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F02" w:rsidRPr="00D73915" w:rsidRDefault="00262F02" w:rsidP="00262F02">
      <w:pPr>
        <w:jc w:val="center"/>
        <w:rPr>
          <w:rFonts w:ascii="Times New Roman" w:hAnsi="Times New Roman" w:cs="Times New Roman"/>
        </w:rPr>
      </w:pPr>
      <w:r w:rsidRPr="00D73915">
        <w:rPr>
          <w:rFonts w:ascii="Times New Roman" w:hAnsi="Times New Roman" w:cs="Times New Roman"/>
        </w:rPr>
        <w:t>ΕΛΛΗΝΙΚΗ ΔΗΜΟΚΡΑΤΙΑ</w:t>
      </w:r>
    </w:p>
    <w:p w:rsidR="00262F02" w:rsidRPr="00D73915" w:rsidRDefault="00262F02" w:rsidP="00262F02">
      <w:pPr>
        <w:jc w:val="center"/>
        <w:rPr>
          <w:rFonts w:ascii="Times New Roman" w:hAnsi="Times New Roman" w:cs="Times New Roman"/>
        </w:rPr>
      </w:pPr>
      <w:r w:rsidRPr="00D73915">
        <w:rPr>
          <w:rFonts w:ascii="Times New Roman" w:hAnsi="Times New Roman" w:cs="Times New Roman"/>
        </w:rPr>
        <w:t>ΝΟΜΟΣ ΑΤΤΙΚΗΣ</w:t>
      </w:r>
    </w:p>
    <w:p w:rsidR="00262F02" w:rsidRPr="00D73915" w:rsidRDefault="00262F02" w:rsidP="00262F02">
      <w:pPr>
        <w:jc w:val="center"/>
        <w:rPr>
          <w:rFonts w:ascii="Times New Roman" w:hAnsi="Times New Roman" w:cs="Times New Roman"/>
          <w:b/>
        </w:rPr>
      </w:pPr>
      <w:r w:rsidRPr="00D73915">
        <w:rPr>
          <w:rFonts w:ascii="Times New Roman" w:hAnsi="Times New Roman" w:cs="Times New Roman"/>
          <w:b/>
        </w:rPr>
        <w:t>ΔΗΜΟΣ ΜΟΣΧΑΤΟΥ – ΤΑΥΡΟΥ</w:t>
      </w:r>
    </w:p>
    <w:p w:rsidR="00262F02" w:rsidRPr="00D73915" w:rsidRDefault="00262F02" w:rsidP="00262F02">
      <w:pPr>
        <w:jc w:val="center"/>
        <w:rPr>
          <w:rFonts w:ascii="Times New Roman" w:hAnsi="Times New Roman" w:cs="Times New Roman"/>
        </w:rPr>
      </w:pPr>
      <w:r w:rsidRPr="00D73915">
        <w:rPr>
          <w:rFonts w:ascii="Times New Roman" w:hAnsi="Times New Roman" w:cs="Times New Roman"/>
        </w:rPr>
        <w:t>***************</w:t>
      </w:r>
      <w:r>
        <w:rPr>
          <w:rFonts w:ascii="Times New Roman" w:hAnsi="Times New Roman" w:cs="Times New Roman"/>
        </w:rPr>
        <w:t>***</w:t>
      </w:r>
      <w:r w:rsidRPr="00D73915">
        <w:rPr>
          <w:rFonts w:ascii="Times New Roman" w:hAnsi="Times New Roman" w:cs="Times New Roman"/>
        </w:rPr>
        <w:t>**************</w:t>
      </w:r>
    </w:p>
    <w:p w:rsidR="00262F02" w:rsidRDefault="00262F02" w:rsidP="00262F02">
      <w:pPr>
        <w:jc w:val="center"/>
        <w:rPr>
          <w:rFonts w:ascii="Times New Roman" w:hAnsi="Times New Roman" w:cs="Times New Roman"/>
          <w:b/>
        </w:rPr>
      </w:pPr>
      <w:r w:rsidRPr="00D73915">
        <w:rPr>
          <w:rFonts w:ascii="Times New Roman" w:hAnsi="Times New Roman" w:cs="Times New Roman"/>
          <w:b/>
        </w:rPr>
        <w:t xml:space="preserve">ΕΠΙΤΡΟΠΗ </w:t>
      </w:r>
      <w:r>
        <w:rPr>
          <w:rFonts w:ascii="Times New Roman" w:hAnsi="Times New Roman" w:cs="Times New Roman"/>
          <w:b/>
        </w:rPr>
        <w:t xml:space="preserve">ΔΙΕΝΕΡΓΕΙΑΣ ΚΑΙ ΑΞΙΟΛΟΓΗΣΗΣ </w:t>
      </w:r>
    </w:p>
    <w:p w:rsidR="00262F02" w:rsidRPr="00D73915" w:rsidRDefault="00262F02" w:rsidP="00262F0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ΑΝΟΙΚΤΟΥ ΗΛΕΚΤΡΟΝΙΚΟΥ ΔΙΑΓΩΝΙΣΜΟΥ(άνω των ορίων)</w:t>
      </w:r>
    </w:p>
    <w:p w:rsidR="00262F02" w:rsidRDefault="00262F02" w:rsidP="00262F02">
      <w:pPr>
        <w:jc w:val="center"/>
        <w:rPr>
          <w:rFonts w:ascii="Times New Roman" w:hAnsi="Times New Roman" w:cs="Times New Roman"/>
          <w:b/>
        </w:rPr>
      </w:pPr>
      <w:r w:rsidRPr="005C43A6">
        <w:rPr>
          <w:rFonts w:ascii="Times New Roman" w:hAnsi="Times New Roman" w:cs="Times New Roman"/>
          <w:b/>
        </w:rPr>
        <w:t>για</w:t>
      </w:r>
      <w:r>
        <w:rPr>
          <w:rFonts w:ascii="Times New Roman" w:hAnsi="Times New Roman" w:cs="Times New Roman"/>
        </w:rPr>
        <w:t xml:space="preserve"> «</w:t>
      </w:r>
      <w:bookmarkStart w:id="0" w:name="_Hlk182418688"/>
      <w:r w:rsidR="00055A5B" w:rsidRPr="00055A5B">
        <w:rPr>
          <w:b/>
          <w:bCs w:val="0"/>
        </w:rPr>
        <w:t>ΥΠΗΡΕΣΙΑ ΜΕΤΑΦΟΡΑΣ ΑΤΟΜΩΝ ΓΙΑ ΤΗΝ ΚΑΛΥΨΗ ΤΩΝ ΑΝΑΓΚΩΝ ΤΩΝ ΚΑΠΗ ΚΑΙ ΤΟΥ ΚΕΝΤΡΟΥ ΔΗΜΙΟΥΡΓΙΚΗΣ ΑΠΑΣΧΟΛΗΣΗΣ ΑΤΟΜΩΝ ΜΕ ΑΝΑΠΗΡΙΑ</w:t>
      </w:r>
      <w:bookmarkEnd w:id="0"/>
      <w:r w:rsidR="00055A5B">
        <w:t>»</w:t>
      </w:r>
      <w:r>
        <w:rPr>
          <w:rFonts w:ascii="Times New Roman" w:hAnsi="Times New Roman" w:cs="Times New Roman"/>
          <w:b/>
        </w:rPr>
        <w:t>»</w:t>
      </w:r>
    </w:p>
    <w:p w:rsidR="00262F02" w:rsidRDefault="00262F02" w:rsidP="00262F02">
      <w:pPr>
        <w:jc w:val="center"/>
        <w:rPr>
          <w:rFonts w:ascii="Times New Roman" w:hAnsi="Times New Roman" w:cs="Times New Roman"/>
        </w:rPr>
      </w:pPr>
      <w:r w:rsidRPr="00D73915">
        <w:rPr>
          <w:rFonts w:ascii="Times New Roman" w:hAnsi="Times New Roman" w:cs="Times New Roman"/>
        </w:rPr>
        <w:t xml:space="preserve"> (</w:t>
      </w:r>
      <w:bookmarkStart w:id="1" w:name="OLE_LINK5"/>
      <w:r>
        <w:rPr>
          <w:rFonts w:ascii="Times New Roman" w:hAnsi="Times New Roman" w:cs="Times New Roman"/>
        </w:rPr>
        <w:t xml:space="preserve">Αρ. απόφασης Ο.Ε.  </w:t>
      </w:r>
      <w:bookmarkEnd w:id="1"/>
      <w:r w:rsidR="00055A5B">
        <w:rPr>
          <w:rFonts w:ascii="Times New Roman" w:hAnsi="Times New Roman" w:cs="Times New Roman"/>
        </w:rPr>
        <w:t>228/</w:t>
      </w:r>
      <w:r w:rsidR="0082209C">
        <w:rPr>
          <w:rFonts w:ascii="Times New Roman" w:hAnsi="Times New Roman" w:cs="Times New Roman"/>
        </w:rPr>
        <w:t>16.9.2024</w:t>
      </w:r>
      <w:r w:rsidRPr="00D73915">
        <w:rPr>
          <w:rFonts w:ascii="Times New Roman" w:hAnsi="Times New Roman" w:cs="Times New Roman"/>
        </w:rPr>
        <w:t>)</w:t>
      </w:r>
    </w:p>
    <w:p w:rsidR="00B83DBA" w:rsidRDefault="00B83DBA" w:rsidP="00262F02">
      <w:pPr>
        <w:jc w:val="center"/>
        <w:rPr>
          <w:rFonts w:ascii="Times New Roman" w:hAnsi="Times New Roman" w:cs="Times New Roman"/>
        </w:rPr>
      </w:pPr>
    </w:p>
    <w:p w:rsidR="00B83DBA" w:rsidRPr="00C40DC8" w:rsidRDefault="00B83DBA" w:rsidP="00B83DBA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C40DC8">
        <w:rPr>
          <w:rFonts w:ascii="Times New Roman" w:hAnsi="Times New Roman" w:cs="Times New Roman"/>
          <w:b/>
          <w:sz w:val="24"/>
          <w:u w:val="single"/>
        </w:rPr>
        <w:t>ΠΡΑΚΤΙΚΟ ΑΡ. 1</w:t>
      </w:r>
    </w:p>
    <w:p w:rsidR="00B83DBA" w:rsidRPr="00C40DC8" w:rsidRDefault="00B83DBA" w:rsidP="00B83DBA">
      <w:pPr>
        <w:jc w:val="center"/>
        <w:rPr>
          <w:rFonts w:ascii="Times New Roman" w:hAnsi="Times New Roman" w:cs="Times New Roman"/>
          <w:b/>
          <w:sz w:val="24"/>
        </w:rPr>
      </w:pPr>
      <w:r w:rsidRPr="00C40DC8">
        <w:rPr>
          <w:rFonts w:ascii="Times New Roman" w:hAnsi="Times New Roman" w:cs="Times New Roman"/>
          <w:b/>
          <w:sz w:val="24"/>
        </w:rPr>
        <w:t>ΑΠΟΣΦΡΑΓΙΣΗ ΗΛΕΚΤΡΟΝΙΚΟΥ ΔΙΑΓΩΝΙΣΜΟΥ</w:t>
      </w:r>
    </w:p>
    <w:p w:rsidR="00B83DBA" w:rsidRDefault="00B83DBA" w:rsidP="00B83DBA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C40DC8">
        <w:rPr>
          <w:rFonts w:ascii="Times New Roman" w:hAnsi="Times New Roman" w:cs="Times New Roman"/>
          <w:b/>
          <w:i/>
          <w:sz w:val="24"/>
        </w:rPr>
        <w:t>(</w:t>
      </w:r>
      <w:r w:rsidRPr="001F46F1">
        <w:rPr>
          <w:rFonts w:ascii="Times New Roman" w:hAnsi="Times New Roman" w:cs="Times New Roman"/>
          <w:b/>
          <w:i/>
          <w:sz w:val="24"/>
        </w:rPr>
        <w:t>Διακήρυξη</w:t>
      </w:r>
      <w:r w:rsidR="00526620" w:rsidRPr="001F46F1">
        <w:rPr>
          <w:rFonts w:ascii="Times New Roman" w:hAnsi="Times New Roman" w:cs="Times New Roman"/>
          <w:b/>
          <w:i/>
          <w:sz w:val="24"/>
        </w:rPr>
        <w:t xml:space="preserve">: </w:t>
      </w:r>
      <w:r w:rsidR="001F46F1">
        <w:t xml:space="preserve"> 17801/19-9-</w:t>
      </w:r>
      <w:r w:rsidR="001F46F1" w:rsidRPr="004A2A35">
        <w:t>2024</w:t>
      </w:r>
      <w:r w:rsidR="00526620" w:rsidRPr="004A2A35">
        <w:rPr>
          <w:rFonts w:ascii="Times New Roman" w:hAnsi="Times New Roman" w:cs="Times New Roman"/>
          <w:b/>
          <w:i/>
          <w:sz w:val="24"/>
        </w:rPr>
        <w:t xml:space="preserve">  </w:t>
      </w:r>
      <w:r w:rsidRPr="004A2A35">
        <w:rPr>
          <w:rFonts w:ascii="Times New Roman" w:hAnsi="Times New Roman" w:cs="Times New Roman"/>
          <w:b/>
          <w:i/>
          <w:sz w:val="24"/>
        </w:rPr>
        <w:t xml:space="preserve">  Ηλεκτρονικός Διαγωνισμός</w:t>
      </w:r>
      <w:r w:rsidRPr="00C40DC8">
        <w:rPr>
          <w:rFonts w:ascii="Times New Roman" w:hAnsi="Times New Roman" w:cs="Times New Roman"/>
          <w:b/>
          <w:i/>
          <w:sz w:val="24"/>
        </w:rPr>
        <w:t xml:space="preserve"> </w:t>
      </w:r>
      <w:r w:rsidR="00526620">
        <w:rPr>
          <w:rFonts w:ascii="Times New Roman" w:hAnsi="Times New Roman" w:cs="Times New Roman"/>
          <w:b/>
          <w:i/>
          <w:sz w:val="24"/>
        </w:rPr>
        <w:t>:</w:t>
      </w:r>
      <w:r w:rsidR="004A2A35" w:rsidRPr="004A2A35">
        <w:rPr>
          <w:b/>
          <w:bCs w:val="0"/>
          <w:color w:val="252525"/>
          <w:kern w:val="36"/>
          <w:szCs w:val="22"/>
          <w:lang w:eastAsia="en-US"/>
        </w:rPr>
        <w:t xml:space="preserve"> </w:t>
      </w:r>
      <w:r w:rsidR="004A2A35" w:rsidRPr="00A75F43">
        <w:rPr>
          <w:b/>
          <w:bCs w:val="0"/>
          <w:color w:val="252525"/>
          <w:kern w:val="36"/>
          <w:szCs w:val="22"/>
          <w:lang w:eastAsia="en-US"/>
        </w:rPr>
        <w:t>359088</w:t>
      </w:r>
      <w:r w:rsidRPr="00C40DC8">
        <w:rPr>
          <w:rFonts w:ascii="Times New Roman" w:hAnsi="Times New Roman" w:cs="Times New Roman"/>
          <w:b/>
          <w:i/>
          <w:sz w:val="24"/>
        </w:rPr>
        <w:t>)</w:t>
      </w:r>
    </w:p>
    <w:p w:rsidR="00DE0436" w:rsidRDefault="00DE0436" w:rsidP="00B83DBA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DE0436" w:rsidRDefault="00DE0436" w:rsidP="00B83DBA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DE0436" w:rsidRDefault="00DE0436" w:rsidP="00DE043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Στο  Μοσχάτο, </w:t>
      </w:r>
      <w:r w:rsidRPr="00F022BA">
        <w:rPr>
          <w:rFonts w:ascii="Times New Roman" w:hAnsi="Times New Roman" w:cs="Times New Roman"/>
          <w:sz w:val="24"/>
        </w:rPr>
        <w:t>τ</w:t>
      </w:r>
      <w:r w:rsidR="00F022BA">
        <w:rPr>
          <w:rFonts w:ascii="Times New Roman" w:hAnsi="Times New Roman" w:cs="Times New Roman"/>
          <w:sz w:val="24"/>
        </w:rPr>
        <w:t>ην 31/10/2024</w:t>
      </w:r>
      <w:r w:rsidRPr="00F022BA">
        <w:rPr>
          <w:rFonts w:ascii="Times New Roman" w:hAnsi="Times New Roman" w:cs="Times New Roman"/>
          <w:sz w:val="24"/>
        </w:rPr>
        <w:t xml:space="preserve"> , ημέρα Πέμπτη, και ώρα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 xml:space="preserve">10:00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π.μ</w:t>
      </w:r>
      <w:proofErr w:type="spellEnd"/>
      <w:r>
        <w:rPr>
          <w:rFonts w:ascii="Times New Roman" w:hAnsi="Times New Roman" w:cs="Times New Roman"/>
          <w:color w:val="000000"/>
          <w:sz w:val="24"/>
        </w:rPr>
        <w:t>.,</w:t>
      </w:r>
      <w:r>
        <w:rPr>
          <w:rFonts w:ascii="Times New Roman" w:hAnsi="Times New Roman" w:cs="Times New Roman"/>
          <w:sz w:val="24"/>
        </w:rPr>
        <w:t xml:space="preserve"> στο γραφείο προμηθειών του  Δήμου Μοσχάτου - Ταύρου, συνεδρίασε η Επιτροπή που ορίστηκε με την </w:t>
      </w:r>
      <w:proofErr w:type="spellStart"/>
      <w:r>
        <w:rPr>
          <w:rFonts w:ascii="Times New Roman" w:hAnsi="Times New Roman" w:cs="Times New Roman"/>
          <w:sz w:val="24"/>
        </w:rPr>
        <w:t>υπ΄αρ</w:t>
      </w:r>
      <w:proofErr w:type="spellEnd"/>
      <w:r>
        <w:rPr>
          <w:rFonts w:ascii="Times New Roman" w:hAnsi="Times New Roman" w:cs="Times New Roman"/>
          <w:sz w:val="24"/>
        </w:rPr>
        <w:t xml:space="preserve">: 228/16.9.2024  </w:t>
      </w:r>
      <w:r>
        <w:rPr>
          <w:rFonts w:ascii="Times New Roman" w:hAnsi="Times New Roman" w:cs="Times New Roman"/>
          <w:bCs w:val="0"/>
          <w:sz w:val="24"/>
        </w:rPr>
        <w:t xml:space="preserve">απόφαση </w:t>
      </w:r>
      <w:r>
        <w:rPr>
          <w:rFonts w:ascii="Times New Roman" w:hAnsi="Times New Roman" w:cs="Times New Roman"/>
          <w:sz w:val="24"/>
        </w:rPr>
        <w:t xml:space="preserve">της Οικονομικής Επιτροπής, προκειμένου να αποσφραγίσει ηλεκτρονικά τις προσφορές που υποβλήθηκαν στον </w:t>
      </w:r>
      <w:proofErr w:type="spellStart"/>
      <w:r w:rsidRPr="00D348CF">
        <w:rPr>
          <w:rFonts w:ascii="Times New Roman" w:hAnsi="Times New Roman" w:cs="Times New Roman"/>
          <w:sz w:val="24"/>
        </w:rPr>
        <w:t>υπ΄</w:t>
      </w:r>
      <w:proofErr w:type="spellEnd"/>
      <w:r w:rsidRPr="00D348CF">
        <w:rPr>
          <w:rFonts w:ascii="Times New Roman" w:hAnsi="Times New Roman" w:cs="Times New Roman"/>
          <w:sz w:val="24"/>
        </w:rPr>
        <w:t xml:space="preserve"> αρ.</w:t>
      </w:r>
      <w:r>
        <w:rPr>
          <w:rFonts w:ascii="Times New Roman" w:hAnsi="Times New Roman" w:cs="Times New Roman"/>
          <w:sz w:val="24"/>
        </w:rPr>
        <w:t xml:space="preserve"> </w:t>
      </w:r>
      <w:r w:rsidR="00D348CF" w:rsidRPr="00A75F43">
        <w:rPr>
          <w:b/>
          <w:bCs w:val="0"/>
          <w:color w:val="252525"/>
          <w:kern w:val="36"/>
          <w:szCs w:val="22"/>
          <w:lang w:eastAsia="en-US"/>
        </w:rPr>
        <w:t>359088</w:t>
      </w:r>
      <w:r>
        <w:rPr>
          <w:rFonts w:ascii="Times New Roman" w:hAnsi="Times New Roman" w:cs="Times New Roman"/>
          <w:sz w:val="24"/>
        </w:rPr>
        <w:t xml:space="preserve"> ηλεκτρονικό διαγωνισμό, </w:t>
      </w:r>
      <w:r w:rsidRPr="00AE6C4E">
        <w:rPr>
          <w:rFonts w:ascii="Times New Roman" w:hAnsi="Times New Roman" w:cs="Times New Roman"/>
          <w:sz w:val="24"/>
        </w:rPr>
        <w:t xml:space="preserve">της </w:t>
      </w:r>
      <w:proofErr w:type="spellStart"/>
      <w:r w:rsidRPr="00AE6C4E">
        <w:rPr>
          <w:rFonts w:ascii="Times New Roman" w:hAnsi="Times New Roman" w:cs="Times New Roman"/>
          <w:sz w:val="24"/>
        </w:rPr>
        <w:t>υπ΄</w:t>
      </w:r>
      <w:proofErr w:type="spellEnd"/>
      <w:r w:rsidRPr="00AE6C4E">
        <w:rPr>
          <w:rFonts w:ascii="Times New Roman" w:hAnsi="Times New Roman" w:cs="Times New Roman"/>
          <w:sz w:val="24"/>
        </w:rPr>
        <w:t xml:space="preserve"> αρ. </w:t>
      </w:r>
      <w:proofErr w:type="spellStart"/>
      <w:r w:rsidRPr="00AE6C4E">
        <w:rPr>
          <w:rFonts w:ascii="Times New Roman" w:hAnsi="Times New Roman" w:cs="Times New Roman"/>
          <w:sz w:val="24"/>
        </w:rPr>
        <w:t>πρωτ</w:t>
      </w:r>
      <w:proofErr w:type="spellEnd"/>
      <w:r w:rsidRPr="00AE6C4E">
        <w:rPr>
          <w:rFonts w:ascii="Times New Roman" w:hAnsi="Times New Roman" w:cs="Times New Roman"/>
          <w:sz w:val="24"/>
        </w:rPr>
        <w:t>:</w:t>
      </w:r>
      <w:r w:rsidR="00AE6C4E" w:rsidRPr="00AE6C4E">
        <w:t xml:space="preserve"> </w:t>
      </w:r>
      <w:r w:rsidR="00AE6C4E">
        <w:t>17801/19-9-2024</w:t>
      </w:r>
      <w:r>
        <w:rPr>
          <w:rFonts w:ascii="Times New Roman" w:hAnsi="Times New Roman" w:cs="Times New Roman"/>
          <w:sz w:val="24"/>
        </w:rPr>
        <w:t xml:space="preserve"> Διακήρυξης του Δήμου Μοσχάτου - Ταύρου, για τον </w:t>
      </w:r>
      <w:r>
        <w:rPr>
          <w:rFonts w:ascii="Times New Roman" w:hAnsi="Times New Roman" w:cs="Times New Roman"/>
          <w:b/>
          <w:sz w:val="24"/>
        </w:rPr>
        <w:t>«Ανοιχτό ηλεκτρονικό διαγωνισμό (άνω των ορίων) για την «</w:t>
      </w:r>
      <w:r w:rsidR="00735BA0" w:rsidRPr="00055A5B">
        <w:rPr>
          <w:b/>
          <w:bCs w:val="0"/>
        </w:rPr>
        <w:t>ΥΠΗΡΕΣΙΑ ΜΕΤΑΦΟΡΑΣ ΑΤΟΜΩΝ ΓΙΑ ΤΗΝ ΚΑΛΥΨΗ ΤΩΝ ΑΝΑΓΚΩΝ ΤΩΝ ΚΑΠΗ ΚΑΙ ΤΟΥ ΚΕΝΤΡΟΥ ΔΗΜΙΟΥΡΓΙΚΗΣ ΑΠΑΣΧΟΛΗΣΗΣ ΑΤΟΜΩΝ ΜΕ ΑΝΑΠΗΡΙΑ</w:t>
      </w:r>
      <w:r>
        <w:rPr>
          <w:rFonts w:ascii="Times New Roman" w:hAnsi="Times New Roman" w:cs="Times New Roman"/>
          <w:b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προϋπολογισμού </w:t>
      </w:r>
      <w:r w:rsidR="00735BA0" w:rsidRPr="00735BA0">
        <w:rPr>
          <w:b/>
          <w:bCs w:val="0"/>
        </w:rPr>
        <w:t>186.526,84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€</w:t>
      </w:r>
      <w:r>
        <w:rPr>
          <w:rFonts w:ascii="Times New Roman" w:hAnsi="Times New Roman" w:cs="Times New Roman"/>
          <w:sz w:val="24"/>
        </w:rPr>
        <w:t xml:space="preserve"> συμπεριλαμβανομένου Φ.Π.Α.</w:t>
      </w:r>
    </w:p>
    <w:p w:rsidR="00DE0436" w:rsidRDefault="00DE0436" w:rsidP="00DE0436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</w:p>
    <w:p w:rsidR="00353CCA" w:rsidRDefault="00353CCA" w:rsidP="00DE0436">
      <w:pPr>
        <w:jc w:val="both"/>
        <w:rPr>
          <w:rFonts w:ascii="Times New Roman" w:hAnsi="Times New Roman" w:cs="Times New Roman"/>
          <w:b/>
          <w:sz w:val="24"/>
        </w:rPr>
      </w:pPr>
    </w:p>
    <w:p w:rsidR="00353CCA" w:rsidRDefault="00353CCA" w:rsidP="00DE0436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Στη συνεδρίαση της επιτροπής, παρέστησαν οι εξής</w:t>
      </w:r>
    </w:p>
    <w:p w:rsidR="00353CCA" w:rsidRDefault="00353CCA" w:rsidP="00DE0436">
      <w:pPr>
        <w:jc w:val="both"/>
        <w:rPr>
          <w:rFonts w:ascii="Times New Roman" w:hAnsi="Times New Roman" w:cs="Times New Roman"/>
          <w:b/>
          <w:sz w:val="24"/>
        </w:rPr>
      </w:pPr>
    </w:p>
    <w:p w:rsidR="00353CCA" w:rsidRDefault="00353CCA" w:rsidP="00DE0436">
      <w:pPr>
        <w:jc w:val="both"/>
        <w:rPr>
          <w:rFonts w:ascii="Times New Roman" w:hAnsi="Times New Roman" w:cs="Times New Roman"/>
          <w:b/>
          <w:sz w:val="24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3543"/>
        <w:gridCol w:w="3634"/>
      </w:tblGrid>
      <w:tr w:rsidR="00353CCA" w:rsidTr="00983D4B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CCA" w:rsidRDefault="00353CCA" w:rsidP="00983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CCA" w:rsidRDefault="00353CCA" w:rsidP="00983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CCA" w:rsidRDefault="00353CCA" w:rsidP="00983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ΙΔΙΟΤΗΤΑ ΣΤΗΝ ΕΠΙΤΡΟΠΗ</w:t>
            </w:r>
          </w:p>
        </w:tc>
      </w:tr>
      <w:tr w:rsidR="00353CCA" w:rsidTr="00D348CF">
        <w:trPr>
          <w:trHeight w:val="26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CCA" w:rsidRDefault="00353CCA" w:rsidP="00983D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A" w:rsidRDefault="00D348CF" w:rsidP="00983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ΗΛΙΑΣ ΚΟΛΛΙΑΣ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CCA" w:rsidRDefault="00353CCA" w:rsidP="00983D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353CCA" w:rsidTr="00983D4B">
        <w:trPr>
          <w:trHeight w:val="159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CCA" w:rsidRDefault="00353CCA" w:rsidP="00983D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CCA" w:rsidRPr="00F724D0" w:rsidRDefault="00D348CF" w:rsidP="00983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ΚΩΝΣΤΑΝΤΙΝΑ ΠΛΑΚΑ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CA" w:rsidRDefault="00353CCA" w:rsidP="00983D4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  <w:tr w:rsidR="00353CCA" w:rsidTr="00983D4B">
        <w:trPr>
          <w:trHeight w:val="258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CCA" w:rsidRDefault="00353CCA" w:rsidP="00983D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CCA" w:rsidRPr="005B7A2E" w:rsidRDefault="00721079" w:rsidP="00983D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ΣΠΥΡΙΔΟΥΛΑ</w:t>
            </w:r>
            <w:r w:rsidR="005B7A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5B7A2E">
              <w:rPr>
                <w:rFonts w:ascii="Times New Roman" w:hAnsi="Times New Roman" w:cs="Times New Roman"/>
                <w:sz w:val="20"/>
                <w:szCs w:val="20"/>
              </w:rPr>
              <w:t>ΒΛΑΧΟΥ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CCA" w:rsidRDefault="00353CCA" w:rsidP="00983D4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ΤΑΚΤΙΚΟ ΜΕΛΟΣ</w:t>
            </w:r>
          </w:p>
        </w:tc>
      </w:tr>
    </w:tbl>
    <w:p w:rsidR="00353CCA" w:rsidRDefault="00353CCA" w:rsidP="00DE0436">
      <w:pPr>
        <w:jc w:val="both"/>
        <w:rPr>
          <w:rFonts w:ascii="Times New Roman" w:hAnsi="Times New Roman" w:cs="Times New Roman"/>
          <w:b/>
          <w:sz w:val="24"/>
        </w:rPr>
      </w:pPr>
    </w:p>
    <w:p w:rsidR="00DE0436" w:rsidRPr="00C40DC8" w:rsidRDefault="00DE0436" w:rsidP="00DE0436">
      <w:pPr>
        <w:rPr>
          <w:rFonts w:ascii="Times New Roman" w:hAnsi="Times New Roman" w:cs="Times New Roman"/>
          <w:b/>
          <w:i/>
          <w:sz w:val="24"/>
        </w:rPr>
      </w:pPr>
    </w:p>
    <w:p w:rsidR="00B83DBA" w:rsidRPr="00D73915" w:rsidRDefault="00B83DBA" w:rsidP="00B83DBA">
      <w:pPr>
        <w:rPr>
          <w:rFonts w:ascii="Times New Roman" w:hAnsi="Times New Roman" w:cs="Times New Roman"/>
        </w:rPr>
      </w:pPr>
    </w:p>
    <w:p w:rsidR="00FE073B" w:rsidRDefault="00FE073B" w:rsidP="00FE073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Η Επιτροπή αφού έλαβε υπόψη της την </w:t>
      </w:r>
      <w:proofErr w:type="spellStart"/>
      <w:r>
        <w:rPr>
          <w:rFonts w:ascii="Times New Roman" w:hAnsi="Times New Roman" w:cs="Times New Roman"/>
          <w:sz w:val="24"/>
        </w:rPr>
        <w:t>υπ΄</w:t>
      </w:r>
      <w:proofErr w:type="spellEnd"/>
      <w:r>
        <w:rPr>
          <w:rFonts w:ascii="Times New Roman" w:hAnsi="Times New Roman" w:cs="Times New Roman"/>
          <w:sz w:val="24"/>
        </w:rPr>
        <w:t xml:space="preserve"> αρ.:</w:t>
      </w:r>
      <w:r w:rsidRPr="00FE073B">
        <w:t xml:space="preserve"> </w:t>
      </w:r>
      <w:r>
        <w:t xml:space="preserve">17801/19-9-2024 </w:t>
      </w:r>
      <w:r>
        <w:rPr>
          <w:rFonts w:ascii="Times New Roman" w:hAnsi="Times New Roman" w:cs="Times New Roman"/>
          <w:sz w:val="24"/>
        </w:rPr>
        <w:t xml:space="preserve">Διακήρυξης του Δήμου Μοσχάτου - Ταύρου, για τον </w:t>
      </w:r>
      <w:r>
        <w:rPr>
          <w:rFonts w:ascii="Times New Roman" w:hAnsi="Times New Roman" w:cs="Times New Roman"/>
          <w:b/>
          <w:sz w:val="24"/>
        </w:rPr>
        <w:t>«Ανοιχτό ηλεκτρονικό διαγωνισμό (άνω των ορίων) : «</w:t>
      </w:r>
      <w:r w:rsidRPr="00055A5B">
        <w:rPr>
          <w:b/>
          <w:bCs w:val="0"/>
        </w:rPr>
        <w:t>ΥΠΗΡΕΣΙΑ ΜΕΤΑΦΟΡΑΣ ΑΤΟΜΩΝ ΓΙΑ ΤΗΝ ΚΑΛΥΨΗ ΤΩΝ ΑΝΑΓΚΩΝ ΤΩΝ ΚΑΠΗ ΚΑΙ ΤΟΥ ΚΕΝΤΡΟΥ ΔΗΜΙΟΥΡΓΙΚΗΣ ΑΠΑΣΧΟΛΗΣΗΣ ΑΤΟΜΩΝ ΜΕ ΑΝΑΠΗΡΙΑ</w:t>
      </w:r>
      <w:r>
        <w:rPr>
          <w:b/>
          <w:bCs w:val="0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», </w:t>
      </w:r>
      <w:r>
        <w:rPr>
          <w:rFonts w:ascii="Times New Roman" w:hAnsi="Times New Roman" w:cs="Times New Roman"/>
          <w:sz w:val="24"/>
        </w:rPr>
        <w:t>σημειώνει τα εξής:</w:t>
      </w:r>
    </w:p>
    <w:p w:rsidR="00FE073B" w:rsidRDefault="00FE073B" w:rsidP="00FE073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 xml:space="preserve">Ο ανοιχτός διαγωνισμός της προαναφερόμενης Διακήρυξης διεξήχθη ηλεκτρονικά, σύμφωνα με τα αναφερόμενα σε αυτή, μέσω του Εθνικού Συστήματος Ηλεκτρονικών Δημοσίων Συμβάσεων (ΕΣΗΔΗΣ) και είχε λάβει ως αύξοντα αριθμό (α/α) ηλεκτρονικού διαγωνισμού συστήματος τον </w:t>
      </w:r>
      <w:r w:rsidRPr="00932EA8">
        <w:rPr>
          <w:rFonts w:ascii="Times New Roman" w:hAnsi="Times New Roman" w:cs="Times New Roman"/>
          <w:sz w:val="24"/>
        </w:rPr>
        <w:t xml:space="preserve">αριθμό </w:t>
      </w:r>
      <w:bookmarkStart w:id="2" w:name="_Hlk183177730"/>
      <w:r w:rsidR="00754700" w:rsidRPr="00932EA8">
        <w:rPr>
          <w:b/>
          <w:bCs w:val="0"/>
        </w:rPr>
        <w:t>359088</w:t>
      </w:r>
      <w:bookmarkEnd w:id="2"/>
      <w:r w:rsidRPr="005B7A2E">
        <w:rPr>
          <w:rFonts w:ascii="Times New Roman" w:hAnsi="Times New Roman" w:cs="Times New Roman"/>
          <w:b/>
          <w:sz w:val="24"/>
        </w:rPr>
        <w:t>.</w:t>
      </w:r>
    </w:p>
    <w:p w:rsidR="00FE073B" w:rsidRPr="00925BE2" w:rsidRDefault="00FE073B" w:rsidP="00FE073B">
      <w:pPr>
        <w:autoSpaceDE w:val="0"/>
        <w:autoSpaceDN w:val="0"/>
        <w:adjustRightInd w:val="0"/>
        <w:jc w:val="both"/>
        <w:rPr>
          <w:b/>
          <w:szCs w:val="22"/>
        </w:rPr>
      </w:pPr>
      <w:r w:rsidRPr="00925BE2">
        <w:rPr>
          <w:szCs w:val="22"/>
        </w:rPr>
        <w:t>Η</w:t>
      </w:r>
      <w:r w:rsidRPr="00925BE2">
        <w:rPr>
          <w:rFonts w:eastAsia="SimSun"/>
          <w:bCs w:val="0"/>
          <w:szCs w:val="22"/>
          <w:lang w:eastAsia="zh-CN"/>
        </w:rPr>
        <w:t xml:space="preserve"> κ</w:t>
      </w:r>
      <w:r w:rsidRPr="00925BE2">
        <w:rPr>
          <w:szCs w:val="22"/>
        </w:rPr>
        <w:t>αταληκτική ημερομηνία υποβολής των προσφορών ήταν σύμφωνα με τη Διακήρυξη η</w:t>
      </w:r>
      <w:r w:rsidR="00925BE2" w:rsidRPr="00925BE2">
        <w:rPr>
          <w:szCs w:val="22"/>
        </w:rPr>
        <w:t xml:space="preserve"> </w:t>
      </w:r>
      <w:r w:rsidR="00925BE2" w:rsidRPr="00925BE2">
        <w:rPr>
          <w:b/>
          <w:bCs w:val="0"/>
          <w:color w:val="333333"/>
          <w:szCs w:val="22"/>
          <w:shd w:val="clear" w:color="auto" w:fill="FFFFFF"/>
        </w:rPr>
        <w:t>24/10/2024</w:t>
      </w:r>
      <w:r w:rsidR="00925BE2" w:rsidRPr="00925BE2">
        <w:rPr>
          <w:color w:val="333333"/>
          <w:szCs w:val="22"/>
          <w:shd w:val="clear" w:color="auto" w:fill="FFFFFF"/>
        </w:rPr>
        <w:t xml:space="preserve"> </w:t>
      </w:r>
      <w:r w:rsidR="00925BE2" w:rsidRPr="00925BE2">
        <w:rPr>
          <w:b/>
          <w:szCs w:val="22"/>
        </w:rPr>
        <w:t xml:space="preserve">και ώρα 15:00 </w:t>
      </w:r>
      <w:proofErr w:type="spellStart"/>
      <w:r w:rsidR="00925BE2" w:rsidRPr="00925BE2">
        <w:rPr>
          <w:b/>
          <w:szCs w:val="22"/>
        </w:rPr>
        <w:t>μ.μ</w:t>
      </w:r>
      <w:proofErr w:type="spellEnd"/>
      <w:r w:rsidR="008711F5" w:rsidRPr="00925BE2">
        <w:rPr>
          <w:szCs w:val="22"/>
        </w:rPr>
        <w:t xml:space="preserve"> </w:t>
      </w:r>
      <w:r w:rsidRPr="00925BE2">
        <w:rPr>
          <w:b/>
          <w:szCs w:val="22"/>
        </w:rPr>
        <w:t>.</w:t>
      </w:r>
      <w:r w:rsidRPr="00925BE2">
        <w:rPr>
          <w:szCs w:val="22"/>
        </w:rPr>
        <w:t xml:space="preserve"> Η ημερομηνία ηλεκτρονικής αποσφράγισης των προσφορών ήταν η </w:t>
      </w:r>
      <w:r w:rsidR="008711F5" w:rsidRPr="00925BE2">
        <w:rPr>
          <w:szCs w:val="22"/>
        </w:rPr>
        <w:t xml:space="preserve">και </w:t>
      </w:r>
      <w:r w:rsidRPr="00925BE2">
        <w:rPr>
          <w:color w:val="FF0000"/>
          <w:szCs w:val="22"/>
        </w:rPr>
        <w:t xml:space="preserve"> </w:t>
      </w:r>
      <w:r w:rsidRPr="00925BE2">
        <w:rPr>
          <w:szCs w:val="22"/>
        </w:rPr>
        <w:t xml:space="preserve">ώρα </w:t>
      </w:r>
      <w:r w:rsidR="00925BE2" w:rsidRPr="00925BE2">
        <w:rPr>
          <w:szCs w:val="22"/>
        </w:rPr>
        <w:t xml:space="preserve"> </w:t>
      </w:r>
      <w:r w:rsidR="00925BE2" w:rsidRPr="00925BE2">
        <w:rPr>
          <w:b/>
          <w:bCs w:val="0"/>
          <w:szCs w:val="22"/>
        </w:rPr>
        <w:t>31/10/2024</w:t>
      </w:r>
      <w:r w:rsidR="00925BE2" w:rsidRPr="00925BE2">
        <w:rPr>
          <w:szCs w:val="22"/>
        </w:rPr>
        <w:t xml:space="preserve"> </w:t>
      </w:r>
      <w:r w:rsidRPr="00925BE2">
        <w:rPr>
          <w:b/>
          <w:szCs w:val="22"/>
        </w:rPr>
        <w:t xml:space="preserve">10:00 </w:t>
      </w:r>
      <w:proofErr w:type="spellStart"/>
      <w:r w:rsidRPr="00925BE2">
        <w:rPr>
          <w:b/>
          <w:szCs w:val="22"/>
        </w:rPr>
        <w:t>π.μ</w:t>
      </w:r>
      <w:proofErr w:type="spellEnd"/>
      <w:r w:rsidRPr="00925BE2">
        <w:rPr>
          <w:b/>
          <w:szCs w:val="22"/>
        </w:rPr>
        <w:t>.</w:t>
      </w:r>
    </w:p>
    <w:p w:rsidR="00262F02" w:rsidRPr="00A019DE" w:rsidRDefault="00262F02" w:rsidP="00353CCA"/>
    <w:p w:rsidR="00CC6CA3" w:rsidRDefault="00CC6CA3"/>
    <w:p w:rsidR="00654D4F" w:rsidRDefault="00654D4F" w:rsidP="00654D4F">
      <w:pPr>
        <w:jc w:val="center"/>
        <w:rPr>
          <w:rFonts w:ascii="Times New Roman" w:hAnsi="Times New Roman" w:cs="Times New Roman"/>
          <w:b/>
          <w:szCs w:val="22"/>
        </w:rPr>
      </w:pPr>
      <w:r w:rsidRPr="003D0E19">
        <w:rPr>
          <w:rFonts w:ascii="Times New Roman" w:hAnsi="Times New Roman" w:cs="Times New Roman"/>
          <w:b/>
          <w:szCs w:val="22"/>
          <w:shd w:val="clear" w:color="auto" w:fill="E7E6E6" w:themeFill="background2"/>
        </w:rPr>
        <w:t>1</w:t>
      </w:r>
      <w:r w:rsidRPr="003D0E19">
        <w:rPr>
          <w:rFonts w:ascii="Times New Roman" w:hAnsi="Times New Roman" w:cs="Times New Roman"/>
          <w:b/>
          <w:szCs w:val="22"/>
          <w:shd w:val="clear" w:color="auto" w:fill="E7E6E6" w:themeFill="background2"/>
          <w:vertAlign w:val="superscript"/>
        </w:rPr>
        <w:t>ο</w:t>
      </w:r>
      <w:r w:rsidRPr="003D0E19">
        <w:rPr>
          <w:rFonts w:ascii="Times New Roman" w:hAnsi="Times New Roman" w:cs="Times New Roman"/>
          <w:b/>
          <w:szCs w:val="22"/>
          <w:shd w:val="clear" w:color="auto" w:fill="E7E6E6" w:themeFill="background2"/>
        </w:rPr>
        <w:t xml:space="preserve">  ΣΤΑΔΙΟ   (ΑΠΟΣΦΡΑΓΙΣΗ ΔΙΑΓΩΝΙΣΜΟΥ)</w:t>
      </w:r>
    </w:p>
    <w:p w:rsidR="00654D4F" w:rsidRDefault="00654D4F"/>
    <w:p w:rsidR="00654D4F" w:rsidRDefault="00654D4F" w:rsidP="00654D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Η διαχειρίστρια του Ηλεκτρονικού Διαγωνισμού κ. Ελευθερία Κατσαντώνη, καταχώρησε στο σύστημα (ΕΣΗΔΗΣ) τα μέλη της επιτροπής για την αποσφράγιση .</w:t>
      </w:r>
    </w:p>
    <w:p w:rsidR="00654D4F" w:rsidRPr="00932EA8" w:rsidRDefault="00654D4F" w:rsidP="00654D4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</w:rPr>
      </w:pPr>
      <w:r>
        <w:rPr>
          <w:rFonts w:ascii="Times New Roman" w:hAnsi="Times New Roman" w:cs="Times New Roman"/>
          <w:sz w:val="24"/>
        </w:rPr>
        <w:t>Στη συνέχεια η Επιτροπή, για την ηλεκτρονική αποσφράγιση των προσφορών, συνδέθηκε στο σύστημα με τα διαπιστευτήρια, (όνομα χρήστη και κρυφό προσωπικό κωδικό πρόσβασης),  2 εκ των 3 μελών της (Κωνσταντίνα Πλάκα-</w:t>
      </w:r>
      <w:r w:rsidR="00A33CC7" w:rsidRPr="00A33CC7">
        <w:rPr>
          <w:rFonts w:ascii="Times New Roman" w:hAnsi="Times New Roman" w:cs="Times New Roman"/>
          <w:sz w:val="24"/>
        </w:rPr>
        <w:t xml:space="preserve"> </w:t>
      </w:r>
      <w:r w:rsidR="00A33CC7">
        <w:rPr>
          <w:rFonts w:ascii="Times New Roman" w:hAnsi="Times New Roman" w:cs="Times New Roman"/>
          <w:sz w:val="24"/>
        </w:rPr>
        <w:t>τακτικό μέλος ,</w:t>
      </w:r>
      <w:r>
        <w:rPr>
          <w:rFonts w:ascii="Times New Roman" w:hAnsi="Times New Roman" w:cs="Times New Roman"/>
          <w:sz w:val="24"/>
        </w:rPr>
        <w:t xml:space="preserve"> Ηλίας </w:t>
      </w:r>
      <w:proofErr w:type="spellStart"/>
      <w:r>
        <w:rPr>
          <w:rFonts w:ascii="Times New Roman" w:hAnsi="Times New Roman" w:cs="Times New Roman"/>
          <w:sz w:val="24"/>
        </w:rPr>
        <w:t>Κόλλιας</w:t>
      </w:r>
      <w:proofErr w:type="spellEnd"/>
      <w:r>
        <w:rPr>
          <w:rFonts w:ascii="Times New Roman" w:hAnsi="Times New Roman" w:cs="Times New Roman"/>
          <w:sz w:val="24"/>
        </w:rPr>
        <w:t xml:space="preserve"> - </w:t>
      </w:r>
      <w:r w:rsidR="00A33CC7">
        <w:rPr>
          <w:rFonts w:ascii="Times New Roman" w:hAnsi="Times New Roman" w:cs="Times New Roman"/>
          <w:sz w:val="24"/>
        </w:rPr>
        <w:t>πρόεδρος</w:t>
      </w:r>
      <w:r>
        <w:rPr>
          <w:rFonts w:ascii="Times New Roman" w:hAnsi="Times New Roman" w:cs="Times New Roman"/>
          <w:sz w:val="24"/>
        </w:rPr>
        <w:t xml:space="preserve">), επέλεξε τον </w:t>
      </w:r>
      <w:r w:rsidRPr="00932EA8">
        <w:rPr>
          <w:rFonts w:ascii="Times New Roman" w:hAnsi="Times New Roman" w:cs="Times New Roman"/>
          <w:sz w:val="24"/>
        </w:rPr>
        <w:t xml:space="preserve">ηλεκτρονικό διαγωνισμό </w:t>
      </w:r>
      <w:r w:rsidR="00932EA8" w:rsidRPr="00932EA8">
        <w:rPr>
          <w:rFonts w:ascii="Times New Roman" w:hAnsi="Times New Roman" w:cs="Times New Roman"/>
          <w:sz w:val="24"/>
        </w:rPr>
        <w:t>:</w:t>
      </w:r>
      <w:r w:rsidRPr="00932EA8">
        <w:rPr>
          <w:rFonts w:ascii="Times New Roman" w:hAnsi="Times New Roman" w:cs="Times New Roman"/>
          <w:color w:val="FF0000"/>
          <w:sz w:val="24"/>
        </w:rPr>
        <w:t xml:space="preserve"> </w:t>
      </w:r>
      <w:r w:rsidR="00932EA8" w:rsidRPr="00932EA8">
        <w:rPr>
          <w:b/>
          <w:bCs w:val="0"/>
        </w:rPr>
        <w:t>359088</w:t>
      </w:r>
    </w:p>
    <w:p w:rsidR="00654D4F" w:rsidRDefault="00654D4F" w:rsidP="00654D4F">
      <w:pPr>
        <w:jc w:val="both"/>
        <w:rPr>
          <w:rFonts w:ascii="Times New Roman" w:hAnsi="Times New Roman" w:cs="Times New Roman"/>
          <w:sz w:val="24"/>
        </w:rPr>
      </w:pPr>
      <w:r w:rsidRPr="00932EA8">
        <w:rPr>
          <w:rFonts w:ascii="Times New Roman" w:hAnsi="Times New Roman" w:cs="Times New Roman"/>
          <w:sz w:val="24"/>
        </w:rPr>
        <w:t>.</w:t>
      </w:r>
    </w:p>
    <w:p w:rsidR="00C96314" w:rsidRDefault="00C96314" w:rsidP="00C963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Η Επιτροπή επισημαίνει ότι μέχρι το στάδιο αυτό της διαδικασίας, δεν ήταν δυνατή η πρόσβαση στο περιεχόμενό των προσφορών. Στη συνέχεια τα δύο αναφερόμενα παραπάνω Μέλη της Επιτροπής καταχώρησαν διαδοχικά, ο κάθε ένας χωριστά, σε ειδική φόρμα του συστήματος τα διαπιστευτήρια τους, (όνομα χρήστη και κρυφό προσωπικό κωδικό πρόσβασης), προκειμένου να αποσφραγισθούν οι προσφορές. </w:t>
      </w:r>
    </w:p>
    <w:p w:rsidR="00C96314" w:rsidRDefault="00C96314" w:rsidP="00C963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Αμέσως μετά την παραπάνω διαδικασία, οι προσφορές αποσφραγίσθηκαν και συγκεκριμένα αποσφραγίσθηκαν οι </w:t>
      </w:r>
      <w:proofErr w:type="spellStart"/>
      <w:r>
        <w:rPr>
          <w:rFonts w:ascii="Times New Roman" w:hAnsi="Times New Roman" w:cs="Times New Roman"/>
          <w:sz w:val="24"/>
        </w:rPr>
        <w:t>υποφάκελοι</w:t>
      </w:r>
      <w:proofErr w:type="spellEnd"/>
      <w:r>
        <w:rPr>
          <w:rFonts w:ascii="Times New Roman" w:hAnsi="Times New Roman" w:cs="Times New Roman"/>
          <w:sz w:val="24"/>
        </w:rPr>
        <w:t xml:space="preserve"> «Δικαιολογητικά συμμετοχής – Τεχνική προσφορά και οι </w:t>
      </w:r>
      <w:proofErr w:type="spellStart"/>
      <w:r>
        <w:rPr>
          <w:rFonts w:ascii="Times New Roman" w:hAnsi="Times New Roman" w:cs="Times New Roman"/>
          <w:sz w:val="24"/>
        </w:rPr>
        <w:t>υπο</w:t>
      </w:r>
      <w:proofErr w:type="spellEnd"/>
      <w:r>
        <w:rPr>
          <w:rFonts w:ascii="Times New Roman" w:hAnsi="Times New Roman" w:cs="Times New Roman"/>
          <w:sz w:val="24"/>
        </w:rPr>
        <w:t xml:space="preserve"> φάκελοι της Οικονομικής Προσφοράς» των προσφορών με αποτέλεσμα να είναι δυνατή πλέον η πρόσβαση στο περιεχόμενο τους. </w:t>
      </w:r>
    </w:p>
    <w:p w:rsidR="00C96314" w:rsidRPr="00CC1714" w:rsidRDefault="00C96314" w:rsidP="00C9631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CC1714">
        <w:rPr>
          <w:rFonts w:ascii="Times New Roman" w:hAnsi="Times New Roman" w:cs="Times New Roman"/>
          <w:szCs w:val="22"/>
        </w:rPr>
        <w:t>Στον διαγωνισμό (</w:t>
      </w:r>
      <w:r>
        <w:rPr>
          <w:rFonts w:ascii="Times New Roman" w:hAnsi="Times New Roman" w:cs="Times New Roman"/>
          <w:b/>
          <w:szCs w:val="22"/>
        </w:rPr>
        <w:t>ο οποίος αποτελείται από τέσσερις [4</w:t>
      </w:r>
      <w:r w:rsidRPr="00CD48F8">
        <w:rPr>
          <w:rFonts w:ascii="Times New Roman" w:hAnsi="Times New Roman" w:cs="Times New Roman"/>
          <w:b/>
          <w:szCs w:val="22"/>
        </w:rPr>
        <w:t>] ομάδες</w:t>
      </w:r>
      <w:r w:rsidRPr="00CC1714">
        <w:rPr>
          <w:rFonts w:ascii="Times New Roman" w:hAnsi="Times New Roman" w:cs="Times New Roman"/>
          <w:szCs w:val="22"/>
        </w:rPr>
        <w:t xml:space="preserve">), είχαν υποβληθεί εμπρόθεσμα </w:t>
      </w:r>
      <w:r w:rsidR="00A57C19">
        <w:rPr>
          <w:rFonts w:ascii="Times New Roman" w:hAnsi="Times New Roman" w:cs="Times New Roman"/>
          <w:szCs w:val="22"/>
        </w:rPr>
        <w:t>δύο</w:t>
      </w:r>
      <w:r>
        <w:rPr>
          <w:rFonts w:ascii="Times New Roman" w:hAnsi="Times New Roman" w:cs="Times New Roman"/>
          <w:b/>
          <w:szCs w:val="22"/>
        </w:rPr>
        <w:t xml:space="preserve"> (</w:t>
      </w:r>
      <w:r w:rsidR="00A57C19">
        <w:rPr>
          <w:rFonts w:ascii="Times New Roman" w:hAnsi="Times New Roman" w:cs="Times New Roman"/>
          <w:b/>
          <w:szCs w:val="22"/>
        </w:rPr>
        <w:t>2</w:t>
      </w:r>
      <w:r w:rsidRPr="00CD48F8">
        <w:rPr>
          <w:rFonts w:ascii="Times New Roman" w:hAnsi="Times New Roman" w:cs="Times New Roman"/>
          <w:b/>
          <w:szCs w:val="22"/>
        </w:rPr>
        <w:t>) προσφορές</w:t>
      </w:r>
      <w:r w:rsidRPr="00CC1714">
        <w:rPr>
          <w:rFonts w:ascii="Times New Roman" w:hAnsi="Times New Roman" w:cs="Times New Roman"/>
          <w:szCs w:val="22"/>
        </w:rPr>
        <w:t>, από τους παρακάτω υποψήφιους προμηθευτές</w:t>
      </w:r>
      <w:r w:rsidRPr="009A0209">
        <w:rPr>
          <w:rFonts w:ascii="Times New Roman" w:hAnsi="Times New Roman" w:cs="Times New Roman"/>
          <w:szCs w:val="22"/>
        </w:rPr>
        <w:t xml:space="preserve"> </w:t>
      </w:r>
      <w:r w:rsidRPr="00CC1714">
        <w:rPr>
          <w:rFonts w:ascii="Times New Roman" w:hAnsi="Times New Roman" w:cs="Times New Roman"/>
          <w:szCs w:val="22"/>
        </w:rPr>
        <w:t xml:space="preserve">: </w:t>
      </w:r>
    </w:p>
    <w:p w:rsidR="00654D4F" w:rsidRDefault="00654D4F" w:rsidP="00654D4F">
      <w:pPr>
        <w:jc w:val="both"/>
        <w:rPr>
          <w:rFonts w:ascii="Times New Roman" w:hAnsi="Times New Roman" w:cs="Times New Roman"/>
          <w:sz w:val="24"/>
        </w:rPr>
      </w:pPr>
    </w:p>
    <w:p w:rsidR="00654D4F" w:rsidRDefault="00654D4F" w:rsidP="00654D4F">
      <w:pPr>
        <w:jc w:val="both"/>
        <w:rPr>
          <w:rFonts w:ascii="Times New Roman" w:hAnsi="Times New Roman" w:cs="Times New Roman"/>
          <w:sz w:val="24"/>
        </w:rPr>
      </w:pPr>
    </w:p>
    <w:tbl>
      <w:tblPr>
        <w:tblpPr w:leftFromText="180" w:rightFromText="180" w:vertAnchor="text" w:horzAnchor="margin" w:tblpX="-176" w:tblpY="152"/>
        <w:tblW w:w="10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5"/>
        <w:gridCol w:w="4178"/>
        <w:gridCol w:w="3148"/>
        <w:gridCol w:w="1218"/>
        <w:gridCol w:w="1591"/>
      </w:tblGrid>
      <w:tr w:rsidR="00EC2F8F" w:rsidRPr="007530A0" w:rsidTr="00EC2F8F">
        <w:trPr>
          <w:trHeight w:val="523"/>
          <w:tblHeader/>
        </w:trPr>
        <w:tc>
          <w:tcPr>
            <w:tcW w:w="495" w:type="dxa"/>
            <w:shd w:val="clear" w:color="auto" w:fill="F2F2F2"/>
            <w:vAlign w:val="center"/>
          </w:tcPr>
          <w:p w:rsidR="00810B66" w:rsidRPr="007530A0" w:rsidRDefault="00810B66" w:rsidP="00983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4178" w:type="dxa"/>
            <w:shd w:val="clear" w:color="auto" w:fill="F2F2F2"/>
            <w:vAlign w:val="center"/>
          </w:tcPr>
          <w:p w:rsidR="00810B66" w:rsidRPr="00EC01C4" w:rsidRDefault="00810B66" w:rsidP="00983D4B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EC01C4">
              <w:rPr>
                <w:rFonts w:asciiTheme="minorHAnsi" w:hAnsiTheme="minorHAnsi" w:cs="Times New Roman"/>
                <w:b/>
                <w:sz w:val="20"/>
                <w:szCs w:val="20"/>
              </w:rPr>
              <w:t>Προμηθευτής</w:t>
            </w:r>
          </w:p>
        </w:tc>
        <w:tc>
          <w:tcPr>
            <w:tcW w:w="3148" w:type="dxa"/>
            <w:shd w:val="clear" w:color="auto" w:fill="F2F2F2"/>
            <w:vAlign w:val="center"/>
          </w:tcPr>
          <w:p w:rsidR="00810B66" w:rsidRPr="00EC01C4" w:rsidRDefault="00810B66" w:rsidP="00983D4B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EC01C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Ομάδες συμμετοχής</w:t>
            </w:r>
          </w:p>
        </w:tc>
        <w:tc>
          <w:tcPr>
            <w:tcW w:w="1218" w:type="dxa"/>
            <w:shd w:val="clear" w:color="auto" w:fill="F2F2F2"/>
            <w:vAlign w:val="center"/>
          </w:tcPr>
          <w:p w:rsidR="00810B66" w:rsidRPr="00EC01C4" w:rsidRDefault="00810B66" w:rsidP="00983D4B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EC01C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 xml:space="preserve">α/α   Προσφοράς  </w:t>
            </w:r>
            <w:proofErr w:type="spellStart"/>
            <w:r w:rsidRPr="00EC01C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συστ</w:t>
            </w:r>
            <w:proofErr w:type="spellEnd"/>
            <w:r w:rsidRPr="00EC01C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/</w:t>
            </w:r>
            <w:proofErr w:type="spellStart"/>
            <w:r w:rsidRPr="00EC01C4">
              <w:rPr>
                <w:rFonts w:asciiTheme="minorHAnsi" w:hAnsiTheme="minorHAnsi" w:cs="Calibri"/>
                <w:b/>
                <w:color w:val="000000"/>
                <w:sz w:val="20"/>
                <w:szCs w:val="20"/>
              </w:rPr>
              <w:t>τος</w:t>
            </w:r>
            <w:proofErr w:type="spellEnd"/>
          </w:p>
        </w:tc>
        <w:tc>
          <w:tcPr>
            <w:tcW w:w="1591" w:type="dxa"/>
            <w:shd w:val="clear" w:color="auto" w:fill="F2F2F2"/>
            <w:vAlign w:val="center"/>
          </w:tcPr>
          <w:p w:rsidR="00810B66" w:rsidRPr="00EC01C4" w:rsidRDefault="00810B66" w:rsidP="00983D4B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proofErr w:type="spellStart"/>
            <w:r w:rsidRPr="00EC01C4">
              <w:rPr>
                <w:rFonts w:asciiTheme="minorHAnsi" w:hAnsiTheme="minorHAnsi" w:cs="Times New Roman"/>
                <w:b/>
                <w:sz w:val="20"/>
                <w:szCs w:val="20"/>
              </w:rPr>
              <w:t>Ημ</w:t>
            </w:r>
            <w:proofErr w:type="spellEnd"/>
            <w:r w:rsidRPr="00EC01C4">
              <w:rPr>
                <w:rFonts w:asciiTheme="minorHAnsi" w:hAnsiTheme="minorHAnsi" w:cs="Times New Roman"/>
                <w:b/>
                <w:sz w:val="20"/>
                <w:szCs w:val="20"/>
              </w:rPr>
              <w:t>/</w:t>
            </w:r>
            <w:proofErr w:type="spellStart"/>
            <w:r w:rsidRPr="00EC01C4">
              <w:rPr>
                <w:rFonts w:asciiTheme="minorHAnsi" w:hAnsiTheme="minorHAnsi" w:cs="Times New Roman"/>
                <w:b/>
                <w:sz w:val="20"/>
                <w:szCs w:val="20"/>
              </w:rPr>
              <w:t>νία</w:t>
            </w:r>
            <w:proofErr w:type="spellEnd"/>
            <w:r w:rsidRPr="00EC01C4">
              <w:rPr>
                <w:rFonts w:asciiTheme="minorHAnsi" w:hAnsiTheme="minorHAnsi" w:cs="Times New Roman"/>
                <w:b/>
                <w:sz w:val="20"/>
                <w:szCs w:val="20"/>
              </w:rPr>
              <w:t xml:space="preserve"> &amp; ώρα Υποβολής προσφοράς</w:t>
            </w:r>
          </w:p>
        </w:tc>
      </w:tr>
      <w:tr w:rsidR="00EC2F8F" w:rsidRPr="007530A0" w:rsidTr="00EC2F8F">
        <w:tc>
          <w:tcPr>
            <w:tcW w:w="495" w:type="dxa"/>
            <w:vAlign w:val="center"/>
          </w:tcPr>
          <w:p w:rsidR="00810B66" w:rsidRPr="007530A0" w:rsidRDefault="00885E11" w:rsidP="00983D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78" w:type="dxa"/>
            <w:vAlign w:val="center"/>
          </w:tcPr>
          <w:p w:rsidR="00AD1776" w:rsidRPr="00AD1776" w:rsidRDefault="00AD1776" w:rsidP="00AD1776">
            <w:pPr>
              <w:shd w:val="clear" w:color="auto" w:fill="FFFFFF"/>
              <w:textAlignment w:val="center"/>
              <w:outlineLvl w:val="0"/>
              <w:rPr>
                <w:b/>
                <w:color w:val="252525"/>
                <w:kern w:val="36"/>
                <w:lang w:val="en-US" w:eastAsia="en-US"/>
              </w:rPr>
            </w:pPr>
            <w:r w:rsidRPr="00AD1776">
              <w:rPr>
                <w:rFonts w:ascii="Helvetica" w:hAnsi="Helvetica" w:cs="Helvetica"/>
                <w:b/>
                <w:color w:val="252525"/>
                <w:kern w:val="36"/>
                <w:sz w:val="27"/>
                <w:szCs w:val="27"/>
                <w:lang w:val="en-US" w:eastAsia="en-US"/>
              </w:rPr>
              <w:t> </w:t>
            </w:r>
            <w:r w:rsidRPr="00AD1776">
              <w:rPr>
                <w:b/>
                <w:color w:val="252525"/>
                <w:kern w:val="36"/>
                <w:szCs w:val="22"/>
                <w:lang w:val="en-US" w:eastAsia="en-US"/>
              </w:rPr>
              <w:t>Ν ΜΠΟΧΩΡΗΣ ΚΑΙ ΣΙΑ ΕΕ</w:t>
            </w:r>
          </w:p>
          <w:p w:rsidR="00810B66" w:rsidRPr="003219E7" w:rsidRDefault="00810B66" w:rsidP="00983D4B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3148" w:type="dxa"/>
            <w:vAlign w:val="center"/>
          </w:tcPr>
          <w:p w:rsidR="00810B66" w:rsidRPr="00D11ABB" w:rsidRDefault="00166718" w:rsidP="00983D4B">
            <w:pPr>
              <w:rPr>
                <w:rFonts w:asciiTheme="minorHAnsi" w:hAnsiTheme="minorHAnsi" w:cstheme="minorHAnsi"/>
                <w:b/>
                <w:bCs w:val="0"/>
                <w:sz w:val="24"/>
              </w:rPr>
            </w:pPr>
            <w:r w:rsidRPr="00D11ABB">
              <w:rPr>
                <w:rFonts w:asciiTheme="minorHAnsi" w:hAnsiTheme="minorHAnsi" w:cstheme="minorHAnsi"/>
                <w:b/>
                <w:bCs w:val="0"/>
                <w:sz w:val="24"/>
              </w:rPr>
              <w:t>1,2,3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10B66" w:rsidRPr="00694F9C" w:rsidRDefault="00810B66" w:rsidP="00983D4B">
            <w:pPr>
              <w:jc w:val="center"/>
              <w:rPr>
                <w:b/>
                <w:color w:val="252525"/>
                <w:kern w:val="36"/>
                <w:lang w:eastAsia="en-US"/>
              </w:rPr>
            </w:pPr>
          </w:p>
          <w:p w:rsidR="00694F9C" w:rsidRPr="00694F9C" w:rsidRDefault="00694F9C" w:rsidP="00694F9C">
            <w:pPr>
              <w:shd w:val="clear" w:color="auto" w:fill="FFFFFF"/>
              <w:textAlignment w:val="center"/>
              <w:outlineLvl w:val="0"/>
              <w:rPr>
                <w:b/>
                <w:color w:val="252525"/>
                <w:kern w:val="36"/>
                <w:lang w:val="en-US" w:eastAsia="en-US"/>
              </w:rPr>
            </w:pPr>
            <w:r w:rsidRPr="00694F9C">
              <w:rPr>
                <w:b/>
                <w:color w:val="252525"/>
                <w:kern w:val="36"/>
                <w:szCs w:val="22"/>
                <w:lang w:val="en-US" w:eastAsia="en-US"/>
              </w:rPr>
              <w:t>424143</w:t>
            </w:r>
          </w:p>
          <w:p w:rsidR="00694F9C" w:rsidRPr="00694F9C" w:rsidRDefault="00694F9C" w:rsidP="00983D4B">
            <w:pPr>
              <w:jc w:val="center"/>
              <w:rPr>
                <w:b/>
              </w:rPr>
            </w:pPr>
          </w:p>
        </w:tc>
        <w:tc>
          <w:tcPr>
            <w:tcW w:w="1591" w:type="dxa"/>
            <w:vAlign w:val="center"/>
          </w:tcPr>
          <w:p w:rsidR="00810B66" w:rsidRPr="00694F9C" w:rsidRDefault="00694F9C" w:rsidP="00983D4B">
            <w:pPr>
              <w:jc w:val="center"/>
              <w:rPr>
                <w:b/>
                <w:bCs w:val="0"/>
              </w:rPr>
            </w:pPr>
            <w:r w:rsidRPr="00694F9C">
              <w:rPr>
                <w:b/>
                <w:bCs w:val="0"/>
                <w:color w:val="333333"/>
                <w:szCs w:val="22"/>
                <w:shd w:val="clear" w:color="auto" w:fill="FFFFFF"/>
              </w:rPr>
              <w:t>23/10/2024 16:28:06</w:t>
            </w:r>
          </w:p>
        </w:tc>
      </w:tr>
      <w:tr w:rsidR="00EC2F8F" w:rsidRPr="007530A0" w:rsidTr="00EC2F8F">
        <w:tc>
          <w:tcPr>
            <w:tcW w:w="495" w:type="dxa"/>
            <w:vAlign w:val="center"/>
          </w:tcPr>
          <w:p w:rsidR="00810B66" w:rsidRDefault="00810B66" w:rsidP="00983D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78" w:type="dxa"/>
            <w:vAlign w:val="center"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720"/>
              <w:gridCol w:w="20"/>
              <w:gridCol w:w="1222"/>
            </w:tblGrid>
            <w:tr w:rsidR="00810B66" w:rsidRPr="00EB0AF2" w:rsidTr="00EC2F8F">
              <w:trPr>
                <w:gridAfter w:val="2"/>
                <w:wAfter w:w="6141" w:type="dxa"/>
                <w:tblCellSpacing w:w="0" w:type="dxa"/>
              </w:trPr>
              <w:tc>
                <w:tcPr>
                  <w:tcW w:w="3450" w:type="pct"/>
                  <w:hideMark/>
                </w:tcPr>
                <w:p w:rsidR="00810B66" w:rsidRPr="003219E7" w:rsidRDefault="00810B66" w:rsidP="005B7A2E">
                  <w:pPr>
                    <w:framePr w:hSpace="180" w:wrap="around" w:vAnchor="text" w:hAnchor="margin" w:x="-176" w:y="152"/>
                    <w:rPr>
                      <w:rFonts w:ascii="Times New Roman" w:hAnsi="Times New Roman" w:cs="Times New Roman"/>
                      <w:bCs w:val="0"/>
                      <w:sz w:val="24"/>
                      <w:lang w:val="en-US"/>
                    </w:rPr>
                  </w:pPr>
                </w:p>
              </w:tc>
            </w:tr>
            <w:tr w:rsidR="00EC2F8F" w:rsidRPr="003219E7" w:rsidTr="00EC2F8F">
              <w:trPr>
                <w:tblCellSpacing w:w="0" w:type="dxa"/>
              </w:trPr>
              <w:tc>
                <w:tcPr>
                  <w:tcW w:w="1550" w:type="pct"/>
                  <w:noWrap/>
                  <w:hideMark/>
                </w:tcPr>
                <w:p w:rsidR="00810B66" w:rsidRPr="00EC2F8F" w:rsidRDefault="00EC2F8F" w:rsidP="005B7A2E">
                  <w:pPr>
                    <w:framePr w:hSpace="180" w:wrap="around" w:vAnchor="text" w:hAnchor="margin" w:x="-176" w:y="152"/>
                    <w:rPr>
                      <w:b/>
                    </w:rPr>
                  </w:pPr>
                  <w:r w:rsidRPr="00EC2F8F">
                    <w:rPr>
                      <w:b/>
                      <w:szCs w:val="22"/>
                    </w:rPr>
                    <w:t>ΧΡΗΣΤΟΣ ΚΥΡΙΑΚΑΚΗΣ ΜΟΝΟΠΡΟΣΩΠΗ ΕΤΑΙΡΕΙΑ ΠΕΡΙΟΡΙΣΜΕΝΗΣ ΕΥΘΥΝΗΣ</w:t>
                  </w:r>
                </w:p>
              </w:tc>
              <w:tc>
                <w:tcPr>
                  <w:tcW w:w="180" w:type="dxa"/>
                  <w:vAlign w:val="center"/>
                  <w:hideMark/>
                </w:tcPr>
                <w:p w:rsidR="00810B66" w:rsidRPr="003219E7" w:rsidRDefault="00810B66" w:rsidP="005B7A2E">
                  <w:pPr>
                    <w:framePr w:hSpace="180" w:wrap="around" w:vAnchor="text" w:hAnchor="margin" w:x="-176" w:y="152"/>
                    <w:rPr>
                      <w:rFonts w:ascii="Times New Roman" w:hAnsi="Times New Roman" w:cs="Times New Roman"/>
                      <w:bCs w:val="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Cs w:val="0"/>
                      <w:noProof/>
                      <w:sz w:val="24"/>
                    </w:rPr>
                    <w:drawing>
                      <wp:inline distT="0" distB="0" distL="0" distR="0">
                        <wp:extent cx="114300" cy="114300"/>
                        <wp:effectExtent l="0" t="0" r="0" b="0"/>
                        <wp:docPr id="2" name="Εικόνα 2" descr="https://nepps.eprocurement.gov.gr/OA_HTML/cabo/images/swan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nepps.eprocurement.gov.gr/OA_HTML/cabo/images/swan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50" w:type="pct"/>
                  <w:hideMark/>
                </w:tcPr>
                <w:p w:rsidR="00810B66" w:rsidRPr="003219E7" w:rsidRDefault="00810B66" w:rsidP="005B7A2E">
                  <w:pPr>
                    <w:framePr w:hSpace="180" w:wrap="around" w:vAnchor="text" w:hAnchor="margin" w:x="-176" w:y="152"/>
                    <w:rPr>
                      <w:rFonts w:ascii="Times New Roman" w:hAnsi="Times New Roman" w:cs="Times New Roman"/>
                      <w:bCs w:val="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Cs w:val="0"/>
                      <w:noProof/>
                      <w:sz w:val="24"/>
                    </w:rPr>
                    <w:drawing>
                      <wp:inline distT="0" distB="0" distL="0" distR="0">
                        <wp:extent cx="47625" cy="47625"/>
                        <wp:effectExtent l="0" t="0" r="0" b="0"/>
                        <wp:docPr id="3" name="Εικόνα 3" descr="https://nepps.eprocurement.gov.gr/OA_HTML/cabo/images/swan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nepps.eprocurement.gov.gr/OA_HTML/cabo/images/swan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625" cy="47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10B66" w:rsidRPr="00F42BB2" w:rsidRDefault="00810B66" w:rsidP="00983D4B">
            <w:pPr>
              <w:rPr>
                <w:rFonts w:asciiTheme="minorHAnsi" w:hAnsiTheme="minorHAnsi" w:cstheme="minorHAnsi"/>
                <w:bCs w:val="0"/>
                <w:sz w:val="24"/>
              </w:rPr>
            </w:pPr>
          </w:p>
        </w:tc>
        <w:tc>
          <w:tcPr>
            <w:tcW w:w="3148" w:type="dxa"/>
            <w:vAlign w:val="center"/>
          </w:tcPr>
          <w:p w:rsidR="00810B66" w:rsidRPr="001123AD" w:rsidRDefault="001123AD" w:rsidP="00983D4B">
            <w:pPr>
              <w:ind w:right="-131"/>
              <w:rPr>
                <w:rFonts w:asciiTheme="minorHAnsi" w:hAnsiTheme="minorHAnsi" w:cstheme="minorHAnsi"/>
                <w:b/>
                <w:bCs w:val="0"/>
                <w:sz w:val="24"/>
              </w:rPr>
            </w:pPr>
            <w:r w:rsidRPr="001123AD">
              <w:rPr>
                <w:rFonts w:asciiTheme="minorHAnsi" w:hAnsiTheme="minorHAnsi" w:cstheme="minorHAnsi"/>
                <w:b/>
                <w:bCs w:val="0"/>
                <w:sz w:val="24"/>
              </w:rPr>
              <w:t>1,2,3</w:t>
            </w:r>
          </w:p>
        </w:tc>
        <w:tc>
          <w:tcPr>
            <w:tcW w:w="1218" w:type="dxa"/>
            <w:shd w:val="clear" w:color="auto" w:fill="auto"/>
            <w:vAlign w:val="center"/>
          </w:tcPr>
          <w:p w:rsidR="00810B66" w:rsidRPr="002A0934" w:rsidRDefault="002A0934" w:rsidP="00983D4B">
            <w:pPr>
              <w:jc w:val="center"/>
              <w:rPr>
                <w:b/>
                <w:sz w:val="24"/>
              </w:rPr>
            </w:pPr>
            <w:r w:rsidRPr="002A0934">
              <w:rPr>
                <w:b/>
                <w:sz w:val="24"/>
              </w:rPr>
              <w:t>420479</w:t>
            </w:r>
          </w:p>
        </w:tc>
        <w:tc>
          <w:tcPr>
            <w:tcW w:w="1591" w:type="dxa"/>
            <w:vAlign w:val="center"/>
          </w:tcPr>
          <w:p w:rsidR="00810B66" w:rsidRPr="00B71971" w:rsidRDefault="00B71971" w:rsidP="00983D4B">
            <w:pPr>
              <w:jc w:val="center"/>
              <w:rPr>
                <w:b/>
                <w:bCs w:val="0"/>
              </w:rPr>
            </w:pPr>
            <w:r w:rsidRPr="00B71971">
              <w:rPr>
                <w:b/>
                <w:bCs w:val="0"/>
                <w:color w:val="333333"/>
                <w:szCs w:val="22"/>
                <w:shd w:val="clear" w:color="auto" w:fill="FFFFFF"/>
              </w:rPr>
              <w:t>22/10/2024 16:41:22</w:t>
            </w:r>
          </w:p>
        </w:tc>
      </w:tr>
    </w:tbl>
    <w:p w:rsidR="00654D4F" w:rsidRDefault="00654D4F"/>
    <w:p w:rsidR="00CB2E7F" w:rsidRDefault="00CB2E7F"/>
    <w:p w:rsidR="00CB2E7F" w:rsidRDefault="00CB2E7F"/>
    <w:p w:rsidR="00CB2E7F" w:rsidRDefault="00CB2E7F" w:rsidP="00CB2E7F">
      <w:pPr>
        <w:jc w:val="both"/>
        <w:rPr>
          <w:rFonts w:ascii="Times New Roman" w:hAnsi="Times New Roman" w:cs="Times New Roman"/>
          <w:szCs w:val="22"/>
        </w:rPr>
      </w:pPr>
      <w:r w:rsidRPr="00180C62">
        <w:rPr>
          <w:rFonts w:ascii="Times New Roman" w:hAnsi="Times New Roman" w:cs="Times New Roman"/>
          <w:szCs w:val="22"/>
        </w:rPr>
        <w:t xml:space="preserve">Παράλληλα με την ηλεκτρονική αποσφράγιση, η επιτροπή παρέλαβε </w:t>
      </w:r>
      <w:r>
        <w:rPr>
          <w:rFonts w:ascii="Times New Roman" w:hAnsi="Times New Roman" w:cs="Times New Roman"/>
          <w:szCs w:val="22"/>
        </w:rPr>
        <w:t xml:space="preserve">από το Τμήμα Πρωτοκόλλου του Δήμου </w:t>
      </w:r>
      <w:r w:rsidRPr="00180C62">
        <w:rPr>
          <w:rFonts w:ascii="Times New Roman" w:hAnsi="Times New Roman" w:cs="Times New Roman"/>
          <w:szCs w:val="22"/>
        </w:rPr>
        <w:t xml:space="preserve"> τους </w:t>
      </w:r>
      <w:r w:rsidRPr="00180C62">
        <w:rPr>
          <w:rFonts w:ascii="Times New Roman" w:hAnsi="Times New Roman" w:cs="Times New Roman"/>
          <w:b/>
          <w:szCs w:val="22"/>
        </w:rPr>
        <w:t>φακέλους</w:t>
      </w:r>
      <w:r w:rsidRPr="00180C62">
        <w:rPr>
          <w:rFonts w:ascii="Times New Roman" w:hAnsi="Times New Roman" w:cs="Times New Roman"/>
          <w:szCs w:val="22"/>
        </w:rPr>
        <w:t xml:space="preserve"> που περιείχαν τα δικαιολογητικά, που με βάση την διακήρυξη του διαγωνισμού, </w:t>
      </w:r>
      <w:r w:rsidRPr="00180C62">
        <w:rPr>
          <w:rFonts w:ascii="Times New Roman" w:hAnsi="Times New Roman" w:cs="Times New Roman"/>
          <w:b/>
          <w:szCs w:val="22"/>
        </w:rPr>
        <w:t>έπρεπε να κατατεθούν σε έντυπη μορφή</w:t>
      </w:r>
      <w:r w:rsidRPr="00180C62">
        <w:rPr>
          <w:rFonts w:ascii="Times New Roman" w:hAnsi="Times New Roman" w:cs="Times New Roman"/>
          <w:szCs w:val="22"/>
        </w:rPr>
        <w:t xml:space="preserve"> </w:t>
      </w:r>
      <w:r>
        <w:rPr>
          <w:rFonts w:ascii="Times New Roman" w:hAnsi="Times New Roman" w:cs="Times New Roman"/>
          <w:szCs w:val="22"/>
        </w:rPr>
        <w:t>με</w:t>
      </w:r>
      <w:r w:rsidRPr="00180C62">
        <w:rPr>
          <w:rFonts w:ascii="Times New Roman" w:hAnsi="Times New Roman" w:cs="Times New Roman"/>
          <w:szCs w:val="22"/>
        </w:rPr>
        <w:t xml:space="preserve"> τους παρακάτω αρ. πρωτοκόλλου:</w:t>
      </w:r>
    </w:p>
    <w:p w:rsidR="00CB2E7F" w:rsidRDefault="00CB2E7F" w:rsidP="00CB2E7F">
      <w:pPr>
        <w:jc w:val="both"/>
        <w:rPr>
          <w:rFonts w:ascii="Times New Roman" w:hAnsi="Times New Roman" w:cs="Times New Roman"/>
          <w:szCs w:val="22"/>
        </w:rPr>
      </w:pPr>
    </w:p>
    <w:p w:rsidR="00CB2E7F" w:rsidRDefault="00CB2E7F" w:rsidP="00CB2E7F">
      <w:pPr>
        <w:jc w:val="both"/>
        <w:rPr>
          <w:rFonts w:ascii="Times New Roman" w:hAnsi="Times New Roman" w:cs="Times New Roman"/>
          <w:szCs w:val="22"/>
        </w:rPr>
      </w:pPr>
    </w:p>
    <w:tbl>
      <w:tblPr>
        <w:tblpPr w:leftFromText="180" w:rightFromText="180" w:vertAnchor="text" w:horzAnchor="margin" w:tblpX="-176" w:tblpY="152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246"/>
        <w:gridCol w:w="1985"/>
        <w:gridCol w:w="3572"/>
      </w:tblGrid>
      <w:tr w:rsidR="003135F9" w:rsidRPr="007530A0" w:rsidTr="003135F9">
        <w:trPr>
          <w:trHeight w:val="523"/>
          <w:tblHeader/>
        </w:trPr>
        <w:tc>
          <w:tcPr>
            <w:tcW w:w="540" w:type="dxa"/>
            <w:shd w:val="clear" w:color="auto" w:fill="F2F2F2"/>
            <w:vAlign w:val="center"/>
          </w:tcPr>
          <w:p w:rsidR="003135F9" w:rsidRPr="007530A0" w:rsidRDefault="003135F9" w:rsidP="00983D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b/>
                <w:sz w:val="20"/>
                <w:szCs w:val="20"/>
              </w:rPr>
              <w:t>α/α</w:t>
            </w:r>
          </w:p>
        </w:tc>
        <w:tc>
          <w:tcPr>
            <w:tcW w:w="4246" w:type="dxa"/>
            <w:shd w:val="clear" w:color="auto" w:fill="F2F2F2"/>
            <w:vAlign w:val="center"/>
          </w:tcPr>
          <w:p w:rsidR="003135F9" w:rsidRPr="00EC01C4" w:rsidRDefault="003135F9" w:rsidP="00983D4B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 w:rsidRPr="00EC01C4">
              <w:rPr>
                <w:rFonts w:asciiTheme="minorHAnsi" w:hAnsiTheme="minorHAnsi" w:cs="Times New Roman"/>
                <w:b/>
                <w:sz w:val="20"/>
                <w:szCs w:val="20"/>
              </w:rPr>
              <w:t>Προμηθευτής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3135F9" w:rsidRPr="00EC01C4" w:rsidRDefault="003135F9" w:rsidP="00983D4B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Αρ.πρωτοκόλλου</w:t>
            </w:r>
            <w:proofErr w:type="spellEnd"/>
          </w:p>
        </w:tc>
        <w:tc>
          <w:tcPr>
            <w:tcW w:w="3572" w:type="dxa"/>
            <w:shd w:val="clear" w:color="auto" w:fill="F2F2F2"/>
            <w:vAlign w:val="center"/>
          </w:tcPr>
          <w:p w:rsidR="003135F9" w:rsidRPr="00EC01C4" w:rsidRDefault="00383ADF" w:rsidP="00983D4B">
            <w:pPr>
              <w:jc w:val="center"/>
              <w:rPr>
                <w:rFonts w:asciiTheme="minorHAnsi" w:hAnsiTheme="minorHAnsi" w:cs="Times New Roman"/>
                <w:b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0"/>
                <w:szCs w:val="20"/>
              </w:rPr>
              <w:t>Ημερομηνία</w:t>
            </w:r>
          </w:p>
        </w:tc>
      </w:tr>
      <w:tr w:rsidR="003135F9" w:rsidRPr="007530A0" w:rsidTr="003135F9">
        <w:tc>
          <w:tcPr>
            <w:tcW w:w="540" w:type="dxa"/>
            <w:vAlign w:val="center"/>
          </w:tcPr>
          <w:p w:rsidR="003135F9" w:rsidRPr="007530A0" w:rsidRDefault="003135F9" w:rsidP="00983D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vAlign w:val="center"/>
          </w:tcPr>
          <w:p w:rsidR="003135F9" w:rsidRPr="005B7A2E" w:rsidRDefault="0044362F" w:rsidP="00983D4B">
            <w:pPr>
              <w:rPr>
                <w:rFonts w:asciiTheme="minorHAnsi" w:hAnsiTheme="minorHAnsi" w:cstheme="minorHAnsi"/>
                <w:sz w:val="24"/>
              </w:rPr>
            </w:pPr>
            <w:r w:rsidRPr="005B7A2E">
              <w:rPr>
                <w:rFonts w:asciiTheme="minorHAnsi" w:hAnsiTheme="minorHAnsi" w:cstheme="minorHAnsi"/>
                <w:b/>
                <w:sz w:val="24"/>
              </w:rPr>
              <w:t>Ν ΜΠΟΧΩΡΗΣ ΚΑΙ ΣΙΑ ΕΕ</w:t>
            </w:r>
          </w:p>
        </w:tc>
        <w:tc>
          <w:tcPr>
            <w:tcW w:w="1985" w:type="dxa"/>
            <w:vAlign w:val="center"/>
          </w:tcPr>
          <w:p w:rsidR="003135F9" w:rsidRPr="005B7A2E" w:rsidRDefault="005B7A2E" w:rsidP="00983D4B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B7A2E">
              <w:rPr>
                <w:rFonts w:asciiTheme="minorHAnsi" w:hAnsiTheme="minorHAnsi" w:cstheme="minorHAnsi"/>
                <w:b/>
                <w:sz w:val="24"/>
              </w:rPr>
              <w:t>20512</w:t>
            </w:r>
          </w:p>
        </w:tc>
        <w:tc>
          <w:tcPr>
            <w:tcW w:w="3572" w:type="dxa"/>
            <w:shd w:val="clear" w:color="auto" w:fill="auto"/>
            <w:vAlign w:val="center"/>
          </w:tcPr>
          <w:p w:rsidR="003135F9" w:rsidRPr="005B7A2E" w:rsidRDefault="005B7A2E" w:rsidP="005B7A2E">
            <w:pPr>
              <w:rPr>
                <w:rFonts w:asciiTheme="minorHAnsi" w:hAnsiTheme="minorHAnsi" w:cstheme="minorHAnsi"/>
                <w:b/>
                <w:sz w:val="24"/>
              </w:rPr>
            </w:pPr>
            <w:r w:rsidRPr="005B7A2E">
              <w:rPr>
                <w:rFonts w:asciiTheme="minorHAnsi" w:hAnsiTheme="minorHAnsi" w:cstheme="minorHAnsi"/>
                <w:b/>
                <w:sz w:val="24"/>
              </w:rPr>
              <w:t>25/10/2024</w:t>
            </w:r>
          </w:p>
        </w:tc>
      </w:tr>
      <w:tr w:rsidR="005B7A2E" w:rsidRPr="005B7A2E" w:rsidTr="00471C86">
        <w:tc>
          <w:tcPr>
            <w:tcW w:w="540" w:type="dxa"/>
            <w:vAlign w:val="center"/>
          </w:tcPr>
          <w:p w:rsidR="00263C3F" w:rsidRPr="005B7A2E" w:rsidRDefault="00263C3F" w:rsidP="00263C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A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246" w:type="dxa"/>
          </w:tcPr>
          <w:p w:rsidR="00263C3F" w:rsidRPr="005B7A2E" w:rsidRDefault="00263C3F" w:rsidP="00263C3F">
            <w:pPr>
              <w:rPr>
                <w:rFonts w:asciiTheme="minorHAnsi" w:hAnsiTheme="minorHAnsi" w:cstheme="minorHAnsi"/>
                <w:bCs w:val="0"/>
                <w:sz w:val="24"/>
              </w:rPr>
            </w:pPr>
            <w:r w:rsidRPr="005B7A2E">
              <w:rPr>
                <w:b/>
                <w:szCs w:val="22"/>
              </w:rPr>
              <w:t>ΧΡΗΣΤΟΣ ΚΥΡΙΑΚΑΚΗΣ ΜΟΝΟΠΡΟΣΩΠΗ ΕΤΑΙΡΕΙΑ ΠΕΡΙΟΡΙΣΜΕΝΗΣ ΕΥΘΥΝΗΣ</w:t>
            </w:r>
          </w:p>
        </w:tc>
        <w:tc>
          <w:tcPr>
            <w:tcW w:w="1985" w:type="dxa"/>
            <w:vAlign w:val="center"/>
          </w:tcPr>
          <w:p w:rsidR="00263C3F" w:rsidRPr="005B7A2E" w:rsidRDefault="005B7A2E" w:rsidP="00263C3F">
            <w:pPr>
              <w:ind w:right="-131"/>
              <w:rPr>
                <w:rFonts w:asciiTheme="minorHAnsi" w:hAnsiTheme="minorHAnsi" w:cstheme="minorHAnsi"/>
                <w:b/>
                <w:sz w:val="24"/>
              </w:rPr>
            </w:pPr>
            <w:r w:rsidRPr="005B7A2E">
              <w:rPr>
                <w:rFonts w:asciiTheme="minorHAnsi" w:hAnsiTheme="minorHAnsi" w:cstheme="minorHAnsi"/>
                <w:b/>
                <w:sz w:val="24"/>
              </w:rPr>
              <w:t>20275</w:t>
            </w:r>
          </w:p>
        </w:tc>
        <w:tc>
          <w:tcPr>
            <w:tcW w:w="3572" w:type="dxa"/>
            <w:shd w:val="clear" w:color="auto" w:fill="auto"/>
          </w:tcPr>
          <w:p w:rsidR="005B7A2E" w:rsidRPr="005B7A2E" w:rsidRDefault="005B7A2E" w:rsidP="005B7A2E">
            <w:pPr>
              <w:jc w:val="center"/>
              <w:rPr>
                <w:rFonts w:asciiTheme="minorHAnsi" w:hAnsiTheme="minorHAnsi" w:cstheme="minorHAnsi"/>
                <w:b/>
                <w:bCs w:val="0"/>
                <w:sz w:val="24"/>
              </w:rPr>
            </w:pPr>
          </w:p>
          <w:p w:rsidR="005B7A2E" w:rsidRPr="005B7A2E" w:rsidRDefault="005B7A2E" w:rsidP="005B7A2E">
            <w:pPr>
              <w:jc w:val="center"/>
              <w:rPr>
                <w:rFonts w:asciiTheme="minorHAnsi" w:hAnsiTheme="minorHAnsi" w:cstheme="minorHAnsi"/>
                <w:b/>
                <w:bCs w:val="0"/>
                <w:sz w:val="24"/>
              </w:rPr>
            </w:pPr>
            <w:r w:rsidRPr="005B7A2E">
              <w:rPr>
                <w:rFonts w:asciiTheme="minorHAnsi" w:hAnsiTheme="minorHAnsi" w:cstheme="minorHAnsi"/>
                <w:b/>
                <w:bCs w:val="0"/>
                <w:sz w:val="24"/>
              </w:rPr>
              <w:t>23/10/2024</w:t>
            </w:r>
          </w:p>
        </w:tc>
      </w:tr>
    </w:tbl>
    <w:p w:rsidR="00CB2E7F" w:rsidRPr="005B7A2E" w:rsidRDefault="00CB2E7F"/>
    <w:p w:rsidR="00D10884" w:rsidRPr="005B7A2E" w:rsidRDefault="005B7A2E">
      <w:pPr>
        <w:rPr>
          <w:b/>
        </w:rPr>
      </w:pPr>
      <w:r w:rsidRPr="005B7A2E">
        <w:rPr>
          <w:b/>
        </w:rPr>
        <w:t>Για το 4</w:t>
      </w:r>
      <w:r w:rsidRPr="005B7A2E">
        <w:rPr>
          <w:b/>
          <w:vertAlign w:val="superscript"/>
        </w:rPr>
        <w:t>ο</w:t>
      </w:r>
      <w:r w:rsidRPr="005B7A2E">
        <w:rPr>
          <w:b/>
        </w:rPr>
        <w:t xml:space="preserve"> Τμήμα του διαγωνισμού δεν υποβλήθηκαν προσφορές από κανένα προμηθευτή</w:t>
      </w:r>
    </w:p>
    <w:p w:rsidR="00D10884" w:rsidRPr="005B7A2E" w:rsidRDefault="00D10884">
      <w:pPr>
        <w:rPr>
          <w:b/>
        </w:rPr>
      </w:pPr>
    </w:p>
    <w:p w:rsidR="00D10884" w:rsidRDefault="00D10884" w:rsidP="00D1088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Στο σημείο αυτό αποφασίστηκε από τα μέλη της Επιτροπής η συνέχιση της διαδικασίας και η αξιολόγηση των προσφορών να γίνει σε επόμενη συνεδρίαση της Επιτροπής.</w:t>
      </w:r>
    </w:p>
    <w:p w:rsidR="00D10884" w:rsidRDefault="00D10884" w:rsidP="00D10884">
      <w:pPr>
        <w:pStyle w:val="a3"/>
        <w:rPr>
          <w:rFonts w:ascii="Times New Roman" w:hAnsi="Times New Roman"/>
          <w:sz w:val="24"/>
        </w:rPr>
      </w:pPr>
    </w:p>
    <w:p w:rsidR="00D10884" w:rsidRDefault="00D10884" w:rsidP="00D10884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 xml:space="preserve">Το παρόν πρακτικό καταγράφηκε </w:t>
      </w:r>
      <w:r w:rsidRPr="006B6393">
        <w:rPr>
          <w:rFonts w:ascii="Times New Roman" w:hAnsi="Times New Roman"/>
          <w:sz w:val="24"/>
        </w:rPr>
        <w:t>σήμερα την</w:t>
      </w:r>
      <w:r w:rsidR="006B6393">
        <w:rPr>
          <w:rFonts w:ascii="Times New Roman" w:hAnsi="Times New Roman"/>
          <w:sz w:val="24"/>
        </w:rPr>
        <w:t xml:space="preserve"> 31/10/2024</w:t>
      </w:r>
      <w:r>
        <w:rPr>
          <w:rFonts w:ascii="Times New Roman" w:hAnsi="Times New Roman"/>
          <w:sz w:val="24"/>
        </w:rPr>
        <w:t xml:space="preserve">  και  υπογράφτηκε σε τρία αντίτυπα από τα μέλη της Επιτροπής.</w:t>
      </w:r>
    </w:p>
    <w:p w:rsidR="00D10884" w:rsidRDefault="00D10884" w:rsidP="00D10884">
      <w:pPr>
        <w:pStyle w:val="a3"/>
        <w:rPr>
          <w:rFonts w:ascii="Times New Roman" w:hAnsi="Times New Roman"/>
          <w:sz w:val="24"/>
        </w:rPr>
      </w:pPr>
    </w:p>
    <w:p w:rsidR="008711F5" w:rsidRDefault="008711F5" w:rsidP="00D10884">
      <w:pPr>
        <w:pStyle w:val="a3"/>
        <w:rPr>
          <w:rFonts w:ascii="Times New Roman" w:hAnsi="Times New Roman"/>
          <w:sz w:val="24"/>
        </w:rPr>
      </w:pPr>
    </w:p>
    <w:p w:rsidR="00D10884" w:rsidRDefault="00D10884" w:rsidP="00D10884">
      <w:pPr>
        <w:ind w:hanging="11"/>
        <w:jc w:val="both"/>
        <w:rPr>
          <w:rFonts w:ascii="Times New Roman" w:hAnsi="Times New Roman" w:cs="Times New Roman"/>
          <w:szCs w:val="22"/>
        </w:rPr>
      </w:pPr>
    </w:p>
    <w:p w:rsidR="008711F5" w:rsidRPr="009F08B3" w:rsidRDefault="008711F5" w:rsidP="005B7A2E">
      <w:pPr>
        <w:jc w:val="center"/>
        <w:rPr>
          <w:rFonts w:ascii="Times New Roman" w:hAnsi="Times New Roman" w:cs="Times New Roman"/>
          <w:b/>
          <w:u w:val="single"/>
        </w:rPr>
      </w:pPr>
      <w:r w:rsidRPr="009F08B3">
        <w:rPr>
          <w:rFonts w:ascii="Times New Roman" w:hAnsi="Times New Roman" w:cs="Times New Roman"/>
          <w:b/>
          <w:u w:val="single"/>
        </w:rPr>
        <w:t>Η Επιτροπή</w:t>
      </w:r>
    </w:p>
    <w:p w:rsidR="008711F5" w:rsidRPr="00BD5C55" w:rsidRDefault="008711F5" w:rsidP="005B7A2E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711F5" w:rsidRPr="009F08B3" w:rsidRDefault="008711F5" w:rsidP="005B7A2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261FBD">
        <w:rPr>
          <w:rFonts w:ascii="Times New Roman" w:hAnsi="Times New Roman" w:cs="Times New Roman"/>
        </w:rPr>
        <w:t xml:space="preserve">   </w:t>
      </w:r>
      <w:r w:rsidR="00925BE2">
        <w:rPr>
          <w:rFonts w:ascii="Times New Roman" w:hAnsi="Times New Roman" w:cs="Times New Roman"/>
        </w:rPr>
        <w:t xml:space="preserve">ΗΛΙΑΣ ΚΟΛΛΙΑΣ                  </w:t>
      </w:r>
      <w:r w:rsidRPr="009F08B3">
        <w:rPr>
          <w:rFonts w:ascii="Times New Roman" w:hAnsi="Times New Roman" w:cs="Times New Roman"/>
        </w:rPr>
        <w:t>(Πρόεδρος)</w:t>
      </w:r>
    </w:p>
    <w:p w:rsidR="008711F5" w:rsidRPr="00BD5C55" w:rsidRDefault="008711F5" w:rsidP="005B7A2E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711F5" w:rsidRPr="00BD5C55" w:rsidRDefault="008711F5" w:rsidP="005B7A2E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711F5" w:rsidRPr="009F08B3" w:rsidRDefault="008711F5" w:rsidP="005B7A2E">
      <w:pPr>
        <w:jc w:val="center"/>
        <w:rPr>
          <w:rFonts w:ascii="Times New Roman" w:hAnsi="Times New Roman" w:cs="Times New Roman"/>
          <w:szCs w:val="22"/>
        </w:rPr>
      </w:pPr>
      <w:r w:rsidRPr="009F08B3">
        <w:rPr>
          <w:rFonts w:ascii="Times New Roman" w:hAnsi="Times New Roman" w:cs="Times New Roman"/>
        </w:rPr>
        <w:t xml:space="preserve">2. </w:t>
      </w:r>
      <w:r w:rsidRPr="00261FBD">
        <w:rPr>
          <w:rFonts w:ascii="Times New Roman" w:hAnsi="Times New Roman" w:cs="Times New Roman"/>
        </w:rPr>
        <w:t xml:space="preserve">   </w:t>
      </w:r>
      <w:r w:rsidR="00925BE2">
        <w:rPr>
          <w:rFonts w:ascii="Times New Roman" w:hAnsi="Times New Roman" w:cs="Times New Roman"/>
        </w:rPr>
        <w:t>ΚΩΝΣΤΑΝΤΙΝΑ ΠΛΑΚΑ</w:t>
      </w:r>
      <w:r>
        <w:rPr>
          <w:rFonts w:ascii="Times New Roman" w:hAnsi="Times New Roman" w:cs="Times New Roman"/>
        </w:rPr>
        <w:t xml:space="preserve"> </w:t>
      </w:r>
      <w:r w:rsidRPr="009F08B3">
        <w:rPr>
          <w:rFonts w:ascii="Times New Roman" w:hAnsi="Times New Roman" w:cs="Times New Roman"/>
        </w:rPr>
        <w:t>(</w:t>
      </w:r>
      <w:r w:rsidR="005B7A2E">
        <w:rPr>
          <w:rFonts w:ascii="Times New Roman" w:hAnsi="Times New Roman" w:cs="Times New Roman"/>
        </w:rPr>
        <w:t>τακτικό μέλος)</w:t>
      </w:r>
      <w:r>
        <w:rPr>
          <w:rFonts w:ascii="Times New Roman" w:hAnsi="Times New Roman" w:cs="Times New Roman"/>
          <w:szCs w:val="22"/>
        </w:rPr>
        <w:t>.</w:t>
      </w:r>
    </w:p>
    <w:p w:rsidR="008711F5" w:rsidRPr="00BD5C55" w:rsidRDefault="008711F5" w:rsidP="005B7A2E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711F5" w:rsidRPr="00BD5C55" w:rsidRDefault="008711F5" w:rsidP="005B7A2E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711F5" w:rsidRPr="009F08B3" w:rsidRDefault="008711F5" w:rsidP="005B7A2E">
      <w:pPr>
        <w:jc w:val="center"/>
        <w:rPr>
          <w:rFonts w:ascii="Times New Roman" w:hAnsi="Times New Roman" w:cs="Times New Roman"/>
        </w:rPr>
      </w:pPr>
      <w:r w:rsidRPr="009F08B3">
        <w:rPr>
          <w:rFonts w:ascii="Times New Roman" w:hAnsi="Times New Roman" w:cs="Times New Roman"/>
        </w:rPr>
        <w:t xml:space="preserve">3. </w:t>
      </w:r>
      <w:r w:rsidRPr="00261FB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ΣΠΥΡΙΔΟΥΛΑ ΒΛΑΧΟΥ </w:t>
      </w:r>
      <w:r w:rsidRPr="009F08B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τακτικό μ</w:t>
      </w:r>
      <w:r w:rsidR="005B7A2E">
        <w:rPr>
          <w:rFonts w:ascii="Times New Roman" w:hAnsi="Times New Roman" w:cs="Times New Roman"/>
        </w:rPr>
        <w:t>έλος)</w:t>
      </w:r>
      <w:bookmarkStart w:id="3" w:name="_GoBack"/>
      <w:bookmarkEnd w:id="3"/>
    </w:p>
    <w:p w:rsidR="00D10884" w:rsidRDefault="00D10884" w:rsidP="00D10884">
      <w:pPr>
        <w:ind w:hanging="11"/>
        <w:jc w:val="both"/>
        <w:rPr>
          <w:rFonts w:ascii="Times New Roman" w:hAnsi="Times New Roman" w:cs="Times New Roman"/>
          <w:szCs w:val="22"/>
        </w:rPr>
      </w:pPr>
    </w:p>
    <w:p w:rsidR="00D10884" w:rsidRDefault="00D10884"/>
    <w:sectPr w:rsidR="00D10884" w:rsidSect="00757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nepps.eprocurement.gov.gr/OA_HTML/cabo/images/swan/t.gif" style="width:.75pt;height:.75pt;visibility:visible;mso-wrap-style:square" o:bullet="t">
        <v:imagedata r:id="rId1" o:title="t"/>
      </v:shape>
    </w:pict>
  </w:numPicBullet>
  <w:abstractNum w:abstractNumId="0">
    <w:nsid w:val="29DE66E4"/>
    <w:multiLevelType w:val="hybridMultilevel"/>
    <w:tmpl w:val="042ED39A"/>
    <w:lvl w:ilvl="0" w:tplc="4A7AAA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665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5E10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7662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6D1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EC3A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887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1A94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C836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2F02"/>
    <w:rsid w:val="00055A5B"/>
    <w:rsid w:val="001123AD"/>
    <w:rsid w:val="00166718"/>
    <w:rsid w:val="001F46F1"/>
    <w:rsid w:val="00262F02"/>
    <w:rsid w:val="00263C3F"/>
    <w:rsid w:val="002A0934"/>
    <w:rsid w:val="002A2C15"/>
    <w:rsid w:val="003135F9"/>
    <w:rsid w:val="00353CCA"/>
    <w:rsid w:val="00383ADF"/>
    <w:rsid w:val="0044362F"/>
    <w:rsid w:val="00495A84"/>
    <w:rsid w:val="004A2A35"/>
    <w:rsid w:val="00526620"/>
    <w:rsid w:val="00533AE6"/>
    <w:rsid w:val="005B7A2E"/>
    <w:rsid w:val="0063587A"/>
    <w:rsid w:val="00654D4F"/>
    <w:rsid w:val="00694F9C"/>
    <w:rsid w:val="006B6393"/>
    <w:rsid w:val="00721079"/>
    <w:rsid w:val="00735BA0"/>
    <w:rsid w:val="00746550"/>
    <w:rsid w:val="0075305F"/>
    <w:rsid w:val="00754700"/>
    <w:rsid w:val="00757CB0"/>
    <w:rsid w:val="007C42F2"/>
    <w:rsid w:val="00810B66"/>
    <w:rsid w:val="0082209C"/>
    <w:rsid w:val="008711F5"/>
    <w:rsid w:val="00885E11"/>
    <w:rsid w:val="008D1B41"/>
    <w:rsid w:val="00925BE2"/>
    <w:rsid w:val="00932EA8"/>
    <w:rsid w:val="00A33CC7"/>
    <w:rsid w:val="00A57C19"/>
    <w:rsid w:val="00AD1776"/>
    <w:rsid w:val="00AE6C4E"/>
    <w:rsid w:val="00B53067"/>
    <w:rsid w:val="00B71971"/>
    <w:rsid w:val="00B83DBA"/>
    <w:rsid w:val="00B847A2"/>
    <w:rsid w:val="00BA3DE8"/>
    <w:rsid w:val="00C96314"/>
    <w:rsid w:val="00CB2E7F"/>
    <w:rsid w:val="00CC6CA3"/>
    <w:rsid w:val="00D10884"/>
    <w:rsid w:val="00D11ABB"/>
    <w:rsid w:val="00D348CF"/>
    <w:rsid w:val="00DE0436"/>
    <w:rsid w:val="00EC2F8F"/>
    <w:rsid w:val="00F022BA"/>
    <w:rsid w:val="00F27BC0"/>
    <w:rsid w:val="00FE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02"/>
    <w:pPr>
      <w:spacing w:after="0" w:line="240" w:lineRule="auto"/>
    </w:pPr>
    <w:rPr>
      <w:rFonts w:ascii="Tahoma" w:eastAsia="Times New Roman" w:hAnsi="Tahoma" w:cs="Tahoma"/>
      <w:bCs/>
      <w:kern w:val="0"/>
      <w:szCs w:val="24"/>
      <w:lang w:val="el-GR" w:eastAsia="el-GR"/>
    </w:rPr>
  </w:style>
  <w:style w:type="paragraph" w:styleId="1">
    <w:name w:val="heading 1"/>
    <w:basedOn w:val="a"/>
    <w:next w:val="a"/>
    <w:link w:val="1Char"/>
    <w:qFormat/>
    <w:rsid w:val="00810B66"/>
    <w:pPr>
      <w:keepNext/>
      <w:spacing w:line="360" w:lineRule="auto"/>
      <w:jc w:val="right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10B66"/>
    <w:rPr>
      <w:rFonts w:ascii="Tahoma" w:eastAsia="Times New Roman" w:hAnsi="Tahoma" w:cs="Tahoma"/>
      <w:b/>
      <w:bCs/>
      <w:kern w:val="0"/>
      <w:szCs w:val="24"/>
      <w:lang w:val="el-GR" w:eastAsia="el-GR"/>
    </w:rPr>
  </w:style>
  <w:style w:type="character" w:customStyle="1" w:styleId="x2">
    <w:name w:val="x2"/>
    <w:rsid w:val="00810B66"/>
  </w:style>
  <w:style w:type="paragraph" w:styleId="a3">
    <w:name w:val="Body Text"/>
    <w:basedOn w:val="a"/>
    <w:link w:val="Char"/>
    <w:rsid w:val="00D10884"/>
    <w:pPr>
      <w:jc w:val="both"/>
    </w:pPr>
  </w:style>
  <w:style w:type="character" w:customStyle="1" w:styleId="Char">
    <w:name w:val="Σώμα κειμένου Char"/>
    <w:basedOn w:val="a0"/>
    <w:link w:val="a3"/>
    <w:rsid w:val="00D10884"/>
    <w:rPr>
      <w:rFonts w:ascii="Tahoma" w:eastAsia="Times New Roman" w:hAnsi="Tahoma" w:cs="Tahoma"/>
      <w:bCs/>
      <w:kern w:val="0"/>
      <w:szCs w:val="24"/>
      <w:lang w:val="el-GR"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5B7A2E"/>
    <w:rPr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B7A2E"/>
    <w:rPr>
      <w:rFonts w:ascii="Tahoma" w:eastAsia="Times New Roman" w:hAnsi="Tahoma" w:cs="Tahoma"/>
      <w:bCs/>
      <w:kern w:val="0"/>
      <w:sz w:val="16"/>
      <w:szCs w:val="16"/>
      <w:lang w:val="el-GR" w:eastAsia="el-GR"/>
    </w:rPr>
  </w:style>
  <w:style w:type="paragraph" w:styleId="a5">
    <w:name w:val="List Paragraph"/>
    <w:basedOn w:val="a"/>
    <w:uiPriority w:val="34"/>
    <w:qFormat/>
    <w:rsid w:val="005B7A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02"/>
    <w:pPr>
      <w:spacing w:after="0" w:line="240" w:lineRule="auto"/>
    </w:pPr>
    <w:rPr>
      <w:rFonts w:ascii="Tahoma" w:eastAsia="Times New Roman" w:hAnsi="Tahoma" w:cs="Tahoma"/>
      <w:bCs/>
      <w:kern w:val="0"/>
      <w:szCs w:val="24"/>
      <w:lang w:val="el-GR" w:eastAsia="el-GR"/>
      <w14:ligatures w14:val="none"/>
    </w:rPr>
  </w:style>
  <w:style w:type="paragraph" w:styleId="1">
    <w:name w:val="heading 1"/>
    <w:basedOn w:val="a"/>
    <w:next w:val="a"/>
    <w:link w:val="1Char"/>
    <w:qFormat/>
    <w:rsid w:val="00810B66"/>
    <w:pPr>
      <w:keepNext/>
      <w:spacing w:line="360" w:lineRule="auto"/>
      <w:jc w:val="right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10B66"/>
    <w:rPr>
      <w:rFonts w:ascii="Tahoma" w:eastAsia="Times New Roman" w:hAnsi="Tahoma" w:cs="Tahoma"/>
      <w:b/>
      <w:bCs/>
      <w:kern w:val="0"/>
      <w:szCs w:val="24"/>
      <w:lang w:val="el-GR" w:eastAsia="el-GR"/>
      <w14:ligatures w14:val="none"/>
    </w:rPr>
  </w:style>
  <w:style w:type="character" w:customStyle="1" w:styleId="x2">
    <w:name w:val="x2"/>
    <w:rsid w:val="00810B66"/>
  </w:style>
  <w:style w:type="paragraph" w:styleId="a3">
    <w:name w:val="Body Text"/>
    <w:basedOn w:val="a"/>
    <w:link w:val="Char"/>
    <w:rsid w:val="00D10884"/>
    <w:pPr>
      <w:jc w:val="both"/>
    </w:pPr>
  </w:style>
  <w:style w:type="character" w:customStyle="1" w:styleId="Char">
    <w:name w:val="Σώμα κειμένου Char"/>
    <w:basedOn w:val="a0"/>
    <w:link w:val="a3"/>
    <w:rsid w:val="00D10884"/>
    <w:rPr>
      <w:rFonts w:ascii="Tahoma" w:eastAsia="Times New Roman" w:hAnsi="Tahoma" w:cs="Tahoma"/>
      <w:bCs/>
      <w:kern w:val="0"/>
      <w:szCs w:val="24"/>
      <w:lang w:val="el-GR" w:eastAsia="el-GR"/>
      <w14:ligatures w14:val="none"/>
    </w:rPr>
  </w:style>
  <w:style w:type="paragraph" w:styleId="a4">
    <w:name w:val="Balloon Text"/>
    <w:basedOn w:val="a"/>
    <w:link w:val="Char0"/>
    <w:uiPriority w:val="99"/>
    <w:semiHidden/>
    <w:unhideWhenUsed/>
    <w:rsid w:val="005B7A2E"/>
    <w:rPr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5B7A2E"/>
    <w:rPr>
      <w:rFonts w:ascii="Tahoma" w:eastAsia="Times New Roman" w:hAnsi="Tahoma" w:cs="Tahoma"/>
      <w:bCs/>
      <w:kern w:val="0"/>
      <w:sz w:val="16"/>
      <w:szCs w:val="16"/>
      <w:lang w:val="el-GR" w:eastAsia="el-GR"/>
      <w14:ligatures w14:val="none"/>
    </w:rPr>
  </w:style>
  <w:style w:type="paragraph" w:styleId="a5">
    <w:name w:val="List Paragraph"/>
    <w:basedOn w:val="a"/>
    <w:uiPriority w:val="34"/>
    <w:qFormat/>
    <w:rsid w:val="005B7A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720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EKatsantoni</cp:lastModifiedBy>
  <cp:revision>2</cp:revision>
  <dcterms:created xsi:type="dcterms:W3CDTF">2024-12-12T07:32:00Z</dcterms:created>
  <dcterms:modified xsi:type="dcterms:W3CDTF">2024-12-12T07:32:00Z</dcterms:modified>
</cp:coreProperties>
</file>