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0D5E5" w14:textId="77777777" w:rsidR="00220C0E" w:rsidRPr="002B2E72" w:rsidRDefault="00220C0E" w:rsidP="00220C0E">
      <w:pPr>
        <w:jc w:val="center"/>
        <w:rPr>
          <w:sz w:val="20"/>
          <w:szCs w:val="20"/>
        </w:rPr>
      </w:pPr>
      <w:bookmarkStart w:id="0" w:name="_Hlk184889499"/>
      <w:r w:rsidRPr="002B2E72">
        <w:rPr>
          <w:sz w:val="20"/>
          <w:szCs w:val="20"/>
        </w:rPr>
        <w:t>ΕΛΛΗΝΙΚΗ ΔΗΜΟΚΡΑΤΙΑ</w:t>
      </w:r>
    </w:p>
    <w:p w14:paraId="3F2A77F3" w14:textId="77777777" w:rsidR="00220C0E" w:rsidRPr="002B2E72" w:rsidRDefault="00220C0E" w:rsidP="00220C0E">
      <w:pPr>
        <w:jc w:val="center"/>
        <w:rPr>
          <w:sz w:val="20"/>
          <w:szCs w:val="20"/>
        </w:rPr>
      </w:pPr>
      <w:r w:rsidRPr="002B2E72">
        <w:rPr>
          <w:sz w:val="20"/>
          <w:szCs w:val="20"/>
        </w:rPr>
        <w:t>ΝΟΜΟΣ ΑΤΤΙΚΗΣ</w:t>
      </w:r>
    </w:p>
    <w:p w14:paraId="5B48833C" w14:textId="77777777" w:rsidR="00220C0E" w:rsidRPr="002B2E72" w:rsidRDefault="00220C0E" w:rsidP="00220C0E">
      <w:pPr>
        <w:jc w:val="center"/>
        <w:rPr>
          <w:sz w:val="20"/>
          <w:szCs w:val="20"/>
        </w:rPr>
      </w:pPr>
      <w:r w:rsidRPr="002B2E72">
        <w:rPr>
          <w:b/>
          <w:sz w:val="20"/>
          <w:szCs w:val="20"/>
        </w:rPr>
        <w:t>ΔΗΜΟΣ ΜΟΣΧΑΤΟΥ – ΤΑΥΡΟΥ</w:t>
      </w:r>
    </w:p>
    <w:p w14:paraId="07DF8C76" w14:textId="77777777" w:rsidR="00220C0E" w:rsidRPr="002B2E72" w:rsidRDefault="00220C0E" w:rsidP="00220C0E">
      <w:pPr>
        <w:jc w:val="center"/>
        <w:rPr>
          <w:sz w:val="20"/>
          <w:szCs w:val="20"/>
        </w:rPr>
      </w:pPr>
      <w:r w:rsidRPr="002B2E72">
        <w:rPr>
          <w:sz w:val="20"/>
          <w:szCs w:val="20"/>
        </w:rPr>
        <w:t>********************************</w:t>
      </w:r>
    </w:p>
    <w:p w14:paraId="261C416B" w14:textId="77777777" w:rsidR="00220C0E" w:rsidRPr="002B2E72" w:rsidRDefault="00220C0E" w:rsidP="00220C0E">
      <w:pPr>
        <w:jc w:val="center"/>
        <w:rPr>
          <w:sz w:val="20"/>
          <w:szCs w:val="20"/>
        </w:rPr>
      </w:pPr>
      <w:r w:rsidRPr="002B2E72">
        <w:rPr>
          <w:b/>
          <w:sz w:val="20"/>
          <w:szCs w:val="20"/>
        </w:rPr>
        <w:t xml:space="preserve">ΕΠΙΤΡΟΠΗ ΔΙΕΝΕΡΓΕΙΑΣ ΚΑΙ ΑΞΙΟΛΟΓΗΣΗΣ </w:t>
      </w:r>
    </w:p>
    <w:p w14:paraId="25066257" w14:textId="77777777" w:rsidR="00220C0E" w:rsidRPr="002B2E72" w:rsidRDefault="00220C0E" w:rsidP="00220C0E">
      <w:pPr>
        <w:jc w:val="center"/>
        <w:rPr>
          <w:sz w:val="20"/>
          <w:szCs w:val="20"/>
        </w:rPr>
      </w:pPr>
      <w:r w:rsidRPr="002B2E72">
        <w:rPr>
          <w:b/>
          <w:sz w:val="20"/>
          <w:szCs w:val="20"/>
        </w:rPr>
        <w:t xml:space="preserve"> ΑΝΟΙΚΤΟΥ ΗΛΕΚΤΡΟΝΙΚΟΥ ΔΙΑΓΩΝΙΣΜΟΥ (ΑΝΩ ΤΩΝ ΟΡΙΩΝ)</w:t>
      </w:r>
    </w:p>
    <w:p w14:paraId="00F76D7D" w14:textId="77777777" w:rsidR="00220C0E" w:rsidRPr="002B2E72" w:rsidRDefault="00220C0E" w:rsidP="00220C0E">
      <w:pPr>
        <w:jc w:val="center"/>
        <w:rPr>
          <w:sz w:val="20"/>
          <w:szCs w:val="20"/>
        </w:rPr>
      </w:pPr>
      <w:r w:rsidRPr="002B2E72">
        <w:rPr>
          <w:sz w:val="20"/>
          <w:szCs w:val="20"/>
        </w:rPr>
        <w:t xml:space="preserve"> (Αρ. απόφασης Ο.Ε.</w:t>
      </w:r>
      <w:r w:rsidRPr="002B2E72">
        <w:rPr>
          <w:b/>
          <w:bCs w:val="0"/>
          <w:color w:val="1D2228"/>
          <w:sz w:val="20"/>
          <w:szCs w:val="20"/>
          <w:shd w:val="clear" w:color="auto" w:fill="FFFFFF"/>
        </w:rPr>
        <w:t xml:space="preserve"> </w:t>
      </w:r>
      <w:r w:rsidRPr="002B2E72">
        <w:rPr>
          <w:sz w:val="20"/>
          <w:szCs w:val="20"/>
        </w:rPr>
        <w:t xml:space="preserve">  228/16.9.2024)</w:t>
      </w:r>
    </w:p>
    <w:p w14:paraId="2F300BA2" w14:textId="77777777" w:rsidR="00220C0E" w:rsidRPr="002B2E72" w:rsidRDefault="00220C0E" w:rsidP="00220C0E">
      <w:pPr>
        <w:jc w:val="center"/>
        <w:rPr>
          <w:sz w:val="20"/>
          <w:szCs w:val="20"/>
        </w:rPr>
      </w:pPr>
    </w:p>
    <w:p w14:paraId="613B1AAB" w14:textId="77777777" w:rsidR="00E230CD" w:rsidRPr="002B2E72" w:rsidRDefault="00E230CD" w:rsidP="00E230CD">
      <w:pPr>
        <w:jc w:val="center"/>
        <w:rPr>
          <w:sz w:val="20"/>
          <w:szCs w:val="20"/>
        </w:rPr>
      </w:pPr>
      <w:r w:rsidRPr="002B2E72">
        <w:rPr>
          <w:b/>
          <w:sz w:val="20"/>
          <w:szCs w:val="20"/>
          <w:u w:val="single"/>
        </w:rPr>
        <w:t>ΠΡΑΚΤΙΚΟ ΑΡ.  2</w:t>
      </w:r>
    </w:p>
    <w:p w14:paraId="337B0F24" w14:textId="77777777" w:rsidR="00E230CD" w:rsidRPr="002B2E72" w:rsidRDefault="00E230CD" w:rsidP="00E230CD">
      <w:pPr>
        <w:ind w:left="775" w:right="815"/>
        <w:jc w:val="center"/>
        <w:rPr>
          <w:b/>
          <w:sz w:val="20"/>
          <w:szCs w:val="20"/>
        </w:rPr>
      </w:pPr>
      <w:r w:rsidRPr="002B2E72">
        <w:rPr>
          <w:b/>
          <w:sz w:val="20"/>
          <w:szCs w:val="20"/>
        </w:rPr>
        <w:t xml:space="preserve"> ΕΛΕΓΧΟΥ ΔΙΚΑΙΟΛΟΓΗΤΙΚΩΝ ΣΥΜΜΕΤΟΧΗΣ ΚΑΙ ΑΞΙΟΛΟΓΗΣΗΣ ΤΕΧΝΙΚΩΝ ΠΡΟΣΦΟΡΩΝ ΓΙΑ ΤΗΝ ΑΝΑΔΕΙΞΗ  ΠΡΟΣΩΡΙΝΟΥ ΑΝΑΔΟΧΟΥ ΣΤΟΝ ΗΛΕΚΤΡΟΝΙΚΟ ΔΙΑΓΩΝΙΣΜΟ (ΑΝΩ ΤΩΝ  ΟΡΙΩΝ) με τίτλο:</w:t>
      </w:r>
    </w:p>
    <w:p w14:paraId="1300A15C" w14:textId="77777777" w:rsidR="00E230CD" w:rsidRPr="002B2E72" w:rsidRDefault="00E230CD" w:rsidP="00E230CD">
      <w:pPr>
        <w:ind w:left="775" w:right="815"/>
        <w:jc w:val="center"/>
        <w:rPr>
          <w:sz w:val="20"/>
          <w:szCs w:val="20"/>
        </w:rPr>
      </w:pPr>
      <w:r w:rsidRPr="002B2E72">
        <w:rPr>
          <w:b/>
          <w:spacing w:val="-5"/>
          <w:sz w:val="20"/>
          <w:szCs w:val="20"/>
        </w:rPr>
        <w:t xml:space="preserve"> </w:t>
      </w:r>
      <w:r w:rsidRPr="002B2E72">
        <w:rPr>
          <w:b/>
          <w:sz w:val="20"/>
          <w:szCs w:val="20"/>
        </w:rPr>
        <w:t>«</w:t>
      </w:r>
      <w:bookmarkStart w:id="1" w:name="_Hlk182418688"/>
      <w:r w:rsidRPr="002B2E72">
        <w:rPr>
          <w:b/>
          <w:bCs w:val="0"/>
          <w:sz w:val="20"/>
          <w:szCs w:val="20"/>
        </w:rPr>
        <w:t>ΥΠΗΡΕΣΙΑ ΜΕΤΑΦΟΡΑΣ ΑΤΟΜΩΝ ΓΙΑ ΤΗΝ ΚΑΛΥΨΗ ΤΩΝ ΑΝΑΓΚΩΝ ΤΩΝ ΚΑΠΗ ΚΑΙ ΤΟΥ ΚΕΝΤΡΟΥ ΔΗΜΙΟΥΡΓΙΚΗΣ ΑΠΑΣΧΟΛΗΣΗΣ ΑΤΟΜΩΝ ΜΕ ΑΝΑΠΗΡΙΑ</w:t>
      </w:r>
      <w:bookmarkEnd w:id="1"/>
      <w:r w:rsidRPr="002B2E72">
        <w:rPr>
          <w:b/>
          <w:sz w:val="20"/>
          <w:szCs w:val="20"/>
        </w:rPr>
        <w:t>»</w:t>
      </w:r>
    </w:p>
    <w:p w14:paraId="1A3B12A0" w14:textId="77777777" w:rsidR="00E230CD" w:rsidRPr="002B2E72" w:rsidRDefault="00E230CD" w:rsidP="009E43B1">
      <w:pPr>
        <w:pStyle w:val="1"/>
        <w:shd w:val="clear" w:color="auto" w:fill="FFFFFF"/>
        <w:jc w:val="left"/>
        <w:textAlignment w:val="center"/>
        <w:rPr>
          <w:b w:val="0"/>
          <w:i/>
          <w:sz w:val="20"/>
          <w:szCs w:val="20"/>
        </w:rPr>
      </w:pPr>
      <w:r w:rsidRPr="002B2E72">
        <w:rPr>
          <w:i/>
          <w:sz w:val="20"/>
          <w:szCs w:val="20"/>
        </w:rPr>
        <w:t xml:space="preserve">              (Διακήρυξη</w:t>
      </w:r>
      <w:r w:rsidRPr="002B2E72">
        <w:rPr>
          <w:sz w:val="20"/>
          <w:szCs w:val="20"/>
        </w:rPr>
        <w:t xml:space="preserve"> : 17801/19-9-2024</w:t>
      </w:r>
      <w:r w:rsidRPr="002B2E72">
        <w:rPr>
          <w:i/>
          <w:sz w:val="20"/>
          <w:szCs w:val="20"/>
        </w:rPr>
        <w:t xml:space="preserve">   Ηλεκτρονικός Διαγωνισμός:</w:t>
      </w:r>
      <w:r w:rsidR="00E04F6E" w:rsidRPr="002B2E72">
        <w:rPr>
          <w:color w:val="252525"/>
          <w:kern w:val="36"/>
          <w:sz w:val="20"/>
          <w:szCs w:val="20"/>
          <w:lang w:val="en-US" w:eastAsia="en-US"/>
        </w:rPr>
        <w:t xml:space="preserve"> 359088</w:t>
      </w:r>
      <w:r w:rsidRPr="002B2E72">
        <w:rPr>
          <w:i/>
          <w:sz w:val="20"/>
          <w:szCs w:val="20"/>
        </w:rPr>
        <w:t xml:space="preserve"> )</w:t>
      </w:r>
    </w:p>
    <w:p w14:paraId="6746538C" w14:textId="77777777" w:rsidR="00E230CD" w:rsidRPr="002B2E72" w:rsidRDefault="00E230CD" w:rsidP="00E230CD">
      <w:pPr>
        <w:jc w:val="center"/>
        <w:rPr>
          <w:sz w:val="20"/>
          <w:szCs w:val="20"/>
        </w:rPr>
      </w:pPr>
      <w:r w:rsidRPr="002B2E72">
        <w:rPr>
          <w:b/>
          <w:sz w:val="20"/>
          <w:szCs w:val="20"/>
        </w:rPr>
        <w:t xml:space="preserve"> </w:t>
      </w:r>
    </w:p>
    <w:p w14:paraId="10001062" w14:textId="77777777" w:rsidR="00E230CD" w:rsidRPr="002B2E72" w:rsidRDefault="00E230CD" w:rsidP="00E230CD">
      <w:pPr>
        <w:jc w:val="center"/>
        <w:rPr>
          <w:b/>
          <w:sz w:val="20"/>
          <w:szCs w:val="20"/>
          <w:u w:val="single"/>
        </w:rPr>
      </w:pPr>
    </w:p>
    <w:p w14:paraId="6D813001" w14:textId="77777777" w:rsidR="00E230CD" w:rsidRPr="002B2E72" w:rsidRDefault="00E230CD" w:rsidP="00E230CD">
      <w:pPr>
        <w:jc w:val="both"/>
        <w:rPr>
          <w:sz w:val="20"/>
          <w:szCs w:val="20"/>
        </w:rPr>
      </w:pPr>
      <w:r w:rsidRPr="002B2E72">
        <w:rPr>
          <w:sz w:val="20"/>
          <w:szCs w:val="20"/>
        </w:rPr>
        <w:t xml:space="preserve">Στο </w:t>
      </w:r>
      <w:r w:rsidRPr="002B2E72">
        <w:rPr>
          <w:b/>
          <w:sz w:val="20"/>
          <w:szCs w:val="20"/>
        </w:rPr>
        <w:t>Μοσχάτο</w:t>
      </w:r>
      <w:r w:rsidRPr="002B2E72">
        <w:rPr>
          <w:sz w:val="20"/>
          <w:szCs w:val="20"/>
        </w:rPr>
        <w:t>,</w:t>
      </w:r>
      <w:r w:rsidR="00DF6D15" w:rsidRPr="002B2E72">
        <w:rPr>
          <w:sz w:val="20"/>
          <w:szCs w:val="20"/>
        </w:rPr>
        <w:t xml:space="preserve"> </w:t>
      </w:r>
      <w:r w:rsidR="00D42BC8" w:rsidRPr="002B2E72">
        <w:rPr>
          <w:sz w:val="20"/>
          <w:szCs w:val="20"/>
        </w:rPr>
        <w:t>4</w:t>
      </w:r>
      <w:r w:rsidR="00DF6D15" w:rsidRPr="002B2E72">
        <w:rPr>
          <w:sz w:val="20"/>
          <w:szCs w:val="20"/>
        </w:rPr>
        <w:t>/11/2024,</w:t>
      </w:r>
      <w:r w:rsidRPr="002B2E72">
        <w:rPr>
          <w:sz w:val="20"/>
          <w:szCs w:val="20"/>
        </w:rPr>
        <w:t xml:space="preserve"> </w:t>
      </w:r>
      <w:bookmarkStart w:id="2" w:name="_Hlk69325150"/>
      <w:bookmarkEnd w:id="2"/>
      <w:r w:rsidRPr="002B2E72">
        <w:rPr>
          <w:sz w:val="20"/>
          <w:szCs w:val="20"/>
        </w:rPr>
        <w:t xml:space="preserve"> </w:t>
      </w:r>
      <w:r w:rsidR="00DF6D15" w:rsidRPr="002B2E72">
        <w:rPr>
          <w:sz w:val="20"/>
          <w:szCs w:val="20"/>
        </w:rPr>
        <w:t>σ</w:t>
      </w:r>
      <w:r w:rsidRPr="002B2E72">
        <w:rPr>
          <w:sz w:val="20"/>
          <w:szCs w:val="20"/>
        </w:rPr>
        <w:t>υνήλθε η Επιτροπή Διενέργειας και Αξιολόγησης, η οποία συγκροτήθηκε με την υπ’ αριθ</w:t>
      </w:r>
      <w:r w:rsidRPr="002B2E72">
        <w:rPr>
          <w:b/>
          <w:sz w:val="20"/>
          <w:szCs w:val="20"/>
        </w:rPr>
        <w:t>.</w:t>
      </w:r>
      <w:r w:rsidRPr="002B2E72">
        <w:rPr>
          <w:sz w:val="20"/>
          <w:szCs w:val="20"/>
        </w:rPr>
        <w:t xml:space="preserve"> 228/16.9.2024 </w:t>
      </w:r>
      <w:r w:rsidRPr="002B2E72">
        <w:rPr>
          <w:b/>
          <w:sz w:val="20"/>
          <w:szCs w:val="20"/>
        </w:rPr>
        <w:t xml:space="preserve"> </w:t>
      </w:r>
      <w:r w:rsidRPr="002B2E72">
        <w:rPr>
          <w:bCs w:val="0"/>
          <w:sz w:val="20"/>
          <w:szCs w:val="20"/>
        </w:rPr>
        <w:t xml:space="preserve">απόφαση </w:t>
      </w:r>
      <w:r w:rsidRPr="002B2E72">
        <w:rPr>
          <w:sz w:val="20"/>
          <w:szCs w:val="20"/>
        </w:rPr>
        <w:t xml:space="preserve">της Οικονομικής Επιτροπής, προκειμένου να </w:t>
      </w:r>
      <w:r w:rsidRPr="002B2E72">
        <w:rPr>
          <w:b/>
          <w:sz w:val="20"/>
          <w:szCs w:val="20"/>
        </w:rPr>
        <w:t>ελέγξει</w:t>
      </w:r>
      <w:r w:rsidRPr="002B2E72">
        <w:rPr>
          <w:sz w:val="20"/>
          <w:szCs w:val="20"/>
        </w:rPr>
        <w:t xml:space="preserve"> και να </w:t>
      </w:r>
      <w:r w:rsidRPr="002B2E72">
        <w:rPr>
          <w:b/>
          <w:sz w:val="20"/>
          <w:szCs w:val="20"/>
        </w:rPr>
        <w:t>αξιολογήσει</w:t>
      </w:r>
      <w:r w:rsidRPr="002B2E72">
        <w:rPr>
          <w:sz w:val="20"/>
          <w:szCs w:val="20"/>
        </w:rPr>
        <w:t xml:space="preserve"> (ηλεκτρονικά και ένχαρτα) τις προσφορές που υποβλήθηκαν στον </w:t>
      </w:r>
      <w:r w:rsidRPr="002B2E72">
        <w:rPr>
          <w:b/>
          <w:bCs w:val="0"/>
          <w:sz w:val="20"/>
          <w:szCs w:val="20"/>
        </w:rPr>
        <w:t>ανοιχτό ηλεκτρονικό διαγωνισμό άνω των ορίων</w:t>
      </w:r>
      <w:bookmarkStart w:id="3" w:name="_Hlk67856443"/>
      <w:r w:rsidRPr="002B2E72">
        <w:rPr>
          <w:b/>
          <w:bCs w:val="0"/>
          <w:sz w:val="20"/>
          <w:szCs w:val="20"/>
        </w:rPr>
        <w:t xml:space="preserve"> </w:t>
      </w:r>
      <w:bookmarkEnd w:id="3"/>
      <w:r w:rsidRPr="002B2E72">
        <w:rPr>
          <w:b/>
          <w:bCs w:val="0"/>
          <w:sz w:val="20"/>
          <w:szCs w:val="20"/>
        </w:rPr>
        <w:t xml:space="preserve">με Συστημικό Αύξοντα Αριθμό: </w:t>
      </w:r>
      <w:bookmarkStart w:id="4" w:name="_Hlk183177534"/>
      <w:r w:rsidR="00292202" w:rsidRPr="002B2E72">
        <w:rPr>
          <w:b/>
          <w:bCs w:val="0"/>
          <w:color w:val="252525"/>
          <w:kern w:val="36"/>
          <w:sz w:val="20"/>
          <w:szCs w:val="20"/>
          <w:lang w:eastAsia="en-US"/>
        </w:rPr>
        <w:t>359088</w:t>
      </w:r>
      <w:bookmarkEnd w:id="4"/>
      <w:r w:rsidRPr="002B2E72">
        <w:rPr>
          <w:sz w:val="20"/>
          <w:szCs w:val="20"/>
        </w:rPr>
        <w:t xml:space="preserve"> της υπ’ αριθ. : 17801/19-9-2024 </w:t>
      </w:r>
      <w:r w:rsidRPr="002B2E72">
        <w:rPr>
          <w:rFonts w:eastAsia="Calibri"/>
          <w:bCs w:val="0"/>
          <w:sz w:val="20"/>
          <w:szCs w:val="20"/>
          <w:lang w:eastAsia="el-GR"/>
        </w:rPr>
        <w:t>Δ</w:t>
      </w:r>
      <w:r w:rsidRPr="002B2E72">
        <w:rPr>
          <w:sz w:val="20"/>
          <w:szCs w:val="20"/>
        </w:rPr>
        <w:t xml:space="preserve">ιακήρυξης του Δήμου Μοσχάτου – Ταύρου με τίτλο </w:t>
      </w:r>
      <w:bookmarkStart w:id="5" w:name="OLE_LINK3"/>
      <w:bookmarkStart w:id="6" w:name="OLE_LINK4"/>
      <w:r w:rsidRPr="002B2E72">
        <w:rPr>
          <w:b/>
          <w:sz w:val="20"/>
          <w:szCs w:val="20"/>
        </w:rPr>
        <w:t>«</w:t>
      </w:r>
      <w:bookmarkEnd w:id="5"/>
      <w:bookmarkEnd w:id="6"/>
      <w:r w:rsidRPr="002B2E72">
        <w:rPr>
          <w:b/>
          <w:sz w:val="20"/>
          <w:szCs w:val="20"/>
        </w:rPr>
        <w:t xml:space="preserve"> </w:t>
      </w:r>
      <w:bookmarkStart w:id="7" w:name="_Hlk182573592"/>
      <w:r w:rsidRPr="002B2E72">
        <w:rPr>
          <w:b/>
          <w:bCs w:val="0"/>
          <w:sz w:val="20"/>
          <w:szCs w:val="20"/>
        </w:rPr>
        <w:t>ΥΠΗΡΕΣΙΑ ΜΕΤΑΦΟΡΑΣ ΑΤΟΜΩΝ ΓΙΑ ΤΗΝ ΚΑΛΥΨΗ ΤΩΝ ΑΝΑΓΚΩΝ ΤΩΝ ΚΑΠΗ ΚΑΙ ΤΟΥ ΚΕΝΤΡΟΥ ΔΗΜΙΟΥΡΓΙΚΗΣ ΑΠΑΣΧΟΛΗΣΗΣ ΑΤΟΜΩΝ ΜΕ ΑΝΑΠΗΡΙΑ</w:t>
      </w:r>
      <w:r w:rsidRPr="002B2E72">
        <w:rPr>
          <w:b/>
          <w:sz w:val="20"/>
          <w:szCs w:val="20"/>
        </w:rPr>
        <w:t xml:space="preserve">» </w:t>
      </w:r>
      <w:r w:rsidRPr="002B2E72">
        <w:rPr>
          <w:sz w:val="20"/>
          <w:szCs w:val="20"/>
        </w:rPr>
        <w:t xml:space="preserve">προϋπολογισμού </w:t>
      </w:r>
      <w:r w:rsidRPr="002B2E72">
        <w:rPr>
          <w:b/>
          <w:bCs w:val="0"/>
          <w:sz w:val="20"/>
          <w:szCs w:val="20"/>
        </w:rPr>
        <w:t>186.526,84</w:t>
      </w:r>
      <w:r w:rsidR="00EB045C" w:rsidRPr="002B2E72">
        <w:rPr>
          <w:b/>
          <w:bCs w:val="0"/>
          <w:sz w:val="20"/>
          <w:szCs w:val="20"/>
        </w:rPr>
        <w:t xml:space="preserve"> </w:t>
      </w:r>
      <w:r w:rsidRPr="002B2E72">
        <w:rPr>
          <w:b/>
          <w:sz w:val="20"/>
          <w:szCs w:val="20"/>
        </w:rPr>
        <w:t>€</w:t>
      </w:r>
      <w:r w:rsidRPr="002B2E72">
        <w:rPr>
          <w:sz w:val="20"/>
          <w:szCs w:val="20"/>
        </w:rPr>
        <w:t xml:space="preserve"> συμπεριλαμβανομένου Φ.Π.Α.</w:t>
      </w:r>
    </w:p>
    <w:bookmarkEnd w:id="7"/>
    <w:p w14:paraId="101B7D3E" w14:textId="77777777" w:rsidR="00E230CD" w:rsidRPr="002B2E72" w:rsidRDefault="00E230CD" w:rsidP="00E230CD">
      <w:pPr>
        <w:ind w:right="815"/>
        <w:rPr>
          <w:sz w:val="20"/>
          <w:szCs w:val="20"/>
        </w:rPr>
      </w:pPr>
    </w:p>
    <w:p w14:paraId="09A07623" w14:textId="77777777" w:rsidR="00E230CD" w:rsidRPr="002B2E72" w:rsidRDefault="00E230CD" w:rsidP="00E230CD">
      <w:pPr>
        <w:jc w:val="both"/>
        <w:rPr>
          <w:sz w:val="20"/>
          <w:szCs w:val="20"/>
        </w:rPr>
      </w:pPr>
      <w:r w:rsidRPr="002B2E72">
        <w:rPr>
          <w:sz w:val="20"/>
          <w:szCs w:val="20"/>
        </w:rPr>
        <w:t>Στη συνεδρίαση της επιτροπής παρέστησαν  οι εξής:</w:t>
      </w:r>
    </w:p>
    <w:p w14:paraId="6BE0E28C" w14:textId="77777777" w:rsidR="00E230CD" w:rsidRPr="002B2E72" w:rsidRDefault="00E230CD" w:rsidP="00E230CD">
      <w:pPr>
        <w:jc w:val="both"/>
        <w:rPr>
          <w:sz w:val="20"/>
          <w:szCs w:val="20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5"/>
        <w:gridCol w:w="3543"/>
        <w:gridCol w:w="3634"/>
      </w:tblGrid>
      <w:tr w:rsidR="00E230CD" w:rsidRPr="002B2E72" w14:paraId="23768500" w14:textId="77777777" w:rsidTr="00014450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F9CA" w14:textId="77777777" w:rsidR="00E230CD" w:rsidRPr="002B2E72" w:rsidRDefault="00E230CD" w:rsidP="00014450">
            <w:pPr>
              <w:jc w:val="center"/>
              <w:rPr>
                <w:b/>
                <w:sz w:val="20"/>
                <w:szCs w:val="20"/>
              </w:rPr>
            </w:pPr>
            <w:r w:rsidRPr="002B2E72">
              <w:rPr>
                <w:b/>
                <w:sz w:val="20"/>
                <w:szCs w:val="20"/>
              </w:rPr>
              <w:t>Α/Α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E87A2" w14:textId="77777777" w:rsidR="00E230CD" w:rsidRPr="002B2E72" w:rsidRDefault="00E230CD" w:rsidP="00014450">
            <w:pPr>
              <w:jc w:val="center"/>
              <w:rPr>
                <w:b/>
                <w:sz w:val="20"/>
                <w:szCs w:val="20"/>
              </w:rPr>
            </w:pPr>
            <w:r w:rsidRPr="002B2E72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361C" w14:textId="77777777" w:rsidR="00E230CD" w:rsidRPr="002B2E72" w:rsidRDefault="00E230CD" w:rsidP="00014450">
            <w:pPr>
              <w:jc w:val="center"/>
              <w:rPr>
                <w:b/>
                <w:sz w:val="20"/>
                <w:szCs w:val="20"/>
              </w:rPr>
            </w:pPr>
            <w:r w:rsidRPr="002B2E72">
              <w:rPr>
                <w:b/>
                <w:sz w:val="20"/>
                <w:szCs w:val="20"/>
              </w:rPr>
              <w:t>ΙΔΙΟΤΗΤΑ ΣΤΗΝ ΕΠΙΤΡΟΠΗ</w:t>
            </w:r>
          </w:p>
        </w:tc>
      </w:tr>
      <w:tr w:rsidR="00E230CD" w:rsidRPr="002B2E72" w14:paraId="121CB7DE" w14:textId="77777777" w:rsidTr="00014450">
        <w:trPr>
          <w:trHeight w:val="26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06A7" w14:textId="77777777" w:rsidR="00E230CD" w:rsidRPr="002B2E72" w:rsidRDefault="00E230CD" w:rsidP="00014450">
            <w:pPr>
              <w:jc w:val="center"/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EA3D" w14:textId="77777777" w:rsidR="00E230CD" w:rsidRPr="002B2E72" w:rsidRDefault="009F7307" w:rsidP="00014450">
            <w:pPr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>ΗΛΙΑΣ ΚΟΛΛΙΑΣ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217F" w14:textId="77777777" w:rsidR="00E230CD" w:rsidRPr="002B2E72" w:rsidRDefault="00E230CD" w:rsidP="00014450">
            <w:pPr>
              <w:jc w:val="center"/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>ΠΡΟΕΔΡΟΣ</w:t>
            </w:r>
          </w:p>
        </w:tc>
      </w:tr>
      <w:tr w:rsidR="00E230CD" w:rsidRPr="002B2E72" w14:paraId="4FE8A80E" w14:textId="77777777" w:rsidTr="00014450">
        <w:trPr>
          <w:trHeight w:val="15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671FF" w14:textId="77777777" w:rsidR="00E230CD" w:rsidRPr="002B2E72" w:rsidRDefault="00E230CD" w:rsidP="00014450">
            <w:pPr>
              <w:jc w:val="center"/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463D" w14:textId="77777777" w:rsidR="00E230CD" w:rsidRPr="002B2E72" w:rsidRDefault="009F7307" w:rsidP="00014450">
            <w:pPr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>ΚΩΝΣΤΑΝΤΙΝΑ ΠΛΑΚΑ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5CB8" w14:textId="77777777" w:rsidR="00E230CD" w:rsidRPr="002B2E72" w:rsidRDefault="00E230CD" w:rsidP="00014450">
            <w:pPr>
              <w:jc w:val="center"/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>ΤΑΚΤΙΚΟ ΜΕΛΟΣ</w:t>
            </w:r>
          </w:p>
        </w:tc>
      </w:tr>
      <w:tr w:rsidR="00E230CD" w:rsidRPr="002B2E72" w14:paraId="1439A018" w14:textId="77777777" w:rsidTr="00014450">
        <w:trPr>
          <w:trHeight w:val="25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F72E" w14:textId="77777777" w:rsidR="00E230CD" w:rsidRPr="002B2E72" w:rsidRDefault="00E230CD" w:rsidP="00014450">
            <w:pPr>
              <w:jc w:val="center"/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E6E3D" w14:textId="77777777" w:rsidR="00E230CD" w:rsidRPr="002B2E72" w:rsidRDefault="00E230CD" w:rsidP="00014450">
            <w:pPr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 xml:space="preserve"> ΣΠΥΡΙΔΟΥΛΑ</w:t>
            </w:r>
            <w:r w:rsidR="00080A03" w:rsidRPr="002B2E72">
              <w:rPr>
                <w:sz w:val="20"/>
                <w:szCs w:val="20"/>
                <w:lang w:val="en-US"/>
              </w:rPr>
              <w:t xml:space="preserve"> </w:t>
            </w:r>
            <w:r w:rsidR="00080A03" w:rsidRPr="002B2E72">
              <w:rPr>
                <w:sz w:val="20"/>
                <w:szCs w:val="20"/>
              </w:rPr>
              <w:t>ΒΛΑΧΟΥ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7DB6C" w14:textId="77777777" w:rsidR="00E230CD" w:rsidRPr="002B2E72" w:rsidRDefault="00E230CD" w:rsidP="00014450">
            <w:pPr>
              <w:jc w:val="center"/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>ΤΑΚΤΙΚΟ ΜΕΛΟΣ</w:t>
            </w:r>
          </w:p>
        </w:tc>
      </w:tr>
    </w:tbl>
    <w:p w14:paraId="01BF8034" w14:textId="77777777" w:rsidR="00E230CD" w:rsidRPr="002B2E72" w:rsidRDefault="00E230CD" w:rsidP="00E230CD">
      <w:pPr>
        <w:jc w:val="both"/>
        <w:rPr>
          <w:sz w:val="20"/>
          <w:szCs w:val="20"/>
        </w:rPr>
      </w:pPr>
    </w:p>
    <w:p w14:paraId="2AA6094F" w14:textId="77777777" w:rsidR="00E230CD" w:rsidRPr="002B2E72" w:rsidRDefault="00E230CD" w:rsidP="00E230CD">
      <w:pPr>
        <w:jc w:val="both"/>
        <w:rPr>
          <w:sz w:val="20"/>
          <w:szCs w:val="20"/>
        </w:rPr>
      </w:pPr>
    </w:p>
    <w:p w14:paraId="3EBFDAF1" w14:textId="77777777" w:rsidR="00E230CD" w:rsidRPr="002B2E72" w:rsidRDefault="00E230CD" w:rsidP="00E230CD">
      <w:pPr>
        <w:jc w:val="both"/>
        <w:rPr>
          <w:sz w:val="20"/>
          <w:szCs w:val="20"/>
        </w:rPr>
      </w:pPr>
      <w:r w:rsidRPr="002B2E72">
        <w:rPr>
          <w:sz w:val="20"/>
          <w:szCs w:val="20"/>
        </w:rPr>
        <w:t>Η Επιτροπή αφού έλαβε υπόψιν την υπ’ αριθ. 17801/19-9-2024</w:t>
      </w:r>
      <w:r w:rsidRPr="002B2E72">
        <w:rPr>
          <w:i/>
          <w:sz w:val="20"/>
          <w:szCs w:val="20"/>
        </w:rPr>
        <w:t xml:space="preserve">  </w:t>
      </w:r>
      <w:r w:rsidRPr="002B2E72">
        <w:rPr>
          <w:sz w:val="20"/>
          <w:szCs w:val="20"/>
        </w:rPr>
        <w:t xml:space="preserve"> </w:t>
      </w:r>
      <w:r w:rsidRPr="002B2E72">
        <w:rPr>
          <w:rFonts w:eastAsia="Calibri"/>
          <w:b/>
          <w:bCs w:val="0"/>
          <w:sz w:val="20"/>
          <w:szCs w:val="20"/>
          <w:lang w:eastAsia="en-US"/>
        </w:rPr>
        <w:t xml:space="preserve"> </w:t>
      </w:r>
      <w:r w:rsidRPr="002B2E72">
        <w:rPr>
          <w:sz w:val="20"/>
          <w:szCs w:val="20"/>
        </w:rPr>
        <w:t xml:space="preserve">Διακήρυξη </w:t>
      </w:r>
      <w:bookmarkStart w:id="8" w:name="_Hlk678559911"/>
      <w:bookmarkEnd w:id="8"/>
      <w:r w:rsidRPr="002B2E72">
        <w:rPr>
          <w:sz w:val="20"/>
          <w:szCs w:val="20"/>
        </w:rPr>
        <w:t xml:space="preserve"> με τίτλο</w:t>
      </w:r>
      <w:r w:rsidRPr="002B2E72">
        <w:rPr>
          <w:b/>
          <w:bCs w:val="0"/>
          <w:sz w:val="20"/>
          <w:szCs w:val="20"/>
        </w:rPr>
        <w:t xml:space="preserve"> </w:t>
      </w:r>
      <w:r w:rsidR="00EB045C" w:rsidRPr="002B2E72">
        <w:rPr>
          <w:b/>
          <w:bCs w:val="0"/>
          <w:sz w:val="20"/>
          <w:szCs w:val="20"/>
        </w:rPr>
        <w:t>“</w:t>
      </w:r>
      <w:r w:rsidRPr="002B2E72">
        <w:rPr>
          <w:b/>
          <w:bCs w:val="0"/>
          <w:sz w:val="20"/>
          <w:szCs w:val="20"/>
        </w:rPr>
        <w:t>ΥΠΗΡΕΣΙΑ ΜΕΤΑΦΟΡΑΣ ΑΤΟΜΩΝ ΓΙΑ ΤΗΝ ΚΑΛΥΨΗ ΤΩΝ ΑΝΑΓΚΩΝ ΤΩΝ ΚΑΠΗ ΚΑΙ ΤΟΥ ΚΕΝΤΡΟΥ ΔΗΜΙΟΥΡΓΙΚΗΣ ΑΠΑΣΧΟΛΗΣΗΣ ΑΤΟΜΩΝ ΜΕ ΑΝΑΠΗΡΙΑ</w:t>
      </w:r>
      <w:r w:rsidRPr="002B2E72">
        <w:rPr>
          <w:b/>
          <w:sz w:val="20"/>
          <w:szCs w:val="20"/>
        </w:rPr>
        <w:t xml:space="preserve">» </w:t>
      </w:r>
      <w:r w:rsidRPr="002B2E72">
        <w:rPr>
          <w:sz w:val="20"/>
          <w:szCs w:val="20"/>
        </w:rPr>
        <w:t>καθώς και το νομικό πλαίσιο που διέπει τον ανωτέρω διαγωνισμό</w:t>
      </w:r>
      <w:r w:rsidRPr="002B2E72">
        <w:rPr>
          <w:b/>
          <w:sz w:val="20"/>
          <w:szCs w:val="20"/>
        </w:rPr>
        <w:t xml:space="preserve"> </w:t>
      </w:r>
      <w:r w:rsidRPr="002B2E72">
        <w:rPr>
          <w:sz w:val="20"/>
          <w:szCs w:val="20"/>
        </w:rPr>
        <w:t>σημειώνει τα κάτωθι:</w:t>
      </w:r>
    </w:p>
    <w:p w14:paraId="613F25B7" w14:textId="77777777" w:rsidR="00E230CD" w:rsidRPr="002B2E72" w:rsidRDefault="00E230CD" w:rsidP="00E230CD">
      <w:pPr>
        <w:jc w:val="both"/>
        <w:rPr>
          <w:sz w:val="20"/>
          <w:szCs w:val="20"/>
        </w:rPr>
      </w:pPr>
      <w:r w:rsidRPr="002B2E72">
        <w:rPr>
          <w:sz w:val="20"/>
          <w:szCs w:val="20"/>
        </w:rPr>
        <w:t xml:space="preserve">Ο ανοικτός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και είχε λάβει ως αύξοντα αριθμό </w:t>
      </w:r>
      <w:r w:rsidRPr="002B2E72">
        <w:rPr>
          <w:b/>
          <w:sz w:val="20"/>
          <w:szCs w:val="20"/>
        </w:rPr>
        <w:t>(α/α)</w:t>
      </w:r>
      <w:r w:rsidR="00EB045C" w:rsidRPr="002B2E72">
        <w:rPr>
          <w:color w:val="252525"/>
          <w:kern w:val="36"/>
          <w:sz w:val="20"/>
          <w:szCs w:val="20"/>
          <w:lang w:eastAsia="en-US"/>
        </w:rPr>
        <w:t xml:space="preserve"> 359088</w:t>
      </w:r>
      <w:r w:rsidR="00EB045C" w:rsidRPr="002B2E72">
        <w:rPr>
          <w:b/>
          <w:sz w:val="20"/>
          <w:szCs w:val="20"/>
        </w:rPr>
        <w:t xml:space="preserve"> </w:t>
      </w:r>
      <w:r w:rsidRPr="002B2E72">
        <w:rPr>
          <w:sz w:val="20"/>
          <w:szCs w:val="20"/>
        </w:rPr>
        <w:t xml:space="preserve"> :</w:t>
      </w:r>
    </w:p>
    <w:p w14:paraId="4E96D956" w14:textId="77777777" w:rsidR="00E230CD" w:rsidRPr="002B2E72" w:rsidRDefault="00E230CD" w:rsidP="00E230CD">
      <w:pPr>
        <w:jc w:val="both"/>
        <w:rPr>
          <w:sz w:val="20"/>
          <w:szCs w:val="20"/>
        </w:rPr>
      </w:pPr>
    </w:p>
    <w:p w14:paraId="0C1C9BC0" w14:textId="77777777" w:rsidR="00E230CD" w:rsidRPr="002B2E72" w:rsidRDefault="00E230CD" w:rsidP="00E230CD">
      <w:pPr>
        <w:jc w:val="both"/>
        <w:rPr>
          <w:sz w:val="20"/>
          <w:szCs w:val="20"/>
        </w:rPr>
      </w:pPr>
      <w:r w:rsidRPr="002B2E72">
        <w:rPr>
          <w:sz w:val="20"/>
          <w:szCs w:val="20"/>
        </w:rPr>
        <w:t xml:space="preserve">Η καταληκτική ημερομηνία υποβολής των προσφορών ήταν η </w:t>
      </w:r>
      <w:bookmarkStart w:id="9" w:name="_Hlk183177611"/>
      <w:r w:rsidR="00364A36" w:rsidRPr="002B2E72">
        <w:rPr>
          <w:b/>
          <w:bCs w:val="0"/>
          <w:color w:val="333333"/>
          <w:sz w:val="20"/>
          <w:szCs w:val="20"/>
          <w:shd w:val="clear" w:color="auto" w:fill="FFFFFF"/>
        </w:rPr>
        <w:t>24/10/2024</w:t>
      </w:r>
      <w:r w:rsidR="00364A36" w:rsidRPr="002B2E72">
        <w:rPr>
          <w:color w:val="333333"/>
          <w:sz w:val="20"/>
          <w:szCs w:val="20"/>
          <w:shd w:val="clear" w:color="auto" w:fill="FFFFFF"/>
        </w:rPr>
        <w:t xml:space="preserve"> </w:t>
      </w:r>
      <w:r w:rsidRPr="002B2E72">
        <w:rPr>
          <w:b/>
          <w:sz w:val="20"/>
          <w:szCs w:val="20"/>
        </w:rPr>
        <w:t>και ώρα 15:00 μ.μ</w:t>
      </w:r>
      <w:bookmarkEnd w:id="9"/>
      <w:r w:rsidRPr="002B2E72">
        <w:rPr>
          <w:b/>
          <w:sz w:val="20"/>
          <w:szCs w:val="20"/>
        </w:rPr>
        <w:t>.</w:t>
      </w:r>
      <w:r w:rsidRPr="002B2E72">
        <w:rPr>
          <w:sz w:val="20"/>
          <w:szCs w:val="20"/>
        </w:rPr>
        <w:t xml:space="preserve"> , η δε ημερομηνία ηλεκτρονικής αποσφράγισης των προσφορών ήταν  η </w:t>
      </w:r>
      <w:r w:rsidR="00034DAB" w:rsidRPr="002B2E72">
        <w:rPr>
          <w:sz w:val="20"/>
          <w:szCs w:val="20"/>
        </w:rPr>
        <w:t xml:space="preserve"> </w:t>
      </w:r>
      <w:r w:rsidR="00034DAB" w:rsidRPr="002B2E72">
        <w:rPr>
          <w:b/>
          <w:bCs w:val="0"/>
          <w:sz w:val="20"/>
          <w:szCs w:val="20"/>
        </w:rPr>
        <w:t>31/10/2024</w:t>
      </w:r>
      <w:r w:rsidR="00034DAB" w:rsidRPr="002B2E72">
        <w:rPr>
          <w:sz w:val="20"/>
          <w:szCs w:val="20"/>
        </w:rPr>
        <w:t xml:space="preserve"> </w:t>
      </w:r>
      <w:r w:rsidRPr="002B2E72">
        <w:rPr>
          <w:sz w:val="20"/>
          <w:szCs w:val="20"/>
        </w:rPr>
        <w:t>.</w:t>
      </w:r>
      <w:r w:rsidRPr="002B2E72">
        <w:rPr>
          <w:b/>
          <w:sz w:val="20"/>
          <w:szCs w:val="20"/>
        </w:rPr>
        <w:t xml:space="preserve">και ώρα 10:00 π.μ. </w:t>
      </w:r>
    </w:p>
    <w:p w14:paraId="408FD09E" w14:textId="77777777" w:rsidR="00E230CD" w:rsidRPr="002B2E72" w:rsidRDefault="00E230CD" w:rsidP="00E230CD">
      <w:pPr>
        <w:jc w:val="both"/>
        <w:rPr>
          <w:sz w:val="20"/>
          <w:szCs w:val="20"/>
        </w:rPr>
      </w:pPr>
    </w:p>
    <w:p w14:paraId="68431C41" w14:textId="77777777" w:rsidR="00E230CD" w:rsidRPr="002B2E72" w:rsidRDefault="00E230CD" w:rsidP="00E230CD">
      <w:pPr>
        <w:jc w:val="both"/>
        <w:rPr>
          <w:sz w:val="20"/>
          <w:szCs w:val="20"/>
        </w:rPr>
      </w:pPr>
    </w:p>
    <w:p w14:paraId="719FE82A" w14:textId="77777777" w:rsidR="00D10188" w:rsidRPr="002B2E72" w:rsidRDefault="00D10188" w:rsidP="00D10188">
      <w:pPr>
        <w:shd w:val="clear" w:color="auto" w:fill="EEECE1"/>
        <w:spacing w:line="276" w:lineRule="auto"/>
        <w:jc w:val="center"/>
        <w:rPr>
          <w:sz w:val="20"/>
          <w:szCs w:val="20"/>
        </w:rPr>
      </w:pPr>
      <w:r w:rsidRPr="002B2E72">
        <w:rPr>
          <w:b/>
          <w:sz w:val="20"/>
          <w:szCs w:val="20"/>
          <w:u w:val="single"/>
        </w:rPr>
        <w:t>2</w:t>
      </w:r>
      <w:r w:rsidRPr="002B2E72">
        <w:rPr>
          <w:b/>
          <w:sz w:val="20"/>
          <w:szCs w:val="20"/>
          <w:u w:val="single"/>
          <w:vertAlign w:val="superscript"/>
        </w:rPr>
        <w:t>ο</w:t>
      </w:r>
      <w:r w:rsidRPr="002B2E72">
        <w:rPr>
          <w:b/>
          <w:sz w:val="20"/>
          <w:szCs w:val="20"/>
          <w:u w:val="single"/>
        </w:rPr>
        <w:t xml:space="preserve"> ΣΤΑΔΙΟ</w:t>
      </w:r>
    </w:p>
    <w:p w14:paraId="1E9A8B72" w14:textId="77777777" w:rsidR="00D10188" w:rsidRPr="002B2E72" w:rsidRDefault="00D10188" w:rsidP="00D10188">
      <w:pPr>
        <w:shd w:val="clear" w:color="auto" w:fill="EEECE1"/>
        <w:spacing w:line="276" w:lineRule="auto"/>
        <w:jc w:val="center"/>
        <w:rPr>
          <w:sz w:val="20"/>
          <w:szCs w:val="20"/>
        </w:rPr>
      </w:pPr>
      <w:r w:rsidRPr="002B2E72">
        <w:rPr>
          <w:b/>
          <w:sz w:val="20"/>
          <w:szCs w:val="20"/>
          <w:u w:val="single"/>
        </w:rPr>
        <w:t>(ΕΛΕΓΧΟΣ ΔΙΚΑΙΟΛΟΓΗΤΙΚΩΝ ΣΥΜΜΕΤΟΧΗΣ )</w:t>
      </w:r>
    </w:p>
    <w:p w14:paraId="29E45561" w14:textId="77777777" w:rsidR="00D10188" w:rsidRPr="002B2E72" w:rsidRDefault="00D10188" w:rsidP="00D10188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2B2E72">
        <w:rPr>
          <w:sz w:val="20"/>
          <w:szCs w:val="20"/>
        </w:rPr>
        <w:t>Στον διαγωνισμό (</w:t>
      </w:r>
      <w:r w:rsidRPr="002B2E72">
        <w:rPr>
          <w:b/>
          <w:sz w:val="20"/>
          <w:szCs w:val="20"/>
        </w:rPr>
        <w:t>ο οποίος αποτελείται από τέσσερις [4] ομάδες</w:t>
      </w:r>
      <w:r w:rsidRPr="002B2E72">
        <w:rPr>
          <w:sz w:val="20"/>
          <w:szCs w:val="20"/>
        </w:rPr>
        <w:t xml:space="preserve">), είχαν υποβληθεί εμπρόθεσμα </w:t>
      </w:r>
      <w:r w:rsidRPr="002B2E72">
        <w:rPr>
          <w:b/>
          <w:bCs w:val="0"/>
          <w:sz w:val="20"/>
          <w:szCs w:val="20"/>
        </w:rPr>
        <w:t>δύο</w:t>
      </w:r>
      <w:r w:rsidRPr="002B2E72">
        <w:rPr>
          <w:b/>
          <w:sz w:val="20"/>
          <w:szCs w:val="20"/>
        </w:rPr>
        <w:t xml:space="preserve"> (2) προσφορές</w:t>
      </w:r>
      <w:r w:rsidRPr="002B2E72">
        <w:rPr>
          <w:sz w:val="20"/>
          <w:szCs w:val="20"/>
        </w:rPr>
        <w:t xml:space="preserve">, από τους παρακάτω υποψήφιους προμηθευτές : </w:t>
      </w:r>
    </w:p>
    <w:p w14:paraId="37AC3039" w14:textId="77777777" w:rsidR="00D10188" w:rsidRPr="002B2E72" w:rsidRDefault="00D10188" w:rsidP="00D10188">
      <w:pPr>
        <w:jc w:val="both"/>
        <w:rPr>
          <w:sz w:val="20"/>
          <w:szCs w:val="20"/>
        </w:rPr>
      </w:pPr>
    </w:p>
    <w:p w14:paraId="63C2C735" w14:textId="77777777" w:rsidR="00D10188" w:rsidRPr="002B2E72" w:rsidRDefault="00D10188" w:rsidP="00D10188">
      <w:pPr>
        <w:jc w:val="both"/>
        <w:rPr>
          <w:sz w:val="20"/>
          <w:szCs w:val="20"/>
        </w:rPr>
      </w:pPr>
      <w:r w:rsidRPr="002B2E72">
        <w:rPr>
          <w:sz w:val="20"/>
          <w:szCs w:val="20"/>
        </w:rPr>
        <w:lastRenderedPageBreak/>
        <w:t xml:space="preserve">Παράλληλα με την ηλεκτρονική αποσφράγιση, η επιτροπή παρέλαβε από το Τμήμα Πρωτοκόλλου του Δήμου  τους </w:t>
      </w:r>
      <w:r w:rsidRPr="002B2E72">
        <w:rPr>
          <w:b/>
          <w:sz w:val="20"/>
          <w:szCs w:val="20"/>
        </w:rPr>
        <w:t>φακέλους</w:t>
      </w:r>
      <w:r w:rsidRPr="002B2E72">
        <w:rPr>
          <w:sz w:val="20"/>
          <w:szCs w:val="20"/>
        </w:rPr>
        <w:t xml:space="preserve"> που περιείχαν τα δικαιολογητικά, που με βάση την διακήρυξη του διαγωνισμού, </w:t>
      </w:r>
      <w:r w:rsidRPr="002B2E72">
        <w:rPr>
          <w:b/>
          <w:sz w:val="20"/>
          <w:szCs w:val="20"/>
        </w:rPr>
        <w:t>έπρεπε να κατατεθούν σε έντυπη μορφή</w:t>
      </w:r>
      <w:r w:rsidRPr="002B2E72">
        <w:rPr>
          <w:sz w:val="20"/>
          <w:szCs w:val="20"/>
        </w:rPr>
        <w:t xml:space="preserve"> με τους παρακάτω αρ. πρωτοκόλλου:</w:t>
      </w:r>
    </w:p>
    <w:p w14:paraId="4261278D" w14:textId="77777777" w:rsidR="00D10188" w:rsidRPr="002B2E72" w:rsidRDefault="00D10188" w:rsidP="00D10188">
      <w:pPr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X="-176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4178"/>
        <w:gridCol w:w="1559"/>
        <w:gridCol w:w="1276"/>
        <w:gridCol w:w="1843"/>
      </w:tblGrid>
      <w:tr w:rsidR="00F16B5B" w:rsidRPr="002B2E72" w14:paraId="17E2FE79" w14:textId="77777777" w:rsidTr="00D943E6">
        <w:trPr>
          <w:trHeight w:val="523"/>
          <w:tblHeader/>
        </w:trPr>
        <w:tc>
          <w:tcPr>
            <w:tcW w:w="495" w:type="dxa"/>
            <w:shd w:val="clear" w:color="auto" w:fill="F2F2F2"/>
            <w:vAlign w:val="center"/>
          </w:tcPr>
          <w:p w14:paraId="24372A42" w14:textId="77777777" w:rsidR="00F16B5B" w:rsidRPr="002B2E72" w:rsidRDefault="00F16B5B" w:rsidP="00F16B5B">
            <w:pPr>
              <w:suppressAutoHyphens w:val="0"/>
              <w:jc w:val="center"/>
              <w:rPr>
                <w:b/>
                <w:sz w:val="20"/>
                <w:szCs w:val="20"/>
                <w:lang w:eastAsia="el-GR"/>
              </w:rPr>
            </w:pPr>
            <w:r w:rsidRPr="002B2E72">
              <w:rPr>
                <w:b/>
                <w:sz w:val="20"/>
                <w:szCs w:val="20"/>
                <w:lang w:eastAsia="el-GR"/>
              </w:rPr>
              <w:t>α/α</w:t>
            </w:r>
          </w:p>
        </w:tc>
        <w:tc>
          <w:tcPr>
            <w:tcW w:w="4178" w:type="dxa"/>
            <w:shd w:val="clear" w:color="auto" w:fill="F2F2F2"/>
            <w:vAlign w:val="center"/>
          </w:tcPr>
          <w:p w14:paraId="735CFE3D" w14:textId="77777777" w:rsidR="00F16B5B" w:rsidRPr="002B2E72" w:rsidRDefault="00F16B5B" w:rsidP="00F16B5B">
            <w:pPr>
              <w:suppressAutoHyphens w:val="0"/>
              <w:jc w:val="center"/>
              <w:rPr>
                <w:b/>
                <w:sz w:val="20"/>
                <w:szCs w:val="20"/>
                <w:lang w:eastAsia="el-GR"/>
              </w:rPr>
            </w:pPr>
            <w:r w:rsidRPr="002B2E72">
              <w:rPr>
                <w:b/>
                <w:sz w:val="20"/>
                <w:szCs w:val="20"/>
                <w:lang w:eastAsia="el-GR"/>
              </w:rPr>
              <w:t>Προμηθευτής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51926950" w14:textId="77777777" w:rsidR="00F16B5B" w:rsidRPr="002B2E72" w:rsidRDefault="00F16B5B" w:rsidP="00F16B5B">
            <w:pPr>
              <w:suppressAutoHyphens w:val="0"/>
              <w:jc w:val="center"/>
              <w:rPr>
                <w:b/>
                <w:sz w:val="20"/>
                <w:szCs w:val="20"/>
                <w:lang w:eastAsia="el-GR"/>
              </w:rPr>
            </w:pPr>
            <w:r w:rsidRPr="002B2E72">
              <w:rPr>
                <w:b/>
                <w:color w:val="000000"/>
                <w:sz w:val="20"/>
                <w:szCs w:val="20"/>
                <w:lang w:eastAsia="el-GR"/>
              </w:rPr>
              <w:t>Ομάδες συμμετοχής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8DF0557" w14:textId="77777777" w:rsidR="00F16B5B" w:rsidRPr="002B2E72" w:rsidRDefault="00F16B5B" w:rsidP="00F16B5B">
            <w:pPr>
              <w:suppressAutoHyphens w:val="0"/>
              <w:jc w:val="center"/>
              <w:rPr>
                <w:b/>
                <w:sz w:val="20"/>
                <w:szCs w:val="20"/>
                <w:lang w:eastAsia="el-GR"/>
              </w:rPr>
            </w:pPr>
            <w:r w:rsidRPr="002B2E72">
              <w:rPr>
                <w:b/>
                <w:color w:val="000000"/>
                <w:sz w:val="20"/>
                <w:szCs w:val="20"/>
                <w:lang w:eastAsia="el-GR"/>
              </w:rPr>
              <w:t>α/α   Προσφοράς  συστ/τος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1EDCCE4C" w14:textId="77777777" w:rsidR="00F16B5B" w:rsidRPr="002B2E72" w:rsidRDefault="00F16B5B" w:rsidP="00F16B5B">
            <w:pPr>
              <w:suppressAutoHyphens w:val="0"/>
              <w:jc w:val="center"/>
              <w:rPr>
                <w:b/>
                <w:sz w:val="20"/>
                <w:szCs w:val="20"/>
                <w:lang w:eastAsia="el-GR"/>
              </w:rPr>
            </w:pPr>
            <w:r w:rsidRPr="002B2E72">
              <w:rPr>
                <w:b/>
                <w:sz w:val="20"/>
                <w:szCs w:val="20"/>
                <w:lang w:eastAsia="el-GR"/>
              </w:rPr>
              <w:t>Ημ/νία &amp; ώρα Υποβολής προσφοράς</w:t>
            </w:r>
          </w:p>
        </w:tc>
      </w:tr>
      <w:tr w:rsidR="00F16B5B" w:rsidRPr="002B2E72" w14:paraId="756936DD" w14:textId="77777777" w:rsidTr="00D943E6">
        <w:tc>
          <w:tcPr>
            <w:tcW w:w="495" w:type="dxa"/>
            <w:vAlign w:val="center"/>
          </w:tcPr>
          <w:p w14:paraId="7A4918A8" w14:textId="77777777" w:rsidR="00F16B5B" w:rsidRPr="002B2E72" w:rsidRDefault="00F16B5B" w:rsidP="00F16B5B">
            <w:pPr>
              <w:suppressAutoHyphens w:val="0"/>
              <w:jc w:val="center"/>
              <w:rPr>
                <w:sz w:val="20"/>
                <w:szCs w:val="20"/>
                <w:lang w:eastAsia="el-GR"/>
              </w:rPr>
            </w:pPr>
            <w:r w:rsidRPr="002B2E72">
              <w:rPr>
                <w:sz w:val="20"/>
                <w:szCs w:val="20"/>
                <w:lang w:eastAsia="el-GR"/>
              </w:rPr>
              <w:t>1</w:t>
            </w:r>
          </w:p>
        </w:tc>
        <w:tc>
          <w:tcPr>
            <w:tcW w:w="4178" w:type="dxa"/>
            <w:vAlign w:val="center"/>
          </w:tcPr>
          <w:p w14:paraId="6143E7C8" w14:textId="77777777" w:rsidR="00F16B5B" w:rsidRPr="002B2E72" w:rsidRDefault="00F16B5B" w:rsidP="00F16B5B">
            <w:pPr>
              <w:shd w:val="clear" w:color="auto" w:fill="FFFFFF"/>
              <w:suppressAutoHyphens w:val="0"/>
              <w:textAlignment w:val="center"/>
              <w:outlineLvl w:val="0"/>
              <w:rPr>
                <w:b/>
                <w:color w:val="252525"/>
                <w:kern w:val="36"/>
                <w:sz w:val="20"/>
                <w:szCs w:val="20"/>
                <w:lang w:val="en-US" w:eastAsia="en-US"/>
              </w:rPr>
            </w:pPr>
            <w:r w:rsidRPr="002B2E72">
              <w:rPr>
                <w:b/>
                <w:color w:val="252525"/>
                <w:kern w:val="36"/>
                <w:sz w:val="20"/>
                <w:szCs w:val="20"/>
                <w:lang w:val="en-US" w:eastAsia="en-US"/>
              </w:rPr>
              <w:t> Ν ΜΠΟΧΩΡΗΣ ΚΑΙ ΣΙΑ ΕΕ</w:t>
            </w:r>
          </w:p>
          <w:p w14:paraId="051FBC27" w14:textId="77777777" w:rsidR="00F16B5B" w:rsidRPr="002B2E72" w:rsidRDefault="00F16B5B" w:rsidP="00F16B5B">
            <w:pPr>
              <w:suppressAutoHyphens w:val="0"/>
              <w:rPr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Align w:val="center"/>
          </w:tcPr>
          <w:p w14:paraId="2D81C523" w14:textId="77777777" w:rsidR="00F16B5B" w:rsidRPr="002B2E72" w:rsidRDefault="00F16B5B" w:rsidP="00F16B5B">
            <w:pPr>
              <w:suppressAutoHyphens w:val="0"/>
              <w:rPr>
                <w:b/>
                <w:bCs w:val="0"/>
                <w:sz w:val="20"/>
                <w:szCs w:val="20"/>
                <w:lang w:eastAsia="el-GR"/>
              </w:rPr>
            </w:pPr>
            <w:r w:rsidRPr="002B2E72">
              <w:rPr>
                <w:b/>
                <w:bCs w:val="0"/>
                <w:sz w:val="20"/>
                <w:szCs w:val="20"/>
                <w:lang w:eastAsia="el-GR"/>
              </w:rPr>
              <w:t>1,2,3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74A68E" w14:textId="77777777" w:rsidR="00F16B5B" w:rsidRPr="002B2E72" w:rsidRDefault="00F16B5B" w:rsidP="00F16B5B">
            <w:pPr>
              <w:suppressAutoHyphens w:val="0"/>
              <w:jc w:val="center"/>
              <w:rPr>
                <w:b/>
                <w:color w:val="252525"/>
                <w:kern w:val="36"/>
                <w:sz w:val="20"/>
                <w:szCs w:val="20"/>
                <w:lang w:eastAsia="en-US"/>
              </w:rPr>
            </w:pPr>
          </w:p>
          <w:p w14:paraId="2426836F" w14:textId="77777777" w:rsidR="00F16B5B" w:rsidRPr="002B2E72" w:rsidRDefault="00F16B5B" w:rsidP="00F16B5B">
            <w:pPr>
              <w:shd w:val="clear" w:color="auto" w:fill="FFFFFF"/>
              <w:suppressAutoHyphens w:val="0"/>
              <w:textAlignment w:val="center"/>
              <w:outlineLvl w:val="0"/>
              <w:rPr>
                <w:b/>
                <w:color w:val="252525"/>
                <w:kern w:val="36"/>
                <w:sz w:val="20"/>
                <w:szCs w:val="20"/>
                <w:lang w:val="en-US" w:eastAsia="en-US"/>
              </w:rPr>
            </w:pPr>
            <w:r w:rsidRPr="002B2E72">
              <w:rPr>
                <w:b/>
                <w:color w:val="252525"/>
                <w:kern w:val="36"/>
                <w:sz w:val="20"/>
                <w:szCs w:val="20"/>
                <w:lang w:val="en-US" w:eastAsia="en-US"/>
              </w:rPr>
              <w:t>424143</w:t>
            </w:r>
          </w:p>
          <w:p w14:paraId="748CF7BD" w14:textId="77777777" w:rsidR="00F16B5B" w:rsidRPr="002B2E72" w:rsidRDefault="00F16B5B" w:rsidP="00F16B5B">
            <w:pPr>
              <w:suppressAutoHyphens w:val="0"/>
              <w:jc w:val="center"/>
              <w:rPr>
                <w:b/>
                <w:sz w:val="20"/>
                <w:szCs w:val="20"/>
                <w:lang w:eastAsia="el-GR"/>
              </w:rPr>
            </w:pPr>
          </w:p>
        </w:tc>
        <w:tc>
          <w:tcPr>
            <w:tcW w:w="1843" w:type="dxa"/>
            <w:vAlign w:val="center"/>
          </w:tcPr>
          <w:p w14:paraId="5F08F343" w14:textId="77777777" w:rsidR="00F16B5B" w:rsidRPr="002B2E72" w:rsidRDefault="00F16B5B" w:rsidP="00F16B5B">
            <w:pPr>
              <w:suppressAutoHyphens w:val="0"/>
              <w:jc w:val="center"/>
              <w:rPr>
                <w:b/>
                <w:bCs w:val="0"/>
                <w:sz w:val="20"/>
                <w:szCs w:val="20"/>
                <w:lang w:eastAsia="el-GR"/>
              </w:rPr>
            </w:pPr>
            <w:r w:rsidRPr="002B2E72">
              <w:rPr>
                <w:b/>
                <w:bCs w:val="0"/>
                <w:color w:val="333333"/>
                <w:sz w:val="20"/>
                <w:szCs w:val="20"/>
                <w:shd w:val="clear" w:color="auto" w:fill="FFFFFF"/>
                <w:lang w:eastAsia="el-GR"/>
              </w:rPr>
              <w:t>23/10/2024 16:28:06</w:t>
            </w:r>
          </w:p>
        </w:tc>
      </w:tr>
      <w:tr w:rsidR="00F16B5B" w:rsidRPr="002B2E72" w14:paraId="243E8C4E" w14:textId="77777777" w:rsidTr="00D943E6">
        <w:tc>
          <w:tcPr>
            <w:tcW w:w="495" w:type="dxa"/>
            <w:vAlign w:val="center"/>
          </w:tcPr>
          <w:p w14:paraId="606AC135" w14:textId="77777777" w:rsidR="00F16B5B" w:rsidRPr="002B2E72" w:rsidRDefault="00F16B5B" w:rsidP="00F16B5B">
            <w:pPr>
              <w:suppressAutoHyphens w:val="0"/>
              <w:jc w:val="center"/>
              <w:rPr>
                <w:sz w:val="20"/>
                <w:szCs w:val="20"/>
                <w:lang w:eastAsia="el-GR"/>
              </w:rPr>
            </w:pPr>
            <w:r w:rsidRPr="002B2E72">
              <w:rPr>
                <w:sz w:val="20"/>
                <w:szCs w:val="20"/>
                <w:lang w:eastAsia="el-GR"/>
              </w:rPr>
              <w:t>2</w:t>
            </w:r>
          </w:p>
        </w:tc>
        <w:tc>
          <w:tcPr>
            <w:tcW w:w="4178" w:type="dxa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20"/>
              <w:gridCol w:w="1222"/>
            </w:tblGrid>
            <w:tr w:rsidR="00F16B5B" w:rsidRPr="002B2E72" w14:paraId="0C67A2E0" w14:textId="77777777" w:rsidTr="009D0677">
              <w:trPr>
                <w:gridAfter w:val="2"/>
                <w:wAfter w:w="6141" w:type="dxa"/>
                <w:tblCellSpacing w:w="0" w:type="dxa"/>
              </w:trPr>
              <w:tc>
                <w:tcPr>
                  <w:tcW w:w="3450" w:type="pct"/>
                  <w:hideMark/>
                </w:tcPr>
                <w:p w14:paraId="7A82F115" w14:textId="77777777" w:rsidR="00F16B5B" w:rsidRPr="002B2E72" w:rsidRDefault="00F16B5B" w:rsidP="002B2E72">
                  <w:pPr>
                    <w:framePr w:hSpace="180" w:wrap="around" w:vAnchor="text" w:hAnchor="margin" w:x="-176" w:y="152"/>
                    <w:suppressAutoHyphens w:val="0"/>
                    <w:rPr>
                      <w:bCs w:val="0"/>
                      <w:sz w:val="20"/>
                      <w:szCs w:val="20"/>
                      <w:lang w:val="en-US" w:eastAsia="el-GR"/>
                    </w:rPr>
                  </w:pPr>
                </w:p>
              </w:tc>
            </w:tr>
            <w:tr w:rsidR="00F16B5B" w:rsidRPr="002B2E72" w14:paraId="39DC3038" w14:textId="77777777" w:rsidTr="009D0677">
              <w:trPr>
                <w:tblCellSpacing w:w="0" w:type="dxa"/>
              </w:trPr>
              <w:tc>
                <w:tcPr>
                  <w:tcW w:w="1550" w:type="pct"/>
                  <w:noWrap/>
                  <w:hideMark/>
                </w:tcPr>
                <w:p w14:paraId="7EE022BE" w14:textId="77777777" w:rsidR="00F16B5B" w:rsidRPr="002B2E72" w:rsidRDefault="00F16B5B" w:rsidP="002B2E72">
                  <w:pPr>
                    <w:framePr w:hSpace="180" w:wrap="around" w:vAnchor="text" w:hAnchor="margin" w:x="-176" w:y="152"/>
                    <w:suppressAutoHyphens w:val="0"/>
                    <w:rPr>
                      <w:b/>
                      <w:sz w:val="20"/>
                      <w:szCs w:val="20"/>
                      <w:lang w:eastAsia="el-GR"/>
                    </w:rPr>
                  </w:pPr>
                  <w:r w:rsidRPr="002B2E72">
                    <w:rPr>
                      <w:b/>
                      <w:sz w:val="20"/>
                      <w:szCs w:val="20"/>
                      <w:lang w:eastAsia="el-GR"/>
                    </w:rPr>
                    <w:t>ΧΡΗΣΤΟΣ ΚΥΡΙΑΚΑΚΗΣ ΜΟΝΟΠΡΟΣΩΠΗ ΕΤΑΙΡΕΙΑ ΠΕΡΙΟΡΙΣΜΕΝΗΣ ΕΥΘΥΝΗΣ</w:t>
                  </w:r>
                </w:p>
              </w:tc>
              <w:tc>
                <w:tcPr>
                  <w:tcW w:w="180" w:type="dxa"/>
                  <w:vAlign w:val="center"/>
                  <w:hideMark/>
                </w:tcPr>
                <w:p w14:paraId="77A1DC24" w14:textId="77777777" w:rsidR="00F16B5B" w:rsidRPr="002B2E72" w:rsidRDefault="00F16B5B" w:rsidP="002B2E72">
                  <w:pPr>
                    <w:framePr w:hSpace="180" w:wrap="around" w:vAnchor="text" w:hAnchor="margin" w:x="-176" w:y="152"/>
                    <w:suppressAutoHyphens w:val="0"/>
                    <w:rPr>
                      <w:bCs w:val="0"/>
                      <w:sz w:val="20"/>
                      <w:szCs w:val="20"/>
                      <w:lang w:eastAsia="el-GR"/>
                    </w:rPr>
                  </w:pPr>
                  <w:r w:rsidRPr="002B2E72">
                    <w:rPr>
                      <w:bCs w:val="0"/>
                      <w:noProof/>
                      <w:sz w:val="20"/>
                      <w:szCs w:val="20"/>
                      <w:lang w:eastAsia="el-GR"/>
                    </w:rPr>
                    <w:drawing>
                      <wp:inline distT="0" distB="0" distL="0" distR="0" wp14:anchorId="38903451" wp14:editId="0F33EB62">
                        <wp:extent cx="114300" cy="114300"/>
                        <wp:effectExtent l="0" t="0" r="0" b="0"/>
                        <wp:docPr id="2" name="Εικόνα 2" descr="https://nepps.eprocurement.gov.gr/OA_HTML/cabo/images/swan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nepps.eprocurement.gov.gr/OA_HTML/cabo/images/swan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50" w:type="pct"/>
                  <w:hideMark/>
                </w:tcPr>
                <w:p w14:paraId="17873A81" w14:textId="77777777" w:rsidR="00F16B5B" w:rsidRPr="002B2E72" w:rsidRDefault="00F16B5B" w:rsidP="002B2E72">
                  <w:pPr>
                    <w:framePr w:hSpace="180" w:wrap="around" w:vAnchor="text" w:hAnchor="margin" w:x="-176" w:y="152"/>
                    <w:suppressAutoHyphens w:val="0"/>
                    <w:rPr>
                      <w:bCs w:val="0"/>
                      <w:sz w:val="20"/>
                      <w:szCs w:val="20"/>
                      <w:lang w:eastAsia="el-GR"/>
                    </w:rPr>
                  </w:pPr>
                  <w:r w:rsidRPr="002B2E72">
                    <w:rPr>
                      <w:bCs w:val="0"/>
                      <w:noProof/>
                      <w:sz w:val="20"/>
                      <w:szCs w:val="20"/>
                      <w:lang w:eastAsia="el-GR"/>
                    </w:rPr>
                    <w:drawing>
                      <wp:inline distT="0" distB="0" distL="0" distR="0" wp14:anchorId="55D9CDEA" wp14:editId="1FBD7682">
                        <wp:extent cx="47625" cy="47625"/>
                        <wp:effectExtent l="0" t="0" r="0" b="0"/>
                        <wp:docPr id="3" name="Εικόνα 3" descr="https://nepps.eprocurement.gov.gr/OA_HTML/cabo/images/swan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nepps.eprocurement.gov.gr/OA_HTML/cabo/images/swan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F32A783" w14:textId="77777777" w:rsidR="00F16B5B" w:rsidRPr="002B2E72" w:rsidRDefault="00F16B5B" w:rsidP="00F16B5B">
            <w:pPr>
              <w:suppressAutoHyphens w:val="0"/>
              <w:rPr>
                <w:bCs w:val="0"/>
                <w:sz w:val="20"/>
                <w:szCs w:val="20"/>
                <w:lang w:eastAsia="el-GR"/>
              </w:rPr>
            </w:pPr>
          </w:p>
        </w:tc>
        <w:tc>
          <w:tcPr>
            <w:tcW w:w="1559" w:type="dxa"/>
            <w:vAlign w:val="center"/>
          </w:tcPr>
          <w:p w14:paraId="65513E41" w14:textId="77777777" w:rsidR="00F16B5B" w:rsidRPr="002B2E72" w:rsidRDefault="00F16B5B" w:rsidP="00F16B5B">
            <w:pPr>
              <w:suppressAutoHyphens w:val="0"/>
              <w:ind w:right="-131"/>
              <w:rPr>
                <w:b/>
                <w:bCs w:val="0"/>
                <w:sz w:val="20"/>
                <w:szCs w:val="20"/>
                <w:lang w:eastAsia="el-GR"/>
              </w:rPr>
            </w:pPr>
            <w:r w:rsidRPr="002B2E72">
              <w:rPr>
                <w:b/>
                <w:bCs w:val="0"/>
                <w:sz w:val="20"/>
                <w:szCs w:val="20"/>
                <w:lang w:eastAsia="el-GR"/>
              </w:rPr>
              <w:t>1,2,3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CE3281" w14:textId="77777777" w:rsidR="00F16B5B" w:rsidRPr="002B2E72" w:rsidRDefault="00F16B5B" w:rsidP="00F16B5B">
            <w:pPr>
              <w:suppressAutoHyphens w:val="0"/>
              <w:jc w:val="center"/>
              <w:rPr>
                <w:b/>
                <w:sz w:val="20"/>
                <w:szCs w:val="20"/>
                <w:lang w:eastAsia="el-GR"/>
              </w:rPr>
            </w:pPr>
            <w:r w:rsidRPr="002B2E72">
              <w:rPr>
                <w:b/>
                <w:sz w:val="20"/>
                <w:szCs w:val="20"/>
                <w:lang w:eastAsia="el-GR"/>
              </w:rPr>
              <w:t>420479</w:t>
            </w:r>
          </w:p>
        </w:tc>
        <w:tc>
          <w:tcPr>
            <w:tcW w:w="1843" w:type="dxa"/>
            <w:vAlign w:val="center"/>
          </w:tcPr>
          <w:p w14:paraId="19747879" w14:textId="77777777" w:rsidR="00F16B5B" w:rsidRPr="002B2E72" w:rsidRDefault="00F16B5B" w:rsidP="00F16B5B">
            <w:pPr>
              <w:suppressAutoHyphens w:val="0"/>
              <w:jc w:val="center"/>
              <w:rPr>
                <w:b/>
                <w:bCs w:val="0"/>
                <w:sz w:val="20"/>
                <w:szCs w:val="20"/>
                <w:lang w:eastAsia="el-GR"/>
              </w:rPr>
            </w:pPr>
            <w:r w:rsidRPr="002B2E72">
              <w:rPr>
                <w:b/>
                <w:bCs w:val="0"/>
                <w:color w:val="333333"/>
                <w:sz w:val="20"/>
                <w:szCs w:val="20"/>
                <w:shd w:val="clear" w:color="auto" w:fill="FFFFFF"/>
                <w:lang w:eastAsia="el-GR"/>
              </w:rPr>
              <w:t>22/10/2024 16:41:22</w:t>
            </w:r>
          </w:p>
        </w:tc>
      </w:tr>
    </w:tbl>
    <w:p w14:paraId="0E9957B8" w14:textId="77777777" w:rsidR="00D10188" w:rsidRPr="002B2E72" w:rsidRDefault="00D10188" w:rsidP="00D10188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BC6D6FB" w14:textId="77777777" w:rsidR="00D10188" w:rsidRPr="002B2E72" w:rsidRDefault="00D10188" w:rsidP="00D10188">
      <w:pPr>
        <w:autoSpaceDE w:val="0"/>
        <w:autoSpaceDN w:val="0"/>
        <w:adjustRightInd w:val="0"/>
        <w:spacing w:line="276" w:lineRule="auto"/>
        <w:rPr>
          <w:sz w:val="20"/>
          <w:szCs w:val="20"/>
        </w:rPr>
      </w:pPr>
    </w:p>
    <w:p w14:paraId="06322A50" w14:textId="77777777" w:rsidR="00D10188" w:rsidRPr="002B2E72" w:rsidRDefault="00D10188" w:rsidP="00D10188">
      <w:pPr>
        <w:spacing w:before="1"/>
        <w:ind w:left="393" w:right="289"/>
        <w:jc w:val="both"/>
        <w:rPr>
          <w:sz w:val="20"/>
          <w:szCs w:val="20"/>
        </w:rPr>
      </w:pPr>
      <w:r w:rsidRPr="002B2E72">
        <w:rPr>
          <w:sz w:val="20"/>
          <w:szCs w:val="20"/>
        </w:rPr>
        <w:t>Η Επιτροπή, αρχικά προέβη στον</w:t>
      </w:r>
      <w:r w:rsidRPr="002B2E72">
        <w:rPr>
          <w:spacing w:val="1"/>
          <w:sz w:val="20"/>
          <w:szCs w:val="20"/>
        </w:rPr>
        <w:t xml:space="preserve"> </w:t>
      </w:r>
      <w:r w:rsidRPr="002B2E72">
        <w:rPr>
          <w:sz w:val="20"/>
          <w:szCs w:val="20"/>
        </w:rPr>
        <w:t xml:space="preserve">έλεγχο των </w:t>
      </w:r>
      <w:r w:rsidRPr="002B2E72">
        <w:rPr>
          <w:b/>
          <w:sz w:val="20"/>
          <w:szCs w:val="20"/>
        </w:rPr>
        <w:t>έντυπων δικαιολογητικών</w:t>
      </w:r>
      <w:r w:rsidRPr="002B2E72">
        <w:rPr>
          <w:sz w:val="20"/>
          <w:szCs w:val="20"/>
        </w:rPr>
        <w:t xml:space="preserve">, που περιείχαν οι φάκελοι των </w:t>
      </w:r>
      <w:r w:rsidRPr="002B2E72">
        <w:rPr>
          <w:b/>
          <w:bCs w:val="0"/>
          <w:sz w:val="20"/>
          <w:szCs w:val="20"/>
        </w:rPr>
        <w:t>δύο</w:t>
      </w:r>
      <w:r w:rsidRPr="002B2E72">
        <w:rPr>
          <w:b/>
          <w:sz w:val="20"/>
          <w:szCs w:val="20"/>
        </w:rPr>
        <w:t xml:space="preserve"> (2)</w:t>
      </w:r>
      <w:r w:rsidRPr="002B2E72">
        <w:rPr>
          <w:b/>
          <w:spacing w:val="1"/>
          <w:sz w:val="20"/>
          <w:szCs w:val="20"/>
        </w:rPr>
        <w:t xml:space="preserve"> </w:t>
      </w:r>
      <w:r w:rsidRPr="002B2E72">
        <w:rPr>
          <w:b/>
          <w:sz w:val="20"/>
          <w:szCs w:val="20"/>
        </w:rPr>
        <w:t>προσφορών</w:t>
      </w:r>
      <w:r w:rsidRPr="002B2E72">
        <w:rPr>
          <w:sz w:val="20"/>
          <w:szCs w:val="20"/>
        </w:rPr>
        <w:t>.</w:t>
      </w:r>
    </w:p>
    <w:p w14:paraId="4D8DEB58" w14:textId="77777777" w:rsidR="00D10188" w:rsidRPr="002B2E72" w:rsidRDefault="00D10188" w:rsidP="00D10188">
      <w:pPr>
        <w:ind w:left="393" w:right="290"/>
        <w:jc w:val="both"/>
        <w:rPr>
          <w:sz w:val="20"/>
          <w:szCs w:val="20"/>
        </w:rPr>
      </w:pPr>
      <w:r w:rsidRPr="002B2E72">
        <w:rPr>
          <w:sz w:val="20"/>
          <w:szCs w:val="20"/>
        </w:rPr>
        <w:t>Εν συνεχεία η Επιτροπή προέβη στον</w:t>
      </w:r>
      <w:r w:rsidRPr="002B2E72">
        <w:rPr>
          <w:spacing w:val="51"/>
          <w:sz w:val="20"/>
          <w:szCs w:val="20"/>
        </w:rPr>
        <w:t xml:space="preserve"> </w:t>
      </w:r>
      <w:r w:rsidRPr="002B2E72">
        <w:rPr>
          <w:sz w:val="20"/>
          <w:szCs w:val="20"/>
        </w:rPr>
        <w:t xml:space="preserve">έλεγχο των </w:t>
      </w:r>
      <w:r w:rsidRPr="002B2E72">
        <w:rPr>
          <w:b/>
          <w:sz w:val="20"/>
          <w:szCs w:val="20"/>
        </w:rPr>
        <w:t xml:space="preserve">ηλεκτρονικών δικαιολογητικών </w:t>
      </w:r>
      <w:r w:rsidRPr="002B2E72">
        <w:rPr>
          <w:sz w:val="20"/>
          <w:szCs w:val="20"/>
        </w:rPr>
        <w:t xml:space="preserve">των </w:t>
      </w:r>
      <w:r w:rsidRPr="002B2E72">
        <w:rPr>
          <w:b/>
          <w:bCs w:val="0"/>
          <w:sz w:val="20"/>
          <w:szCs w:val="20"/>
        </w:rPr>
        <w:t>δύο</w:t>
      </w:r>
      <w:r w:rsidRPr="002B2E72">
        <w:rPr>
          <w:b/>
          <w:sz w:val="20"/>
          <w:szCs w:val="20"/>
        </w:rPr>
        <w:t xml:space="preserve"> (2)   προσφορών </w:t>
      </w:r>
      <w:r w:rsidRPr="002B2E72">
        <w:rPr>
          <w:sz w:val="20"/>
          <w:szCs w:val="20"/>
        </w:rPr>
        <w:t>που</w:t>
      </w:r>
      <w:r w:rsidRPr="002B2E72">
        <w:rPr>
          <w:spacing w:val="1"/>
          <w:sz w:val="20"/>
          <w:szCs w:val="20"/>
        </w:rPr>
        <w:t xml:space="preserve"> </w:t>
      </w:r>
      <w:r w:rsidRPr="002B2E72">
        <w:rPr>
          <w:sz w:val="20"/>
          <w:szCs w:val="20"/>
        </w:rPr>
        <w:t>είχαν αναρτήσει</w:t>
      </w:r>
      <w:r w:rsidRPr="002B2E72">
        <w:rPr>
          <w:spacing w:val="-1"/>
          <w:sz w:val="20"/>
          <w:szCs w:val="20"/>
        </w:rPr>
        <w:t xml:space="preserve"> </w:t>
      </w:r>
      <w:r w:rsidRPr="002B2E72">
        <w:rPr>
          <w:sz w:val="20"/>
          <w:szCs w:val="20"/>
        </w:rPr>
        <w:t>στην πλατφόρμα</w:t>
      </w:r>
      <w:r w:rsidRPr="002B2E72">
        <w:rPr>
          <w:spacing w:val="-1"/>
          <w:sz w:val="20"/>
          <w:szCs w:val="20"/>
        </w:rPr>
        <w:t xml:space="preserve"> </w:t>
      </w:r>
      <w:r w:rsidRPr="002B2E72">
        <w:rPr>
          <w:sz w:val="20"/>
          <w:szCs w:val="20"/>
        </w:rPr>
        <w:t>του</w:t>
      </w:r>
      <w:r w:rsidRPr="002B2E72">
        <w:rPr>
          <w:spacing w:val="-2"/>
          <w:sz w:val="20"/>
          <w:szCs w:val="20"/>
        </w:rPr>
        <w:t xml:space="preserve"> </w:t>
      </w:r>
      <w:r w:rsidRPr="002B2E72">
        <w:rPr>
          <w:sz w:val="20"/>
          <w:szCs w:val="20"/>
        </w:rPr>
        <w:t>διαγωνισμού</w:t>
      </w:r>
      <w:r w:rsidRPr="002B2E72">
        <w:rPr>
          <w:spacing w:val="-1"/>
          <w:sz w:val="20"/>
          <w:szCs w:val="20"/>
        </w:rPr>
        <w:t xml:space="preserve"> </w:t>
      </w:r>
      <w:r w:rsidRPr="002B2E72">
        <w:rPr>
          <w:sz w:val="20"/>
          <w:szCs w:val="20"/>
        </w:rPr>
        <w:t>οι</w:t>
      </w:r>
      <w:r w:rsidRPr="002B2E72">
        <w:rPr>
          <w:spacing w:val="-2"/>
          <w:sz w:val="20"/>
          <w:szCs w:val="20"/>
        </w:rPr>
        <w:t xml:space="preserve"> </w:t>
      </w:r>
      <w:r w:rsidRPr="002B2E72">
        <w:rPr>
          <w:sz w:val="20"/>
          <w:szCs w:val="20"/>
        </w:rPr>
        <w:t>συμμετέχοντες προμηθευτές.</w:t>
      </w:r>
    </w:p>
    <w:p w14:paraId="588A7638" w14:textId="77777777" w:rsidR="00D10188" w:rsidRPr="002B2E72" w:rsidRDefault="00D10188" w:rsidP="00D10188">
      <w:pPr>
        <w:spacing w:before="2"/>
        <w:ind w:left="393" w:right="296"/>
        <w:jc w:val="both"/>
        <w:rPr>
          <w:sz w:val="20"/>
          <w:szCs w:val="20"/>
        </w:rPr>
      </w:pPr>
      <w:r w:rsidRPr="002B2E72">
        <w:rPr>
          <w:sz w:val="20"/>
          <w:szCs w:val="20"/>
        </w:rPr>
        <w:t>Αναφορικά με το περιεχόμενο των προσφορών, η Επιτροπή επισημαίνει ότι αυτές περιελάμβαναν τους σχετικούς πίνακες</w:t>
      </w:r>
      <w:r w:rsidRPr="002B2E72">
        <w:rPr>
          <w:spacing w:val="-47"/>
          <w:sz w:val="20"/>
          <w:szCs w:val="20"/>
        </w:rPr>
        <w:t xml:space="preserve"> </w:t>
      </w:r>
      <w:r w:rsidRPr="002B2E72">
        <w:rPr>
          <w:sz w:val="20"/>
          <w:szCs w:val="20"/>
        </w:rPr>
        <w:t>συμμόρφωσης της Διακήρυξης και διάφορα επισυναπτόμενα ηλεκτρονικά αρχεία, οι ονομασίες των οποίων εξήχθησαν</w:t>
      </w:r>
      <w:r w:rsidRPr="002B2E72">
        <w:rPr>
          <w:spacing w:val="1"/>
          <w:sz w:val="20"/>
          <w:szCs w:val="20"/>
        </w:rPr>
        <w:t xml:space="preserve"> </w:t>
      </w:r>
      <w:r w:rsidRPr="002B2E72">
        <w:rPr>
          <w:sz w:val="20"/>
          <w:szCs w:val="20"/>
        </w:rPr>
        <w:t>από το</w:t>
      </w:r>
      <w:r w:rsidRPr="002B2E72">
        <w:rPr>
          <w:spacing w:val="1"/>
          <w:sz w:val="20"/>
          <w:szCs w:val="20"/>
        </w:rPr>
        <w:t xml:space="preserve"> </w:t>
      </w:r>
      <w:r w:rsidRPr="002B2E72">
        <w:rPr>
          <w:sz w:val="20"/>
          <w:szCs w:val="20"/>
        </w:rPr>
        <w:t>σύστημα</w:t>
      </w:r>
      <w:r w:rsidRPr="002B2E72">
        <w:rPr>
          <w:spacing w:val="-1"/>
          <w:sz w:val="20"/>
          <w:szCs w:val="20"/>
        </w:rPr>
        <w:t xml:space="preserve"> </w:t>
      </w:r>
      <w:r w:rsidRPr="002B2E72">
        <w:rPr>
          <w:sz w:val="20"/>
          <w:szCs w:val="20"/>
        </w:rPr>
        <w:t>και</w:t>
      </w:r>
      <w:r w:rsidRPr="002B2E72">
        <w:rPr>
          <w:spacing w:val="-2"/>
          <w:sz w:val="20"/>
          <w:szCs w:val="20"/>
        </w:rPr>
        <w:t xml:space="preserve"> </w:t>
      </w:r>
      <w:r w:rsidRPr="002B2E72">
        <w:rPr>
          <w:sz w:val="20"/>
          <w:szCs w:val="20"/>
        </w:rPr>
        <w:t>έχουν, αναλυτικά</w:t>
      </w:r>
      <w:r w:rsidRPr="002B2E72">
        <w:rPr>
          <w:spacing w:val="-1"/>
          <w:sz w:val="20"/>
          <w:szCs w:val="20"/>
        </w:rPr>
        <w:t xml:space="preserve"> </w:t>
      </w:r>
      <w:r w:rsidRPr="002B2E72">
        <w:rPr>
          <w:sz w:val="20"/>
          <w:szCs w:val="20"/>
        </w:rPr>
        <w:t>για</w:t>
      </w:r>
      <w:r w:rsidRPr="002B2E72">
        <w:rPr>
          <w:spacing w:val="-2"/>
          <w:sz w:val="20"/>
          <w:szCs w:val="20"/>
        </w:rPr>
        <w:t xml:space="preserve"> </w:t>
      </w:r>
      <w:r w:rsidRPr="002B2E72">
        <w:rPr>
          <w:sz w:val="20"/>
          <w:szCs w:val="20"/>
        </w:rPr>
        <w:t>κάθε</w:t>
      </w:r>
      <w:r w:rsidRPr="002B2E72">
        <w:rPr>
          <w:spacing w:val="1"/>
          <w:sz w:val="20"/>
          <w:szCs w:val="20"/>
        </w:rPr>
        <w:t xml:space="preserve"> </w:t>
      </w:r>
      <w:r w:rsidRPr="002B2E72">
        <w:rPr>
          <w:sz w:val="20"/>
          <w:szCs w:val="20"/>
        </w:rPr>
        <w:t>μία</w:t>
      </w:r>
      <w:r w:rsidRPr="002B2E72">
        <w:rPr>
          <w:spacing w:val="-1"/>
          <w:sz w:val="20"/>
          <w:szCs w:val="20"/>
        </w:rPr>
        <w:t xml:space="preserve"> </w:t>
      </w:r>
      <w:r w:rsidRPr="002B2E72">
        <w:rPr>
          <w:sz w:val="20"/>
          <w:szCs w:val="20"/>
        </w:rPr>
        <w:t>προσφορά, ως</w:t>
      </w:r>
      <w:r w:rsidRPr="002B2E72">
        <w:rPr>
          <w:spacing w:val="-1"/>
          <w:sz w:val="20"/>
          <w:szCs w:val="20"/>
        </w:rPr>
        <w:t xml:space="preserve"> </w:t>
      </w:r>
      <w:r w:rsidRPr="002B2E72">
        <w:rPr>
          <w:sz w:val="20"/>
          <w:szCs w:val="20"/>
        </w:rPr>
        <w:t>εξής:</w:t>
      </w:r>
    </w:p>
    <w:p w14:paraId="52E627B9" w14:textId="77777777" w:rsidR="00D10188" w:rsidRPr="002B2E72" w:rsidRDefault="00D10188" w:rsidP="00D10188">
      <w:pPr>
        <w:spacing w:line="276" w:lineRule="auto"/>
        <w:jc w:val="both"/>
        <w:rPr>
          <w:sz w:val="20"/>
          <w:szCs w:val="20"/>
        </w:rPr>
      </w:pPr>
    </w:p>
    <w:p w14:paraId="628EB4D4" w14:textId="77777777" w:rsidR="00D10188" w:rsidRPr="002B2E72" w:rsidRDefault="00D10188" w:rsidP="00D10188">
      <w:pPr>
        <w:spacing w:line="276" w:lineRule="auto"/>
        <w:jc w:val="both"/>
        <w:rPr>
          <w:sz w:val="20"/>
          <w:szCs w:val="20"/>
        </w:rPr>
      </w:pPr>
    </w:p>
    <w:p w14:paraId="17BC13F1" w14:textId="77777777" w:rsidR="00D10188" w:rsidRPr="002B2E72" w:rsidRDefault="00D10188" w:rsidP="0096440D">
      <w:pPr>
        <w:shd w:val="clear" w:color="auto" w:fill="FFFFFF"/>
        <w:suppressAutoHyphens w:val="0"/>
        <w:textAlignment w:val="center"/>
        <w:outlineLvl w:val="0"/>
        <w:rPr>
          <w:b/>
          <w:sz w:val="20"/>
          <w:szCs w:val="20"/>
        </w:rPr>
      </w:pPr>
      <w:r w:rsidRPr="002B2E72">
        <w:rPr>
          <w:b/>
          <w:sz w:val="20"/>
          <w:szCs w:val="20"/>
        </w:rPr>
        <w:t>Α.</w:t>
      </w:r>
      <w:r w:rsidRPr="002B2E72">
        <w:rPr>
          <w:b/>
          <w:spacing w:val="-2"/>
          <w:sz w:val="20"/>
          <w:szCs w:val="20"/>
        </w:rPr>
        <w:t xml:space="preserve"> </w:t>
      </w:r>
      <w:r w:rsidRPr="002B2E72">
        <w:rPr>
          <w:sz w:val="20"/>
          <w:szCs w:val="20"/>
        </w:rPr>
        <w:t>Ονομασίες</w:t>
      </w:r>
      <w:r w:rsidRPr="002B2E72">
        <w:rPr>
          <w:spacing w:val="-2"/>
          <w:sz w:val="20"/>
          <w:szCs w:val="20"/>
        </w:rPr>
        <w:t xml:space="preserve"> </w:t>
      </w:r>
      <w:r w:rsidRPr="002B2E72">
        <w:rPr>
          <w:sz w:val="20"/>
          <w:szCs w:val="20"/>
        </w:rPr>
        <w:t>επισυναπτόμενων</w:t>
      </w:r>
      <w:r w:rsidRPr="002B2E72">
        <w:rPr>
          <w:spacing w:val="-2"/>
          <w:sz w:val="20"/>
          <w:szCs w:val="20"/>
        </w:rPr>
        <w:t xml:space="preserve"> </w:t>
      </w:r>
      <w:r w:rsidRPr="002B2E72">
        <w:rPr>
          <w:sz w:val="20"/>
          <w:szCs w:val="20"/>
        </w:rPr>
        <w:t>αρχείων,</w:t>
      </w:r>
      <w:r w:rsidRPr="002B2E72">
        <w:rPr>
          <w:spacing w:val="2"/>
          <w:sz w:val="20"/>
          <w:szCs w:val="20"/>
        </w:rPr>
        <w:t xml:space="preserve"> </w:t>
      </w:r>
      <w:r w:rsidRPr="002B2E72">
        <w:rPr>
          <w:b/>
          <w:sz w:val="20"/>
          <w:szCs w:val="20"/>
        </w:rPr>
        <w:t>όπως</w:t>
      </w:r>
      <w:r w:rsidRPr="002B2E72">
        <w:rPr>
          <w:b/>
          <w:spacing w:val="-4"/>
          <w:sz w:val="20"/>
          <w:szCs w:val="20"/>
        </w:rPr>
        <w:t xml:space="preserve"> </w:t>
      </w:r>
      <w:r w:rsidRPr="002B2E72">
        <w:rPr>
          <w:b/>
          <w:sz w:val="20"/>
          <w:szCs w:val="20"/>
        </w:rPr>
        <w:t>ακριβώς</w:t>
      </w:r>
      <w:r w:rsidRPr="002B2E72">
        <w:rPr>
          <w:b/>
          <w:spacing w:val="-3"/>
          <w:sz w:val="20"/>
          <w:szCs w:val="20"/>
        </w:rPr>
        <w:t xml:space="preserve"> </w:t>
      </w:r>
      <w:r w:rsidRPr="002B2E72">
        <w:rPr>
          <w:b/>
          <w:sz w:val="20"/>
          <w:szCs w:val="20"/>
        </w:rPr>
        <w:t>αναγράφονται</w:t>
      </w:r>
      <w:r w:rsidRPr="002B2E72">
        <w:rPr>
          <w:sz w:val="20"/>
          <w:szCs w:val="20"/>
        </w:rPr>
        <w:t>,</w:t>
      </w:r>
      <w:r w:rsidRPr="002B2E72">
        <w:rPr>
          <w:spacing w:val="-3"/>
          <w:sz w:val="20"/>
          <w:szCs w:val="20"/>
        </w:rPr>
        <w:t xml:space="preserve"> </w:t>
      </w:r>
      <w:r w:rsidRPr="002B2E72">
        <w:rPr>
          <w:sz w:val="20"/>
          <w:szCs w:val="20"/>
        </w:rPr>
        <w:t>στην</w:t>
      </w:r>
      <w:r w:rsidRPr="002B2E72">
        <w:rPr>
          <w:spacing w:val="-1"/>
          <w:sz w:val="20"/>
          <w:szCs w:val="20"/>
        </w:rPr>
        <w:t xml:space="preserve"> </w:t>
      </w:r>
      <w:r w:rsidRPr="002B2E72">
        <w:rPr>
          <w:sz w:val="20"/>
          <w:szCs w:val="20"/>
        </w:rPr>
        <w:t>ηλεκτρονική</w:t>
      </w:r>
      <w:r w:rsidRPr="002B2E72">
        <w:rPr>
          <w:spacing w:val="-4"/>
          <w:sz w:val="20"/>
          <w:szCs w:val="20"/>
        </w:rPr>
        <w:t xml:space="preserve"> </w:t>
      </w:r>
      <w:r w:rsidRPr="002B2E72">
        <w:rPr>
          <w:sz w:val="20"/>
          <w:szCs w:val="20"/>
        </w:rPr>
        <w:t>προσφορά</w:t>
      </w:r>
      <w:r w:rsidRPr="002B2E72">
        <w:rPr>
          <w:spacing w:val="-3"/>
          <w:sz w:val="20"/>
          <w:szCs w:val="20"/>
        </w:rPr>
        <w:t xml:space="preserve"> </w:t>
      </w:r>
      <w:r w:rsidRPr="002B2E72">
        <w:rPr>
          <w:sz w:val="20"/>
          <w:szCs w:val="20"/>
        </w:rPr>
        <w:t>με</w:t>
      </w:r>
      <w:r w:rsidRPr="002B2E72">
        <w:rPr>
          <w:spacing w:val="1"/>
          <w:sz w:val="20"/>
          <w:szCs w:val="20"/>
        </w:rPr>
        <w:t xml:space="preserve"> </w:t>
      </w:r>
      <w:r w:rsidRPr="002B2E72">
        <w:rPr>
          <w:b/>
          <w:sz w:val="20"/>
          <w:szCs w:val="20"/>
        </w:rPr>
        <w:t>α/α</w:t>
      </w:r>
      <w:r w:rsidR="0096440D" w:rsidRPr="002B2E72">
        <w:rPr>
          <w:b/>
          <w:sz w:val="20"/>
          <w:szCs w:val="20"/>
        </w:rPr>
        <w:t>:</w:t>
      </w:r>
      <w:r w:rsidR="0096440D" w:rsidRPr="002B2E72">
        <w:rPr>
          <w:b/>
          <w:color w:val="252525"/>
          <w:kern w:val="36"/>
          <w:sz w:val="20"/>
          <w:szCs w:val="20"/>
          <w:lang w:eastAsia="en-US"/>
        </w:rPr>
        <w:t xml:space="preserve">424143 </w:t>
      </w:r>
      <w:r w:rsidRPr="002B2E72">
        <w:rPr>
          <w:sz w:val="20"/>
          <w:szCs w:val="20"/>
        </w:rPr>
        <w:t>που</w:t>
      </w:r>
      <w:r w:rsidRPr="002B2E72">
        <w:rPr>
          <w:spacing w:val="-5"/>
          <w:sz w:val="20"/>
          <w:szCs w:val="20"/>
        </w:rPr>
        <w:t xml:space="preserve"> </w:t>
      </w:r>
      <w:r w:rsidRPr="002B2E72">
        <w:rPr>
          <w:sz w:val="20"/>
          <w:szCs w:val="20"/>
        </w:rPr>
        <w:t>υποβλήθηκε</w:t>
      </w:r>
      <w:r w:rsidRPr="002B2E72">
        <w:rPr>
          <w:spacing w:val="-4"/>
          <w:sz w:val="20"/>
          <w:szCs w:val="20"/>
        </w:rPr>
        <w:t xml:space="preserve"> </w:t>
      </w:r>
      <w:r w:rsidRPr="002B2E72">
        <w:rPr>
          <w:sz w:val="20"/>
          <w:szCs w:val="20"/>
        </w:rPr>
        <w:t>από</w:t>
      </w:r>
      <w:r w:rsidRPr="002B2E72">
        <w:rPr>
          <w:spacing w:val="-2"/>
          <w:sz w:val="20"/>
          <w:szCs w:val="20"/>
        </w:rPr>
        <w:t xml:space="preserve"> </w:t>
      </w:r>
      <w:r w:rsidRPr="002B2E72">
        <w:rPr>
          <w:sz w:val="20"/>
          <w:szCs w:val="20"/>
        </w:rPr>
        <w:t>τον</w:t>
      </w:r>
      <w:r w:rsidR="0096440D" w:rsidRPr="002B2E72">
        <w:rPr>
          <w:sz w:val="20"/>
          <w:szCs w:val="20"/>
        </w:rPr>
        <w:t>:</w:t>
      </w:r>
      <w:r w:rsidR="0096440D" w:rsidRPr="002B2E72">
        <w:rPr>
          <w:b/>
          <w:color w:val="252525"/>
          <w:kern w:val="36"/>
          <w:sz w:val="20"/>
          <w:szCs w:val="20"/>
          <w:lang w:eastAsia="en-US"/>
        </w:rPr>
        <w:t xml:space="preserve"> Ν ΜΠΟΧΩΡΗΣ ΚΑΙ ΣΙΑ ΕΕ</w:t>
      </w:r>
    </w:p>
    <w:p w14:paraId="2555BFBF" w14:textId="77777777" w:rsidR="00D10188" w:rsidRPr="002B2E72" w:rsidRDefault="00D10188" w:rsidP="00D10188">
      <w:pPr>
        <w:spacing w:line="276" w:lineRule="auto"/>
        <w:ind w:left="720"/>
        <w:jc w:val="both"/>
        <w:rPr>
          <w:b/>
          <w:sz w:val="20"/>
          <w:szCs w:val="20"/>
        </w:rPr>
      </w:pPr>
    </w:p>
    <w:tbl>
      <w:tblPr>
        <w:tblW w:w="5262" w:type="pct"/>
        <w:tblCellSpacing w:w="0" w:type="dxa"/>
        <w:tblInd w:w="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6"/>
        <w:gridCol w:w="634"/>
      </w:tblGrid>
      <w:tr w:rsidR="009C39CD" w:rsidRPr="002B2E72" w14:paraId="099B838B" w14:textId="77777777" w:rsidTr="00A56171">
        <w:trPr>
          <w:gridAfter w:val="1"/>
          <w:wAfter w:w="322" w:type="pct"/>
          <w:tblCellSpacing w:w="0" w:type="dxa"/>
        </w:trPr>
        <w:tc>
          <w:tcPr>
            <w:tcW w:w="4678" w:type="pct"/>
            <w:shd w:val="clear" w:color="auto" w:fill="FFFFFF"/>
            <w:vAlign w:val="center"/>
            <w:hideMark/>
          </w:tcPr>
          <w:p w14:paraId="65A9C8E4" w14:textId="77777777" w:rsidR="009C39CD" w:rsidRPr="002B2E72" w:rsidRDefault="009C39CD" w:rsidP="009C39CD">
            <w:pPr>
              <w:suppressAutoHyphens w:val="0"/>
              <w:rPr>
                <w:bCs w:val="0"/>
                <w:color w:val="333333"/>
                <w:sz w:val="20"/>
                <w:szCs w:val="20"/>
                <w:lang w:eastAsia="en-US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16"/>
            </w:tblGrid>
            <w:tr w:rsidR="009C39CD" w:rsidRPr="002B2E72" w14:paraId="68166E52" w14:textId="77777777">
              <w:trPr>
                <w:trHeight w:val="15"/>
                <w:tblCellSpacing w:w="0" w:type="dxa"/>
              </w:trPr>
              <w:tc>
                <w:tcPr>
                  <w:tcW w:w="5000" w:type="pct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216"/>
                  </w:tblGrid>
                  <w:tr w:rsidR="009C39CD" w:rsidRPr="002B2E72" w14:paraId="5E18909F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3D8CD01C" w14:textId="77777777" w:rsidR="009C39CD" w:rsidRPr="002B2E72" w:rsidRDefault="009C39CD" w:rsidP="009C39CD">
                        <w:pPr>
                          <w:suppressAutoHyphens w:val="0"/>
                          <w:rPr>
                            <w:bCs w:val="0"/>
                            <w:sz w:val="20"/>
                            <w:szCs w:val="20"/>
                            <w:lang w:eastAsia="en-US"/>
                          </w:rPr>
                        </w:pPr>
                      </w:p>
                    </w:tc>
                  </w:tr>
                </w:tbl>
                <w:p w14:paraId="6F71046B" w14:textId="77777777" w:rsidR="009C39CD" w:rsidRPr="002B2E72" w:rsidRDefault="009C39CD" w:rsidP="009C39CD">
                  <w:pPr>
                    <w:suppressAutoHyphens w:val="0"/>
                    <w:rPr>
                      <w:bCs w:val="0"/>
                      <w:vanish/>
                      <w:sz w:val="20"/>
                      <w:szCs w:val="20"/>
                      <w:lang w:val="en-US" w:eastAsia="en-US"/>
                    </w:rPr>
                  </w:pPr>
                </w:p>
                <w:tbl>
                  <w:tblPr>
                    <w:tblW w:w="3941" w:type="pct"/>
                    <w:tblCellSpacing w:w="0" w:type="dxa"/>
                    <w:tblBorders>
                      <w:top w:val="single" w:sz="6" w:space="0" w:color="D6DFE6"/>
                      <w:left w:val="single" w:sz="6" w:space="0" w:color="D6DFE6"/>
                      <w:bottom w:val="single" w:sz="2" w:space="0" w:color="D6DFE6"/>
                      <w:right w:val="single" w:sz="2" w:space="0" w:color="D6DFE6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52"/>
                    <w:gridCol w:w="1795"/>
                    <w:gridCol w:w="563"/>
                    <w:gridCol w:w="1795"/>
                    <w:gridCol w:w="1543"/>
                    <w:gridCol w:w="1107"/>
                  </w:tblGrid>
                  <w:tr w:rsidR="007105AE" w:rsidRPr="002B2E72" w14:paraId="4A703BF2" w14:textId="77777777" w:rsidTr="007105A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2" w:space="0" w:color="CBD3DA"/>
                          <w:left w:val="single" w:sz="2" w:space="0" w:color="CBD3DA"/>
                          <w:bottom w:val="single" w:sz="6" w:space="0" w:color="CBD3DA"/>
                          <w:right w:val="single" w:sz="6" w:space="0" w:color="CBD3DA"/>
                        </w:tcBorders>
                        <w:shd w:val="clear" w:color="auto" w:fill="F2F4F7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5DC362D9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000000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/>
                            <w:color w:val="000000"/>
                            <w:sz w:val="20"/>
                            <w:szCs w:val="20"/>
                            <w:bdr w:val="none" w:sz="0" w:space="0" w:color="auto" w:frame="1"/>
                            <w:lang w:val="en-US" w:eastAsia="en-US"/>
                          </w:rPr>
                          <w:t>Seq</w:t>
                        </w:r>
                        <w:r w:rsidRPr="002B2E72">
                          <w:rPr>
                            <w:bCs w:val="0"/>
                            <w:noProof/>
                            <w:color w:val="0000FF"/>
                            <w:sz w:val="20"/>
                            <w:szCs w:val="20"/>
                            <w:lang w:eastAsia="el-GR"/>
                          </w:rPr>
                          <w:drawing>
                            <wp:inline distT="0" distB="0" distL="0" distR="0" wp14:anchorId="42780D4D" wp14:editId="12A32608">
                              <wp:extent cx="133350" cy="133350"/>
                              <wp:effectExtent l="0" t="0" r="0" b="0"/>
                              <wp:docPr id="155888256" name="Εικόνα 24" descr="Sort in ascending order">
                                <a:hlinkClick xmlns:a="http://schemas.openxmlformats.org/drawingml/2006/main" r:id="rId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Sort in ascending order">
                                        <a:hlinkClick r:id="rId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CBD3DA"/>
                          <w:left w:val="single" w:sz="2" w:space="0" w:color="CBD3DA"/>
                          <w:bottom w:val="single" w:sz="6" w:space="0" w:color="CBD3DA"/>
                          <w:right w:val="single" w:sz="6" w:space="0" w:color="CBD3DA"/>
                        </w:tcBorders>
                        <w:shd w:val="clear" w:color="auto" w:fill="F2F4F7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2BB400EA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000000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/>
                            <w:color w:val="000000"/>
                            <w:sz w:val="20"/>
                            <w:szCs w:val="20"/>
                            <w:bdr w:val="none" w:sz="0" w:space="0" w:color="auto" w:frame="1"/>
                            <w:lang w:val="en-US" w:eastAsia="en-US"/>
                          </w:rPr>
                          <w:t>Title</w:t>
                        </w:r>
                        <w:r w:rsidRPr="002B2E72">
                          <w:rPr>
                            <w:bCs w:val="0"/>
                            <w:noProof/>
                            <w:color w:val="0000FF"/>
                            <w:sz w:val="20"/>
                            <w:szCs w:val="20"/>
                            <w:lang w:eastAsia="el-GR"/>
                          </w:rPr>
                          <w:drawing>
                            <wp:inline distT="0" distB="0" distL="0" distR="0" wp14:anchorId="17F6B954" wp14:editId="6F309CBC">
                              <wp:extent cx="133350" cy="133350"/>
                              <wp:effectExtent l="0" t="0" r="0" b="0"/>
                              <wp:docPr id="1295798217" name="Εικόνα 23" descr="Sort in ascending order">
                                <a:hlinkClick xmlns:a="http://schemas.openxmlformats.org/drawingml/2006/main" r:id="rId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Sort in ascending order">
                                        <a:hlinkClick r:id="rId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CBD3DA"/>
                          <w:left w:val="single" w:sz="2" w:space="0" w:color="CBD3DA"/>
                          <w:bottom w:val="single" w:sz="6" w:space="0" w:color="CBD3DA"/>
                          <w:right w:val="single" w:sz="6" w:space="0" w:color="CBD3DA"/>
                        </w:tcBorders>
                        <w:shd w:val="clear" w:color="auto" w:fill="F2F4F7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3393E1EE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000000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/>
                            <w:color w:val="000000"/>
                            <w:sz w:val="20"/>
                            <w:szCs w:val="20"/>
                            <w:bdr w:val="none" w:sz="0" w:space="0" w:color="auto" w:frame="1"/>
                            <w:lang w:val="en-US" w:eastAsia="en-US"/>
                          </w:rPr>
                          <w:t>Type</w:t>
                        </w:r>
                        <w:r w:rsidRPr="002B2E72">
                          <w:rPr>
                            <w:bCs w:val="0"/>
                            <w:noProof/>
                            <w:color w:val="0000FF"/>
                            <w:sz w:val="20"/>
                            <w:szCs w:val="20"/>
                            <w:lang w:eastAsia="el-GR"/>
                          </w:rPr>
                          <w:drawing>
                            <wp:inline distT="0" distB="0" distL="0" distR="0" wp14:anchorId="36F9D49B" wp14:editId="295DFEF9">
                              <wp:extent cx="133350" cy="133350"/>
                              <wp:effectExtent l="0" t="0" r="0" b="0"/>
                              <wp:docPr id="1631214918" name="Εικόνα 22" descr="Sort in ascending order">
                                <a:hlinkClick xmlns:a="http://schemas.openxmlformats.org/drawingml/2006/main" r:id="rId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Sort in ascending order">
                                        <a:hlinkClick r:id="rId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90" w:type="pct"/>
                        <w:tcBorders>
                          <w:top w:val="single" w:sz="2" w:space="0" w:color="CBD3DA"/>
                          <w:left w:val="single" w:sz="2" w:space="0" w:color="CBD3DA"/>
                          <w:bottom w:val="single" w:sz="6" w:space="0" w:color="CBD3DA"/>
                          <w:right w:val="single" w:sz="6" w:space="0" w:color="CBD3DA"/>
                        </w:tcBorders>
                        <w:shd w:val="clear" w:color="auto" w:fill="F2F4F7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B4F47E5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000000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/>
                            <w:color w:val="000000"/>
                            <w:sz w:val="20"/>
                            <w:szCs w:val="20"/>
                            <w:bdr w:val="none" w:sz="0" w:space="0" w:color="auto" w:frame="1"/>
                            <w:lang w:val="en-US" w:eastAsia="en-US"/>
                          </w:rPr>
                          <w:t>Description</w:t>
                        </w:r>
                        <w:r w:rsidRPr="002B2E72">
                          <w:rPr>
                            <w:bCs w:val="0"/>
                            <w:noProof/>
                            <w:color w:val="0000FF"/>
                            <w:sz w:val="20"/>
                            <w:szCs w:val="20"/>
                            <w:lang w:eastAsia="el-GR"/>
                          </w:rPr>
                          <w:drawing>
                            <wp:inline distT="0" distB="0" distL="0" distR="0" wp14:anchorId="160B66EF" wp14:editId="4E789572">
                              <wp:extent cx="133350" cy="133350"/>
                              <wp:effectExtent l="0" t="0" r="0" b="0"/>
                              <wp:docPr id="975251750" name="Εικόνα 21" descr="Sort in ascending order">
                                <a:hlinkClick xmlns:a="http://schemas.openxmlformats.org/drawingml/2006/main" r:id="rId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Sort in ascending order">
                                        <a:hlinkClick r:id="rId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156" w:type="pct"/>
                        <w:tcBorders>
                          <w:top w:val="single" w:sz="2" w:space="0" w:color="CBD3DA"/>
                          <w:left w:val="single" w:sz="2" w:space="0" w:color="CBD3DA"/>
                          <w:bottom w:val="single" w:sz="6" w:space="0" w:color="CBD3DA"/>
                          <w:right w:val="single" w:sz="6" w:space="0" w:color="CBD3DA"/>
                        </w:tcBorders>
                        <w:shd w:val="clear" w:color="auto" w:fill="F2F4F7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3B85ED44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000000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/>
                            <w:color w:val="000000"/>
                            <w:sz w:val="20"/>
                            <w:szCs w:val="20"/>
                            <w:bdr w:val="none" w:sz="0" w:space="0" w:color="auto" w:frame="1"/>
                            <w:lang w:val="en-US" w:eastAsia="en-US"/>
                          </w:rPr>
                          <w:t>Category</w:t>
                        </w:r>
                        <w:r w:rsidRPr="002B2E72">
                          <w:rPr>
                            <w:bCs w:val="0"/>
                            <w:noProof/>
                            <w:color w:val="0000FF"/>
                            <w:sz w:val="20"/>
                            <w:szCs w:val="20"/>
                            <w:lang w:eastAsia="el-GR"/>
                          </w:rPr>
                          <w:drawing>
                            <wp:inline distT="0" distB="0" distL="0" distR="0" wp14:anchorId="030A2038" wp14:editId="3682A3BD">
                              <wp:extent cx="133350" cy="133350"/>
                              <wp:effectExtent l="0" t="0" r="0" b="0"/>
                              <wp:docPr id="1959814704" name="Εικόνα 20" descr="Sort in ascending order">
                                <a:hlinkClick xmlns:a="http://schemas.openxmlformats.org/drawingml/2006/main" r:id="rId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Sort in ascending order">
                                        <a:hlinkClick r:id="rId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2" w:space="0" w:color="CBD3DA"/>
                          <w:left w:val="single" w:sz="2" w:space="0" w:color="CBD3DA"/>
                          <w:bottom w:val="single" w:sz="6" w:space="0" w:color="CBD3DA"/>
                          <w:right w:val="single" w:sz="6" w:space="0" w:color="CBD3DA"/>
                        </w:tcBorders>
                        <w:shd w:val="clear" w:color="auto" w:fill="F2F4F7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1BEC11B6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000000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/>
                            <w:color w:val="000000"/>
                            <w:sz w:val="20"/>
                            <w:szCs w:val="20"/>
                            <w:bdr w:val="none" w:sz="0" w:space="0" w:color="auto" w:frame="1"/>
                            <w:lang w:val="en-US" w:eastAsia="en-US"/>
                          </w:rPr>
                          <w:t>Last Updated</w:t>
                        </w:r>
                        <w:r w:rsidRPr="002B2E72">
                          <w:rPr>
                            <w:bCs w:val="0"/>
                            <w:noProof/>
                            <w:color w:val="0000FF"/>
                            <w:sz w:val="20"/>
                            <w:szCs w:val="20"/>
                            <w:lang w:eastAsia="el-GR"/>
                          </w:rPr>
                          <w:drawing>
                            <wp:inline distT="0" distB="0" distL="0" distR="0" wp14:anchorId="4CD0679F" wp14:editId="7224270F">
                              <wp:extent cx="133350" cy="133350"/>
                              <wp:effectExtent l="0" t="0" r="0" b="0"/>
                              <wp:docPr id="806131442" name="Εικόνα 19" descr="Sort in ascending order">
                                <a:hlinkClick xmlns:a="http://schemas.openxmlformats.org/drawingml/2006/main" r:id="rId6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 descr="Sort in ascending order">
                                        <a:hlinkClick r:id="rId6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350" cy="133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105AE" w:rsidRPr="002B2E72" w14:paraId="457FC2F6" w14:textId="77777777" w:rsidTr="007105A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EB8A208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1C2CF50F" w14:textId="77777777" w:rsidR="007105AE" w:rsidRPr="002B2E72" w:rsidRDefault="00F372A1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hyperlink r:id="rId8" w:tooltip="ΕΓΓΥΗΤΙΚΗ ΕΠΙΣΤΟΛΗ" w:history="1">
                          <w:r w:rsidR="007105AE" w:rsidRPr="002B2E72">
                            <w:rPr>
                              <w:bCs w:val="0"/>
                              <w:color w:val="145C9E"/>
                              <w:sz w:val="20"/>
                              <w:szCs w:val="20"/>
                              <w:u w:val="single"/>
                              <w:lang w:val="en-US" w:eastAsia="en-US"/>
                            </w:rPr>
                            <w:t>ΕΓΓΥΗΤΙΚΗ ΕΠΙΣΤΟΛΗ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03C2065C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File</w:t>
                        </w:r>
                      </w:p>
                    </w:tc>
                    <w:tc>
                      <w:tcPr>
                        <w:tcW w:w="119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57ABCF5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ΕΓΓΥΗΤΙΚΗ ΕΠΙΣΤΟΛΗ</w:t>
                        </w:r>
                      </w:p>
                    </w:tc>
                    <w:tc>
                      <w:tcPr>
                        <w:tcW w:w="1156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10AFCC10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From Supplier: Technical</w:t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334391C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23/10/2024</w:t>
                        </w:r>
                      </w:p>
                    </w:tc>
                  </w:tr>
                  <w:tr w:rsidR="007105AE" w:rsidRPr="002B2E72" w14:paraId="1CAB2010" w14:textId="77777777" w:rsidTr="007105A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51671E66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7C061062" w14:textId="77777777" w:rsidR="007105AE" w:rsidRPr="002B2E72" w:rsidRDefault="00F372A1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hyperlink r:id="rId9" w:tooltip="ΕΕΕΣ" w:history="1">
                          <w:r w:rsidR="007105AE" w:rsidRPr="002B2E72">
                            <w:rPr>
                              <w:bCs w:val="0"/>
                              <w:color w:val="145C9E"/>
                              <w:sz w:val="20"/>
                              <w:szCs w:val="20"/>
                              <w:u w:val="single"/>
                              <w:lang w:val="en-US" w:eastAsia="en-US"/>
                            </w:rPr>
                            <w:t>ΕΕΕΣ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0FAF7DEF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File</w:t>
                        </w:r>
                      </w:p>
                    </w:tc>
                    <w:tc>
                      <w:tcPr>
                        <w:tcW w:w="119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5A7EF6E4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ΕΕΕΣ</w:t>
                        </w:r>
                      </w:p>
                    </w:tc>
                    <w:tc>
                      <w:tcPr>
                        <w:tcW w:w="1156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53D26417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From Supplier: Technical</w:t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956A956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23/10/2024</w:t>
                        </w:r>
                      </w:p>
                    </w:tc>
                  </w:tr>
                  <w:tr w:rsidR="007105AE" w:rsidRPr="002B2E72" w14:paraId="0D9BC5D1" w14:textId="77777777" w:rsidTr="007105A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6BF9B4CA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6599A550" w14:textId="77777777" w:rsidR="007105AE" w:rsidRPr="002B2E72" w:rsidRDefault="00F372A1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hyperlink r:id="rId10" w:tooltip="ΑΔΕΙΑ ΟΔΙΚΟΥ ΜΕΤΑΦΟΡΕΑ" w:history="1">
                          <w:r w:rsidR="007105AE" w:rsidRPr="002B2E72">
                            <w:rPr>
                              <w:bCs w:val="0"/>
                              <w:color w:val="145C9E"/>
                              <w:sz w:val="20"/>
                              <w:szCs w:val="20"/>
                              <w:u w:val="single"/>
                              <w:lang w:val="en-US" w:eastAsia="en-US"/>
                            </w:rPr>
                            <w:t>ΑΔΕΙΑ ΟΔΙΚΟΥ ΜΕΤΑΦΟΡΕΑ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5267D8AF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File</w:t>
                        </w:r>
                      </w:p>
                    </w:tc>
                    <w:tc>
                      <w:tcPr>
                        <w:tcW w:w="119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74F09D9E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ΑΔΕΙΑ ΟΔΙΚΟΥ ΜΕΤΑΦΟΡΕΑ</w:t>
                        </w:r>
                      </w:p>
                    </w:tc>
                    <w:tc>
                      <w:tcPr>
                        <w:tcW w:w="1156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DDBB3C1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From Supplier: Technical</w:t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008BC89C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23/10/2024</w:t>
                        </w:r>
                      </w:p>
                    </w:tc>
                  </w:tr>
                  <w:tr w:rsidR="007105AE" w:rsidRPr="002B2E72" w14:paraId="34DA79CD" w14:textId="77777777" w:rsidTr="007105A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2C009ECC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40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2ED8BC1C" w14:textId="77777777" w:rsidR="007105AE" w:rsidRPr="002B2E72" w:rsidRDefault="00F372A1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hyperlink r:id="rId11" w:tooltip="ΣΗΜΑ ΕΟΤ" w:history="1">
                          <w:r w:rsidR="007105AE" w:rsidRPr="002B2E72">
                            <w:rPr>
                              <w:bCs w:val="0"/>
                              <w:color w:val="145C9E"/>
                              <w:sz w:val="20"/>
                              <w:szCs w:val="20"/>
                              <w:u w:val="single"/>
                              <w:lang w:val="en-US" w:eastAsia="en-US"/>
                            </w:rPr>
                            <w:t>ΣΗΜΑ ΕΟΤ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BB53EA6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File</w:t>
                        </w:r>
                      </w:p>
                    </w:tc>
                    <w:tc>
                      <w:tcPr>
                        <w:tcW w:w="119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0331388B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ΣΗΜΑ ΕΟΤ</w:t>
                        </w:r>
                      </w:p>
                    </w:tc>
                    <w:tc>
                      <w:tcPr>
                        <w:tcW w:w="1156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1252DA35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From Supplier: Technical</w:t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0F89CF18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23/10/2024</w:t>
                        </w:r>
                      </w:p>
                    </w:tc>
                  </w:tr>
                  <w:tr w:rsidR="007105AE" w:rsidRPr="002B2E72" w14:paraId="5A257B78" w14:textId="77777777" w:rsidTr="007105A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3C7F7C26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01CA8D02" w14:textId="77777777" w:rsidR="007105AE" w:rsidRPr="002B2E72" w:rsidRDefault="00F372A1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hyperlink r:id="rId12" w:tooltip="ΚΑΤΑΣΤΑΤΙΚΟ" w:history="1">
                          <w:r w:rsidR="007105AE" w:rsidRPr="002B2E72">
                            <w:rPr>
                              <w:bCs w:val="0"/>
                              <w:color w:val="145C9E"/>
                              <w:sz w:val="20"/>
                              <w:szCs w:val="20"/>
                              <w:u w:val="single"/>
                              <w:lang w:val="en-US" w:eastAsia="en-US"/>
                            </w:rPr>
                            <w:t>ΚΑΤΑΣΤΑΤΙΚΟ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529038FA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File</w:t>
                        </w:r>
                      </w:p>
                    </w:tc>
                    <w:tc>
                      <w:tcPr>
                        <w:tcW w:w="119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01E6B1F5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ΚΑΤΑΣΤΑΤΙΚΟ</w:t>
                        </w:r>
                      </w:p>
                    </w:tc>
                    <w:tc>
                      <w:tcPr>
                        <w:tcW w:w="1156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0A45B409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From Supplier: Technical</w:t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2F18814F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23/10/2024</w:t>
                        </w:r>
                      </w:p>
                    </w:tc>
                  </w:tr>
                  <w:tr w:rsidR="007105AE" w:rsidRPr="002B2E72" w14:paraId="49FFC4F2" w14:textId="77777777" w:rsidTr="007105A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6AFE9BFF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4B36F49" w14:textId="77777777" w:rsidR="007105AE" w:rsidRPr="002B2E72" w:rsidRDefault="00F372A1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hyperlink r:id="rId13" w:tooltip="ΠΙΣΤΟΠΟΙΗΤΙΚΟ ΕΚΠΡΟΣΩΠΗΣΗΣ" w:history="1">
                          <w:r w:rsidR="007105AE" w:rsidRPr="002B2E72">
                            <w:rPr>
                              <w:bCs w:val="0"/>
                              <w:color w:val="145C9E"/>
                              <w:sz w:val="20"/>
                              <w:szCs w:val="20"/>
                              <w:u w:val="single"/>
                              <w:lang w:val="en-US" w:eastAsia="en-US"/>
                            </w:rPr>
                            <w:t>ΠΙΣΤΟΠΟΙΗΤΙΚΟ ΕΚΠΡΟΣΩΠΗΣΗΣ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32C121DB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File</w:t>
                        </w:r>
                      </w:p>
                    </w:tc>
                    <w:tc>
                      <w:tcPr>
                        <w:tcW w:w="119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363C9C56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ΠΙΣΤΟΠΟΙΗΤΙΚΟ ΕΚΠΡΟΣΩΠΗΣΗΣ</w:t>
                        </w:r>
                      </w:p>
                    </w:tc>
                    <w:tc>
                      <w:tcPr>
                        <w:tcW w:w="1156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E46578C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From Supplier: Technical</w:t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7B997A8F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23/10/2024</w:t>
                        </w:r>
                      </w:p>
                    </w:tc>
                  </w:tr>
                  <w:tr w:rsidR="007105AE" w:rsidRPr="002B2E72" w14:paraId="7A44F3C7" w14:textId="77777777" w:rsidTr="007105A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743361A3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72358F5E" w14:textId="77777777" w:rsidR="007105AE" w:rsidRPr="002B2E72" w:rsidRDefault="00F372A1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hyperlink r:id="rId14" w:tooltip="ΤΕΧΝΙΚΗ ΠΡΟΣΦΟΡΑ" w:history="1">
                          <w:r w:rsidR="007105AE" w:rsidRPr="002B2E72">
                            <w:rPr>
                              <w:bCs w:val="0"/>
                              <w:color w:val="145C9E"/>
                              <w:sz w:val="20"/>
                              <w:szCs w:val="20"/>
                              <w:u w:val="single"/>
                              <w:lang w:val="en-US" w:eastAsia="en-US"/>
                            </w:rPr>
                            <w:t>ΤΕΧΝΙΚΗ ΠΡΟΣΦΟΡΑ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0BC9EB62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File</w:t>
                        </w:r>
                      </w:p>
                    </w:tc>
                    <w:tc>
                      <w:tcPr>
                        <w:tcW w:w="119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5C57C72C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ΤΕΧΝΙΚΗ ΠΡΟΣΦΟΡΑ</w:t>
                        </w:r>
                      </w:p>
                    </w:tc>
                    <w:tc>
                      <w:tcPr>
                        <w:tcW w:w="1156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2E80C225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From Supplier: Technical</w:t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1CA4D325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23/10/2024</w:t>
                        </w:r>
                      </w:p>
                    </w:tc>
                  </w:tr>
                  <w:tr w:rsidR="007105AE" w:rsidRPr="002B2E72" w14:paraId="320B3241" w14:textId="77777777" w:rsidTr="007105A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249021E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lastRenderedPageBreak/>
                          <w:t>80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05E3173D" w14:textId="77777777" w:rsidR="007105AE" w:rsidRPr="002B2E72" w:rsidRDefault="00F372A1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hyperlink r:id="rId15" w:tooltip="ΥΠΕΥΘΥΝΗ ΔΗΛΩΣΗ ΛΕΩΦΟΡΕΙΑ" w:history="1">
                          <w:r w:rsidR="007105AE" w:rsidRPr="002B2E72">
                            <w:rPr>
                              <w:bCs w:val="0"/>
                              <w:color w:val="145C9E"/>
                              <w:sz w:val="20"/>
                              <w:szCs w:val="20"/>
                              <w:u w:val="single"/>
                              <w:lang w:val="en-US" w:eastAsia="en-US"/>
                            </w:rPr>
                            <w:t>ΥΠΕΥΘΥΝΗ ΔΗΛΩΣΗ ΛΕΩΦΟΡΕΙΑ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73FF2692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File</w:t>
                        </w:r>
                      </w:p>
                    </w:tc>
                    <w:tc>
                      <w:tcPr>
                        <w:tcW w:w="119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1E779DB6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ΥΠΕΥΘΥΝΗ ΔΗΛΩΣΗ ΛΕΩΦΟΡΕΙΑ</w:t>
                        </w:r>
                      </w:p>
                    </w:tc>
                    <w:tc>
                      <w:tcPr>
                        <w:tcW w:w="1156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6DEA0D88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From Supplier: Technical</w:t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7160002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23/10/2024</w:t>
                        </w:r>
                      </w:p>
                    </w:tc>
                  </w:tr>
                  <w:tr w:rsidR="007105AE" w:rsidRPr="002B2E72" w14:paraId="2B6F4DD3" w14:textId="77777777" w:rsidTr="007105A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7293C62C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90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2A2668AB" w14:textId="77777777" w:rsidR="007105AE" w:rsidRPr="002B2E72" w:rsidRDefault="00F372A1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hyperlink r:id="rId16" w:tooltip="ΥΠΕΥΘΥΝΗ ΔΗΛΩΣΗ ΝΟΜΙΜΟΠΟΙΗΤΙΚΑ" w:history="1">
                          <w:r w:rsidR="007105AE" w:rsidRPr="002B2E72">
                            <w:rPr>
                              <w:bCs w:val="0"/>
                              <w:color w:val="145C9E"/>
                              <w:sz w:val="20"/>
                              <w:szCs w:val="20"/>
                              <w:u w:val="single"/>
                              <w:lang w:val="en-US" w:eastAsia="en-US"/>
                            </w:rPr>
                            <w:t>ΥΠΕΥΘΥΝΗ ΔΗΛΩΣΗ ΝΟΜΙΜΟΠΟΙΗΤΙΚΑ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1E8A2424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File</w:t>
                        </w:r>
                      </w:p>
                    </w:tc>
                    <w:tc>
                      <w:tcPr>
                        <w:tcW w:w="119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34993F83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ΥΠΕΥΘΥΝΗ ΔΗΛΩΣΗ ΝΟΜΙΜΟΠΟΙΗΤΙΚΑ</w:t>
                        </w:r>
                      </w:p>
                    </w:tc>
                    <w:tc>
                      <w:tcPr>
                        <w:tcW w:w="1156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76265489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From Supplier: Technical</w:t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378604B4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23/10/2024</w:t>
                        </w:r>
                      </w:p>
                    </w:tc>
                  </w:tr>
                  <w:tr w:rsidR="007105AE" w:rsidRPr="002B2E72" w14:paraId="1EEFAB7B" w14:textId="77777777" w:rsidTr="007105AE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680968B9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4C036F93" w14:textId="77777777" w:rsidR="007105AE" w:rsidRPr="002B2E72" w:rsidRDefault="00F372A1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hyperlink r:id="rId17" w:tooltip="ΥΠΕΥΘΥΝΗ ΔΗΛΩΣΗ" w:history="1">
                          <w:r w:rsidR="007105AE" w:rsidRPr="002B2E72">
                            <w:rPr>
                              <w:bCs w:val="0"/>
                              <w:color w:val="145C9E"/>
                              <w:sz w:val="20"/>
                              <w:szCs w:val="20"/>
                              <w:u w:val="single"/>
                              <w:lang w:val="en-US" w:eastAsia="en-US"/>
                            </w:rPr>
                            <w:t>ΥΠΕΥΘΥΝΗ ΔΗΛΩΣΗ</w:t>
                          </w:r>
                        </w:hyperlink>
                      </w:p>
                    </w:tc>
                    <w:tc>
                      <w:tcPr>
                        <w:tcW w:w="0" w:type="auto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3ADC4999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File</w:t>
                        </w:r>
                      </w:p>
                    </w:tc>
                    <w:tc>
                      <w:tcPr>
                        <w:tcW w:w="119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30003B57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ΥΠΕΥΘΥΝΗ ΔΗΛΩΣΗ</w:t>
                        </w:r>
                      </w:p>
                    </w:tc>
                    <w:tc>
                      <w:tcPr>
                        <w:tcW w:w="1156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13F13A65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From Supplier: Technical</w:t>
                        </w:r>
                      </w:p>
                    </w:tc>
                    <w:tc>
                      <w:tcPr>
                        <w:tcW w:w="830" w:type="pct"/>
                        <w:tcBorders>
                          <w:top w:val="single" w:sz="2" w:space="0" w:color="D6DFE6"/>
                          <w:left w:val="single" w:sz="2" w:space="0" w:color="D6DFE6"/>
                          <w:bottom w:val="single" w:sz="6" w:space="0" w:color="D6DFE6"/>
                          <w:right w:val="single" w:sz="6" w:space="0" w:color="D6DFE6"/>
                        </w:tcBorders>
                        <w:shd w:val="clear" w:color="auto" w:fill="FFFFFF"/>
                        <w:tcMar>
                          <w:top w:w="30" w:type="dxa"/>
                          <w:left w:w="30" w:type="dxa"/>
                          <w:bottom w:w="30" w:type="dxa"/>
                          <w:right w:w="30" w:type="dxa"/>
                        </w:tcMar>
                        <w:vAlign w:val="center"/>
                        <w:hideMark/>
                      </w:tcPr>
                      <w:p w14:paraId="2859FA9A" w14:textId="77777777" w:rsidR="007105AE" w:rsidRPr="002B2E72" w:rsidRDefault="007105AE" w:rsidP="009C39CD">
                        <w:pPr>
                          <w:suppressAutoHyphens w:val="0"/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</w:pPr>
                        <w:r w:rsidRPr="002B2E72">
                          <w:rPr>
                            <w:bCs w:val="0"/>
                            <w:color w:val="333333"/>
                            <w:sz w:val="20"/>
                            <w:szCs w:val="20"/>
                            <w:lang w:val="en-US" w:eastAsia="en-US"/>
                          </w:rPr>
                          <w:t>23/10/2024</w:t>
                        </w:r>
                      </w:p>
                    </w:tc>
                  </w:tr>
                </w:tbl>
                <w:p w14:paraId="6B9256BD" w14:textId="77777777" w:rsidR="009C39CD" w:rsidRPr="002B2E72" w:rsidRDefault="009C39CD" w:rsidP="009C39CD">
                  <w:pPr>
                    <w:suppressAutoHyphens w:val="0"/>
                    <w:rPr>
                      <w:bCs w:val="0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14:paraId="3F931BBA" w14:textId="77777777" w:rsidR="009C39CD" w:rsidRPr="002B2E72" w:rsidRDefault="009C39CD" w:rsidP="009C39CD">
            <w:pPr>
              <w:suppressAutoHyphens w:val="0"/>
              <w:rPr>
                <w:bCs w:val="0"/>
                <w:color w:val="333333"/>
                <w:sz w:val="20"/>
                <w:szCs w:val="20"/>
                <w:lang w:val="en-US" w:eastAsia="en-US"/>
              </w:rPr>
            </w:pPr>
          </w:p>
        </w:tc>
      </w:tr>
      <w:tr w:rsidR="00D10188" w:rsidRPr="002B2E72" w14:paraId="7F249F69" w14:textId="77777777" w:rsidTr="00A56171">
        <w:tblPrEx>
          <w:shd w:val="clear" w:color="auto" w:fill="auto"/>
        </w:tblPrEx>
        <w:trPr>
          <w:trHeight w:val="15"/>
          <w:tblCellSpacing w:w="0" w:type="dxa"/>
          <w:hidden/>
        </w:trPr>
        <w:tc>
          <w:tcPr>
            <w:tcW w:w="5000" w:type="pct"/>
            <w:gridSpan w:val="2"/>
            <w:hideMark/>
          </w:tcPr>
          <w:tbl>
            <w:tblPr>
              <w:tblW w:w="0" w:type="auto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0"/>
            </w:tblGrid>
            <w:tr w:rsidR="0017124F" w:rsidRPr="002B2E72" w14:paraId="7F2359FB" w14:textId="77777777" w:rsidTr="0017124F">
              <w:trPr>
                <w:tblCellSpacing w:w="0" w:type="dxa"/>
                <w:hidden/>
              </w:trPr>
              <w:tc>
                <w:tcPr>
                  <w:tcW w:w="4000" w:type="pct"/>
                  <w:shd w:val="clear" w:color="auto" w:fill="FFFFFF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850"/>
                  </w:tblGrid>
                  <w:tr w:rsidR="0017124F" w:rsidRPr="002B2E72" w14:paraId="2C4904DF" w14:textId="77777777">
                    <w:trPr>
                      <w:trHeight w:val="15"/>
                      <w:tblCellSpacing w:w="0" w:type="dxa"/>
                      <w:hidden/>
                    </w:trPr>
                    <w:tc>
                      <w:tcPr>
                        <w:tcW w:w="5000" w:type="pct"/>
                        <w:hideMark/>
                      </w:tcPr>
                      <w:p w14:paraId="2E121E39" w14:textId="77777777" w:rsidR="0017124F" w:rsidRPr="002B2E72" w:rsidRDefault="0017124F" w:rsidP="0017124F">
                        <w:pPr>
                          <w:suppressAutoHyphens w:val="0"/>
                          <w:rPr>
                            <w:bCs w:val="0"/>
                            <w:vanish/>
                            <w:sz w:val="20"/>
                            <w:szCs w:val="20"/>
                            <w:lang w:val="en-US" w:eastAsia="en-US"/>
                          </w:rPr>
                        </w:pPr>
                      </w:p>
                      <w:tbl>
                        <w:tblPr>
                          <w:tblW w:w="3691" w:type="pct"/>
                          <w:tblCellSpacing w:w="0" w:type="dxa"/>
                          <w:tblBorders>
                            <w:top w:val="single" w:sz="6" w:space="0" w:color="D6DFE6"/>
                            <w:left w:val="single" w:sz="6" w:space="0" w:color="D6DFE6"/>
                            <w:bottom w:val="single" w:sz="2" w:space="0" w:color="D6DFE6"/>
                            <w:right w:val="single" w:sz="2" w:space="0" w:color="D6DFE6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08"/>
                          <w:gridCol w:w="1708"/>
                          <w:gridCol w:w="558"/>
                          <w:gridCol w:w="1669"/>
                          <w:gridCol w:w="1669"/>
                          <w:gridCol w:w="1251"/>
                        </w:tblGrid>
                        <w:tr w:rsidR="007105AE" w:rsidRPr="002B2E72" w14:paraId="1628175D" w14:textId="77777777" w:rsidTr="007105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081E496D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1181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0CF39079" w14:textId="77777777" w:rsidR="007105AE" w:rsidRPr="002B2E72" w:rsidRDefault="00F372A1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hyperlink r:id="rId18" w:tooltip="ΑΔΕΙΕΣ ΟΔΗΓΗΣΗΣ" w:history="1">
                                <w:r w:rsidR="007105AE" w:rsidRPr="002B2E72">
                                  <w:rPr>
                                    <w:bCs w:val="0"/>
                                    <w:color w:val="145C9E"/>
                                    <w:sz w:val="20"/>
                                    <w:szCs w:val="20"/>
                                    <w:u w:val="single"/>
                                    <w:lang w:val="en-US" w:eastAsia="en-US"/>
                                  </w:rPr>
                                  <w:t>ΑΔΕΙΕΣ ΟΔΗΓΗΣΗΣ</w:t>
                                </w:r>
                              </w:hyperlink>
                            </w:p>
                          </w:tc>
                          <w:tc>
                            <w:tcPr>
                              <w:tcW w:w="386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76FA3C6F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File</w:t>
                              </w:r>
                            </w:p>
                          </w:tc>
                          <w:tc>
                            <w:tcPr>
                              <w:tcW w:w="1154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78ED5D4A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ΑΔΕΙΕΣ ΟΔΗΓΗΣΗΣ</w:t>
                              </w:r>
                            </w:p>
                          </w:tc>
                          <w:tc>
                            <w:tcPr>
                              <w:tcW w:w="1154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4520E089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From Supplier: Technical</w:t>
                              </w:r>
                            </w:p>
                          </w:tc>
                          <w:tc>
                            <w:tcPr>
                              <w:tcW w:w="865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1952BCF7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23/10/2024</w:t>
                              </w:r>
                            </w:p>
                          </w:tc>
                        </w:tr>
                        <w:tr w:rsidR="007105AE" w:rsidRPr="002B2E72" w14:paraId="7B2E8037" w14:textId="77777777" w:rsidTr="007105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1B151724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1181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13257714" w14:textId="77777777" w:rsidR="007105AE" w:rsidRPr="002B2E72" w:rsidRDefault="00F372A1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hyperlink r:id="rId19" w:tooltip="ΕΓΓΡΑΦΑ ΛΕΩΦΟΡΕΙΩΝ" w:history="1">
                                <w:r w:rsidR="007105AE" w:rsidRPr="002B2E72">
                                  <w:rPr>
                                    <w:bCs w:val="0"/>
                                    <w:color w:val="145C9E"/>
                                    <w:sz w:val="20"/>
                                    <w:szCs w:val="20"/>
                                    <w:u w:val="single"/>
                                    <w:lang w:val="en-US" w:eastAsia="en-US"/>
                                  </w:rPr>
                                  <w:t>ΕΓΓΡΑΦΑ ΛΕΩΦΟΡΕΙΩΝ</w:t>
                                </w:r>
                              </w:hyperlink>
                            </w:p>
                          </w:tc>
                          <w:tc>
                            <w:tcPr>
                              <w:tcW w:w="386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1F55FA2F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File</w:t>
                              </w:r>
                            </w:p>
                          </w:tc>
                          <w:tc>
                            <w:tcPr>
                              <w:tcW w:w="1154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406B8E3A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ΕΓΓΡΑΦΑ ΛΕΩΦΟΡΕΙΩΝ</w:t>
                              </w:r>
                            </w:p>
                          </w:tc>
                          <w:tc>
                            <w:tcPr>
                              <w:tcW w:w="1154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793C26E7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From Supplier: Technical</w:t>
                              </w:r>
                            </w:p>
                          </w:tc>
                          <w:tc>
                            <w:tcPr>
                              <w:tcW w:w="865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13AD51F9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23/10/2024</w:t>
                              </w:r>
                            </w:p>
                          </w:tc>
                        </w:tr>
                        <w:tr w:rsidR="007105AE" w:rsidRPr="002B2E72" w14:paraId="57AA0508" w14:textId="77777777" w:rsidTr="007105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41F9B81D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130</w:t>
                              </w:r>
                            </w:p>
                          </w:tc>
                          <w:tc>
                            <w:tcPr>
                              <w:tcW w:w="1181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24190D60" w14:textId="77777777" w:rsidR="007105AE" w:rsidRPr="002B2E72" w:rsidRDefault="00F372A1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hyperlink r:id="rId20" w:tooltip="ΟΙΚΟΝΟΜΙΚΗ ΠΡΟΣΦΟΡΑ" w:history="1">
                                <w:r w:rsidR="007105AE" w:rsidRPr="002B2E72">
                                  <w:rPr>
                                    <w:bCs w:val="0"/>
                                    <w:color w:val="145C9E"/>
                                    <w:sz w:val="20"/>
                                    <w:szCs w:val="20"/>
                                    <w:u w:val="single"/>
                                    <w:lang w:val="en-US" w:eastAsia="en-US"/>
                                  </w:rPr>
                                  <w:t>ΟΙΚΟΝΟΜΙΚΗ ΠΡΟΣΦΟΡΑ</w:t>
                                </w:r>
                              </w:hyperlink>
                            </w:p>
                          </w:tc>
                          <w:tc>
                            <w:tcPr>
                              <w:tcW w:w="386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7022D15F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File</w:t>
                              </w:r>
                            </w:p>
                          </w:tc>
                          <w:tc>
                            <w:tcPr>
                              <w:tcW w:w="1154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02C71DE1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ΟΙΚΟΝΟΜΙΚΗ ΠΡΟΣΦΟΡΑ</w:t>
                              </w:r>
                            </w:p>
                          </w:tc>
                          <w:tc>
                            <w:tcPr>
                              <w:tcW w:w="1154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2BD1F7AA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From Supplier: Commercial</w:t>
                              </w:r>
                            </w:p>
                          </w:tc>
                          <w:tc>
                            <w:tcPr>
                              <w:tcW w:w="865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3116EDB5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23/10/2024</w:t>
                              </w:r>
                            </w:p>
                          </w:tc>
                        </w:tr>
                        <w:tr w:rsidR="007105AE" w:rsidRPr="002B2E72" w14:paraId="188B58CC" w14:textId="77777777" w:rsidTr="007105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308FDA4D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140</w:t>
                              </w:r>
                            </w:p>
                          </w:tc>
                          <w:tc>
                            <w:tcPr>
                              <w:tcW w:w="1181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19B68003" w14:textId="77777777" w:rsidR="007105AE" w:rsidRPr="002B2E72" w:rsidRDefault="00F372A1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hyperlink r:id="rId21" w:tooltip="ΤΕΧΝΙΚΗ ΣΥΣΤΗΜΑΤΟΣ" w:history="1">
                                <w:r w:rsidR="007105AE" w:rsidRPr="002B2E72">
                                  <w:rPr>
                                    <w:bCs w:val="0"/>
                                    <w:color w:val="145C9E"/>
                                    <w:sz w:val="20"/>
                                    <w:szCs w:val="20"/>
                                    <w:u w:val="single"/>
                                    <w:lang w:val="en-US" w:eastAsia="en-US"/>
                                  </w:rPr>
                                  <w:t>ΤΕΧΝΙΚΗ ΣΥΣΤΗΜΑΤΟΣ</w:t>
                                </w:r>
                              </w:hyperlink>
                            </w:p>
                          </w:tc>
                          <w:tc>
                            <w:tcPr>
                              <w:tcW w:w="386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0959A3DF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File</w:t>
                              </w:r>
                            </w:p>
                          </w:tc>
                          <w:tc>
                            <w:tcPr>
                              <w:tcW w:w="1154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4EF05F01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ΤΕΧΝΙΚΗ ΣΥΣΤΗΜΑΤΟΣ</w:t>
                              </w:r>
                            </w:p>
                          </w:tc>
                          <w:tc>
                            <w:tcPr>
                              <w:tcW w:w="1154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76797DA8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From Supplier: Technical</w:t>
                              </w:r>
                            </w:p>
                          </w:tc>
                          <w:tc>
                            <w:tcPr>
                              <w:tcW w:w="865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2DD67D22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23/10/2024</w:t>
                              </w:r>
                            </w:p>
                          </w:tc>
                        </w:tr>
                        <w:tr w:rsidR="007105AE" w:rsidRPr="002B2E72" w14:paraId="6E12E9A0" w14:textId="77777777" w:rsidTr="007105AE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34DA3C9D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150</w:t>
                              </w:r>
                            </w:p>
                          </w:tc>
                          <w:tc>
                            <w:tcPr>
                              <w:tcW w:w="1181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335416D9" w14:textId="77777777" w:rsidR="007105AE" w:rsidRPr="002B2E72" w:rsidRDefault="00F372A1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hyperlink r:id="rId22" w:tooltip="ΟΙΚΟΝΟΜΙΚΗ ΣΥΣΤΗΜΑΤΟΣ" w:history="1">
                                <w:r w:rsidR="007105AE" w:rsidRPr="002B2E72">
                                  <w:rPr>
                                    <w:bCs w:val="0"/>
                                    <w:color w:val="145C9E"/>
                                    <w:sz w:val="20"/>
                                    <w:szCs w:val="20"/>
                                    <w:u w:val="single"/>
                                    <w:lang w:val="en-US" w:eastAsia="en-US"/>
                                  </w:rPr>
                                  <w:t>ΟΙΚΟΝΟΜΙΚΗ ΣΥΣΤΗΜΑΤΟΣ</w:t>
                                </w:r>
                              </w:hyperlink>
                            </w:p>
                          </w:tc>
                          <w:tc>
                            <w:tcPr>
                              <w:tcW w:w="386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3BFD4512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File</w:t>
                              </w:r>
                            </w:p>
                          </w:tc>
                          <w:tc>
                            <w:tcPr>
                              <w:tcW w:w="1154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7E4F8CE4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ΟΙΚΟΝΟΜΙΚΗ ΣΥΣΤΗΜΑΤΟΣ</w:t>
                              </w:r>
                            </w:p>
                          </w:tc>
                          <w:tc>
                            <w:tcPr>
                              <w:tcW w:w="1154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4CDD005D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From Supplier: Commercial</w:t>
                              </w:r>
                            </w:p>
                          </w:tc>
                          <w:tc>
                            <w:tcPr>
                              <w:tcW w:w="865" w:type="pct"/>
                              <w:tcBorders>
                                <w:top w:val="single" w:sz="2" w:space="0" w:color="D6DFE6"/>
                                <w:left w:val="single" w:sz="2" w:space="0" w:color="D6DFE6"/>
                                <w:bottom w:val="single" w:sz="6" w:space="0" w:color="D6DFE6"/>
                                <w:right w:val="single" w:sz="6" w:space="0" w:color="D6DFE6"/>
                              </w:tcBorders>
                              <w:shd w:val="clear" w:color="auto" w:fill="FFFFFF"/>
                              <w:tcMar>
                                <w:top w:w="30" w:type="dxa"/>
                                <w:left w:w="30" w:type="dxa"/>
                                <w:bottom w:w="30" w:type="dxa"/>
                                <w:right w:w="30" w:type="dxa"/>
                              </w:tcMar>
                              <w:vAlign w:val="center"/>
                              <w:hideMark/>
                            </w:tcPr>
                            <w:p w14:paraId="5563BB3D" w14:textId="77777777" w:rsidR="007105AE" w:rsidRPr="002B2E72" w:rsidRDefault="007105AE" w:rsidP="0017124F">
                              <w:pPr>
                                <w:suppressAutoHyphens w:val="0"/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</w:pPr>
                              <w:r w:rsidRPr="002B2E72">
                                <w:rPr>
                                  <w:bCs w:val="0"/>
                                  <w:color w:val="333333"/>
                                  <w:sz w:val="20"/>
                                  <w:szCs w:val="20"/>
                                  <w:lang w:val="en-US" w:eastAsia="en-US"/>
                                </w:rPr>
                                <w:t>23/10/2024</w:t>
                              </w:r>
                            </w:p>
                          </w:tc>
                        </w:tr>
                      </w:tbl>
                      <w:p w14:paraId="6699907D" w14:textId="77777777" w:rsidR="0017124F" w:rsidRPr="002B2E72" w:rsidRDefault="0017124F" w:rsidP="0017124F">
                        <w:pPr>
                          <w:suppressAutoHyphens w:val="0"/>
                          <w:rPr>
                            <w:bCs w:val="0"/>
                            <w:sz w:val="20"/>
                            <w:szCs w:val="20"/>
                            <w:lang w:val="en-US" w:eastAsia="en-US"/>
                          </w:rPr>
                        </w:pPr>
                      </w:p>
                    </w:tc>
                  </w:tr>
                </w:tbl>
                <w:p w14:paraId="084CA35A" w14:textId="77777777" w:rsidR="0017124F" w:rsidRPr="002B2E72" w:rsidRDefault="0017124F" w:rsidP="0017124F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</w:p>
              </w:tc>
            </w:tr>
          </w:tbl>
          <w:p w14:paraId="0A3FEB6C" w14:textId="77777777" w:rsidR="00D10188" w:rsidRPr="002B2E72" w:rsidRDefault="00D10188" w:rsidP="00014450">
            <w:pPr>
              <w:rPr>
                <w:sz w:val="20"/>
                <w:szCs w:val="20"/>
                <w:lang w:val="en-US"/>
              </w:rPr>
            </w:pPr>
          </w:p>
          <w:p w14:paraId="51373DD0" w14:textId="77777777" w:rsidR="00D10188" w:rsidRPr="002B2E72" w:rsidRDefault="00D10188" w:rsidP="00014450">
            <w:pPr>
              <w:rPr>
                <w:sz w:val="20"/>
                <w:szCs w:val="20"/>
                <w:lang w:val="en-US"/>
              </w:rPr>
            </w:pPr>
          </w:p>
          <w:p w14:paraId="4F4B3B83" w14:textId="77777777" w:rsidR="00D10188" w:rsidRPr="002B2E72" w:rsidRDefault="00D10188" w:rsidP="00014450">
            <w:pPr>
              <w:spacing w:before="1"/>
              <w:ind w:left="393"/>
              <w:rPr>
                <w:b/>
                <w:color w:val="2F5496" w:themeColor="accent1" w:themeShade="BF"/>
                <w:sz w:val="20"/>
                <w:szCs w:val="20"/>
                <w:lang w:val="en-US"/>
              </w:rPr>
            </w:pPr>
            <w:r w:rsidRPr="002B2E72">
              <w:rPr>
                <w:sz w:val="20"/>
                <w:szCs w:val="20"/>
              </w:rPr>
              <w:t>Β</w:t>
            </w:r>
            <w:r w:rsidRPr="002B2E72">
              <w:rPr>
                <w:sz w:val="20"/>
                <w:szCs w:val="20"/>
                <w:lang w:val="en-US"/>
              </w:rPr>
              <w:t xml:space="preserve">. </w:t>
            </w:r>
            <w:r w:rsidRPr="002B2E72">
              <w:rPr>
                <w:sz w:val="20"/>
                <w:szCs w:val="20"/>
              </w:rPr>
              <w:t>Ονομασίες</w:t>
            </w:r>
            <w:r w:rsidRPr="002B2E72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sz w:val="20"/>
                <w:szCs w:val="20"/>
              </w:rPr>
              <w:t>επισυναπτόμενων</w:t>
            </w:r>
            <w:r w:rsidRPr="002B2E72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sz w:val="20"/>
                <w:szCs w:val="20"/>
              </w:rPr>
              <w:t>αρχείων</w:t>
            </w:r>
            <w:r w:rsidRPr="002B2E72">
              <w:rPr>
                <w:sz w:val="20"/>
                <w:szCs w:val="20"/>
                <w:lang w:val="en-US"/>
              </w:rPr>
              <w:t>,</w:t>
            </w:r>
            <w:r w:rsidRPr="002B2E72">
              <w:rPr>
                <w:spacing w:val="2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όπως</w:t>
            </w:r>
            <w:r w:rsidRPr="002B2E72">
              <w:rPr>
                <w:b/>
                <w:spacing w:val="-4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ακριβώς</w:t>
            </w:r>
            <w:r w:rsidRPr="002B2E72">
              <w:rPr>
                <w:b/>
                <w:spacing w:val="-3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αναγράφονται</w:t>
            </w:r>
            <w:r w:rsidRPr="002B2E72">
              <w:rPr>
                <w:sz w:val="20"/>
                <w:szCs w:val="20"/>
                <w:lang w:val="en-US"/>
              </w:rPr>
              <w:t>,</w:t>
            </w:r>
            <w:r w:rsidRPr="002B2E72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sz w:val="20"/>
                <w:szCs w:val="20"/>
              </w:rPr>
              <w:t>στην</w:t>
            </w:r>
            <w:r w:rsidRPr="002B2E72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sz w:val="20"/>
                <w:szCs w:val="20"/>
              </w:rPr>
              <w:t>ηλεκτρονική</w:t>
            </w:r>
            <w:r w:rsidRPr="002B2E72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sz w:val="20"/>
                <w:szCs w:val="20"/>
              </w:rPr>
              <w:t>προσφορά</w:t>
            </w:r>
            <w:r w:rsidRPr="002B2E72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sz w:val="20"/>
                <w:szCs w:val="20"/>
              </w:rPr>
              <w:t>με</w:t>
            </w:r>
            <w:r w:rsidRPr="002B2E72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α</w:t>
            </w:r>
            <w:r w:rsidRPr="002B2E72">
              <w:rPr>
                <w:b/>
                <w:sz w:val="20"/>
                <w:szCs w:val="20"/>
                <w:lang w:val="en-US"/>
              </w:rPr>
              <w:t>/</w:t>
            </w:r>
            <w:r w:rsidRPr="002B2E72">
              <w:rPr>
                <w:b/>
                <w:sz w:val="20"/>
                <w:szCs w:val="20"/>
              </w:rPr>
              <w:t>α</w:t>
            </w:r>
            <w:r w:rsidRPr="002B2E72">
              <w:rPr>
                <w:b/>
                <w:sz w:val="20"/>
                <w:szCs w:val="20"/>
                <w:lang w:val="en-US"/>
              </w:rPr>
              <w:t xml:space="preserve"> </w:t>
            </w:r>
            <w:r w:rsidR="00ED1088" w:rsidRPr="002B2E72">
              <w:rPr>
                <w:b/>
                <w:sz w:val="20"/>
                <w:szCs w:val="20"/>
                <w:lang w:val="en-US" w:eastAsia="el-GR"/>
              </w:rPr>
              <w:t xml:space="preserve">420479 </w:t>
            </w:r>
            <w:r w:rsidRPr="002B2E72">
              <w:rPr>
                <w:color w:val="323E4F" w:themeColor="text2" w:themeShade="BF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sz w:val="20"/>
                <w:szCs w:val="20"/>
              </w:rPr>
              <w:t>που</w:t>
            </w:r>
            <w:r w:rsidRPr="002B2E72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sz w:val="20"/>
                <w:szCs w:val="20"/>
              </w:rPr>
              <w:t>υποβλήθηκε</w:t>
            </w:r>
            <w:r w:rsidRPr="002B2E72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sz w:val="20"/>
                <w:szCs w:val="20"/>
              </w:rPr>
              <w:t>από</w:t>
            </w:r>
            <w:r w:rsidRPr="002B2E72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2B2E72">
              <w:rPr>
                <w:sz w:val="20"/>
                <w:szCs w:val="20"/>
              </w:rPr>
              <w:t>τον</w:t>
            </w:r>
            <w:r w:rsidRPr="002B2E72">
              <w:rPr>
                <w:b/>
                <w:sz w:val="20"/>
                <w:szCs w:val="20"/>
                <w:lang w:val="en-US"/>
              </w:rPr>
              <w:t>:</w:t>
            </w:r>
            <w:r w:rsidRPr="002B2E72">
              <w:rPr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00D943E6" w:rsidRPr="002B2E72">
              <w:rPr>
                <w:b/>
                <w:sz w:val="20"/>
                <w:szCs w:val="20"/>
                <w:lang w:eastAsia="el-GR"/>
              </w:rPr>
              <w:t>ΧΡΗΣΤΟΣ</w:t>
            </w:r>
            <w:r w:rsidR="00D943E6" w:rsidRPr="002B2E72">
              <w:rPr>
                <w:b/>
                <w:sz w:val="20"/>
                <w:szCs w:val="20"/>
                <w:lang w:val="en-US" w:eastAsia="el-GR"/>
              </w:rPr>
              <w:t xml:space="preserve"> </w:t>
            </w:r>
            <w:r w:rsidR="00D943E6" w:rsidRPr="002B2E72">
              <w:rPr>
                <w:b/>
                <w:sz w:val="20"/>
                <w:szCs w:val="20"/>
                <w:lang w:eastAsia="el-GR"/>
              </w:rPr>
              <w:t>ΚΥΡΙΑΚΑΚΗΣ</w:t>
            </w:r>
            <w:r w:rsidR="00D943E6" w:rsidRPr="002B2E72">
              <w:rPr>
                <w:b/>
                <w:sz w:val="20"/>
                <w:szCs w:val="20"/>
                <w:lang w:val="en-US" w:eastAsia="el-GR"/>
              </w:rPr>
              <w:t xml:space="preserve"> </w:t>
            </w:r>
            <w:r w:rsidR="00D943E6" w:rsidRPr="002B2E72">
              <w:rPr>
                <w:b/>
                <w:sz w:val="20"/>
                <w:szCs w:val="20"/>
                <w:lang w:eastAsia="el-GR"/>
              </w:rPr>
              <w:t>ΜΟΝΟΠΡΟΣΩΠΗ</w:t>
            </w:r>
            <w:r w:rsidR="00D943E6" w:rsidRPr="002B2E72">
              <w:rPr>
                <w:b/>
                <w:sz w:val="20"/>
                <w:szCs w:val="20"/>
                <w:lang w:val="en-US" w:eastAsia="el-GR"/>
              </w:rPr>
              <w:t xml:space="preserve"> </w:t>
            </w:r>
            <w:r w:rsidR="00D943E6" w:rsidRPr="002B2E72">
              <w:rPr>
                <w:b/>
                <w:sz w:val="20"/>
                <w:szCs w:val="20"/>
                <w:lang w:eastAsia="el-GR"/>
              </w:rPr>
              <w:t>ΕΤΑΙΡΕΙΑ</w:t>
            </w:r>
            <w:r w:rsidR="00D943E6" w:rsidRPr="002B2E72">
              <w:rPr>
                <w:b/>
                <w:sz w:val="20"/>
                <w:szCs w:val="20"/>
                <w:lang w:val="en-US" w:eastAsia="el-GR"/>
              </w:rPr>
              <w:t xml:space="preserve"> </w:t>
            </w:r>
            <w:r w:rsidR="00D943E6" w:rsidRPr="002B2E72">
              <w:rPr>
                <w:b/>
                <w:sz w:val="20"/>
                <w:szCs w:val="20"/>
                <w:lang w:eastAsia="el-GR"/>
              </w:rPr>
              <w:t>ΠΕΡΙΟΡΙΣΜΕΝΗΣ</w:t>
            </w:r>
            <w:r w:rsidR="00D943E6" w:rsidRPr="002B2E72">
              <w:rPr>
                <w:b/>
                <w:sz w:val="20"/>
                <w:szCs w:val="20"/>
                <w:lang w:val="en-US" w:eastAsia="el-GR"/>
              </w:rPr>
              <w:t xml:space="preserve"> </w:t>
            </w:r>
            <w:r w:rsidR="00D943E6" w:rsidRPr="002B2E72">
              <w:rPr>
                <w:b/>
                <w:sz w:val="20"/>
                <w:szCs w:val="20"/>
                <w:lang w:eastAsia="el-GR"/>
              </w:rPr>
              <w:t>ΕΥΘΥΝΗΣ</w:t>
            </w:r>
          </w:p>
          <w:p w14:paraId="14370076" w14:textId="77777777" w:rsidR="00D10188" w:rsidRPr="002B2E72" w:rsidRDefault="00D10188" w:rsidP="00014450">
            <w:pPr>
              <w:spacing w:before="1"/>
              <w:ind w:left="393"/>
              <w:rPr>
                <w:b/>
                <w:color w:val="2F5496" w:themeColor="accent1" w:themeShade="BF"/>
                <w:sz w:val="20"/>
                <w:szCs w:val="20"/>
                <w:lang w:val="en-US"/>
              </w:rPr>
            </w:pPr>
          </w:p>
          <w:tbl>
            <w:tblPr>
              <w:tblW w:w="3691" w:type="pct"/>
              <w:tblCellSpacing w:w="0" w:type="dxa"/>
              <w:tblBorders>
                <w:top w:val="single" w:sz="6" w:space="0" w:color="D6DFE6"/>
                <w:left w:val="single" w:sz="6" w:space="0" w:color="D6DFE6"/>
                <w:bottom w:val="single" w:sz="2" w:space="0" w:color="D6DFE6"/>
                <w:right w:val="single" w:sz="2" w:space="0" w:color="D6DFE6"/>
              </w:tblBorders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9"/>
              <w:gridCol w:w="2230"/>
              <w:gridCol w:w="417"/>
              <w:gridCol w:w="1949"/>
              <w:gridCol w:w="1116"/>
              <w:gridCol w:w="1252"/>
            </w:tblGrid>
            <w:tr w:rsidR="00FE2420" w:rsidRPr="002B2E72" w14:paraId="0462923B" w14:textId="77777777" w:rsidTr="00FE242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D19699D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10</w:t>
                  </w:r>
                </w:p>
              </w:tc>
              <w:tc>
                <w:tcPr>
                  <w:tcW w:w="1539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2F56F18" w14:textId="77777777" w:rsidR="00FE2420" w:rsidRPr="002B2E72" w:rsidRDefault="00F372A1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hyperlink r:id="rId23" w:tooltip="ΔΙΚΑΙΟΛΟΓΗΤΙΚΑ ΑΥΤΟΚΙΝΗΤΩΝ  ΧΡΗΣΤΟΣ ΚΥΡΙΑΚΑΚΗΣ ΜΕΠΕ .zip" w:history="1"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eastAsia="en-US"/>
                      </w:rPr>
                      <w:t>ΔΙΚΑΙΟΛΟΓΗΤΙΚΑ ΑΥΤΟΚΙΝΗΤΩΝ ΧΡΗΣΤΟΣ ΚΥΡΙΑΚΑΚΗΣ ΜΕΠΕ .</w:t>
                    </w:r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val="en-US" w:eastAsia="en-US"/>
                      </w:rPr>
                      <w:t>zip</w:t>
                    </w:r>
                  </w:hyperlink>
                </w:p>
              </w:tc>
              <w:tc>
                <w:tcPr>
                  <w:tcW w:w="288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CB3DB5D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File</w:t>
                  </w:r>
                </w:p>
              </w:tc>
              <w:tc>
                <w:tcPr>
                  <w:tcW w:w="1346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AF34B24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>ΔΙΚΑΙΟΛΟΓΗΤΙΚΑ ΑΥΤΟΚΙΝΗΤΩΝ ΧΡΗΣΤΟΣ ΚΥΡΙΑΚΑΚΗΣ ΜΕΠΕ .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zip</w:t>
                  </w:r>
                </w:p>
              </w:tc>
              <w:tc>
                <w:tcPr>
                  <w:tcW w:w="770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2965B13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From Supplier: Technical</w:t>
                  </w:r>
                </w:p>
              </w:tc>
              <w:tc>
                <w:tcPr>
                  <w:tcW w:w="865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D30CE2D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22/10/2024</w:t>
                  </w:r>
                </w:p>
              </w:tc>
            </w:tr>
            <w:tr w:rsidR="00FE2420" w:rsidRPr="002B2E72" w14:paraId="6677EF5B" w14:textId="77777777" w:rsidTr="00FE242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4909AE7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20</w:t>
                  </w:r>
                </w:p>
              </w:tc>
              <w:tc>
                <w:tcPr>
                  <w:tcW w:w="1539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A9375F8" w14:textId="77777777" w:rsidR="00FE2420" w:rsidRPr="002B2E72" w:rsidRDefault="00F372A1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hyperlink r:id="rId24" w:tooltip="ΕΓΓΥΗΤΙΚΗ ΣΥΜΜΕΤΟΧΗΣ .pdf" w:history="1"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val="en-US" w:eastAsia="en-US"/>
                      </w:rPr>
                      <w:t>ΕΓΓΥΗΤΙΚΗ ΣΥΜΜΕΤΟΧΗΣ .pdf</w:t>
                    </w:r>
                  </w:hyperlink>
                </w:p>
              </w:tc>
              <w:tc>
                <w:tcPr>
                  <w:tcW w:w="288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6219412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File</w:t>
                  </w:r>
                </w:p>
              </w:tc>
              <w:tc>
                <w:tcPr>
                  <w:tcW w:w="1346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13A3C60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ΕΓΓΥΗΤΙΚΗ ΣΥΜΜΕΤΟΧΗΣ .pdf</w:t>
                  </w:r>
                </w:p>
              </w:tc>
              <w:tc>
                <w:tcPr>
                  <w:tcW w:w="770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22AED70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From Supplier: Technical</w:t>
                  </w:r>
                </w:p>
              </w:tc>
              <w:tc>
                <w:tcPr>
                  <w:tcW w:w="865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3E3D53A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22/10/2024</w:t>
                  </w:r>
                </w:p>
              </w:tc>
            </w:tr>
            <w:tr w:rsidR="00FE2420" w:rsidRPr="002B2E72" w14:paraId="742B01DF" w14:textId="77777777" w:rsidTr="00FE242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226555F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30</w:t>
                  </w:r>
                </w:p>
              </w:tc>
              <w:tc>
                <w:tcPr>
                  <w:tcW w:w="1539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3A5D2C9" w14:textId="77777777" w:rsidR="00FE2420" w:rsidRPr="002B2E72" w:rsidRDefault="00F372A1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hyperlink r:id="rId25" w:tooltip="ΕΕΕΣ SIGNED.pdf" w:history="1"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val="en-US" w:eastAsia="en-US"/>
                      </w:rPr>
                      <w:t>ΕΕΕΣ SIGNED.pdf</w:t>
                    </w:r>
                  </w:hyperlink>
                </w:p>
              </w:tc>
              <w:tc>
                <w:tcPr>
                  <w:tcW w:w="288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B94487A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File</w:t>
                  </w:r>
                </w:p>
              </w:tc>
              <w:tc>
                <w:tcPr>
                  <w:tcW w:w="1346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2AD59E6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ΕΕΕΣ SIGNED.pdf</w:t>
                  </w:r>
                </w:p>
              </w:tc>
              <w:tc>
                <w:tcPr>
                  <w:tcW w:w="770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F5E7D7B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From Supplier: Technical</w:t>
                  </w:r>
                </w:p>
              </w:tc>
              <w:tc>
                <w:tcPr>
                  <w:tcW w:w="865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700C8F9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22/10/2024</w:t>
                  </w:r>
                </w:p>
              </w:tc>
            </w:tr>
            <w:tr w:rsidR="00FE2420" w:rsidRPr="002B2E72" w14:paraId="4710FCEB" w14:textId="77777777" w:rsidTr="00FE242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0F3CD4F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40</w:t>
                  </w:r>
                </w:p>
              </w:tc>
              <w:tc>
                <w:tcPr>
                  <w:tcW w:w="1539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4182EF0" w14:textId="77777777" w:rsidR="00FE2420" w:rsidRPr="002B2E72" w:rsidRDefault="00F372A1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hyperlink r:id="rId26" w:tooltip="ΤΕΧΝΙΚΗ ΕΚΘΕΣΗ SIGNED.pdf" w:history="1"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val="en-US" w:eastAsia="en-US"/>
                      </w:rPr>
                      <w:t>ΤΕΧΝΙΚΗ ΕΚΘΕΣΗ SIGNED.pdf</w:t>
                    </w:r>
                  </w:hyperlink>
                </w:p>
              </w:tc>
              <w:tc>
                <w:tcPr>
                  <w:tcW w:w="288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ECD5B7D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File</w:t>
                  </w:r>
                </w:p>
              </w:tc>
              <w:tc>
                <w:tcPr>
                  <w:tcW w:w="1346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73BD45B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ΤΕΧΝΙΚΗ ΕΚΘΕΣΗ SIGNED.pdf</w:t>
                  </w:r>
                </w:p>
              </w:tc>
              <w:tc>
                <w:tcPr>
                  <w:tcW w:w="770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D4E69F8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From Supplier: Technical</w:t>
                  </w:r>
                </w:p>
              </w:tc>
              <w:tc>
                <w:tcPr>
                  <w:tcW w:w="865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44430CE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22/10/2024</w:t>
                  </w:r>
                </w:p>
              </w:tc>
            </w:tr>
            <w:tr w:rsidR="00FE2420" w:rsidRPr="002B2E72" w14:paraId="53909313" w14:textId="77777777" w:rsidTr="00FE242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1C3920B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50</w:t>
                  </w:r>
                </w:p>
              </w:tc>
              <w:tc>
                <w:tcPr>
                  <w:tcW w:w="1539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6C6A58E" w14:textId="77777777" w:rsidR="00FE2420" w:rsidRPr="002B2E72" w:rsidRDefault="00F372A1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hyperlink r:id="rId27" w:tooltip="ΝΟΜΙΜΟΠΟΙΗΤΙΚΑ ΕΓΓΡΑΦΑ  ΧΡΗΣΤΟΣ ΚΥΡΙΑΚΑΚΗΣ ΜΕΠΕ  .zip" w:history="1"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eastAsia="en-US"/>
                      </w:rPr>
                      <w:t>ΝΟΜΙΜΟΠΟΙΗΤΙΚΑ ΕΓΓΡΑΦΑ ΧΡΗΣΤΟΣ ΚΥΡΙΑΚΑΚΗΣ ΜΕΠΕ .</w:t>
                    </w:r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val="en-US" w:eastAsia="en-US"/>
                      </w:rPr>
                      <w:t>zip</w:t>
                    </w:r>
                  </w:hyperlink>
                </w:p>
              </w:tc>
              <w:tc>
                <w:tcPr>
                  <w:tcW w:w="288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DCA38A4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File</w:t>
                  </w:r>
                </w:p>
              </w:tc>
              <w:tc>
                <w:tcPr>
                  <w:tcW w:w="1346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1EBAF64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>ΝΟΜΙΜΟΠΟΙΗΤΙΚΑ ΕΓΓΡΑΦΑ ΧΡΗΣΤΟΣ ΚΥΡΙΑΚΑΚΗΣ ΜΕΠΕ .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zip</w:t>
                  </w:r>
                </w:p>
              </w:tc>
              <w:tc>
                <w:tcPr>
                  <w:tcW w:w="770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9B45191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From Supplier: Technical</w:t>
                  </w:r>
                </w:p>
              </w:tc>
              <w:tc>
                <w:tcPr>
                  <w:tcW w:w="865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5A9F108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22/10/2024</w:t>
                  </w:r>
                </w:p>
              </w:tc>
            </w:tr>
            <w:tr w:rsidR="00FE2420" w:rsidRPr="002B2E72" w14:paraId="0ED870B4" w14:textId="77777777" w:rsidTr="00FE242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C673191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60</w:t>
                  </w:r>
                </w:p>
              </w:tc>
              <w:tc>
                <w:tcPr>
                  <w:tcW w:w="1539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DE57692" w14:textId="77777777" w:rsidR="00FE2420" w:rsidRPr="002B2E72" w:rsidRDefault="00F372A1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hyperlink r:id="rId28" w:tooltip="ΥΠΕΥΘΥΝΕΣ ΔΗΛΩΣΕΙΣ SIGNED.zip" w:history="1"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val="en-US" w:eastAsia="en-US"/>
                      </w:rPr>
                      <w:t>ΥΠΕΥΘΥΝΕΣ ΔΗΛΩΣΕΙΣ SIGNED.zip</w:t>
                    </w:r>
                  </w:hyperlink>
                </w:p>
              </w:tc>
              <w:tc>
                <w:tcPr>
                  <w:tcW w:w="288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7029248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File</w:t>
                  </w:r>
                </w:p>
              </w:tc>
              <w:tc>
                <w:tcPr>
                  <w:tcW w:w="1346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8B2CCCB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ΥΠΕΥΘΥΝΕΣ ΔΗΛΩΣΕΙΣ SIGNED.zip</w:t>
                  </w:r>
                </w:p>
              </w:tc>
              <w:tc>
                <w:tcPr>
                  <w:tcW w:w="770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3E674C4E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From Supplier: Technical</w:t>
                  </w:r>
                </w:p>
              </w:tc>
              <w:tc>
                <w:tcPr>
                  <w:tcW w:w="865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BE72DE5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22/10/2024</w:t>
                  </w:r>
                </w:p>
              </w:tc>
            </w:tr>
            <w:tr w:rsidR="00FE2420" w:rsidRPr="002B2E72" w14:paraId="08A533FB" w14:textId="77777777" w:rsidTr="00FE242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06859F2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70</w:t>
                  </w:r>
                </w:p>
              </w:tc>
              <w:tc>
                <w:tcPr>
                  <w:tcW w:w="1539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E4F675D" w14:textId="77777777" w:rsidR="00FE2420" w:rsidRPr="002B2E72" w:rsidRDefault="00F372A1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hyperlink r:id="rId29" w:tooltip="ΟΙΚΟΝΟΜΙΚΗ ΠΡΟΣΦΟΡΑ  ΔΗΜΟΣ ΜΟΣΧΑΤΟΥ ΤΑΥΡΟΥ ΑΡΙΘ. ΠΡΩΤ. 17801 SIGNED.pdf" w:history="1"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eastAsia="en-US"/>
                      </w:rPr>
                      <w:t xml:space="preserve">ΟΙΚΟΝΟΜΙΚΗ ΠΡΟΣΦΟΡΑ ΔΗΜΟΣ ΜΟΣΧΑΤΟΥ ΤΑΥΡΟΥ </w:t>
                    </w:r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eastAsia="en-US"/>
                      </w:rPr>
                      <w:lastRenderedPageBreak/>
                      <w:t xml:space="preserve">ΑΡΙΘ. </w:t>
                    </w:r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val="en-US" w:eastAsia="en-US"/>
                      </w:rPr>
                      <w:t>ΠΡΩΤ. 17801 SIGNED.pdf</w:t>
                    </w:r>
                  </w:hyperlink>
                </w:p>
              </w:tc>
              <w:tc>
                <w:tcPr>
                  <w:tcW w:w="288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73D3B72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lastRenderedPageBreak/>
                    <w:t>File</w:t>
                  </w:r>
                </w:p>
              </w:tc>
              <w:tc>
                <w:tcPr>
                  <w:tcW w:w="1346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31E4407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 xml:space="preserve">ΟΙΚΟΝΟΜΙΚΗ ΠΡΟΣΦΟΡΑ ΔΗΜΟΣ ΜΟΣΧΑΤΟΥ ΤΑΥΡΟΥ 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lastRenderedPageBreak/>
                    <w:t xml:space="preserve">ΑΡΙΘ. ΠΡΩΤ. 17801 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SIGNED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>.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pdf</w:t>
                  </w:r>
                </w:p>
              </w:tc>
              <w:tc>
                <w:tcPr>
                  <w:tcW w:w="770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6B24A28C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lastRenderedPageBreak/>
                    <w:t>From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Supplier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 xml:space="preserve">: 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Commercial</w:t>
                  </w:r>
                </w:p>
              </w:tc>
              <w:tc>
                <w:tcPr>
                  <w:tcW w:w="865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777CC52D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>22/10/2024</w:t>
                  </w:r>
                </w:p>
              </w:tc>
            </w:tr>
            <w:tr w:rsidR="00FE2420" w:rsidRPr="002B2E72" w14:paraId="0318636E" w14:textId="77777777" w:rsidTr="00FE242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4C7D590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>80</w:t>
                  </w:r>
                </w:p>
              </w:tc>
              <w:tc>
                <w:tcPr>
                  <w:tcW w:w="1539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4158C3B0" w14:textId="77777777" w:rsidR="00FE2420" w:rsidRPr="002B2E72" w:rsidRDefault="00F372A1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hyperlink r:id="rId30" w:tooltip="ΤΕΧΝΙΚΗ ΕΣΗΔΗΣ SIGNED.pdf" w:history="1"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eastAsia="en-US"/>
                      </w:rPr>
                      <w:t xml:space="preserve">ΤΕΧΝΙΚΗ ΕΣΗΔΗΣ </w:t>
                    </w:r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val="en-US" w:eastAsia="en-US"/>
                      </w:rPr>
                      <w:t>SIGNED</w:t>
                    </w:r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eastAsia="en-US"/>
                      </w:rPr>
                      <w:t>.</w:t>
                    </w:r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val="en-US" w:eastAsia="en-US"/>
                      </w:rPr>
                      <w:t>pdf</w:t>
                    </w:r>
                  </w:hyperlink>
                </w:p>
              </w:tc>
              <w:tc>
                <w:tcPr>
                  <w:tcW w:w="288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55810A1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File</w:t>
                  </w:r>
                </w:p>
              </w:tc>
              <w:tc>
                <w:tcPr>
                  <w:tcW w:w="1346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E82B43A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 xml:space="preserve">ΤΕΧΝΙΚΗ ΕΣΗΔΗΣ 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SIGNED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>.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pdf</w:t>
                  </w:r>
                </w:p>
              </w:tc>
              <w:tc>
                <w:tcPr>
                  <w:tcW w:w="770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748D057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From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Supplier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 xml:space="preserve">: 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Technical</w:t>
                  </w:r>
                </w:p>
              </w:tc>
              <w:tc>
                <w:tcPr>
                  <w:tcW w:w="865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F6D6714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>22/10/2024</w:t>
                  </w:r>
                </w:p>
              </w:tc>
            </w:tr>
            <w:tr w:rsidR="00FE2420" w:rsidRPr="002B2E72" w14:paraId="7AECB8C2" w14:textId="77777777" w:rsidTr="00FE2420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9AB1B6C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>90</w:t>
                  </w:r>
                </w:p>
              </w:tc>
              <w:tc>
                <w:tcPr>
                  <w:tcW w:w="1539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1447DB60" w14:textId="77777777" w:rsidR="00FE2420" w:rsidRPr="002B2E72" w:rsidRDefault="00F372A1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hyperlink r:id="rId31" w:tooltip="ΟΙΚΟΝΟΜΙΚΗ ΕΣΗΔΗΣ SIGNED.pdf" w:history="1"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eastAsia="en-US"/>
                      </w:rPr>
                      <w:t xml:space="preserve">ΟΙΚΟΝΟΜΙΚΗ ΕΣΗΔΗΣ </w:t>
                    </w:r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val="en-US" w:eastAsia="en-US"/>
                      </w:rPr>
                      <w:t>SIGNED</w:t>
                    </w:r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eastAsia="en-US"/>
                      </w:rPr>
                      <w:t>.</w:t>
                    </w:r>
                    <w:r w:rsidR="00FE2420" w:rsidRPr="002B2E72">
                      <w:rPr>
                        <w:bCs w:val="0"/>
                        <w:color w:val="145C9E"/>
                        <w:sz w:val="20"/>
                        <w:szCs w:val="20"/>
                        <w:u w:val="single"/>
                        <w:lang w:val="en-US" w:eastAsia="en-US"/>
                      </w:rPr>
                      <w:t>pdf</w:t>
                    </w:r>
                  </w:hyperlink>
                </w:p>
              </w:tc>
              <w:tc>
                <w:tcPr>
                  <w:tcW w:w="288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3B7B3E4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File</w:t>
                  </w:r>
                </w:p>
              </w:tc>
              <w:tc>
                <w:tcPr>
                  <w:tcW w:w="1346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597CE647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 xml:space="preserve">ΟΙΚΟΝΟΜΙΚΗ ΕΣΗΔΗΣ 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SIGNED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>.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pdf</w:t>
                  </w:r>
                </w:p>
              </w:tc>
              <w:tc>
                <w:tcPr>
                  <w:tcW w:w="770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279B1154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From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Supplier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 xml:space="preserve">: </w:t>
                  </w: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val="en-US" w:eastAsia="en-US"/>
                    </w:rPr>
                    <w:t>Commercial</w:t>
                  </w:r>
                </w:p>
              </w:tc>
              <w:tc>
                <w:tcPr>
                  <w:tcW w:w="865" w:type="pct"/>
                  <w:tcBorders>
                    <w:top w:val="single" w:sz="2" w:space="0" w:color="D6DFE6"/>
                    <w:left w:val="single" w:sz="2" w:space="0" w:color="D6DFE6"/>
                    <w:bottom w:val="single" w:sz="6" w:space="0" w:color="D6DFE6"/>
                    <w:right w:val="single" w:sz="6" w:space="0" w:color="D6DFE6"/>
                  </w:tcBorders>
                  <w:shd w:val="clear" w:color="auto" w:fill="FFFFFF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14:paraId="02F48DB3" w14:textId="77777777" w:rsidR="00FE2420" w:rsidRPr="002B2E72" w:rsidRDefault="00FE2420" w:rsidP="00FE2420">
                  <w:pPr>
                    <w:suppressAutoHyphens w:val="0"/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</w:pPr>
                  <w:r w:rsidRPr="002B2E72">
                    <w:rPr>
                      <w:bCs w:val="0"/>
                      <w:color w:val="333333"/>
                      <w:sz w:val="20"/>
                      <w:szCs w:val="20"/>
                      <w:lang w:eastAsia="en-US"/>
                    </w:rPr>
                    <w:t>22/10/2024</w:t>
                  </w:r>
                </w:p>
              </w:tc>
            </w:tr>
          </w:tbl>
          <w:p w14:paraId="6678D52D" w14:textId="77777777" w:rsidR="00D10188" w:rsidRPr="002B2E72" w:rsidRDefault="00D10188" w:rsidP="00014450">
            <w:pPr>
              <w:spacing w:before="1"/>
              <w:ind w:left="393"/>
              <w:rPr>
                <w:b/>
                <w:sz w:val="20"/>
                <w:szCs w:val="20"/>
              </w:rPr>
            </w:pPr>
          </w:p>
          <w:p w14:paraId="44970314" w14:textId="77777777" w:rsidR="00D10188" w:rsidRPr="002B2E72" w:rsidRDefault="00D10188" w:rsidP="00014450">
            <w:pPr>
              <w:spacing w:before="1"/>
              <w:ind w:left="393"/>
              <w:rPr>
                <w:b/>
                <w:sz w:val="20"/>
                <w:szCs w:val="20"/>
              </w:rPr>
            </w:pPr>
          </w:p>
          <w:p w14:paraId="705DE709" w14:textId="77777777" w:rsidR="00FE2420" w:rsidRPr="002B2E72" w:rsidRDefault="00FE2420" w:rsidP="00014450">
            <w:pPr>
              <w:spacing w:before="1"/>
              <w:ind w:left="393"/>
              <w:rPr>
                <w:b/>
                <w:sz w:val="20"/>
                <w:szCs w:val="20"/>
              </w:rPr>
            </w:pPr>
          </w:p>
          <w:p w14:paraId="5D753D21" w14:textId="77777777" w:rsidR="00FE2420" w:rsidRPr="002B2E72" w:rsidRDefault="00FE2420" w:rsidP="00014450">
            <w:pPr>
              <w:spacing w:before="1"/>
              <w:ind w:left="393"/>
              <w:rPr>
                <w:b/>
                <w:sz w:val="20"/>
                <w:szCs w:val="20"/>
              </w:rPr>
            </w:pPr>
          </w:p>
          <w:p w14:paraId="75B6F460" w14:textId="77777777" w:rsidR="00FE2420" w:rsidRPr="002B2E72" w:rsidRDefault="00FE2420" w:rsidP="00014450">
            <w:pPr>
              <w:spacing w:before="1"/>
              <w:ind w:left="393"/>
              <w:rPr>
                <w:b/>
                <w:sz w:val="20"/>
                <w:szCs w:val="20"/>
              </w:rPr>
            </w:pPr>
          </w:p>
          <w:p w14:paraId="06C9FB78" w14:textId="77777777" w:rsidR="009879AF" w:rsidRPr="002B2E72" w:rsidRDefault="009879AF" w:rsidP="00014450">
            <w:pPr>
              <w:spacing w:before="1"/>
              <w:ind w:left="393"/>
              <w:rPr>
                <w:b/>
                <w:sz w:val="20"/>
                <w:szCs w:val="20"/>
              </w:rPr>
            </w:pPr>
          </w:p>
          <w:p w14:paraId="0DC0CFFD" w14:textId="77777777" w:rsidR="009879AF" w:rsidRPr="002B2E72" w:rsidRDefault="009879AF" w:rsidP="00014450">
            <w:pPr>
              <w:spacing w:before="1"/>
              <w:ind w:left="393"/>
              <w:rPr>
                <w:b/>
                <w:sz w:val="20"/>
                <w:szCs w:val="20"/>
              </w:rPr>
            </w:pPr>
          </w:p>
          <w:p w14:paraId="38F7C286" w14:textId="77777777" w:rsidR="009879AF" w:rsidRPr="002B2E72" w:rsidRDefault="009879AF" w:rsidP="009879AF">
            <w:pPr>
              <w:ind w:left="393" w:right="418"/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>Μετά τον</w:t>
            </w:r>
            <w:r w:rsidRPr="002B2E72">
              <w:rPr>
                <w:spacing w:val="1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 xml:space="preserve">έλεγχο των </w:t>
            </w:r>
            <w:r w:rsidRPr="002B2E72">
              <w:rPr>
                <w:b/>
                <w:sz w:val="20"/>
                <w:szCs w:val="20"/>
              </w:rPr>
              <w:t xml:space="preserve">έντυπων δικαιολογητικών </w:t>
            </w:r>
            <w:r w:rsidRPr="002B2E72">
              <w:rPr>
                <w:sz w:val="20"/>
                <w:szCs w:val="20"/>
              </w:rPr>
              <w:t xml:space="preserve">και τον έλεγχο των ανωτέρω </w:t>
            </w:r>
            <w:r w:rsidRPr="002B2E72">
              <w:rPr>
                <w:b/>
                <w:sz w:val="20"/>
                <w:szCs w:val="20"/>
              </w:rPr>
              <w:t>ηλεκτρονικών δικαιολογητικών των</w:t>
            </w:r>
            <w:r w:rsidRPr="002B2E72">
              <w:rPr>
                <w:b/>
                <w:spacing w:val="-47"/>
                <w:sz w:val="20"/>
                <w:szCs w:val="20"/>
              </w:rPr>
              <w:t xml:space="preserve">   δύο</w:t>
            </w:r>
            <w:r w:rsidRPr="002B2E7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(2)</w:t>
            </w:r>
            <w:r w:rsidRPr="002B2E72">
              <w:rPr>
                <w:b/>
                <w:spacing w:val="2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προσφορών,</w:t>
            </w:r>
            <w:r w:rsidRPr="002B2E72">
              <w:rPr>
                <w:b/>
                <w:spacing w:val="1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διαπιστώθηκε ότι</w:t>
            </w:r>
            <w:r w:rsidRPr="002B2E72">
              <w:rPr>
                <w:spacing w:val="1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:</w:t>
            </w:r>
          </w:p>
          <w:p w14:paraId="13EE6F91" w14:textId="77777777" w:rsidR="009879AF" w:rsidRPr="002B2E72" w:rsidRDefault="009879AF" w:rsidP="009879AF">
            <w:pPr>
              <w:rPr>
                <w:sz w:val="20"/>
                <w:szCs w:val="20"/>
              </w:rPr>
            </w:pPr>
          </w:p>
          <w:p w14:paraId="3D3ABBD5" w14:textId="77777777" w:rsidR="009879AF" w:rsidRPr="002B2E72" w:rsidRDefault="009879AF" w:rsidP="009879AF">
            <w:pPr>
              <w:rPr>
                <w:sz w:val="20"/>
                <w:szCs w:val="20"/>
              </w:rPr>
            </w:pPr>
          </w:p>
          <w:p w14:paraId="1144B006" w14:textId="77777777" w:rsidR="009879AF" w:rsidRPr="002B2E72" w:rsidRDefault="009879AF" w:rsidP="009879AF">
            <w:pPr>
              <w:rPr>
                <w:sz w:val="20"/>
                <w:szCs w:val="20"/>
              </w:rPr>
            </w:pPr>
          </w:p>
          <w:p w14:paraId="1321A143" w14:textId="77777777" w:rsidR="009879AF" w:rsidRPr="002B2E72" w:rsidRDefault="009879AF" w:rsidP="009879AF">
            <w:pPr>
              <w:rPr>
                <w:sz w:val="20"/>
                <w:szCs w:val="20"/>
              </w:rPr>
            </w:pPr>
          </w:p>
          <w:p w14:paraId="0C343AF8" w14:textId="77777777" w:rsidR="00126BC8" w:rsidRPr="002B2E72" w:rsidRDefault="009879AF" w:rsidP="00126BC8">
            <w:pPr>
              <w:shd w:val="clear" w:color="auto" w:fill="FFFFFF"/>
              <w:suppressAutoHyphens w:val="0"/>
              <w:textAlignment w:val="center"/>
              <w:outlineLvl w:val="0"/>
              <w:rPr>
                <w:b/>
                <w:color w:val="252525"/>
                <w:kern w:val="36"/>
                <w:sz w:val="20"/>
                <w:szCs w:val="20"/>
                <w:lang w:eastAsia="en-US"/>
              </w:rPr>
            </w:pPr>
            <w:r w:rsidRPr="002B2E72">
              <w:rPr>
                <w:b/>
                <w:sz w:val="20"/>
                <w:szCs w:val="20"/>
              </w:rPr>
              <w:t>Α.</w:t>
            </w:r>
            <w:r w:rsidRPr="002B2E72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Για</w:t>
            </w:r>
            <w:r w:rsidRPr="002B2E7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την</w:t>
            </w:r>
            <w:r w:rsidRPr="002B2E72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εταιρεία</w:t>
            </w:r>
            <w:r w:rsidRPr="002B2E72">
              <w:rPr>
                <w:b/>
                <w:spacing w:val="-3"/>
                <w:sz w:val="20"/>
                <w:szCs w:val="20"/>
              </w:rPr>
              <w:t xml:space="preserve"> </w:t>
            </w:r>
            <w:r w:rsidR="00126BC8" w:rsidRPr="002B2E72">
              <w:rPr>
                <w:b/>
                <w:color w:val="252525"/>
                <w:kern w:val="36"/>
                <w:sz w:val="20"/>
                <w:szCs w:val="20"/>
                <w:lang w:eastAsia="en-US"/>
              </w:rPr>
              <w:t xml:space="preserve"> </w:t>
            </w:r>
            <w:r w:rsidR="0054712F" w:rsidRPr="002B2E72">
              <w:rPr>
                <w:b/>
                <w:sz w:val="20"/>
                <w:szCs w:val="20"/>
                <w:lang w:eastAsia="el-GR"/>
              </w:rPr>
              <w:t>ΧΡΗΣΤΟΣ ΚΥΡΙΑΚΑΚΗΣ ΜΟΝΟΠΡΟΣΩΠΗ ΕΤΑΙΡΕΙΑ ΠΕΡΙΟΡΙΣΜΕΝΗΣ ΕΥΘΥΝΗΣ</w:t>
            </w:r>
            <w:r w:rsidRPr="002B2E72">
              <w:rPr>
                <w:b/>
                <w:spacing w:val="49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με</w:t>
            </w:r>
            <w:r w:rsidRPr="002B2E72">
              <w:rPr>
                <w:spacing w:val="-2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(</w:t>
            </w:r>
            <w:r w:rsidRPr="002B2E72">
              <w:rPr>
                <w:b/>
                <w:sz w:val="20"/>
                <w:szCs w:val="20"/>
              </w:rPr>
              <w:t>α/α</w:t>
            </w:r>
            <w:r w:rsidRPr="002B2E7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συστήματος</w:t>
            </w:r>
            <w:r w:rsidRPr="002B2E7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):</w:t>
            </w:r>
            <w:r w:rsidR="0054712F" w:rsidRPr="002B2E72">
              <w:rPr>
                <w:b/>
                <w:sz w:val="20"/>
                <w:szCs w:val="20"/>
                <w:lang w:eastAsia="el-GR"/>
              </w:rPr>
              <w:t xml:space="preserve"> 420479</w:t>
            </w:r>
            <w:r w:rsidRPr="002B2E72">
              <w:rPr>
                <w:color w:val="1F3864" w:themeColor="accent1" w:themeShade="80"/>
                <w:sz w:val="20"/>
                <w:szCs w:val="20"/>
              </w:rPr>
              <w:t xml:space="preserve"> </w:t>
            </w:r>
            <w:r w:rsidR="00126BC8" w:rsidRPr="002B2E72">
              <w:rPr>
                <w:b/>
                <w:color w:val="252525"/>
                <w:kern w:val="36"/>
                <w:sz w:val="20"/>
                <w:szCs w:val="20"/>
                <w:lang w:eastAsia="en-US"/>
              </w:rPr>
              <w:t>,</w:t>
            </w:r>
          </w:p>
          <w:p w14:paraId="4AC6F557" w14:textId="77777777" w:rsidR="00126BC8" w:rsidRPr="002B2E72" w:rsidRDefault="00126BC8" w:rsidP="009879AF">
            <w:pPr>
              <w:spacing w:before="1" w:line="229" w:lineRule="exact"/>
              <w:ind w:left="393"/>
              <w:rPr>
                <w:sz w:val="20"/>
                <w:szCs w:val="20"/>
              </w:rPr>
            </w:pPr>
          </w:p>
          <w:p w14:paraId="4DBEDBC1" w14:textId="77777777" w:rsidR="00C55962" w:rsidRPr="002B2E72" w:rsidRDefault="00F333FE" w:rsidP="0054712F">
            <w:pPr>
              <w:spacing w:before="1" w:line="229" w:lineRule="exact"/>
              <w:rPr>
                <w:b/>
                <w:color w:val="252525"/>
                <w:kern w:val="36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99"/>
                <w:sz w:val="20"/>
                <w:szCs w:val="20"/>
                <w:lang w:eastAsia="en-US"/>
              </w:rPr>
              <w:t>Ο</w:t>
            </w:r>
            <w:r w:rsidR="00B50616" w:rsidRPr="002B2E72">
              <w:rPr>
                <w:bCs w:val="0"/>
                <w:color w:val="000099"/>
                <w:sz w:val="20"/>
                <w:szCs w:val="20"/>
                <w:lang w:eastAsia="en-US"/>
              </w:rPr>
              <w:t xml:space="preserve"> </w:t>
            </w:r>
            <w:r w:rsidR="00B50616"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>συμμετέχων οικονομικός φορέας</w:t>
            </w:r>
            <w:r w:rsidR="00C55962"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4712F" w:rsidRPr="002B2E72">
              <w:rPr>
                <w:b/>
                <w:sz w:val="20"/>
                <w:szCs w:val="20"/>
                <w:lang w:eastAsia="el-GR"/>
              </w:rPr>
              <w:t>ΧΡΗΣΤΟΣ ΚΥΡΙΑΚΑΚΗΣ ΜΟΝΟΠΡΟΣΩΠΗ ΕΤΑΙΡΕΙΑ ΠΕΡΙΟΡΙΣΜΕΝΗΣ ΕΥΘΥΝΗΣ</w:t>
            </w:r>
            <w:r w:rsidR="00C55962" w:rsidRPr="002B2E72">
              <w:rPr>
                <w:b/>
                <w:color w:val="252525"/>
                <w:kern w:val="36"/>
                <w:sz w:val="20"/>
                <w:szCs w:val="20"/>
                <w:lang w:eastAsia="en-US"/>
              </w:rPr>
              <w:t>, με συστημικό αριθμό προσφορας:</w:t>
            </w:r>
            <w:r w:rsidR="0054712F" w:rsidRPr="002B2E72">
              <w:rPr>
                <w:b/>
                <w:sz w:val="20"/>
                <w:szCs w:val="20"/>
                <w:lang w:eastAsia="el-GR"/>
              </w:rPr>
              <w:t>420479</w:t>
            </w:r>
            <w:r w:rsidR="00C55962" w:rsidRPr="002B2E72">
              <w:rPr>
                <w:b/>
                <w:color w:val="252525"/>
                <w:kern w:val="36"/>
                <w:sz w:val="20"/>
                <w:szCs w:val="20"/>
                <w:lang w:eastAsia="en-US"/>
              </w:rPr>
              <w:t xml:space="preserve"> </w:t>
            </w:r>
          </w:p>
          <w:p w14:paraId="2E014A17" w14:textId="77777777" w:rsidR="00054122" w:rsidRPr="002B2E72" w:rsidRDefault="00116B12" w:rsidP="00B50616">
            <w:pPr>
              <w:shd w:val="clear" w:color="auto" w:fill="FFFFFF"/>
              <w:suppressAutoHyphens w:val="0"/>
              <w:rPr>
                <w:b/>
                <w:i/>
                <w:sz w:val="20"/>
                <w:szCs w:val="20"/>
              </w:rPr>
            </w:pPr>
            <w:r w:rsidRPr="002B2E72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δεν υπέβαλλε δικαιολογητικά πλήρη και σύμφωνα με </w:t>
            </w:r>
            <w:r w:rsidR="00B50616" w:rsidRPr="002B2E72">
              <w:rPr>
                <w:b/>
                <w:color w:val="000000" w:themeColor="text1"/>
                <w:sz w:val="20"/>
                <w:szCs w:val="20"/>
                <w:lang w:eastAsia="en-US"/>
              </w:rPr>
              <w:t>τα οριζόμενα στην υπ’ αριθ. πρωτ</w:t>
            </w:r>
            <w:r w:rsidR="00B50616" w:rsidRPr="002B2E72">
              <w:rPr>
                <w:b/>
                <w:color w:val="000099"/>
                <w:sz w:val="20"/>
                <w:szCs w:val="20"/>
                <w:lang w:eastAsia="en-US"/>
              </w:rPr>
              <w:t xml:space="preserve">. </w:t>
            </w:r>
            <w:r w:rsidR="00C55962" w:rsidRPr="002B2E72">
              <w:rPr>
                <w:b/>
                <w:sz w:val="20"/>
                <w:szCs w:val="20"/>
              </w:rPr>
              <w:t>: 17801/19-9-2024</w:t>
            </w:r>
            <w:r w:rsidR="00C55962" w:rsidRPr="002B2E72">
              <w:rPr>
                <w:b/>
                <w:i/>
                <w:sz w:val="20"/>
                <w:szCs w:val="20"/>
              </w:rPr>
              <w:t xml:space="preserve"> σχετική διακήρυξη του διαγωνισμού.</w:t>
            </w:r>
          </w:p>
          <w:p w14:paraId="02841912" w14:textId="77777777" w:rsidR="00B50616" w:rsidRPr="002B2E72" w:rsidRDefault="00C2100D" w:rsidP="00B50616">
            <w:pPr>
              <w:shd w:val="clear" w:color="auto" w:fill="FFFFFF"/>
              <w:suppressAutoHyphens w:val="0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sz w:val="20"/>
                <w:szCs w:val="20"/>
              </w:rPr>
              <w:t>Πιο συγκεκριμένα, η</w:t>
            </w:r>
            <w:r w:rsidR="00054122" w:rsidRPr="002B2E72">
              <w:rPr>
                <w:sz w:val="20"/>
                <w:szCs w:val="20"/>
              </w:rPr>
              <w:t xml:space="preserve"> Επιτροπή ακολο</w:t>
            </w:r>
            <w:r w:rsidR="001E28AE" w:rsidRPr="002B2E72">
              <w:rPr>
                <w:sz w:val="20"/>
                <w:szCs w:val="20"/>
              </w:rPr>
              <w:t>ύθησε</w:t>
            </w:r>
            <w:r w:rsidR="00054122" w:rsidRPr="002B2E72">
              <w:rPr>
                <w:sz w:val="20"/>
                <w:szCs w:val="20"/>
              </w:rPr>
              <w:t xml:space="preserve"> την περιγραφόμενη διαδικασία της παρ. 3.1.2 ¨Αξιολόγηση προσφορών</w:t>
            </w:r>
            <w:r w:rsidR="00DD1433" w:rsidRPr="002B2E72">
              <w:rPr>
                <w:sz w:val="20"/>
                <w:szCs w:val="20"/>
              </w:rPr>
              <w:t xml:space="preserve"> </w:t>
            </w:r>
            <w:r w:rsidR="00054122" w:rsidRPr="002B2E72">
              <w:rPr>
                <w:sz w:val="20"/>
                <w:szCs w:val="20"/>
              </w:rPr>
              <w:t>της διακήρυξης προχώρησε στον έλεγχο των δικαιολογητικών συμμετοχής. Σταδιακώς, η Επιτροπή διαπίστωσε πως</w:t>
            </w:r>
            <w:r w:rsidR="00116B12" w:rsidRPr="002B2E72">
              <w:rPr>
                <w:sz w:val="20"/>
                <w:szCs w:val="20"/>
              </w:rPr>
              <w:t xml:space="preserve"> </w:t>
            </w:r>
            <w:r w:rsidR="00F333FE" w:rsidRPr="002B2E72">
              <w:rPr>
                <w:sz w:val="20"/>
                <w:szCs w:val="20"/>
              </w:rPr>
              <w:t xml:space="preserve">τόσο </w:t>
            </w:r>
            <w:r w:rsidR="00054122" w:rsidRPr="002B2E72">
              <w:rPr>
                <w:sz w:val="20"/>
                <w:szCs w:val="20"/>
              </w:rPr>
              <w:t xml:space="preserve">στο Ευρωπαϊκό </w:t>
            </w:r>
            <w:r w:rsidR="00054122" w:rsidRPr="002B2E72">
              <w:rPr>
                <w:b/>
                <w:bCs w:val="0"/>
                <w:sz w:val="20"/>
                <w:szCs w:val="20"/>
              </w:rPr>
              <w:t>Ενιαίο Έγγραφο Σύμβασης (ΕΕΕΣ</w:t>
            </w:r>
            <w:r w:rsidR="00054122" w:rsidRPr="002B2E72">
              <w:rPr>
                <w:sz w:val="20"/>
                <w:szCs w:val="20"/>
              </w:rPr>
              <w:t>)</w:t>
            </w:r>
            <w:r w:rsidR="00F333FE" w:rsidRPr="002B2E72">
              <w:rPr>
                <w:sz w:val="20"/>
                <w:szCs w:val="20"/>
              </w:rPr>
              <w:t xml:space="preserve">, </w:t>
            </w:r>
            <w:r w:rsidR="00F333FE" w:rsidRPr="002B2E72">
              <w:rPr>
                <w:b/>
                <w:color w:val="000000" w:themeColor="text1"/>
                <w:sz w:val="20"/>
                <w:szCs w:val="20"/>
                <w:lang w:eastAsia="en-US"/>
              </w:rPr>
              <w:t>όσο και στην Υπεύθυνη δήλωση περί μη ρωσικής εμπλοκής</w:t>
            </w:r>
            <w:r w:rsidR="00054122" w:rsidRPr="002B2E72">
              <w:rPr>
                <w:color w:val="000000" w:themeColor="text1"/>
                <w:sz w:val="20"/>
                <w:szCs w:val="20"/>
              </w:rPr>
              <w:t xml:space="preserve"> δεν ήταν δυνατή η πιστοποίηση της εγκυρότητα της ψηφιακής υπογραφής.</w:t>
            </w:r>
          </w:p>
          <w:p w14:paraId="20C26A4F" w14:textId="77777777" w:rsidR="00813B27" w:rsidRPr="002B2E72" w:rsidRDefault="00B50616" w:rsidP="00813B27">
            <w:pPr>
              <w:shd w:val="clear" w:color="auto" w:fill="FFFFFF"/>
              <w:suppressAutoHyphens w:val="0"/>
              <w:spacing w:line="0" w:lineRule="auto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="00813B27"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Επισημαίνεται   ότι   κατ΄   εφαρμογή   του   άρθρου   102   του   ν.   4412/16   οι   ανωτέρω </w:t>
            </w:r>
          </w:p>
          <w:p w14:paraId="5D7516F7" w14:textId="77777777" w:rsidR="00813B27" w:rsidRPr="002B2E72" w:rsidRDefault="00813B27" w:rsidP="00813B27">
            <w:pPr>
              <w:shd w:val="clear" w:color="auto" w:fill="FFFFFF"/>
              <w:suppressAutoHyphens w:val="0"/>
              <w:spacing w:line="0" w:lineRule="auto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διευκρινήσεις/συμπληρώσεις   θα   παρασχεθούν   (μέσω   της   λειτουργικότητας   «   Επικοινωνία»   του </w:t>
            </w:r>
          </w:p>
          <w:p w14:paraId="6FFEF066" w14:textId="77777777" w:rsidR="00813B27" w:rsidRPr="002B2E72" w:rsidRDefault="00813B27" w:rsidP="00813B27">
            <w:pPr>
              <w:shd w:val="clear" w:color="auto" w:fill="FFFFFF"/>
              <w:suppressAutoHyphens w:val="0"/>
              <w:spacing w:line="0" w:lineRule="auto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>συστήματος)</w:t>
            </w:r>
          </w:p>
          <w:p w14:paraId="22595DC3" w14:textId="77777777" w:rsidR="00813B27" w:rsidRPr="002B2E72" w:rsidRDefault="00813B27" w:rsidP="00813B27">
            <w:pPr>
              <w:shd w:val="clear" w:color="auto" w:fill="FFFFFF"/>
              <w:suppressAutoHyphens w:val="0"/>
              <w:spacing w:line="0" w:lineRule="auto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Επισημαίνεται   ότι   κατ΄   εφαρμογή   του   άρθρου   102   του   ν.   4412/16   οι   ανωτέρω </w:t>
            </w:r>
          </w:p>
          <w:p w14:paraId="596EBA1C" w14:textId="77777777" w:rsidR="00813B27" w:rsidRPr="002B2E72" w:rsidRDefault="00813B27" w:rsidP="00813B27">
            <w:pPr>
              <w:shd w:val="clear" w:color="auto" w:fill="FFFFFF"/>
              <w:suppressAutoHyphens w:val="0"/>
              <w:spacing w:line="0" w:lineRule="auto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διευκρινήσεις/συμπληρώσεις   θα   παρασχεθούν   (μέσω   της   λειτουργικότητας   «   Επικοινωνία»   του </w:t>
            </w:r>
          </w:p>
          <w:p w14:paraId="07E6ADD3" w14:textId="77777777" w:rsidR="00813B27" w:rsidRPr="002B2E72" w:rsidRDefault="00813B27" w:rsidP="00813B27">
            <w:pPr>
              <w:shd w:val="clear" w:color="auto" w:fill="FFFFFF"/>
              <w:suppressAutoHyphens w:val="0"/>
              <w:spacing w:line="0" w:lineRule="auto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>συστήματος)</w:t>
            </w:r>
          </w:p>
          <w:p w14:paraId="37A72F7A" w14:textId="77777777" w:rsidR="00813B27" w:rsidRPr="002B2E72" w:rsidRDefault="00813B27" w:rsidP="00813B27">
            <w:pPr>
              <w:shd w:val="clear" w:color="auto" w:fill="FFFFFF"/>
              <w:suppressAutoHyphens w:val="0"/>
              <w:spacing w:line="0" w:lineRule="auto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Επισημαίνεται   ότι   κατ΄   εφαρμογή   του   άρθρου   102   του   ν.   4412/16   οι   ανωτέρω </w:t>
            </w:r>
          </w:p>
          <w:p w14:paraId="23D51B29" w14:textId="77777777" w:rsidR="00813B27" w:rsidRPr="002B2E72" w:rsidRDefault="00813B27" w:rsidP="00813B27">
            <w:pPr>
              <w:shd w:val="clear" w:color="auto" w:fill="FFFFFF"/>
              <w:suppressAutoHyphens w:val="0"/>
              <w:spacing w:line="0" w:lineRule="auto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διευκρινήσεις/συμπληρώσεις   θα   παρασχεθούν   (μέσω   της   λειτουργικότητας   «   Επικοινωνία»   του </w:t>
            </w:r>
          </w:p>
          <w:p w14:paraId="417FC471" w14:textId="77777777" w:rsidR="00813B27" w:rsidRPr="002B2E72" w:rsidRDefault="00813B27" w:rsidP="00813B27">
            <w:pPr>
              <w:shd w:val="clear" w:color="auto" w:fill="FFFFFF"/>
              <w:suppressAutoHyphens w:val="0"/>
              <w:spacing w:line="0" w:lineRule="auto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>συστήματος)</w:t>
            </w:r>
          </w:p>
          <w:p w14:paraId="5DA00701" w14:textId="77777777" w:rsidR="00C2100D" w:rsidRPr="002B2E72" w:rsidRDefault="00C2100D" w:rsidP="00C2100D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>Σαν συνέπεια των ανωτέρω, και  κ</w:t>
            </w:r>
            <w:r w:rsidRPr="002B2E72">
              <w:rPr>
                <w:color w:val="000000" w:themeColor="text1"/>
                <w:sz w:val="20"/>
                <w:szCs w:val="20"/>
                <w:lang w:eastAsia="en-US"/>
              </w:rPr>
              <w:t>ατ΄ εφαρμογή του άρθρου 3.1.2.1 της οικείας Διακήρυξης</w:t>
            </w:r>
            <w:r w:rsidR="00AA64E2" w:rsidRPr="002B2E72">
              <w:rPr>
                <w:color w:val="000000" w:themeColor="text1"/>
                <w:sz w:val="20"/>
                <w:szCs w:val="20"/>
                <w:lang w:eastAsia="en-US"/>
              </w:rPr>
              <w:t>, η</w:t>
            </w:r>
            <w:r w:rsidRPr="002B2E72">
              <w:rPr>
                <w:color w:val="000000" w:themeColor="text1"/>
                <w:sz w:val="20"/>
                <w:szCs w:val="20"/>
                <w:lang w:eastAsia="en-US"/>
              </w:rPr>
              <w:t xml:space="preserve"> επιτροπή στις </w:t>
            </w:r>
            <w:r w:rsidRPr="002B2E72">
              <w:rPr>
                <w:b/>
                <w:bCs w:val="0"/>
                <w:color w:val="000000" w:themeColor="text1"/>
                <w:sz w:val="20"/>
                <w:szCs w:val="20"/>
                <w:lang w:eastAsia="en-US"/>
              </w:rPr>
              <w:t>5/11/2024</w:t>
            </w:r>
            <w:r w:rsidRPr="002B2E72">
              <w:rPr>
                <w:color w:val="000000" w:themeColor="text1"/>
                <w:sz w:val="20"/>
                <w:szCs w:val="20"/>
                <w:lang w:eastAsia="en-US"/>
              </w:rPr>
              <w:t xml:space="preserve"> ζήτησε  από τον συμ</w:t>
            </w:r>
            <w:r w:rsidR="00F805DF" w:rsidRPr="002B2E72">
              <w:rPr>
                <w:color w:val="000000" w:themeColor="text1"/>
                <w:sz w:val="20"/>
                <w:szCs w:val="20"/>
                <w:lang w:eastAsia="en-US"/>
              </w:rPr>
              <w:t xml:space="preserve">μετέχοντα φορέα, την </w:t>
            </w:r>
            <w:r w:rsidR="00F805DF" w:rsidRPr="002B2E72">
              <w:rPr>
                <w:sz w:val="20"/>
                <w:szCs w:val="20"/>
              </w:rPr>
              <w:t xml:space="preserve"> επανυποβολή του Ευρωπαϊκού Ενιαίου Εγγράφου Σύμβασης (ΕΕΕΣ) και της εν λόγω Υπεύθυνης Δήλωσης του ν. 1599/1986 ώστε να καταστεί </w:t>
            </w:r>
            <w:r w:rsidR="00F805DF" w:rsidRPr="002B2E72">
              <w:rPr>
                <w:color w:val="000000" w:themeColor="text1"/>
                <w:sz w:val="20"/>
                <w:szCs w:val="20"/>
              </w:rPr>
              <w:t>δυνατή η πιστοποίηση της εγκυρότητα της ψηφιακής υπογραφής</w:t>
            </w:r>
          </w:p>
          <w:p w14:paraId="5F39970A" w14:textId="77777777" w:rsidR="00B50616" w:rsidRPr="002B2E72" w:rsidRDefault="00B50616" w:rsidP="00C2100D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</w:p>
          <w:p w14:paraId="3F644721" w14:textId="77777777" w:rsidR="00813B27" w:rsidRPr="002B2E72" w:rsidRDefault="00813B27" w:rsidP="00813B27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Επισημαίνεται   ότι   κατ΄   εφαρμογή   του   άρθρου   102   του   ν.   4412/16   οι   ανωτέρω </w:t>
            </w:r>
          </w:p>
          <w:p w14:paraId="0509976E" w14:textId="77777777" w:rsidR="00813B27" w:rsidRPr="002B2E72" w:rsidRDefault="00813B27" w:rsidP="00813B27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διευκρινήσεις/συμπληρώσεις  </w:t>
            </w:r>
            <w:r w:rsidR="00DA53B0"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>έχουν υλ</w:t>
            </w:r>
            <w:r w:rsidR="00130172"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>ο</w:t>
            </w:r>
            <w:r w:rsidR="00DA53B0"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>ποιηθεί</w:t>
            </w: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   μέσω   της   λειτουργικότητας   «   Επικοινωνία»   του συστήματος</w:t>
            </w:r>
            <w:r w:rsidR="00DD6D6B"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5C0313A7" w14:textId="77777777" w:rsidR="00B50616" w:rsidRPr="002B2E72" w:rsidRDefault="00B50616" w:rsidP="00B50616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br/>
            </w:r>
          </w:p>
          <w:p w14:paraId="7D15CC73" w14:textId="77777777" w:rsidR="009879AF" w:rsidRPr="002B2E72" w:rsidRDefault="009879AF" w:rsidP="009879AF">
            <w:pPr>
              <w:spacing w:before="1" w:line="229" w:lineRule="exact"/>
              <w:ind w:left="393"/>
              <w:rPr>
                <w:sz w:val="20"/>
                <w:szCs w:val="20"/>
              </w:rPr>
            </w:pPr>
          </w:p>
          <w:p w14:paraId="48514F5D" w14:textId="77777777" w:rsidR="009879AF" w:rsidRPr="002B2E72" w:rsidRDefault="009879AF" w:rsidP="009879AF">
            <w:pPr>
              <w:spacing w:before="1" w:line="229" w:lineRule="exact"/>
              <w:ind w:left="393"/>
              <w:rPr>
                <w:sz w:val="20"/>
                <w:szCs w:val="20"/>
              </w:rPr>
            </w:pPr>
          </w:p>
          <w:p w14:paraId="725E78BA" w14:textId="77777777" w:rsidR="009879AF" w:rsidRPr="002B2E72" w:rsidRDefault="009879AF" w:rsidP="00DD6D6B">
            <w:pPr>
              <w:shd w:val="clear" w:color="auto" w:fill="FFFFFF"/>
              <w:suppressAutoHyphens w:val="0"/>
              <w:textAlignment w:val="center"/>
              <w:outlineLvl w:val="0"/>
              <w:rPr>
                <w:sz w:val="20"/>
                <w:szCs w:val="20"/>
              </w:rPr>
            </w:pPr>
            <w:r w:rsidRPr="002B2E72">
              <w:rPr>
                <w:b/>
                <w:sz w:val="20"/>
                <w:szCs w:val="20"/>
              </w:rPr>
              <w:t>Β.</w:t>
            </w:r>
            <w:r w:rsidRPr="002B2E72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Για</w:t>
            </w:r>
            <w:r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την</w:t>
            </w:r>
            <w:r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εταιρεία</w:t>
            </w:r>
            <w:r w:rsidR="00DD6D6B" w:rsidRPr="002B2E72">
              <w:rPr>
                <w:b/>
                <w:color w:val="252525"/>
                <w:kern w:val="36"/>
                <w:sz w:val="20"/>
                <w:szCs w:val="20"/>
                <w:lang w:eastAsia="en-US"/>
              </w:rPr>
              <w:t xml:space="preserve"> Ν ΜΠΟΧΩΡΗΣ ΚΑΙ ΣΙΑ ΕΕ </w:t>
            </w:r>
            <w:r w:rsidR="00B50616" w:rsidRPr="002B2E72">
              <w:rPr>
                <w:b/>
                <w:sz w:val="20"/>
                <w:szCs w:val="20"/>
                <w:lang w:eastAsia="el-GR"/>
              </w:rPr>
              <w:t xml:space="preserve"> </w:t>
            </w:r>
            <w:r w:rsidRPr="002B2E72">
              <w:rPr>
                <w:sz w:val="20"/>
                <w:szCs w:val="20"/>
              </w:rPr>
              <w:t>με</w:t>
            </w:r>
            <w:r w:rsidRPr="002B2E72">
              <w:rPr>
                <w:spacing w:val="37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(</w:t>
            </w:r>
            <w:r w:rsidRPr="002B2E72">
              <w:rPr>
                <w:b/>
                <w:sz w:val="20"/>
                <w:szCs w:val="20"/>
              </w:rPr>
              <w:t>α/α</w:t>
            </w:r>
            <w:r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συστήματος:</w:t>
            </w:r>
            <w:r w:rsidR="00B50616" w:rsidRPr="002B2E72">
              <w:rPr>
                <w:b/>
                <w:sz w:val="20"/>
                <w:szCs w:val="20"/>
              </w:rPr>
              <w:t xml:space="preserve"> </w:t>
            </w:r>
            <w:r w:rsidR="00DD6D6B" w:rsidRPr="002B2E72">
              <w:rPr>
                <w:b/>
                <w:color w:val="252525"/>
                <w:kern w:val="36"/>
                <w:sz w:val="20"/>
                <w:szCs w:val="20"/>
                <w:lang w:eastAsia="en-US"/>
              </w:rPr>
              <w:t>424143</w:t>
            </w:r>
            <w:r w:rsidRPr="002B2E72">
              <w:rPr>
                <w:sz w:val="20"/>
                <w:szCs w:val="20"/>
              </w:rPr>
              <w:t>)</w:t>
            </w:r>
            <w:r w:rsidR="00E90C2D" w:rsidRPr="002B2E72">
              <w:rPr>
                <w:sz w:val="20"/>
                <w:szCs w:val="20"/>
              </w:rPr>
              <w:t>,</w:t>
            </w:r>
            <w:r w:rsidR="00DD6D6B" w:rsidRPr="002B2E72">
              <w:rPr>
                <w:sz w:val="20"/>
                <w:szCs w:val="20"/>
              </w:rPr>
              <w:t xml:space="preserve"> τ</w:t>
            </w:r>
            <w:r w:rsidRPr="002B2E72">
              <w:rPr>
                <w:sz w:val="20"/>
                <w:szCs w:val="20"/>
              </w:rPr>
              <w:t>α</w:t>
            </w:r>
            <w:r w:rsidRPr="002B2E72">
              <w:rPr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κατατεθέντα</w:t>
            </w:r>
            <w:r w:rsidRPr="002B2E72">
              <w:rPr>
                <w:spacing w:val="-1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δικαιολογητικά</w:t>
            </w:r>
            <w:r w:rsidRPr="002B2E72">
              <w:rPr>
                <w:spacing w:val="-3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ηλεκτρονικά</w:t>
            </w:r>
            <w:r w:rsidRPr="002B2E72">
              <w:rPr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και</w:t>
            </w:r>
            <w:r w:rsidRPr="002B2E72">
              <w:rPr>
                <w:spacing w:val="-3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έντυπα,</w:t>
            </w:r>
            <w:r w:rsidRPr="002B2E72">
              <w:rPr>
                <w:spacing w:val="-1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ήταν</w:t>
            </w:r>
            <w:r w:rsidRPr="002B2E72">
              <w:rPr>
                <w:spacing w:val="-2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πλήρη</w:t>
            </w:r>
            <w:r w:rsidRPr="002B2E72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και</w:t>
            </w:r>
            <w:r w:rsidRPr="002B2E7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σύμφωνα</w:t>
            </w:r>
            <w:r w:rsidRPr="002B2E72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με</w:t>
            </w:r>
            <w:r w:rsidRPr="002B2E72">
              <w:rPr>
                <w:spacing w:val="-2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την</w:t>
            </w:r>
            <w:r w:rsidRPr="002B2E72">
              <w:rPr>
                <w:spacing w:val="-1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διακήρυξη.</w:t>
            </w:r>
          </w:p>
          <w:p w14:paraId="2D4A5E86" w14:textId="77777777" w:rsidR="000C228F" w:rsidRPr="002B2E72" w:rsidRDefault="000C228F" w:rsidP="009879AF">
            <w:pPr>
              <w:rPr>
                <w:sz w:val="20"/>
                <w:szCs w:val="20"/>
              </w:rPr>
            </w:pPr>
          </w:p>
          <w:p w14:paraId="19190456" w14:textId="77777777" w:rsidR="000C228F" w:rsidRPr="002B2E72" w:rsidRDefault="000C228F" w:rsidP="000C228F">
            <w:pPr>
              <w:jc w:val="center"/>
              <w:rPr>
                <w:sz w:val="20"/>
                <w:szCs w:val="20"/>
              </w:rPr>
            </w:pPr>
          </w:p>
          <w:p w14:paraId="6FC81FEC" w14:textId="77777777" w:rsidR="00701F65" w:rsidRPr="002B2E72" w:rsidRDefault="00701F65" w:rsidP="000C228F">
            <w:pPr>
              <w:jc w:val="center"/>
              <w:rPr>
                <w:sz w:val="20"/>
                <w:szCs w:val="20"/>
              </w:rPr>
            </w:pPr>
          </w:p>
          <w:p w14:paraId="6B7D81EA" w14:textId="77777777" w:rsidR="00701F65" w:rsidRPr="002B2E72" w:rsidRDefault="00701F65" w:rsidP="000C228F">
            <w:pPr>
              <w:jc w:val="center"/>
              <w:rPr>
                <w:sz w:val="20"/>
                <w:szCs w:val="20"/>
              </w:rPr>
            </w:pPr>
          </w:p>
          <w:p w14:paraId="48EDDE7A" w14:textId="77777777" w:rsidR="00701F65" w:rsidRPr="002B2E72" w:rsidRDefault="00701F65" w:rsidP="000C228F">
            <w:pPr>
              <w:jc w:val="center"/>
              <w:rPr>
                <w:sz w:val="20"/>
                <w:szCs w:val="20"/>
              </w:rPr>
            </w:pPr>
          </w:p>
          <w:p w14:paraId="687CBA85" w14:textId="77777777" w:rsidR="00701F65" w:rsidRPr="002B2E72" w:rsidRDefault="00701F65" w:rsidP="000C228F">
            <w:pPr>
              <w:jc w:val="center"/>
              <w:rPr>
                <w:sz w:val="20"/>
                <w:szCs w:val="20"/>
              </w:rPr>
            </w:pPr>
          </w:p>
          <w:p w14:paraId="140C761B" w14:textId="77777777" w:rsidR="009879AF" w:rsidRPr="002B2E72" w:rsidRDefault="009879AF" w:rsidP="009879AF">
            <w:pPr>
              <w:rPr>
                <w:sz w:val="20"/>
                <w:szCs w:val="20"/>
              </w:rPr>
            </w:pPr>
          </w:p>
          <w:p w14:paraId="3D1BB1F7" w14:textId="77777777" w:rsidR="000C228F" w:rsidRPr="002B2E72" w:rsidRDefault="000C228F" w:rsidP="000C228F">
            <w:pPr>
              <w:jc w:val="center"/>
              <w:rPr>
                <w:b/>
                <w:color w:val="000000"/>
                <w:sz w:val="20"/>
                <w:szCs w:val="20"/>
                <w:u w:val="single"/>
              </w:rPr>
            </w:pPr>
            <w:r w:rsidRPr="002B2E72">
              <w:rPr>
                <w:rStyle w:val="markedcontent"/>
                <w:b/>
                <w:sz w:val="20"/>
                <w:szCs w:val="20"/>
                <w:u w:val="single"/>
              </w:rPr>
              <w:t>3</w:t>
            </w:r>
            <w:r w:rsidRPr="002B2E72">
              <w:rPr>
                <w:rStyle w:val="markedcontent"/>
                <w:b/>
                <w:sz w:val="20"/>
                <w:szCs w:val="20"/>
                <w:u w:val="single"/>
                <w:vertAlign w:val="superscript"/>
              </w:rPr>
              <w:t>ο</w:t>
            </w:r>
            <w:r w:rsidRPr="002B2E72">
              <w:rPr>
                <w:rStyle w:val="markedcontent"/>
                <w:b/>
                <w:sz w:val="20"/>
                <w:szCs w:val="20"/>
                <w:u w:val="single"/>
              </w:rPr>
              <w:t xml:space="preserve"> ΣΤΑΔΙΟ (ΑΞΙΟΛΟΓΗΣΗ ΤΕΧΝΙΚΩΝ ΠΡΟΣΦΟΡΩΝ)</w:t>
            </w:r>
          </w:p>
          <w:p w14:paraId="6A87277F" w14:textId="77777777" w:rsidR="000C228F" w:rsidRPr="002B2E72" w:rsidRDefault="000C228F" w:rsidP="00701F65">
            <w:pPr>
              <w:rPr>
                <w:b/>
                <w:color w:val="000000"/>
                <w:sz w:val="20"/>
                <w:szCs w:val="20"/>
                <w:u w:val="single"/>
              </w:rPr>
            </w:pPr>
          </w:p>
          <w:p w14:paraId="5E031A03" w14:textId="77777777" w:rsidR="00701F65" w:rsidRPr="002B2E72" w:rsidRDefault="00701F65" w:rsidP="00701F65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/>
                <w:sz w:val="20"/>
                <w:szCs w:val="20"/>
              </w:rPr>
              <w:t xml:space="preserve">Στη συνέχεια,  η εταιρεία </w:t>
            </w:r>
            <w:r w:rsidRPr="002B2E72">
              <w:rPr>
                <w:rStyle w:val="markedcontent"/>
                <w:sz w:val="20"/>
                <w:szCs w:val="20"/>
              </w:rPr>
              <w:t>:</w:t>
            </w:r>
            <w:r w:rsidRPr="002B2E72">
              <w:rPr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  <w:lang w:eastAsia="el-GR"/>
              </w:rPr>
              <w:t xml:space="preserve"> ΧΡΗΣΤΟΣ ΚΥΡΙΑΚΑΚΗΣ ΜΟΝΟΠΡΟΣΩΠΗ ΕΤΑΙΡΕΙΑ ΠΕΡΙΟΡΙΣΜΕΝΗΣ ΕΥΘΥΝΗΣ</w:t>
            </w:r>
            <w:r w:rsidRPr="002B2E72">
              <w:rPr>
                <w:sz w:val="20"/>
                <w:szCs w:val="20"/>
              </w:rPr>
              <w:t xml:space="preserve"> με</w:t>
            </w:r>
            <w:r w:rsidRPr="002B2E72">
              <w:rPr>
                <w:spacing w:val="37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(</w:t>
            </w:r>
            <w:r w:rsidRPr="002B2E72">
              <w:rPr>
                <w:b/>
                <w:sz w:val="20"/>
                <w:szCs w:val="20"/>
              </w:rPr>
              <w:t>α/α</w:t>
            </w:r>
            <w:r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 xml:space="preserve">συστήματος: </w:t>
            </w:r>
            <w:r w:rsidRPr="002B2E72">
              <w:rPr>
                <w:b/>
                <w:sz w:val="20"/>
                <w:szCs w:val="20"/>
                <w:lang w:eastAsia="el-GR"/>
              </w:rPr>
              <w:t xml:space="preserve">420479), </w:t>
            </w:r>
            <w:r w:rsidR="00D42BC8" w:rsidRPr="002B2E72">
              <w:rPr>
                <w:b/>
                <w:sz w:val="20"/>
                <w:szCs w:val="20"/>
                <w:lang w:eastAsia="el-GR"/>
              </w:rPr>
              <w:t xml:space="preserve"> στις 19/11/2024</w:t>
            </w:r>
            <w:r w:rsidRPr="002B2E72">
              <w:rPr>
                <w:bCs w:val="0"/>
                <w:sz w:val="20"/>
                <w:szCs w:val="20"/>
                <w:lang w:eastAsia="el-GR"/>
              </w:rPr>
              <w:t xml:space="preserve"> μέσω </w:t>
            </w: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 της   λειτουργικότητας   «   Επικοινωνία»   του συστήματος, επαναυπέβαλε  τόσο  το </w:t>
            </w:r>
            <w:r w:rsidRPr="002B2E72">
              <w:rPr>
                <w:sz w:val="20"/>
                <w:szCs w:val="20"/>
              </w:rPr>
              <w:t xml:space="preserve">Ευρωπαϊκό Ενιαίο </w:t>
            </w:r>
            <w:r w:rsidR="00090D6E" w:rsidRPr="002B2E72">
              <w:rPr>
                <w:sz w:val="20"/>
                <w:szCs w:val="20"/>
              </w:rPr>
              <w:t>Έ</w:t>
            </w:r>
            <w:r w:rsidRPr="002B2E72">
              <w:rPr>
                <w:sz w:val="20"/>
                <w:szCs w:val="20"/>
              </w:rPr>
              <w:t>γγρ</w:t>
            </w:r>
            <w:r w:rsidR="00090D6E" w:rsidRPr="002B2E72">
              <w:rPr>
                <w:sz w:val="20"/>
                <w:szCs w:val="20"/>
              </w:rPr>
              <w:t>α</w:t>
            </w:r>
            <w:r w:rsidRPr="002B2E72">
              <w:rPr>
                <w:sz w:val="20"/>
                <w:szCs w:val="20"/>
              </w:rPr>
              <w:t>φο Σύμβασης (ΕΕΕΣ) και την εν λόγω Υπεύθυνη Δήλωση του ν. 1599/1986 περί ρωσικής εμπλοκής με έγκυρη ψηφια</w:t>
            </w:r>
            <w:r w:rsidR="00090D6E" w:rsidRPr="002B2E72">
              <w:rPr>
                <w:sz w:val="20"/>
                <w:szCs w:val="20"/>
              </w:rPr>
              <w:t>κ</w:t>
            </w:r>
            <w:r w:rsidRPr="002B2E72">
              <w:rPr>
                <w:sz w:val="20"/>
                <w:szCs w:val="20"/>
              </w:rPr>
              <w:t>ή υπογραφή</w:t>
            </w:r>
            <w:r w:rsidR="00FE103F" w:rsidRPr="002B2E72">
              <w:rPr>
                <w:sz w:val="20"/>
                <w:szCs w:val="20"/>
              </w:rPr>
              <w:t>.</w:t>
            </w:r>
          </w:p>
          <w:p w14:paraId="3809CDFE" w14:textId="77777777" w:rsidR="000C228F" w:rsidRPr="002B2E72" w:rsidRDefault="000C228F" w:rsidP="000C228F">
            <w:pPr>
              <w:rPr>
                <w:rStyle w:val="markedcontent"/>
                <w:sz w:val="20"/>
                <w:szCs w:val="20"/>
              </w:rPr>
            </w:pPr>
            <w:r w:rsidRPr="002B2E72">
              <w:rPr>
                <w:rStyle w:val="markedcontent"/>
                <w:sz w:val="20"/>
                <w:szCs w:val="20"/>
              </w:rPr>
              <w:t xml:space="preserve">     Στο στάδιο αυτό, η Επιτροπή</w:t>
            </w:r>
            <w:r w:rsidR="00C02B24" w:rsidRPr="002B2E72">
              <w:rPr>
                <w:rStyle w:val="markedcontent"/>
                <w:sz w:val="20"/>
                <w:szCs w:val="20"/>
              </w:rPr>
              <w:t xml:space="preserve"> στις </w:t>
            </w:r>
            <w:r w:rsidR="00C02B24" w:rsidRPr="002B2E72">
              <w:rPr>
                <w:rStyle w:val="markedcontent"/>
                <w:b/>
                <w:bCs w:val="0"/>
                <w:sz w:val="20"/>
                <w:szCs w:val="20"/>
              </w:rPr>
              <w:t>19/11/2024</w:t>
            </w:r>
            <w:r w:rsidRPr="002B2E72">
              <w:rPr>
                <w:rStyle w:val="markedcontent"/>
                <w:sz w:val="20"/>
                <w:szCs w:val="20"/>
              </w:rPr>
              <w:t xml:space="preserve"> προέβη στην αξιολόγηση των Τεχνικών Προσφορών </w:t>
            </w:r>
            <w:r w:rsidR="00E62BF5" w:rsidRPr="002B2E72">
              <w:rPr>
                <w:rStyle w:val="markedcontent"/>
                <w:sz w:val="20"/>
                <w:szCs w:val="20"/>
              </w:rPr>
              <w:t>τ</w:t>
            </w:r>
            <w:r w:rsidR="00090D6E" w:rsidRPr="002B2E72">
              <w:rPr>
                <w:rStyle w:val="markedcontent"/>
                <w:sz w:val="20"/>
                <w:szCs w:val="20"/>
              </w:rPr>
              <w:t>ων δύο(2)</w:t>
            </w:r>
            <w:r w:rsidRPr="002B2E72">
              <w:rPr>
                <w:rStyle w:val="markedcontent"/>
                <w:sz w:val="20"/>
                <w:szCs w:val="20"/>
              </w:rPr>
              <w:t xml:space="preserve"> υποψηφίων που έγιν</w:t>
            </w:r>
            <w:r w:rsidR="00090D6E" w:rsidRPr="002B2E72">
              <w:rPr>
                <w:rStyle w:val="markedcontent"/>
                <w:sz w:val="20"/>
                <w:szCs w:val="20"/>
              </w:rPr>
              <w:t>αν</w:t>
            </w:r>
            <w:r w:rsidRPr="002B2E72">
              <w:rPr>
                <w:rStyle w:val="markedcontent"/>
                <w:sz w:val="20"/>
                <w:szCs w:val="20"/>
              </w:rPr>
              <w:t xml:space="preserve"> αποδεκτ</w:t>
            </w:r>
            <w:r w:rsidR="00090D6E" w:rsidRPr="002B2E72">
              <w:rPr>
                <w:rStyle w:val="markedcontent"/>
                <w:sz w:val="20"/>
                <w:szCs w:val="20"/>
              </w:rPr>
              <w:t>οί</w:t>
            </w:r>
            <w:r w:rsidRPr="002B2E72">
              <w:rPr>
                <w:rStyle w:val="markedcontent"/>
                <w:sz w:val="20"/>
                <w:szCs w:val="20"/>
              </w:rPr>
              <w:t xml:space="preserve"> στα προηγούμενα στάδια .</w:t>
            </w:r>
            <w:r w:rsidRPr="002B2E72">
              <w:rPr>
                <w:sz w:val="20"/>
                <w:szCs w:val="20"/>
              </w:rPr>
              <w:br/>
            </w:r>
            <w:r w:rsidRPr="002B2E72">
              <w:rPr>
                <w:rStyle w:val="markedcontent"/>
                <w:sz w:val="20"/>
                <w:szCs w:val="20"/>
              </w:rPr>
              <w:t xml:space="preserve">    Κατόπιν του σχετικού ελέγχου διαπιστώθηκαν τα κάτωθι:</w:t>
            </w:r>
          </w:p>
          <w:p w14:paraId="6B304823" w14:textId="77777777" w:rsidR="000C228F" w:rsidRPr="002B2E72" w:rsidRDefault="000C228F" w:rsidP="000C228F">
            <w:pPr>
              <w:rPr>
                <w:rStyle w:val="markedcontent"/>
                <w:sz w:val="20"/>
                <w:szCs w:val="20"/>
              </w:rPr>
            </w:pPr>
          </w:p>
          <w:p w14:paraId="364C4FC4" w14:textId="77777777" w:rsidR="00B2739B" w:rsidRPr="002B2E72" w:rsidRDefault="00A45C88" w:rsidP="00B2739B">
            <w:pPr>
              <w:spacing w:before="1"/>
              <w:rPr>
                <w:b/>
                <w:sz w:val="20"/>
                <w:szCs w:val="20"/>
              </w:rPr>
            </w:pPr>
            <w:r w:rsidRPr="002B2E72">
              <w:rPr>
                <w:rStyle w:val="markedcontent"/>
                <w:sz w:val="20"/>
                <w:szCs w:val="20"/>
              </w:rPr>
              <w:t xml:space="preserve">Α) </w:t>
            </w:r>
            <w:r w:rsidR="000C228F" w:rsidRPr="002B2E72">
              <w:rPr>
                <w:rStyle w:val="markedcontent"/>
                <w:sz w:val="20"/>
                <w:szCs w:val="20"/>
              </w:rPr>
              <w:t xml:space="preserve"> Για την εταιρεία :</w:t>
            </w:r>
            <w:r w:rsidR="000C228F" w:rsidRPr="002B2E72">
              <w:rPr>
                <w:sz w:val="20"/>
                <w:szCs w:val="20"/>
              </w:rPr>
              <w:t xml:space="preserve"> </w:t>
            </w:r>
            <w:r w:rsidR="00B2739B" w:rsidRPr="002B2E72">
              <w:rPr>
                <w:b/>
                <w:sz w:val="20"/>
                <w:szCs w:val="20"/>
                <w:lang w:eastAsia="el-GR"/>
              </w:rPr>
              <w:t xml:space="preserve"> ΧΡΗΣΤΟΣ ΚΥΡΙΑΚΑΚΗΣ ΜΟΝΟΠΡΟΣΩΠΗ ΕΤΑΙΡΕΙΑ ΠΕΡΙΟΡΙΣΜΕΝΗΣ ΕΥΘΥΝΗΣ</w:t>
            </w:r>
            <w:r w:rsidR="00B2739B" w:rsidRPr="002B2E72">
              <w:rPr>
                <w:b/>
                <w:spacing w:val="43"/>
                <w:sz w:val="20"/>
                <w:szCs w:val="20"/>
              </w:rPr>
              <w:t xml:space="preserve"> </w:t>
            </w:r>
            <w:r w:rsidR="00B2739B" w:rsidRPr="002B2E72">
              <w:rPr>
                <w:sz w:val="20"/>
                <w:szCs w:val="20"/>
              </w:rPr>
              <w:t>με</w:t>
            </w:r>
            <w:r w:rsidR="00B2739B" w:rsidRPr="002B2E72">
              <w:rPr>
                <w:spacing w:val="37"/>
                <w:sz w:val="20"/>
                <w:szCs w:val="20"/>
              </w:rPr>
              <w:t xml:space="preserve"> </w:t>
            </w:r>
            <w:r w:rsidR="00B2739B" w:rsidRPr="002B2E72">
              <w:rPr>
                <w:sz w:val="20"/>
                <w:szCs w:val="20"/>
              </w:rPr>
              <w:t>(</w:t>
            </w:r>
            <w:r w:rsidR="00B2739B" w:rsidRPr="002B2E72">
              <w:rPr>
                <w:b/>
                <w:sz w:val="20"/>
                <w:szCs w:val="20"/>
              </w:rPr>
              <w:t>α/α</w:t>
            </w:r>
            <w:r w:rsidR="00B2739B"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="00B2739B" w:rsidRPr="002B2E72">
              <w:rPr>
                <w:b/>
                <w:sz w:val="20"/>
                <w:szCs w:val="20"/>
              </w:rPr>
              <w:t xml:space="preserve">συστήματος: </w:t>
            </w:r>
            <w:r w:rsidR="00B2739B" w:rsidRPr="002B2E72">
              <w:rPr>
                <w:b/>
                <w:sz w:val="20"/>
                <w:szCs w:val="20"/>
                <w:lang w:eastAsia="el-GR"/>
              </w:rPr>
              <w:t>420479</w:t>
            </w:r>
            <w:r w:rsidR="00B2739B" w:rsidRPr="002B2E72">
              <w:rPr>
                <w:sz w:val="20"/>
                <w:szCs w:val="20"/>
              </w:rPr>
              <w:t>),</w:t>
            </w:r>
          </w:p>
          <w:p w14:paraId="289CDF28" w14:textId="77777777" w:rsidR="0030764F" w:rsidRPr="002B2E72" w:rsidRDefault="000C228F" w:rsidP="001E28AE">
            <w:pPr>
              <w:rPr>
                <w:rStyle w:val="markedcontent"/>
                <w:sz w:val="20"/>
                <w:szCs w:val="20"/>
              </w:rPr>
            </w:pPr>
            <w:r w:rsidRPr="002B2E72">
              <w:rPr>
                <w:rStyle w:val="markedcontent"/>
                <w:sz w:val="20"/>
                <w:szCs w:val="20"/>
              </w:rPr>
              <w:t>Κατά τη αξιολόγηση της Τεχνικής</w:t>
            </w:r>
            <w:r w:rsidR="00A45C88" w:rsidRPr="002B2E72">
              <w:rPr>
                <w:rStyle w:val="markedcontent"/>
                <w:sz w:val="20"/>
                <w:szCs w:val="20"/>
              </w:rPr>
              <w:t xml:space="preserve"> του</w:t>
            </w:r>
            <w:r w:rsidRPr="002B2E72">
              <w:rPr>
                <w:rStyle w:val="markedcontent"/>
                <w:sz w:val="20"/>
                <w:szCs w:val="20"/>
              </w:rPr>
              <w:t xml:space="preserve"> προσφοράς, διαπιστώθηκε ότι</w:t>
            </w:r>
            <w:r w:rsidR="00C36F0B" w:rsidRPr="002B2E72">
              <w:rPr>
                <w:rStyle w:val="markedcontent"/>
                <w:sz w:val="20"/>
                <w:szCs w:val="20"/>
              </w:rPr>
              <w:t xml:space="preserve"> δεν</w:t>
            </w:r>
            <w:r w:rsidRPr="002B2E72">
              <w:rPr>
                <w:rStyle w:val="markedcontent"/>
                <w:sz w:val="20"/>
                <w:szCs w:val="20"/>
              </w:rPr>
              <w:t xml:space="preserve"> ήταν πλήρης και σύμφωνη με την διακήρυξη και</w:t>
            </w:r>
            <w:r w:rsidR="00C36F0B" w:rsidRPr="002B2E72">
              <w:rPr>
                <w:rStyle w:val="markedcontent"/>
                <w:sz w:val="20"/>
                <w:szCs w:val="20"/>
              </w:rPr>
              <w:t xml:space="preserve"> δεν</w:t>
            </w:r>
            <w:r w:rsidRPr="002B2E72">
              <w:rPr>
                <w:rStyle w:val="markedcontent"/>
                <w:sz w:val="20"/>
                <w:szCs w:val="20"/>
              </w:rPr>
              <w:t xml:space="preserve"> πληρούσε όλους τους όρους και τις τεχνικές προδιαγραφές </w:t>
            </w:r>
            <w:r w:rsidR="00DD1433" w:rsidRPr="002B2E72">
              <w:rPr>
                <w:rStyle w:val="markedcontent"/>
                <w:sz w:val="20"/>
                <w:szCs w:val="20"/>
              </w:rPr>
              <w:t>της</w:t>
            </w:r>
            <w:r w:rsidR="0030764F" w:rsidRPr="002B2E72">
              <w:rPr>
                <w:rStyle w:val="markedcontent"/>
                <w:sz w:val="20"/>
                <w:szCs w:val="20"/>
              </w:rPr>
              <w:t xml:space="preserve"> υπ’ αριθ. </w:t>
            </w:r>
            <w:r w:rsidR="00B67EBD" w:rsidRPr="002B2E72">
              <w:rPr>
                <w:rStyle w:val="markedcontent"/>
                <w:sz w:val="20"/>
                <w:szCs w:val="20"/>
              </w:rPr>
              <w:t>μ</w:t>
            </w:r>
            <w:r w:rsidR="0030764F" w:rsidRPr="002B2E72">
              <w:rPr>
                <w:rStyle w:val="markedcontent"/>
                <w:sz w:val="20"/>
                <w:szCs w:val="20"/>
              </w:rPr>
              <w:t>ελέτης</w:t>
            </w:r>
            <w:r w:rsidR="00B67EBD" w:rsidRPr="002B2E72">
              <w:rPr>
                <w:rStyle w:val="markedcontent"/>
                <w:sz w:val="20"/>
                <w:szCs w:val="20"/>
              </w:rPr>
              <w:t>:</w:t>
            </w:r>
            <w:r w:rsidR="0030764F" w:rsidRPr="002B2E72">
              <w:rPr>
                <w:rStyle w:val="markedcontent"/>
                <w:sz w:val="20"/>
                <w:szCs w:val="20"/>
              </w:rPr>
              <w:t xml:space="preserve"> 58/2024.</w:t>
            </w:r>
          </w:p>
          <w:p w14:paraId="2529C9EA" w14:textId="77777777" w:rsidR="00DD1433" w:rsidRPr="002B2E72" w:rsidRDefault="00DD1433" w:rsidP="00B2739B">
            <w:pPr>
              <w:rPr>
                <w:b/>
                <w:i/>
                <w:sz w:val="20"/>
                <w:szCs w:val="20"/>
              </w:rPr>
            </w:pPr>
          </w:p>
          <w:p w14:paraId="4F33DB51" w14:textId="77777777" w:rsidR="0068568F" w:rsidRPr="002B2E72" w:rsidRDefault="0068568F" w:rsidP="0068568F">
            <w:pPr>
              <w:pStyle w:val="a4"/>
              <w:ind w:left="112" w:right="383"/>
              <w:rPr>
                <w:rFonts w:ascii="Tahoma" w:hAnsi="Tahoma" w:cs="Tahoma"/>
                <w:sz w:val="20"/>
                <w:szCs w:val="20"/>
              </w:rPr>
            </w:pPr>
            <w:r w:rsidRPr="002B2E72">
              <w:rPr>
                <w:rFonts w:ascii="Tahoma" w:hAnsi="Tahoma" w:cs="Tahoma"/>
                <w:b/>
                <w:i/>
                <w:sz w:val="20"/>
                <w:szCs w:val="20"/>
              </w:rPr>
              <w:t>Πιο συγκεκριμένα, και σ</w:t>
            </w:r>
            <w:r w:rsidRPr="002B2E72">
              <w:rPr>
                <w:rFonts w:ascii="Tahoma" w:hAnsi="Tahoma" w:cs="Tahoma"/>
                <w:sz w:val="20"/>
                <w:szCs w:val="20"/>
              </w:rPr>
              <w:t>ύμφωνα με την παρ. 2..4.3.2 της Διακήρυξης, μέσα στην Τεχνική προσφορά του εν λόγω φορέα διαπιστώθηκαν οι εξής αστοχίες: Τόσο</w:t>
            </w:r>
            <w:r w:rsidR="00AA64E2" w:rsidRPr="002B2E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sz w:val="20"/>
                <w:szCs w:val="20"/>
              </w:rPr>
              <w:t>α)  στην Τεχνική Έκθεση</w:t>
            </w:r>
            <w:r w:rsidRPr="002B2E72">
              <w:rPr>
                <w:rFonts w:ascii="Tahoma" w:hAnsi="Tahoma" w:cs="Tahoma"/>
                <w:spacing w:val="5"/>
                <w:sz w:val="20"/>
                <w:szCs w:val="20"/>
              </w:rPr>
              <w:t xml:space="preserve">  που είχε υποβάλλει όσο  β) στην</w:t>
            </w:r>
            <w:r w:rsidRPr="002B2E72"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b/>
                <w:bCs/>
                <w:sz w:val="20"/>
                <w:szCs w:val="20"/>
              </w:rPr>
              <w:t>Υπεύθυνη</w:t>
            </w:r>
            <w:r w:rsidRPr="002B2E72">
              <w:rPr>
                <w:rFonts w:ascii="Tahoma" w:hAnsi="Tahoma" w:cs="Tahoma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Δήλωση </w:t>
            </w:r>
            <w:r w:rsidRPr="002B2E72"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b/>
                <w:bCs/>
                <w:sz w:val="20"/>
                <w:szCs w:val="20"/>
              </w:rPr>
              <w:t>του</w:t>
            </w:r>
            <w:r w:rsidRPr="002B2E72"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b/>
                <w:bCs/>
                <w:sz w:val="20"/>
                <w:szCs w:val="20"/>
              </w:rPr>
              <w:t>ν.</w:t>
            </w:r>
            <w:r w:rsidRPr="002B2E72">
              <w:rPr>
                <w:rFonts w:ascii="Tahoma" w:hAnsi="Tahoma" w:cs="Tahoma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b/>
                <w:bCs/>
                <w:sz w:val="20"/>
                <w:szCs w:val="20"/>
              </w:rPr>
              <w:t>1599/1986</w:t>
            </w:r>
            <w:r w:rsidRPr="002B2E72">
              <w:rPr>
                <w:rFonts w:ascii="Tahoma" w:hAnsi="Tahoma" w:cs="Tahoma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b/>
                <w:bCs/>
                <w:sz w:val="20"/>
                <w:szCs w:val="20"/>
              </w:rPr>
              <w:t>περί ισχύς εγγράφων και  γ) στην υπεύθυνη δήλωση ιδιοκτησίας</w:t>
            </w:r>
            <w:r w:rsidRPr="002B2E72">
              <w:rPr>
                <w:rFonts w:ascii="Tahoma" w:hAnsi="Tahoma" w:cs="Tahoma"/>
                <w:spacing w:val="5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sz w:val="20"/>
                <w:szCs w:val="20"/>
              </w:rPr>
              <w:t>δεν</w:t>
            </w:r>
            <w:r w:rsidRPr="002B2E72">
              <w:rPr>
                <w:rFonts w:ascii="Tahoma" w:hAnsi="Tahoma" w:cs="Tahoma"/>
                <w:spacing w:val="6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sz w:val="20"/>
                <w:szCs w:val="20"/>
              </w:rPr>
              <w:t>ήταν</w:t>
            </w:r>
            <w:r w:rsidRPr="002B2E72">
              <w:rPr>
                <w:rFonts w:ascii="Tahoma" w:hAnsi="Tahoma" w:cs="Tahoma"/>
                <w:spacing w:val="3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sz w:val="20"/>
                <w:szCs w:val="20"/>
              </w:rPr>
              <w:t>δυνατή</w:t>
            </w:r>
            <w:r w:rsidRPr="002B2E72">
              <w:rPr>
                <w:rFonts w:ascii="Tahoma" w:hAnsi="Tahoma" w:cs="Tahoma"/>
                <w:spacing w:val="3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sz w:val="20"/>
                <w:szCs w:val="20"/>
              </w:rPr>
              <w:t>η</w:t>
            </w:r>
            <w:r w:rsidRPr="002B2E72">
              <w:rPr>
                <w:rFonts w:ascii="Tahoma" w:hAnsi="Tahoma" w:cs="Tahoma"/>
                <w:spacing w:val="1"/>
                <w:sz w:val="20"/>
                <w:szCs w:val="20"/>
              </w:rPr>
              <w:t xml:space="preserve"> </w:t>
            </w:r>
            <w:bookmarkStart w:id="10" w:name="Παρακαλούμε_για_την_επανυποβολή_του_Ευρω"/>
            <w:bookmarkEnd w:id="10"/>
            <w:r w:rsidRPr="002B2E72">
              <w:rPr>
                <w:rFonts w:ascii="Tahoma" w:hAnsi="Tahoma" w:cs="Tahoma"/>
                <w:sz w:val="20"/>
                <w:szCs w:val="20"/>
              </w:rPr>
              <w:t>πιστοποίηση</w:t>
            </w:r>
            <w:r w:rsidRPr="002B2E72">
              <w:rPr>
                <w:rFonts w:ascii="Tahoma" w:hAnsi="Tahoma" w:cs="Tahoma"/>
                <w:spacing w:val="-3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sz w:val="20"/>
                <w:szCs w:val="20"/>
              </w:rPr>
              <w:t>της</w:t>
            </w:r>
            <w:r w:rsidRPr="002B2E72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sz w:val="20"/>
                <w:szCs w:val="20"/>
              </w:rPr>
              <w:t>εγκυρότητας της</w:t>
            </w:r>
            <w:r w:rsidRPr="002B2E72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sz w:val="20"/>
                <w:szCs w:val="20"/>
              </w:rPr>
              <w:t>ψηφιακής</w:t>
            </w:r>
            <w:r w:rsidRPr="002B2E72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Pr="002B2E72">
              <w:rPr>
                <w:rFonts w:ascii="Tahoma" w:hAnsi="Tahoma" w:cs="Tahoma"/>
                <w:sz w:val="20"/>
                <w:szCs w:val="20"/>
              </w:rPr>
              <w:t>υπογραφής.</w:t>
            </w:r>
          </w:p>
          <w:p w14:paraId="13718CF1" w14:textId="77777777" w:rsidR="00AA64E2" w:rsidRPr="002B2E72" w:rsidRDefault="00AA64E2" w:rsidP="0068568F">
            <w:pPr>
              <w:pStyle w:val="a4"/>
              <w:ind w:left="112" w:right="383"/>
              <w:rPr>
                <w:rFonts w:ascii="Tahoma" w:hAnsi="Tahoma" w:cs="Tahoma"/>
                <w:sz w:val="20"/>
                <w:szCs w:val="20"/>
              </w:rPr>
            </w:pPr>
          </w:p>
          <w:p w14:paraId="0638BD37" w14:textId="77777777" w:rsidR="00AA64E2" w:rsidRPr="002B2E72" w:rsidRDefault="00AA64E2" w:rsidP="00AA64E2">
            <w:pPr>
              <w:shd w:val="clear" w:color="auto" w:fill="FFFFFF"/>
              <w:suppressAutoHyphens w:val="0"/>
              <w:rPr>
                <w:sz w:val="20"/>
                <w:szCs w:val="20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>Σαν συνέπεια των ανωτέρω, και  κ</w:t>
            </w:r>
            <w:r w:rsidRPr="002B2E72">
              <w:rPr>
                <w:color w:val="000000" w:themeColor="text1"/>
                <w:sz w:val="20"/>
                <w:szCs w:val="20"/>
                <w:lang w:eastAsia="en-US"/>
              </w:rPr>
              <w:t xml:space="preserve">ατ΄ εφαρμογή του άρθρου 3.1.2.1 της οικείας Διακήρυξης, η επιτροπή στις </w:t>
            </w:r>
            <w:r w:rsidRPr="002B2E72">
              <w:rPr>
                <w:b/>
                <w:bCs w:val="0"/>
                <w:color w:val="000000" w:themeColor="text1"/>
                <w:sz w:val="20"/>
                <w:szCs w:val="20"/>
                <w:lang w:eastAsia="en-US"/>
              </w:rPr>
              <w:t>28/11/2024</w:t>
            </w:r>
            <w:r w:rsidRPr="002B2E72">
              <w:rPr>
                <w:color w:val="000000" w:themeColor="text1"/>
                <w:sz w:val="20"/>
                <w:szCs w:val="20"/>
                <w:lang w:eastAsia="en-US"/>
              </w:rPr>
              <w:t xml:space="preserve"> ζήτησε  από τον συμμετέχοντα φορέα, την </w:t>
            </w:r>
            <w:r w:rsidRPr="002B2E72">
              <w:rPr>
                <w:sz w:val="20"/>
                <w:szCs w:val="20"/>
              </w:rPr>
              <w:t xml:space="preserve"> ε</w:t>
            </w:r>
            <w:r w:rsidR="00B67EBD" w:rsidRPr="002B2E72">
              <w:rPr>
                <w:sz w:val="20"/>
                <w:szCs w:val="20"/>
              </w:rPr>
              <w:t xml:space="preserve">κ νέου </w:t>
            </w:r>
            <w:r w:rsidRPr="002B2E72">
              <w:rPr>
                <w:sz w:val="20"/>
                <w:szCs w:val="20"/>
              </w:rPr>
              <w:t>υποβολή α)της</w:t>
            </w:r>
          </w:p>
          <w:p w14:paraId="49BF9B48" w14:textId="77777777" w:rsidR="00AA64E2" w:rsidRPr="002B2E72" w:rsidRDefault="00AA64E2" w:rsidP="00AA64E2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sz w:val="20"/>
                <w:szCs w:val="20"/>
              </w:rPr>
              <w:t xml:space="preserve">  Τεχνικής του Έκθεσης,</w:t>
            </w:r>
            <w:r w:rsidRPr="002B2E72">
              <w:rPr>
                <w:spacing w:val="5"/>
                <w:sz w:val="20"/>
                <w:szCs w:val="20"/>
              </w:rPr>
              <w:t xml:space="preserve"> β) της </w:t>
            </w:r>
            <w:r w:rsidRPr="002B2E72">
              <w:rPr>
                <w:b/>
                <w:sz w:val="20"/>
                <w:szCs w:val="20"/>
              </w:rPr>
              <w:t>Υπεύθυνης</w:t>
            </w:r>
            <w:r w:rsidRPr="002B2E7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 xml:space="preserve">Δήλωσης </w:t>
            </w:r>
            <w:r w:rsidRPr="002B2E7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του</w:t>
            </w:r>
            <w:r w:rsidRPr="002B2E7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ν.</w:t>
            </w:r>
            <w:r w:rsidRPr="002B2E7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1599/1986</w:t>
            </w:r>
            <w:r w:rsidRPr="002B2E72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 xml:space="preserve">περί ισχύς εγγράφων και </w:t>
            </w:r>
            <w:r w:rsidRPr="002B2E72">
              <w:rPr>
                <w:b/>
                <w:bCs w:val="0"/>
                <w:sz w:val="20"/>
                <w:szCs w:val="20"/>
              </w:rPr>
              <w:t xml:space="preserve"> γ</w:t>
            </w:r>
            <w:r w:rsidRPr="002B2E72">
              <w:rPr>
                <w:b/>
                <w:sz w:val="20"/>
                <w:szCs w:val="20"/>
              </w:rPr>
              <w:t>)της</w:t>
            </w:r>
            <w:r w:rsidRPr="002B2E72">
              <w:rPr>
                <w:b/>
                <w:bCs w:val="0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υπεύθυνης δήλωση του</w:t>
            </w:r>
            <w:r w:rsidRPr="002B2E7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ν.</w:t>
            </w:r>
            <w:r w:rsidRPr="002B2E72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1599/1986</w:t>
            </w:r>
            <w:r w:rsidRPr="002B2E72">
              <w:rPr>
                <w:b/>
                <w:spacing w:val="-5"/>
                <w:sz w:val="20"/>
                <w:szCs w:val="20"/>
              </w:rPr>
              <w:t xml:space="preserve"> περί</w:t>
            </w:r>
            <w:r w:rsidRPr="002B2E72">
              <w:rPr>
                <w:b/>
                <w:sz w:val="20"/>
                <w:szCs w:val="20"/>
              </w:rPr>
              <w:t xml:space="preserve">  ιδιοκτησία</w:t>
            </w:r>
            <w:r w:rsidRPr="002B2E72">
              <w:rPr>
                <w:b/>
                <w:bCs w:val="0"/>
                <w:sz w:val="20"/>
                <w:szCs w:val="20"/>
              </w:rPr>
              <w:t>ς</w:t>
            </w:r>
            <w:r w:rsidRPr="002B2E72">
              <w:rPr>
                <w:spacing w:val="5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 xml:space="preserve">ώστε να καταστεί </w:t>
            </w:r>
            <w:r w:rsidRPr="002B2E72">
              <w:rPr>
                <w:color w:val="000000" w:themeColor="text1"/>
                <w:sz w:val="20"/>
                <w:szCs w:val="20"/>
              </w:rPr>
              <w:t>δυνατή η πιστοποίηση της εγκυρότητα της ψηφιακής υπογραφής</w:t>
            </w:r>
          </w:p>
          <w:p w14:paraId="56B4EAC1" w14:textId="77777777" w:rsidR="00AA64E2" w:rsidRPr="002B2E72" w:rsidRDefault="00AA64E2" w:rsidP="00AA64E2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</w:p>
          <w:p w14:paraId="759EC088" w14:textId="77777777" w:rsidR="00AA64E2" w:rsidRPr="002B2E72" w:rsidRDefault="00AA64E2" w:rsidP="0068568F">
            <w:pPr>
              <w:pStyle w:val="a4"/>
              <w:ind w:left="112" w:right="383"/>
              <w:rPr>
                <w:rFonts w:ascii="Tahoma" w:hAnsi="Tahoma" w:cs="Tahoma"/>
                <w:sz w:val="20"/>
                <w:szCs w:val="20"/>
              </w:rPr>
            </w:pPr>
          </w:p>
          <w:p w14:paraId="664D1A1D" w14:textId="77777777" w:rsidR="00551C19" w:rsidRPr="002B2E72" w:rsidRDefault="0068568F" w:rsidP="00551C19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sz w:val="20"/>
                <w:szCs w:val="20"/>
              </w:rPr>
              <w:t xml:space="preserve">  </w:t>
            </w:r>
            <w:r w:rsidR="00551C19"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Επισημαίνεται   ότι   κατ΄   εφαρμογή   του   άρθρου   102   του   ν.   4412/16   οι   ανωτέρω </w:t>
            </w:r>
          </w:p>
          <w:p w14:paraId="36EFBC5A" w14:textId="77777777" w:rsidR="00551C19" w:rsidRPr="002B2E72" w:rsidRDefault="00551C19" w:rsidP="00551C19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  <w:lang w:eastAsia="en-US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>διευκρινήσεις/συμπληρώσεις  έχουν υλοποιηθεί   μέσω   της   λειτουργικότητας   «   Επικοινωνία»   του συστήματος.</w:t>
            </w:r>
          </w:p>
          <w:p w14:paraId="26199F2A" w14:textId="77777777" w:rsidR="00DD1433" w:rsidRPr="002B2E72" w:rsidRDefault="00DD1433" w:rsidP="00B2739B">
            <w:pPr>
              <w:rPr>
                <w:b/>
                <w:i/>
                <w:sz w:val="20"/>
                <w:szCs w:val="20"/>
              </w:rPr>
            </w:pPr>
          </w:p>
          <w:p w14:paraId="3FFBD943" w14:textId="77777777" w:rsidR="00B67EBD" w:rsidRPr="002B2E72" w:rsidRDefault="00B67EBD" w:rsidP="00B67EBD">
            <w:pPr>
              <w:shd w:val="clear" w:color="auto" w:fill="FFFFFF"/>
              <w:suppressAutoHyphens w:val="0"/>
              <w:rPr>
                <w:bCs w:val="0"/>
                <w:sz w:val="20"/>
                <w:szCs w:val="20"/>
              </w:rPr>
            </w:pPr>
            <w:r w:rsidRPr="002B2E72">
              <w:rPr>
                <w:iCs/>
                <w:sz w:val="20"/>
                <w:szCs w:val="20"/>
              </w:rPr>
              <w:t xml:space="preserve">Στις </w:t>
            </w:r>
            <w:r w:rsidRPr="002B2E72">
              <w:rPr>
                <w:b/>
                <w:bCs w:val="0"/>
                <w:iCs/>
                <w:sz w:val="20"/>
                <w:szCs w:val="20"/>
              </w:rPr>
              <w:t>28/11/2024</w:t>
            </w:r>
            <w:r w:rsidRPr="002B2E72">
              <w:rPr>
                <w:iCs/>
                <w:sz w:val="20"/>
                <w:szCs w:val="20"/>
              </w:rPr>
              <w:t xml:space="preserve">,  ο ανωτέρω οικονομικός φορέας </w:t>
            </w:r>
            <w:r w:rsidRPr="002B2E72">
              <w:rPr>
                <w:bCs w:val="0"/>
                <w:color w:val="000000" w:themeColor="text1"/>
                <w:sz w:val="20"/>
                <w:szCs w:val="20"/>
                <w:lang w:eastAsia="en-US"/>
              </w:rPr>
              <w:t xml:space="preserve">μέσω   της   λειτουργικότητας   «   Επικοινωνία»   του συστήματος, απέστειλε εκ νέου τα έγγραφα που του ζητήθηκαν: α) την Τεχνική του έκθεση και β) </w:t>
            </w:r>
            <w:r w:rsidRPr="002B2E72">
              <w:rPr>
                <w:spacing w:val="5"/>
                <w:sz w:val="20"/>
                <w:szCs w:val="20"/>
              </w:rPr>
              <w:t xml:space="preserve">την </w:t>
            </w:r>
            <w:r w:rsidRPr="002B2E72">
              <w:rPr>
                <w:bCs w:val="0"/>
                <w:sz w:val="20"/>
                <w:szCs w:val="20"/>
              </w:rPr>
              <w:t>Υπεύθυνη</w:t>
            </w:r>
            <w:r w:rsidRPr="002B2E72">
              <w:rPr>
                <w:bCs w:val="0"/>
                <w:spacing w:val="-5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Δήλωση</w:t>
            </w:r>
            <w:r w:rsidRPr="002B2E72">
              <w:rPr>
                <w:bCs w:val="0"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του</w:t>
            </w:r>
            <w:r w:rsidRPr="002B2E72">
              <w:rPr>
                <w:bCs w:val="0"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ν.</w:t>
            </w:r>
            <w:r w:rsidRPr="002B2E72">
              <w:rPr>
                <w:bCs w:val="0"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1599/1986</w:t>
            </w:r>
            <w:r w:rsidRPr="002B2E72">
              <w:rPr>
                <w:bCs w:val="0"/>
                <w:spacing w:val="-5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περί ισχύς εγγράφων και  γ)την υπεύθυνη δήλωση του</w:t>
            </w:r>
            <w:r w:rsidRPr="002B2E72">
              <w:rPr>
                <w:bCs w:val="0"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ν.</w:t>
            </w:r>
            <w:r w:rsidRPr="002B2E72">
              <w:rPr>
                <w:bCs w:val="0"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1599/1986</w:t>
            </w:r>
            <w:r w:rsidRPr="002B2E72">
              <w:rPr>
                <w:bCs w:val="0"/>
                <w:spacing w:val="-5"/>
                <w:sz w:val="20"/>
                <w:szCs w:val="20"/>
              </w:rPr>
              <w:t xml:space="preserve"> περί</w:t>
            </w:r>
            <w:r w:rsidRPr="002B2E72">
              <w:rPr>
                <w:bCs w:val="0"/>
                <w:sz w:val="20"/>
                <w:szCs w:val="20"/>
              </w:rPr>
              <w:t xml:space="preserve">  ιδιοκτησίας.</w:t>
            </w:r>
          </w:p>
          <w:p w14:paraId="3BCAB25C" w14:textId="77777777" w:rsidR="00B67EBD" w:rsidRPr="002B2E72" w:rsidRDefault="00B67EBD" w:rsidP="00B67EBD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</w:rPr>
            </w:pPr>
          </w:p>
          <w:p w14:paraId="6A295726" w14:textId="77777777" w:rsidR="00B67EBD" w:rsidRPr="002B2E72" w:rsidRDefault="00B67EBD" w:rsidP="00B67EBD">
            <w:pPr>
              <w:shd w:val="clear" w:color="auto" w:fill="FFFFFF"/>
              <w:suppressAutoHyphens w:val="0"/>
              <w:rPr>
                <w:bCs w:val="0"/>
                <w:color w:val="000000" w:themeColor="text1"/>
                <w:sz w:val="20"/>
                <w:szCs w:val="20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</w:rPr>
              <w:t>Η επιτροπή</w:t>
            </w:r>
            <w:r w:rsidR="00C02B24" w:rsidRPr="002B2E72">
              <w:rPr>
                <w:bCs w:val="0"/>
                <w:color w:val="000000" w:themeColor="text1"/>
                <w:sz w:val="20"/>
                <w:szCs w:val="20"/>
              </w:rPr>
              <w:t xml:space="preserve"> στις </w:t>
            </w:r>
            <w:r w:rsidR="00C02B24" w:rsidRPr="002B2E72">
              <w:rPr>
                <w:b/>
                <w:color w:val="000000" w:themeColor="text1"/>
                <w:sz w:val="20"/>
                <w:szCs w:val="20"/>
              </w:rPr>
              <w:t>28/11/2024</w:t>
            </w:r>
            <w:r w:rsidRPr="002B2E72">
              <w:rPr>
                <w:bCs w:val="0"/>
                <w:color w:val="000000" w:themeColor="text1"/>
                <w:sz w:val="20"/>
                <w:szCs w:val="20"/>
              </w:rPr>
              <w:t xml:space="preserve"> </w:t>
            </w:r>
            <w:r w:rsidR="00C02B24" w:rsidRPr="002B2E72">
              <w:rPr>
                <w:bCs w:val="0"/>
                <w:color w:val="000000" w:themeColor="text1"/>
                <w:sz w:val="20"/>
                <w:szCs w:val="20"/>
              </w:rPr>
              <w:t>ε</w:t>
            </w:r>
            <w:r w:rsidRPr="002B2E72">
              <w:rPr>
                <w:bCs w:val="0"/>
                <w:color w:val="000000" w:themeColor="text1"/>
                <w:sz w:val="20"/>
                <w:szCs w:val="20"/>
              </w:rPr>
              <w:t>ξέτασε εκ νέου τα ανωτέρω έγγραφα και διαπίστωσε τα εξής:</w:t>
            </w:r>
          </w:p>
          <w:p w14:paraId="4F0143F1" w14:textId="77777777" w:rsidR="00B67EBD" w:rsidRPr="002B2E72" w:rsidRDefault="00B67EBD" w:rsidP="00B67EBD">
            <w:pPr>
              <w:shd w:val="clear" w:color="auto" w:fill="FFFFFF"/>
              <w:suppressAutoHyphens w:val="0"/>
              <w:rPr>
                <w:b/>
                <w:color w:val="000000" w:themeColor="text1"/>
                <w:sz w:val="20"/>
                <w:szCs w:val="20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</w:rPr>
              <w:t xml:space="preserve">Α) 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όσον αφορά την Τεχνική του έκθεση ήταν δυνατή η πιστοποίηση της εγκυρότητας της  ψηφιακής της υπογραφής.</w:t>
            </w:r>
          </w:p>
          <w:p w14:paraId="7E98470B" w14:textId="77777777" w:rsidR="0056614B" w:rsidRPr="002B2E72" w:rsidRDefault="00B67EBD" w:rsidP="0056614B">
            <w:pPr>
              <w:ind w:left="142"/>
              <w:rPr>
                <w:rStyle w:val="markedcontent"/>
                <w:sz w:val="20"/>
                <w:szCs w:val="20"/>
              </w:rPr>
            </w:pPr>
            <w:r w:rsidRPr="002B2E72">
              <w:rPr>
                <w:bCs w:val="0"/>
                <w:color w:val="000000" w:themeColor="text1"/>
                <w:sz w:val="20"/>
                <w:szCs w:val="20"/>
              </w:rPr>
              <w:t xml:space="preserve">Β) όσον αφορά : </w:t>
            </w:r>
            <w:r w:rsidRPr="002B2E72">
              <w:rPr>
                <w:spacing w:val="5"/>
                <w:sz w:val="20"/>
                <w:szCs w:val="20"/>
              </w:rPr>
              <w:t xml:space="preserve">την </w:t>
            </w:r>
            <w:r w:rsidRPr="002B2E72">
              <w:rPr>
                <w:bCs w:val="0"/>
                <w:sz w:val="20"/>
                <w:szCs w:val="20"/>
              </w:rPr>
              <w:t>Υπεύθυνη</w:t>
            </w:r>
            <w:r w:rsidRPr="002B2E72">
              <w:rPr>
                <w:bCs w:val="0"/>
                <w:spacing w:val="-5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Δήλωση</w:t>
            </w:r>
            <w:r w:rsidRPr="002B2E72">
              <w:rPr>
                <w:bCs w:val="0"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του</w:t>
            </w:r>
            <w:r w:rsidRPr="002B2E72">
              <w:rPr>
                <w:bCs w:val="0"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ν.</w:t>
            </w:r>
            <w:r w:rsidRPr="002B2E72">
              <w:rPr>
                <w:bCs w:val="0"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1599/1986</w:t>
            </w:r>
            <w:r w:rsidRPr="002B2E72">
              <w:rPr>
                <w:bCs w:val="0"/>
                <w:spacing w:val="-5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περί ισχύς εγγράφων και την υπεύθυνη δήλωση του</w:t>
            </w:r>
            <w:r w:rsidRPr="002B2E72">
              <w:rPr>
                <w:bCs w:val="0"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ν.</w:t>
            </w:r>
            <w:r w:rsidRPr="002B2E72">
              <w:rPr>
                <w:bCs w:val="0"/>
                <w:spacing w:val="-4"/>
                <w:sz w:val="20"/>
                <w:szCs w:val="20"/>
              </w:rPr>
              <w:t xml:space="preserve"> </w:t>
            </w:r>
            <w:r w:rsidRPr="002B2E72">
              <w:rPr>
                <w:bCs w:val="0"/>
                <w:sz w:val="20"/>
                <w:szCs w:val="20"/>
              </w:rPr>
              <w:t>1599/1986</w:t>
            </w:r>
            <w:r w:rsidRPr="002B2E72">
              <w:rPr>
                <w:bCs w:val="0"/>
                <w:spacing w:val="-5"/>
                <w:sz w:val="20"/>
                <w:szCs w:val="20"/>
              </w:rPr>
              <w:t xml:space="preserve"> περί</w:t>
            </w:r>
            <w:r w:rsidRPr="002B2E72">
              <w:rPr>
                <w:bCs w:val="0"/>
                <w:sz w:val="20"/>
                <w:szCs w:val="20"/>
              </w:rPr>
              <w:t xml:space="preserve">  ιδιοκτησίας, 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ήταν</w:t>
            </w:r>
            <w:r w:rsidR="00704B96" w:rsidRPr="002B2E72">
              <w:rPr>
                <w:b/>
                <w:color w:val="000000" w:themeColor="text1"/>
                <w:sz w:val="20"/>
                <w:szCs w:val="20"/>
              </w:rPr>
              <w:t xml:space="preserve"> μεν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 xml:space="preserve"> δυνατή η πιστοποίηση της εγκυρότητας των  ψηφιακών τους υπογραφ</w:t>
            </w:r>
            <w:r w:rsidR="00704B96" w:rsidRPr="002B2E72">
              <w:rPr>
                <w:b/>
                <w:color w:val="000000" w:themeColor="text1"/>
                <w:sz w:val="20"/>
                <w:szCs w:val="20"/>
              </w:rPr>
              <w:t xml:space="preserve">ών αλλά </w:t>
            </w:r>
            <w:r w:rsidR="00E518B6" w:rsidRPr="002B2E72">
              <w:rPr>
                <w:b/>
                <w:color w:val="000000" w:themeColor="text1"/>
                <w:sz w:val="20"/>
                <w:szCs w:val="20"/>
              </w:rPr>
              <w:t xml:space="preserve"> και τα 2 έγγραφα </w:t>
            </w:r>
            <w:r w:rsidR="002A49FC" w:rsidRPr="002B2E72">
              <w:rPr>
                <w:b/>
                <w:color w:val="000000" w:themeColor="text1"/>
                <w:sz w:val="20"/>
                <w:szCs w:val="20"/>
              </w:rPr>
              <w:t>είχαν κατατεθεί</w:t>
            </w:r>
            <w:r w:rsidR="00704B96" w:rsidRPr="002B2E72">
              <w:rPr>
                <w:b/>
                <w:color w:val="000000" w:themeColor="text1"/>
                <w:sz w:val="20"/>
                <w:szCs w:val="20"/>
              </w:rPr>
              <w:t xml:space="preserve"> και </w:t>
            </w:r>
            <w:r w:rsidR="00397FC2" w:rsidRPr="002B2E72">
              <w:rPr>
                <w:b/>
                <w:color w:val="000000" w:themeColor="text1"/>
                <w:sz w:val="20"/>
                <w:szCs w:val="20"/>
              </w:rPr>
              <w:t>τα</w:t>
            </w:r>
            <w:r w:rsidR="00704B96" w:rsidRPr="002B2E72">
              <w:rPr>
                <w:b/>
                <w:color w:val="000000" w:themeColor="text1"/>
                <w:sz w:val="20"/>
                <w:szCs w:val="20"/>
              </w:rPr>
              <w:t xml:space="preserve"> δύο </w:t>
            </w:r>
            <w:r w:rsidR="002A49FC" w:rsidRPr="002B2E72">
              <w:rPr>
                <w:b/>
                <w:color w:val="000000" w:themeColor="text1"/>
                <w:sz w:val="20"/>
                <w:szCs w:val="20"/>
              </w:rPr>
              <w:t xml:space="preserve">με </w:t>
            </w:r>
            <w:r w:rsidR="00704B96" w:rsidRPr="002B2E72">
              <w:rPr>
                <w:b/>
                <w:color w:val="000000" w:themeColor="text1"/>
                <w:sz w:val="20"/>
                <w:szCs w:val="20"/>
              </w:rPr>
              <w:t>εκπρόθεσμ</w:t>
            </w:r>
            <w:r w:rsidR="002A49FC" w:rsidRPr="002B2E72">
              <w:rPr>
                <w:b/>
                <w:color w:val="000000" w:themeColor="text1"/>
                <w:sz w:val="20"/>
                <w:szCs w:val="20"/>
              </w:rPr>
              <w:t>η ημερομηνία</w:t>
            </w:r>
            <w:r w:rsidR="00704B96" w:rsidRPr="002B2E72">
              <w:rPr>
                <w:b/>
                <w:color w:val="000000" w:themeColor="text1"/>
                <w:sz w:val="20"/>
                <w:szCs w:val="20"/>
              </w:rPr>
              <w:t xml:space="preserve">  σε σχέση με όσα αναφέρει ρητώς και η σχετική  </w:t>
            </w:r>
            <w:r w:rsidR="00704B96" w:rsidRPr="002B2E72">
              <w:rPr>
                <w:sz w:val="20"/>
                <w:szCs w:val="20"/>
              </w:rPr>
              <w:t>παρ. 2..4.3.2 της Διακήρυξης</w:t>
            </w:r>
            <w:r w:rsidR="0056614B" w:rsidRPr="002B2E72">
              <w:rPr>
                <w:sz w:val="20"/>
                <w:szCs w:val="20"/>
              </w:rPr>
              <w:t xml:space="preserve"> με</w:t>
            </w:r>
            <w:r w:rsidR="0056614B" w:rsidRPr="002B2E72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6614B" w:rsidRPr="002B2E72">
              <w:rPr>
                <w:rStyle w:val="markedcontent"/>
                <w:sz w:val="20"/>
                <w:szCs w:val="20"/>
              </w:rPr>
              <w:t xml:space="preserve">. Αριθ </w:t>
            </w:r>
            <w:r w:rsidR="0056614B" w:rsidRPr="002B2E72">
              <w:rPr>
                <w:i/>
                <w:sz w:val="20"/>
                <w:szCs w:val="20"/>
              </w:rPr>
              <w:t xml:space="preserve"> </w:t>
            </w:r>
            <w:r w:rsidR="0056614B" w:rsidRPr="002B2E72">
              <w:rPr>
                <w:rStyle w:val="markedcontent"/>
                <w:sz w:val="20"/>
                <w:szCs w:val="20"/>
              </w:rPr>
              <w:t>.</w:t>
            </w:r>
            <w:r w:rsidR="0056614B" w:rsidRPr="002B2E72">
              <w:rPr>
                <w:sz w:val="20"/>
                <w:szCs w:val="20"/>
              </w:rPr>
              <w:t xml:space="preserve"> 17801/19-9-2024</w:t>
            </w:r>
            <w:r w:rsidR="0056614B" w:rsidRPr="002B2E72">
              <w:rPr>
                <w:b/>
                <w:i/>
                <w:sz w:val="20"/>
                <w:szCs w:val="20"/>
              </w:rPr>
              <w:t xml:space="preserve">  του</w:t>
            </w:r>
            <w:r w:rsidR="0056614B" w:rsidRPr="002B2E72">
              <w:rPr>
                <w:rStyle w:val="markedcontent"/>
                <w:sz w:val="20"/>
                <w:szCs w:val="20"/>
              </w:rPr>
              <w:t xml:space="preserve"> Δήμου Μοσχάτου – Ταύρου με τίτλο</w:t>
            </w:r>
            <w:r w:rsidR="002A49FC" w:rsidRPr="002B2E72">
              <w:rPr>
                <w:rStyle w:val="markedcontent"/>
                <w:sz w:val="20"/>
                <w:szCs w:val="20"/>
              </w:rPr>
              <w:t>:</w:t>
            </w:r>
          </w:p>
          <w:p w14:paraId="32EA70AD" w14:textId="77777777" w:rsidR="00F604C3" w:rsidRPr="002B2E72" w:rsidRDefault="0056614B" w:rsidP="00F604C3">
            <w:pPr>
              <w:spacing w:line="276" w:lineRule="auto"/>
              <w:jc w:val="both"/>
              <w:rPr>
                <w:bCs w:val="0"/>
                <w:i/>
                <w:color w:val="000000" w:themeColor="text1"/>
                <w:sz w:val="20"/>
                <w:szCs w:val="20"/>
              </w:rPr>
            </w:pPr>
            <w:r w:rsidRPr="002B2E72">
              <w:rPr>
                <w:rStyle w:val="markedcontent"/>
                <w:sz w:val="20"/>
                <w:szCs w:val="20"/>
              </w:rPr>
              <w:t>:</w:t>
            </w:r>
            <w:r w:rsidRPr="002B2E72">
              <w:rPr>
                <w:b/>
                <w:sz w:val="20"/>
                <w:szCs w:val="20"/>
              </w:rPr>
              <w:t xml:space="preserve"> « </w:t>
            </w:r>
            <w:r w:rsidRPr="002B2E72">
              <w:rPr>
                <w:b/>
                <w:bCs w:val="0"/>
                <w:sz w:val="20"/>
                <w:szCs w:val="20"/>
              </w:rPr>
              <w:t>ΥΠΗΡΕΣΙΑ ΜΕΤΑΦΟΡΑΣ ΑΤΟΜΩΝ ΓΙΑ ΤΗΝ ΚΑΛΥΨΗ ΤΩΝ ΑΝΑΓΚΩΝ ΤΩΝ ΚΑΠΗ ΚΑΙ ΤΟΥ ΚΕΝΤΡΟΥ ΔΗΜΙΟΥΡΓΙΚΗΣ ΑΠΑΣΧΟΛΗΣΗΣ ΑΤΟΜΩΝ ΜΕ ΑΝΑΠΗΡΙΑ</w:t>
            </w:r>
            <w:r w:rsidRPr="002B2E72">
              <w:rPr>
                <w:b/>
                <w:sz w:val="20"/>
                <w:szCs w:val="20"/>
              </w:rPr>
              <w:t>»</w:t>
            </w:r>
            <w:r w:rsidR="00F604C3" w:rsidRPr="002B2E72">
              <w:rPr>
                <w:i/>
                <w:color w:val="000000" w:themeColor="text1"/>
                <w:sz w:val="20"/>
                <w:szCs w:val="20"/>
              </w:rPr>
              <w:t>)</w:t>
            </w:r>
            <w:r w:rsidR="006E6F76" w:rsidRPr="002B2E72">
              <w:rPr>
                <w:i/>
                <w:color w:val="000000" w:themeColor="text1"/>
                <w:sz w:val="20"/>
                <w:szCs w:val="20"/>
              </w:rPr>
              <w:t>.</w:t>
            </w:r>
          </w:p>
          <w:p w14:paraId="66F1641A" w14:textId="77777777" w:rsidR="00B67EBD" w:rsidRPr="002B2E72" w:rsidRDefault="00B67EBD" w:rsidP="0056614B">
            <w:pPr>
              <w:shd w:val="clear" w:color="auto" w:fill="FFFFFF"/>
              <w:suppressAutoHyphens w:val="0"/>
              <w:rPr>
                <w:b/>
                <w:color w:val="000000" w:themeColor="text1"/>
                <w:sz w:val="20"/>
                <w:szCs w:val="20"/>
              </w:rPr>
            </w:pPr>
          </w:p>
          <w:p w14:paraId="559A2FAE" w14:textId="77777777" w:rsidR="00716CB1" w:rsidRPr="002B2E72" w:rsidRDefault="00B67EBD" w:rsidP="00F604C3">
            <w:pPr>
              <w:spacing w:line="276" w:lineRule="auto"/>
              <w:jc w:val="both"/>
              <w:rPr>
                <w:b/>
                <w:bCs w:val="0"/>
                <w:i/>
                <w:color w:val="000000"/>
                <w:sz w:val="20"/>
                <w:szCs w:val="20"/>
              </w:rPr>
            </w:pPr>
            <w:r w:rsidRPr="002B2E72">
              <w:rPr>
                <w:bCs w:val="0"/>
                <w:sz w:val="20"/>
                <w:szCs w:val="20"/>
              </w:rPr>
              <w:t xml:space="preserve"> </w:t>
            </w:r>
            <w:r w:rsidR="00F91367" w:rsidRPr="002B2E72">
              <w:rPr>
                <w:rStyle w:val="markedcontent"/>
                <w:b/>
                <w:bCs w:val="0"/>
                <w:sz w:val="20"/>
                <w:szCs w:val="20"/>
              </w:rPr>
              <w:t>Επομένως</w:t>
            </w:r>
            <w:r w:rsidR="00F91367" w:rsidRPr="002B2E72">
              <w:rPr>
                <w:rStyle w:val="markedcontent"/>
                <w:sz w:val="20"/>
                <w:szCs w:val="20"/>
              </w:rPr>
              <w:t xml:space="preserve">, </w:t>
            </w:r>
            <w:r w:rsidR="006E6F76" w:rsidRPr="002B2E72">
              <w:rPr>
                <w:rStyle w:val="markedcontent"/>
                <w:sz w:val="20"/>
                <w:szCs w:val="20"/>
              </w:rPr>
              <w:t xml:space="preserve"> και </w:t>
            </w:r>
            <w:r w:rsidR="00F604C3" w:rsidRPr="002B2E72">
              <w:rPr>
                <w:i/>
                <w:color w:val="000000" w:themeColor="text1"/>
                <w:sz w:val="20"/>
                <w:szCs w:val="20"/>
              </w:rPr>
              <w:t>με την επιφύλαξη του άρθρου 102 του ν. 4412/2016 περί συμπλήρωσης, αποκλίνει από</w:t>
            </w:r>
            <w:r w:rsidR="006E6F76" w:rsidRPr="002B2E72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F604C3" w:rsidRPr="002B2E72">
              <w:rPr>
                <w:i/>
                <w:color w:val="000000" w:themeColor="text1"/>
                <w:sz w:val="20"/>
                <w:szCs w:val="20"/>
              </w:rPr>
              <w:t xml:space="preserve">απαράβατους όρους περί σύνταξης και υποβολής της προσφοράς, </w:t>
            </w:r>
            <w:r w:rsidR="00F604C3" w:rsidRPr="002B2E72">
              <w:rPr>
                <w:b/>
                <w:bCs w:val="0"/>
                <w:i/>
                <w:color w:val="000000" w:themeColor="text1"/>
                <w:sz w:val="20"/>
                <w:szCs w:val="20"/>
              </w:rPr>
              <w:t xml:space="preserve">ή δεν υποβάλλεται εμπρόθεσμα με τον τρόπο και με το περιεχόμενο που ορίζεται στην παρούσα και συγκεκριμένα στις παραγράφους </w:t>
            </w:r>
            <w:r w:rsidR="00F604C3" w:rsidRPr="002B2E72">
              <w:rPr>
                <w:b/>
                <w:bCs w:val="0"/>
                <w:i/>
                <w:color w:val="000000" w:themeColor="text1"/>
                <w:sz w:val="20"/>
                <w:szCs w:val="20"/>
              </w:rPr>
              <w:lastRenderedPageBreak/>
              <w:t>2.4.1 (Γενικοί όροι υποβολής προσφορών),</w:t>
            </w:r>
            <w:r w:rsidR="00716CB1" w:rsidRPr="002B2E72">
              <w:rPr>
                <w:b/>
                <w:bCs w:val="0"/>
                <w:i/>
                <w:color w:val="000000"/>
                <w:sz w:val="20"/>
                <w:szCs w:val="20"/>
              </w:rPr>
              <w:t xml:space="preserve"> </w:t>
            </w:r>
          </w:p>
          <w:p w14:paraId="1724182E" w14:textId="77777777" w:rsidR="00F604C3" w:rsidRPr="002B2E72" w:rsidRDefault="00716CB1" w:rsidP="00F604C3">
            <w:pPr>
              <w:spacing w:line="276" w:lineRule="auto"/>
              <w:jc w:val="both"/>
              <w:rPr>
                <w:bCs w:val="0"/>
                <w:i/>
                <w:color w:val="000000" w:themeColor="text1"/>
                <w:sz w:val="20"/>
                <w:szCs w:val="20"/>
              </w:rPr>
            </w:pPr>
            <w:r w:rsidRPr="002B2E72">
              <w:rPr>
                <w:i/>
                <w:color w:val="000000"/>
                <w:sz w:val="20"/>
                <w:szCs w:val="20"/>
              </w:rPr>
              <w:t>Η αναθέτουσα αρχή, τηρώντας τις αρχές της ίσης μεταχείρισης και της διαφάνειας, ζητά από τους</w:t>
            </w:r>
            <w:r w:rsidRPr="002B2E72">
              <w:rPr>
                <w:i/>
                <w:color w:val="000000"/>
                <w:sz w:val="20"/>
                <w:szCs w:val="20"/>
              </w:rPr>
              <w:br/>
              <w:t>προσφέροντες οικονομικούς φορείς, όταν οι πληροφορίες ή η τεκμηρίωση που πρέπει να υποβάλλονται είναι ή εμφανίζονται ελλιπείς ή λανθασμένες, συμπεριλαμβανομένων εκείνων στο ΕΕΕΣ, ή όταν λείπουν συγκεκριμένα έγγραφα, να υποβάλλουν, να συμπληρώνουν, να αποσαφηνίζουν ή να ολοκληρώνουν τις σχετικές πληροφορίες ή τεκμηρίωση, εντός προθεσμίας όχι μικρότερης των δέκα (10) ημερών και όχι μεγαλύτερης των είκοσι (20) ημερών από την ημερομηνία κοινοποίησης σε αυτούς της σχετικής πρόσκλησης.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δεδομένα, των οποίων είναι αντικειμενικά εξακριβώσιμος ο προγενέστερος χαρακτήρας σε σχέση με το πέρας της καταληκτικής προθεσμίας παραλαβής προσφορών. Τα ανωτέρω ισχύουν κατ’ αναλογίαν και για τυχόν ελλείπουσες δηλώσεις, υπό την προϋπόθεση ότι βεβαιώνουν γεγονότα αντικειμενικώς εξακριβώσιμα</w:t>
            </w:r>
            <w:r w:rsidR="003538D2" w:rsidRPr="002B2E72">
              <w:rPr>
                <w:i/>
                <w:color w:val="000000"/>
                <w:sz w:val="20"/>
                <w:szCs w:val="20"/>
              </w:rPr>
              <w:t>.</w:t>
            </w:r>
          </w:p>
          <w:p w14:paraId="5EC05AC0" w14:textId="77777777" w:rsidR="00145395" w:rsidRPr="002B2E72" w:rsidRDefault="00145395" w:rsidP="00145395">
            <w:pPr>
              <w:spacing w:line="276" w:lineRule="auto"/>
              <w:jc w:val="both"/>
              <w:rPr>
                <w:rFonts w:eastAsia="FreeSans"/>
                <w:sz w:val="20"/>
                <w:szCs w:val="20"/>
              </w:rPr>
            </w:pPr>
            <w:r w:rsidRPr="002B2E72">
              <w:rPr>
                <w:rFonts w:eastAsia="FreeSans"/>
                <w:sz w:val="20"/>
                <w:szCs w:val="20"/>
              </w:rPr>
              <w:t xml:space="preserve">Η επιτροπή, αξιολογώντας τις ανωτέρω διευκρινήσεις, δεν τις κάνει </w:t>
            </w:r>
            <w:r w:rsidRPr="002B2E72">
              <w:rPr>
                <w:rFonts w:eastAsia="FreeSans"/>
                <w:b/>
                <w:sz w:val="20"/>
                <w:szCs w:val="20"/>
              </w:rPr>
              <w:t>αποδεκτές</w:t>
            </w:r>
            <w:r w:rsidRPr="002B2E72">
              <w:rPr>
                <w:rFonts w:eastAsia="FreeSans"/>
                <w:sz w:val="20"/>
                <w:szCs w:val="20"/>
              </w:rPr>
              <w:t>.</w:t>
            </w:r>
          </w:p>
          <w:p w14:paraId="146660E1" w14:textId="77777777" w:rsidR="002A0CDC" w:rsidRPr="002B2E72" w:rsidRDefault="00145395" w:rsidP="002A0CDC">
            <w:pPr>
              <w:spacing w:before="1"/>
              <w:rPr>
                <w:b/>
                <w:sz w:val="20"/>
                <w:szCs w:val="20"/>
              </w:rPr>
            </w:pPr>
            <w:r w:rsidRPr="002B2E72">
              <w:rPr>
                <w:rFonts w:eastAsia="FreeSans"/>
                <w:sz w:val="20"/>
                <w:szCs w:val="20"/>
              </w:rPr>
              <w:t xml:space="preserve">Επειδή η τεχνική προσφορά της εταιρείας </w:t>
            </w:r>
            <w:r w:rsidR="002A0CDC" w:rsidRPr="002B2E72">
              <w:rPr>
                <w:rStyle w:val="markedcontent"/>
                <w:sz w:val="20"/>
                <w:szCs w:val="20"/>
              </w:rPr>
              <w:t>:</w:t>
            </w:r>
            <w:r w:rsidR="002A0CDC" w:rsidRPr="002B2E72">
              <w:rPr>
                <w:sz w:val="20"/>
                <w:szCs w:val="20"/>
              </w:rPr>
              <w:t xml:space="preserve"> </w:t>
            </w:r>
            <w:r w:rsidR="002A0CDC" w:rsidRPr="002B2E72">
              <w:rPr>
                <w:b/>
                <w:sz w:val="20"/>
                <w:szCs w:val="20"/>
                <w:lang w:eastAsia="el-GR"/>
              </w:rPr>
              <w:t xml:space="preserve"> ΧΡΗΣΤΟΣ ΚΥΡΙΑΚΑΚΗΣ ΜΟΝΟΠΡΟΣΩΠΗ ΕΤΑΙΡΕΙΑ ΠΕΡΙΟΡΙΣΜΕΝΗΣ ΕΥΘΥΝΗΣ</w:t>
            </w:r>
            <w:r w:rsidR="002A0CDC" w:rsidRPr="002B2E72">
              <w:rPr>
                <w:b/>
                <w:spacing w:val="43"/>
                <w:sz w:val="20"/>
                <w:szCs w:val="20"/>
              </w:rPr>
              <w:t xml:space="preserve"> </w:t>
            </w:r>
            <w:r w:rsidR="002A0CDC" w:rsidRPr="002B2E72">
              <w:rPr>
                <w:sz w:val="20"/>
                <w:szCs w:val="20"/>
              </w:rPr>
              <w:t>με</w:t>
            </w:r>
            <w:r w:rsidR="002A0CDC" w:rsidRPr="002B2E72">
              <w:rPr>
                <w:spacing w:val="37"/>
                <w:sz w:val="20"/>
                <w:szCs w:val="20"/>
              </w:rPr>
              <w:t xml:space="preserve"> </w:t>
            </w:r>
            <w:r w:rsidR="002A0CDC" w:rsidRPr="002B2E72">
              <w:rPr>
                <w:sz w:val="20"/>
                <w:szCs w:val="20"/>
              </w:rPr>
              <w:t>(</w:t>
            </w:r>
            <w:r w:rsidR="002A0CDC" w:rsidRPr="002B2E72">
              <w:rPr>
                <w:b/>
                <w:sz w:val="20"/>
                <w:szCs w:val="20"/>
              </w:rPr>
              <w:t>α/α</w:t>
            </w:r>
            <w:r w:rsidR="002A0CDC"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="002A0CDC" w:rsidRPr="002B2E72">
              <w:rPr>
                <w:b/>
                <w:sz w:val="20"/>
                <w:szCs w:val="20"/>
              </w:rPr>
              <w:t xml:space="preserve">συστήματος: </w:t>
            </w:r>
            <w:r w:rsidR="002A0CDC" w:rsidRPr="002B2E72">
              <w:rPr>
                <w:b/>
                <w:sz w:val="20"/>
                <w:szCs w:val="20"/>
                <w:lang w:eastAsia="el-GR"/>
              </w:rPr>
              <w:t>420479</w:t>
            </w:r>
            <w:r w:rsidR="002A0CDC" w:rsidRPr="002B2E72">
              <w:rPr>
                <w:sz w:val="20"/>
                <w:szCs w:val="20"/>
              </w:rPr>
              <w:t>),</w:t>
            </w:r>
          </w:p>
          <w:p w14:paraId="369F4525" w14:textId="77777777" w:rsidR="003538D2" w:rsidRPr="002B2E72" w:rsidRDefault="00145395" w:rsidP="003538D2">
            <w:pPr>
              <w:rPr>
                <w:color w:val="000000"/>
                <w:sz w:val="20"/>
                <w:szCs w:val="20"/>
              </w:rPr>
            </w:pPr>
            <w:r w:rsidRPr="002B2E72">
              <w:rPr>
                <w:rFonts w:eastAsia="FreeSans"/>
                <w:sz w:val="20"/>
                <w:szCs w:val="20"/>
              </w:rPr>
              <w:t xml:space="preserve"> παρουσιάζει ουσιώδεις παρεκκλίσεις  από τους όρους της διακήρυξης , </w:t>
            </w:r>
            <w:r w:rsidRPr="002B2E72">
              <w:rPr>
                <w:rFonts w:eastAsia="FreeSans"/>
                <w:b/>
                <w:sz w:val="20"/>
                <w:szCs w:val="20"/>
              </w:rPr>
              <w:t>απορρίπτεται ως απαράδεκτη</w:t>
            </w:r>
            <w:r w:rsidRPr="002B2E72">
              <w:rPr>
                <w:rFonts w:eastAsia="FreeSans"/>
                <w:sz w:val="20"/>
                <w:szCs w:val="20"/>
              </w:rPr>
              <w:t xml:space="preserve">  και δεν μεταβαίνει στο επόμενο στάδιο του διαγωνισμού</w:t>
            </w:r>
            <w:r w:rsidR="003538D2" w:rsidRPr="002B2E72">
              <w:rPr>
                <w:rFonts w:eastAsia="FreeSans"/>
                <w:sz w:val="20"/>
                <w:szCs w:val="20"/>
              </w:rPr>
              <w:t xml:space="preserve"> </w:t>
            </w:r>
            <w:r w:rsidR="003538D2" w:rsidRPr="002B2E72">
              <w:rPr>
                <w:rStyle w:val="markedcontent"/>
                <w:sz w:val="20"/>
                <w:szCs w:val="20"/>
              </w:rPr>
              <w:t>και δεν θα μεταβεί στο επόμενο στάδιο του διαγωνισμού, που είναι η αποσφράγιση των οικονομικών προσφορών και η ανάδειξη προσωρινού/ων μειοδότη/των.</w:t>
            </w:r>
          </w:p>
          <w:p w14:paraId="172C7921" w14:textId="77777777" w:rsidR="003538D2" w:rsidRPr="002B2E72" w:rsidRDefault="003538D2" w:rsidP="003538D2">
            <w:pPr>
              <w:rPr>
                <w:color w:val="000000"/>
                <w:sz w:val="20"/>
                <w:szCs w:val="20"/>
              </w:rPr>
            </w:pPr>
          </w:p>
          <w:p w14:paraId="202FB4EA" w14:textId="77777777" w:rsidR="00F91367" w:rsidRPr="002B2E72" w:rsidRDefault="00F91367" w:rsidP="00B2739B">
            <w:pPr>
              <w:rPr>
                <w:bCs w:val="0"/>
                <w:iCs/>
                <w:sz w:val="20"/>
                <w:szCs w:val="20"/>
              </w:rPr>
            </w:pPr>
          </w:p>
          <w:p w14:paraId="613C4B40" w14:textId="77777777" w:rsidR="00B67EBD" w:rsidRPr="002B2E72" w:rsidRDefault="00B67EBD" w:rsidP="00B2739B">
            <w:pPr>
              <w:rPr>
                <w:b/>
                <w:i/>
                <w:sz w:val="20"/>
                <w:szCs w:val="20"/>
              </w:rPr>
            </w:pPr>
          </w:p>
          <w:p w14:paraId="611FB2B6" w14:textId="77777777" w:rsidR="00B67EBD" w:rsidRPr="002B2E72" w:rsidRDefault="00B67EBD" w:rsidP="00B2739B">
            <w:pPr>
              <w:rPr>
                <w:b/>
                <w:i/>
                <w:sz w:val="20"/>
                <w:szCs w:val="20"/>
              </w:rPr>
            </w:pPr>
          </w:p>
          <w:p w14:paraId="1817CF81" w14:textId="77777777" w:rsidR="00DD1433" w:rsidRPr="002B2E72" w:rsidRDefault="002340E5" w:rsidP="00B2739B">
            <w:pPr>
              <w:rPr>
                <w:b/>
                <w:i/>
                <w:sz w:val="20"/>
                <w:szCs w:val="20"/>
              </w:rPr>
            </w:pPr>
            <w:r w:rsidRPr="002B2E72">
              <w:rPr>
                <w:b/>
                <w:i/>
                <w:sz w:val="20"/>
                <w:szCs w:val="20"/>
              </w:rPr>
              <w:t>Β)</w:t>
            </w:r>
            <w:r w:rsidRPr="002B2E72">
              <w:rPr>
                <w:b/>
                <w:sz w:val="20"/>
                <w:szCs w:val="20"/>
              </w:rPr>
              <w:t xml:space="preserve"> Για</w:t>
            </w:r>
            <w:r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την</w:t>
            </w:r>
            <w:r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εταιρεία</w:t>
            </w:r>
            <w:r w:rsidRPr="002B2E72">
              <w:rPr>
                <w:b/>
                <w:color w:val="252525"/>
                <w:kern w:val="36"/>
                <w:sz w:val="20"/>
                <w:szCs w:val="20"/>
                <w:lang w:eastAsia="en-US"/>
              </w:rPr>
              <w:t xml:space="preserve"> Ν ΜΠΟΧΩΡΗΣ ΚΑΙ ΣΙΑ ΕΕ </w:t>
            </w:r>
            <w:r w:rsidRPr="002B2E72">
              <w:rPr>
                <w:b/>
                <w:sz w:val="20"/>
                <w:szCs w:val="20"/>
                <w:lang w:eastAsia="el-GR"/>
              </w:rPr>
              <w:t xml:space="preserve"> </w:t>
            </w:r>
            <w:r w:rsidRPr="002B2E72">
              <w:rPr>
                <w:sz w:val="20"/>
                <w:szCs w:val="20"/>
              </w:rPr>
              <w:t>με</w:t>
            </w:r>
            <w:r w:rsidRPr="002B2E72">
              <w:rPr>
                <w:spacing w:val="37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(</w:t>
            </w:r>
            <w:r w:rsidRPr="002B2E72">
              <w:rPr>
                <w:b/>
                <w:sz w:val="20"/>
                <w:szCs w:val="20"/>
              </w:rPr>
              <w:t>α/α</w:t>
            </w:r>
            <w:r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 xml:space="preserve">συστήματος: </w:t>
            </w:r>
            <w:r w:rsidRPr="002B2E72">
              <w:rPr>
                <w:b/>
                <w:color w:val="252525"/>
                <w:kern w:val="36"/>
                <w:sz w:val="20"/>
                <w:szCs w:val="20"/>
                <w:lang w:eastAsia="en-US"/>
              </w:rPr>
              <w:t>424143</w:t>
            </w:r>
            <w:r w:rsidRPr="002B2E72">
              <w:rPr>
                <w:sz w:val="20"/>
                <w:szCs w:val="20"/>
              </w:rPr>
              <w:t xml:space="preserve">),  </w:t>
            </w:r>
          </w:p>
          <w:p w14:paraId="6480441B" w14:textId="77777777" w:rsidR="000C228F" w:rsidRPr="002B2E72" w:rsidRDefault="00DD1433" w:rsidP="00B2739B">
            <w:pPr>
              <w:rPr>
                <w:rStyle w:val="markedcontent"/>
                <w:sz w:val="20"/>
                <w:szCs w:val="20"/>
              </w:rPr>
            </w:pPr>
            <w:r w:rsidRPr="002B2E72">
              <w:rPr>
                <w:b/>
                <w:i/>
                <w:sz w:val="20"/>
                <w:szCs w:val="20"/>
              </w:rPr>
              <w:t xml:space="preserve"> </w:t>
            </w:r>
            <w:r w:rsidR="000C228F" w:rsidRPr="002B2E72">
              <w:rPr>
                <w:rStyle w:val="markedcontent"/>
                <w:sz w:val="20"/>
                <w:szCs w:val="20"/>
              </w:rPr>
              <w:t xml:space="preserve"> </w:t>
            </w:r>
          </w:p>
          <w:p w14:paraId="27C19B26" w14:textId="77777777" w:rsidR="00DE7B31" w:rsidRPr="002B2E72" w:rsidRDefault="0030764F" w:rsidP="00DE7B31">
            <w:pPr>
              <w:spacing w:line="276" w:lineRule="auto"/>
              <w:jc w:val="both"/>
              <w:rPr>
                <w:bCs w:val="0"/>
                <w:color w:val="000000" w:themeColor="text1"/>
                <w:sz w:val="20"/>
                <w:szCs w:val="20"/>
              </w:rPr>
            </w:pPr>
            <w:r w:rsidRPr="002B2E72">
              <w:rPr>
                <w:rStyle w:val="markedcontent"/>
                <w:sz w:val="20"/>
                <w:szCs w:val="20"/>
              </w:rPr>
              <w:t xml:space="preserve">Κατά τη αξιολόγηση της Τεχνικής </w:t>
            </w:r>
            <w:r w:rsidR="00DE7B31" w:rsidRPr="002B2E72">
              <w:rPr>
                <w:rStyle w:val="markedcontent"/>
                <w:sz w:val="20"/>
                <w:szCs w:val="20"/>
              </w:rPr>
              <w:t xml:space="preserve"> της </w:t>
            </w:r>
            <w:r w:rsidRPr="002B2E72">
              <w:rPr>
                <w:rStyle w:val="markedcontent"/>
                <w:sz w:val="20"/>
                <w:szCs w:val="20"/>
              </w:rPr>
              <w:t>προσφοράς, διαπιστώθηκε</w:t>
            </w:r>
            <w:r w:rsidR="00DE7B31" w:rsidRPr="002B2E72">
              <w:rPr>
                <w:color w:val="000000" w:themeColor="text1"/>
                <w:sz w:val="20"/>
                <w:szCs w:val="20"/>
              </w:rPr>
              <w:t xml:space="preserve">  ότι ήταν </w:t>
            </w:r>
            <w:r w:rsidR="00DE7B31" w:rsidRPr="002B2E72">
              <w:rPr>
                <w:b/>
                <w:color w:val="000000" w:themeColor="text1"/>
                <w:sz w:val="20"/>
                <w:szCs w:val="20"/>
              </w:rPr>
              <w:t>πλήρης και σύμφωνη</w:t>
            </w:r>
            <w:r w:rsidR="00DE7B31" w:rsidRPr="002B2E72">
              <w:rPr>
                <w:color w:val="000000" w:themeColor="text1"/>
                <w:sz w:val="20"/>
                <w:szCs w:val="20"/>
              </w:rPr>
              <w:t xml:space="preserve"> με τη Διακήρυξη, καθώς και ότι ανταποκρίνονταν  στις  Τεχνικές προδιαγραφές της υπ’ αρ. 58</w:t>
            </w:r>
            <w:r w:rsidR="00DE7B31" w:rsidRPr="002B2E72">
              <w:rPr>
                <w:b/>
                <w:color w:val="000000" w:themeColor="text1"/>
                <w:sz w:val="20"/>
                <w:szCs w:val="20"/>
              </w:rPr>
              <w:t>/2024 Μελέτης</w:t>
            </w:r>
            <w:r w:rsidR="00DE7B31" w:rsidRPr="002B2E72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14:paraId="4969C464" w14:textId="77777777" w:rsidR="00DE7B31" w:rsidRPr="002B2E72" w:rsidRDefault="00DE7B31" w:rsidP="00DE7B31">
            <w:pPr>
              <w:spacing w:line="276" w:lineRule="auto"/>
              <w:jc w:val="both"/>
              <w:rPr>
                <w:bCs w:val="0"/>
                <w:color w:val="000000" w:themeColor="text1"/>
                <w:sz w:val="20"/>
                <w:szCs w:val="20"/>
              </w:rPr>
            </w:pPr>
            <w:r w:rsidRPr="002B2E72">
              <w:rPr>
                <w:color w:val="000000" w:themeColor="text1"/>
                <w:sz w:val="20"/>
                <w:szCs w:val="20"/>
              </w:rPr>
              <w:t xml:space="preserve">Επομένως, 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η τεχνική προσφορά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 της εν λόγω εταιρίας 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γίνεται αποδεκτή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,  και 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μεταβαίνει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 στο επόμενο στάδιο του διαγωνισμού, που είναι η 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αξιολόγηση των οικονομικών προσφορών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 και η 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ανάδειξη προσωρινού αναδόχου.</w:t>
            </w:r>
          </w:p>
          <w:p w14:paraId="79A00405" w14:textId="77777777" w:rsidR="00DE7B31" w:rsidRPr="002B2E72" w:rsidRDefault="00DE7B31" w:rsidP="00DE7B31">
            <w:pPr>
              <w:spacing w:line="276" w:lineRule="auto"/>
              <w:rPr>
                <w:color w:val="000000" w:themeColor="text1"/>
                <w:sz w:val="20"/>
                <w:szCs w:val="20"/>
              </w:rPr>
            </w:pPr>
          </w:p>
          <w:p w14:paraId="0AC72FE7" w14:textId="77777777" w:rsidR="000C228F" w:rsidRPr="002B2E72" w:rsidRDefault="000C228F" w:rsidP="000C228F">
            <w:pPr>
              <w:rPr>
                <w:color w:val="000000"/>
                <w:sz w:val="20"/>
                <w:szCs w:val="20"/>
              </w:rPr>
            </w:pPr>
          </w:p>
          <w:p w14:paraId="16855C9B" w14:textId="77777777" w:rsidR="000C228F" w:rsidRPr="002B2E72" w:rsidRDefault="000C228F" w:rsidP="000C228F">
            <w:pPr>
              <w:rPr>
                <w:color w:val="000000"/>
                <w:sz w:val="20"/>
                <w:szCs w:val="20"/>
              </w:rPr>
            </w:pPr>
          </w:p>
          <w:p w14:paraId="153E55D1" w14:textId="77777777" w:rsidR="00704B96" w:rsidRPr="002B2E72" w:rsidRDefault="000C228F" w:rsidP="000C228F">
            <w:pPr>
              <w:ind w:left="142"/>
              <w:rPr>
                <w:rStyle w:val="markedcontent"/>
                <w:sz w:val="20"/>
                <w:szCs w:val="20"/>
              </w:rPr>
            </w:pPr>
            <w:r w:rsidRPr="002B2E72">
              <w:rPr>
                <w:rStyle w:val="markedcontent"/>
                <w:sz w:val="20"/>
                <w:szCs w:val="20"/>
              </w:rPr>
              <w:t>Η Επιτροπή αφού έλαβε υπόψη:</w:t>
            </w:r>
            <w:r w:rsidRPr="002B2E72">
              <w:rPr>
                <w:sz w:val="20"/>
                <w:szCs w:val="20"/>
              </w:rPr>
              <w:br/>
            </w:r>
            <w:r w:rsidRPr="002B2E72">
              <w:rPr>
                <w:rStyle w:val="markedcontent"/>
                <w:sz w:val="20"/>
                <w:szCs w:val="20"/>
              </w:rPr>
              <w:sym w:font="Symbol" w:char="F0B7"/>
            </w:r>
            <w:r w:rsidRPr="002B2E72">
              <w:rPr>
                <w:rStyle w:val="markedcontent"/>
                <w:sz w:val="20"/>
                <w:szCs w:val="20"/>
              </w:rPr>
              <w:t xml:space="preserve"> Το Ν. 4412/2016 «Δημόσιες Συμβάσεις Έργων, Προμηθειών και Υπηρεσιών (προσαρμογή στις Οδηγίες 2014/24/ΕΕ και 2014/25/ΕΕ)» όπως ισχύει σήμερα.</w:t>
            </w:r>
            <w:r w:rsidRPr="002B2E72">
              <w:rPr>
                <w:sz w:val="20"/>
                <w:szCs w:val="20"/>
              </w:rPr>
              <w:br/>
            </w:r>
            <w:r w:rsidRPr="002B2E72">
              <w:rPr>
                <w:rStyle w:val="markedcontent"/>
                <w:sz w:val="20"/>
                <w:szCs w:val="20"/>
              </w:rPr>
              <w:sym w:font="Symbol" w:char="F0B7"/>
            </w:r>
            <w:r w:rsidRPr="002B2E72">
              <w:rPr>
                <w:rStyle w:val="markedcontent"/>
                <w:sz w:val="20"/>
                <w:szCs w:val="20"/>
              </w:rPr>
              <w:t xml:space="preserve"> Την υπ. Αριθ </w:t>
            </w:r>
            <w:r w:rsidRPr="002B2E72">
              <w:rPr>
                <w:i/>
                <w:sz w:val="20"/>
                <w:szCs w:val="20"/>
              </w:rPr>
              <w:t xml:space="preserve"> </w:t>
            </w:r>
            <w:r w:rsidRPr="002B2E72">
              <w:rPr>
                <w:rStyle w:val="markedcontent"/>
                <w:sz w:val="20"/>
                <w:szCs w:val="20"/>
              </w:rPr>
              <w:t>.</w:t>
            </w:r>
            <w:r w:rsidR="00FD0498" w:rsidRPr="002B2E72">
              <w:rPr>
                <w:sz w:val="20"/>
                <w:szCs w:val="20"/>
              </w:rPr>
              <w:t xml:space="preserve"> 17801/19-9-2024</w:t>
            </w:r>
            <w:r w:rsidR="00FD0498" w:rsidRPr="002B2E72">
              <w:rPr>
                <w:b/>
                <w:i/>
                <w:sz w:val="20"/>
                <w:szCs w:val="20"/>
              </w:rPr>
              <w:t xml:space="preserve">    </w:t>
            </w:r>
            <w:r w:rsidRPr="002B2E72">
              <w:rPr>
                <w:rStyle w:val="markedcontent"/>
                <w:sz w:val="20"/>
                <w:szCs w:val="20"/>
              </w:rPr>
              <w:t xml:space="preserve"> Διακήρυξη του Δήμου Μοσχάτου – Ταύρου</w:t>
            </w:r>
            <w:r w:rsidR="00704B96" w:rsidRPr="002B2E72">
              <w:rPr>
                <w:rStyle w:val="markedcontent"/>
                <w:sz w:val="20"/>
                <w:szCs w:val="20"/>
              </w:rPr>
              <w:t xml:space="preserve"> για την</w:t>
            </w:r>
          </w:p>
          <w:p w14:paraId="136EEC8C" w14:textId="77777777" w:rsidR="00F8326F" w:rsidRPr="002B2E72" w:rsidRDefault="00704B96" w:rsidP="00F8326F">
            <w:pPr>
              <w:ind w:left="142"/>
              <w:rPr>
                <w:rStyle w:val="markedcontent"/>
                <w:sz w:val="20"/>
                <w:szCs w:val="20"/>
              </w:rPr>
            </w:pPr>
            <w:r w:rsidRPr="002B2E72">
              <w:rPr>
                <w:rStyle w:val="markedcontent"/>
                <w:sz w:val="20"/>
                <w:szCs w:val="20"/>
              </w:rPr>
              <w:t>:</w:t>
            </w:r>
            <w:r w:rsidRPr="002B2E72">
              <w:rPr>
                <w:b/>
                <w:sz w:val="20"/>
                <w:szCs w:val="20"/>
              </w:rPr>
              <w:t xml:space="preserve"> « </w:t>
            </w:r>
            <w:r w:rsidRPr="002B2E72">
              <w:rPr>
                <w:b/>
                <w:bCs w:val="0"/>
                <w:sz w:val="20"/>
                <w:szCs w:val="20"/>
              </w:rPr>
              <w:t>ΥΠΗΡΕΣΙΑ ΜΕΤΑΦΟΡΑΣ ΑΤΟΜΩΝ ΓΙΑ ΤΗΝ ΚΑΛΥΨΗ ΤΩΝ ΑΝΑΓΚΩΝ ΤΩΝ ΚΑΠΗ ΚΑΙ ΤΟΥ ΚΕΝΤΡΟΥ ΔΗΜΙΟΥΡΓΙΚΗΣ ΑΠΑΣΧΟΛΗΣΗΣ ΑΤΟΜΩΝ ΜΕ ΑΝΑΠΗΡΙΑ</w:t>
            </w:r>
            <w:r w:rsidRPr="002B2E72">
              <w:rPr>
                <w:b/>
                <w:sz w:val="20"/>
                <w:szCs w:val="20"/>
              </w:rPr>
              <w:t>»</w:t>
            </w:r>
            <w:r w:rsidR="000C228F" w:rsidRPr="002B2E72">
              <w:rPr>
                <w:sz w:val="20"/>
                <w:szCs w:val="20"/>
              </w:rPr>
              <w:br/>
            </w:r>
            <w:r w:rsidR="000C228F" w:rsidRPr="002B2E72">
              <w:rPr>
                <w:rStyle w:val="markedcontent"/>
                <w:sz w:val="20"/>
                <w:szCs w:val="20"/>
              </w:rPr>
              <w:sym w:font="Symbol" w:char="F0B7"/>
            </w:r>
            <w:r w:rsidR="000C228F" w:rsidRPr="002B2E72">
              <w:rPr>
                <w:rStyle w:val="markedcontent"/>
                <w:sz w:val="20"/>
                <w:szCs w:val="20"/>
              </w:rPr>
              <w:t xml:space="preserve"> Την υπ’ αρ. </w:t>
            </w:r>
            <w:r w:rsidR="002513F4" w:rsidRPr="002B2E72">
              <w:rPr>
                <w:sz w:val="20"/>
                <w:szCs w:val="20"/>
              </w:rPr>
              <w:t xml:space="preserve">228/16.9.2024  </w:t>
            </w:r>
            <w:r w:rsidR="000C228F" w:rsidRPr="002B2E72">
              <w:rPr>
                <w:rStyle w:val="markedcontent"/>
                <w:sz w:val="20"/>
                <w:szCs w:val="20"/>
              </w:rPr>
              <w:t xml:space="preserve"> Απόφαση της Οικονομικής Επιτροπής του Δήμου Μοσχάτου – Ταύρου με την οποία εγκρίθηκε η υπ’ αρ.</w:t>
            </w:r>
            <w:r w:rsidR="00E518B6" w:rsidRPr="002B2E72">
              <w:rPr>
                <w:rStyle w:val="markedcontent"/>
                <w:sz w:val="20"/>
                <w:szCs w:val="20"/>
              </w:rPr>
              <w:t>58/2024</w:t>
            </w:r>
            <w:r w:rsidR="000C228F" w:rsidRPr="002B2E72">
              <w:rPr>
                <w:rStyle w:val="markedcontent"/>
                <w:sz w:val="20"/>
                <w:szCs w:val="20"/>
              </w:rPr>
              <w:t xml:space="preserve"> μελέτη της Δ/νσης Οικονομικών Υπηρεσιών » του Δήμου και ορίστηκε η Επιτροπή διενέργειας και αξιολόγησης της υπ. αριθ. Αρ. Πρωτ.</w:t>
            </w:r>
            <w:r w:rsidR="000C228F" w:rsidRPr="002B2E72">
              <w:rPr>
                <w:sz w:val="20"/>
                <w:szCs w:val="20"/>
              </w:rPr>
              <w:t xml:space="preserve"> </w:t>
            </w:r>
            <w:r w:rsidR="004B1344" w:rsidRPr="002B2E72">
              <w:rPr>
                <w:sz w:val="20"/>
                <w:szCs w:val="20"/>
              </w:rPr>
              <w:t>17801/19-9-2024</w:t>
            </w:r>
            <w:r w:rsidR="004B1344" w:rsidRPr="002B2E72">
              <w:rPr>
                <w:b/>
                <w:i/>
                <w:sz w:val="20"/>
                <w:szCs w:val="20"/>
              </w:rPr>
              <w:t xml:space="preserve">    </w:t>
            </w:r>
            <w:r w:rsidR="000C228F" w:rsidRPr="002B2E72">
              <w:rPr>
                <w:rStyle w:val="markedcontent"/>
                <w:sz w:val="20"/>
                <w:szCs w:val="20"/>
              </w:rPr>
              <w:t>Διακήρυξης του Δήμου Μοσχάτου -Ταύρου,</w:t>
            </w:r>
            <w:r w:rsidR="000C228F" w:rsidRPr="002B2E72">
              <w:rPr>
                <w:sz w:val="20"/>
                <w:szCs w:val="20"/>
              </w:rPr>
              <w:br/>
            </w:r>
            <w:r w:rsidR="000C228F" w:rsidRPr="002B2E72">
              <w:rPr>
                <w:rStyle w:val="markedcontent"/>
                <w:sz w:val="20"/>
                <w:szCs w:val="20"/>
              </w:rPr>
              <w:sym w:font="Symbol" w:char="F0B7"/>
            </w:r>
            <w:r w:rsidR="000C228F" w:rsidRPr="002B2E72">
              <w:rPr>
                <w:rStyle w:val="markedcontent"/>
                <w:sz w:val="20"/>
                <w:szCs w:val="20"/>
              </w:rPr>
              <w:t xml:space="preserve"> Την υπ’ αρ. </w:t>
            </w:r>
            <w:r w:rsidR="00193E77" w:rsidRPr="002B2E72">
              <w:rPr>
                <w:rStyle w:val="markedcontent"/>
                <w:sz w:val="20"/>
                <w:szCs w:val="20"/>
              </w:rPr>
              <w:t>58</w:t>
            </w:r>
            <w:r w:rsidR="000C228F" w:rsidRPr="002B2E72">
              <w:rPr>
                <w:rStyle w:val="markedcontent"/>
                <w:sz w:val="20"/>
                <w:szCs w:val="20"/>
              </w:rPr>
              <w:t>/202</w:t>
            </w:r>
            <w:r w:rsidR="00193E77" w:rsidRPr="002B2E72">
              <w:rPr>
                <w:rStyle w:val="markedcontent"/>
                <w:sz w:val="20"/>
                <w:szCs w:val="20"/>
              </w:rPr>
              <w:t>4</w:t>
            </w:r>
            <w:r w:rsidR="000C228F" w:rsidRPr="002B2E72">
              <w:rPr>
                <w:rStyle w:val="markedcontent"/>
                <w:sz w:val="20"/>
                <w:szCs w:val="20"/>
              </w:rPr>
              <w:t xml:space="preserve"> μελέτη της Δ/νσης Οικονομικών Υπηρεσιών του Δήμου Μοσχάτου – Ταύρου.</w:t>
            </w:r>
          </w:p>
          <w:p w14:paraId="2175847D" w14:textId="77777777" w:rsidR="0077081C" w:rsidRPr="002B2E72" w:rsidRDefault="0077081C" w:rsidP="00F8326F">
            <w:pPr>
              <w:ind w:left="142"/>
              <w:rPr>
                <w:rStyle w:val="markedcontent"/>
                <w:sz w:val="20"/>
                <w:szCs w:val="20"/>
              </w:rPr>
            </w:pPr>
          </w:p>
          <w:p w14:paraId="346869C8" w14:textId="77777777" w:rsidR="00F8326F" w:rsidRPr="002B2E72" w:rsidRDefault="00D4433E" w:rsidP="0077081C">
            <w:pPr>
              <w:pStyle w:val="a3"/>
              <w:numPr>
                <w:ilvl w:val="0"/>
                <w:numId w:val="7"/>
              </w:numPr>
              <w:rPr>
                <w:rStyle w:val="markedcontent"/>
                <w:sz w:val="20"/>
                <w:szCs w:val="20"/>
              </w:rPr>
            </w:pPr>
            <w:r w:rsidRPr="002B2E72">
              <w:rPr>
                <w:rStyle w:val="markedcontent"/>
                <w:sz w:val="20"/>
                <w:szCs w:val="20"/>
              </w:rPr>
              <w:t>Το δικό της πρακτικό</w:t>
            </w:r>
            <w:r w:rsidR="00B537C1" w:rsidRPr="002B2E72">
              <w:rPr>
                <w:rStyle w:val="markedcontent"/>
                <w:sz w:val="20"/>
                <w:szCs w:val="20"/>
              </w:rPr>
              <w:t xml:space="preserve"> νο 1</w:t>
            </w:r>
            <w:r w:rsidRPr="002B2E72">
              <w:rPr>
                <w:rStyle w:val="markedcontent"/>
                <w:sz w:val="20"/>
                <w:szCs w:val="20"/>
              </w:rPr>
              <w:t>αποσφράγισης</w:t>
            </w:r>
            <w:r w:rsidR="00B537C1" w:rsidRPr="002B2E72">
              <w:rPr>
                <w:rStyle w:val="markedcontent"/>
                <w:sz w:val="20"/>
                <w:szCs w:val="20"/>
              </w:rPr>
              <w:t xml:space="preserve"> </w:t>
            </w:r>
          </w:p>
          <w:p w14:paraId="24AEE43E" w14:textId="77777777" w:rsidR="0077081C" w:rsidRPr="002B2E72" w:rsidRDefault="0077081C" w:rsidP="00F8326F">
            <w:pPr>
              <w:ind w:left="142"/>
              <w:rPr>
                <w:rStyle w:val="markedcontent"/>
                <w:sz w:val="20"/>
                <w:szCs w:val="20"/>
              </w:rPr>
            </w:pPr>
          </w:p>
          <w:p w14:paraId="6476D60B" w14:textId="77777777" w:rsidR="00F8326F" w:rsidRPr="002B2E72" w:rsidRDefault="00F8326F" w:rsidP="0077081C">
            <w:pPr>
              <w:pStyle w:val="a3"/>
              <w:numPr>
                <w:ilvl w:val="0"/>
                <w:numId w:val="6"/>
              </w:numPr>
              <w:spacing w:before="1"/>
              <w:rPr>
                <w:b/>
                <w:sz w:val="20"/>
                <w:szCs w:val="20"/>
              </w:rPr>
            </w:pPr>
            <w:r w:rsidRPr="002B2E72">
              <w:rPr>
                <w:color w:val="000000" w:themeColor="text1"/>
                <w:sz w:val="20"/>
                <w:szCs w:val="20"/>
              </w:rPr>
              <w:t xml:space="preserve">τα 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από 5/11/2024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  &amp; </w:t>
            </w:r>
            <w:r w:rsidRPr="002B2E72">
              <w:rPr>
                <w:b/>
                <w:bCs w:val="0"/>
                <w:color w:val="000000" w:themeColor="text1"/>
                <w:sz w:val="20"/>
                <w:szCs w:val="20"/>
              </w:rPr>
              <w:t>28/11/2024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 έγγραφα</w:t>
            </w:r>
            <w:r w:rsidR="00397FC2" w:rsidRPr="002B2E72">
              <w:rPr>
                <w:color w:val="000000" w:themeColor="text1"/>
                <w:sz w:val="20"/>
                <w:szCs w:val="20"/>
              </w:rPr>
              <w:t xml:space="preserve"> της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 με  </w:t>
            </w:r>
            <w:r w:rsidRPr="002B2E72">
              <w:rPr>
                <w:b/>
                <w:sz w:val="20"/>
                <w:szCs w:val="20"/>
              </w:rPr>
              <w:t xml:space="preserve">Θέμα : </w:t>
            </w:r>
            <w:r w:rsidRPr="002B2E72">
              <w:rPr>
                <w:sz w:val="20"/>
                <w:szCs w:val="20"/>
              </w:rPr>
              <w:t>«Πρόσκληση Παροχής διευκρινήσεων» προς την εταιρεία</w:t>
            </w:r>
            <w:r w:rsidRPr="002B2E72">
              <w:rPr>
                <w:rStyle w:val="markedcontent"/>
                <w:sz w:val="20"/>
                <w:szCs w:val="20"/>
              </w:rPr>
              <w:t>:</w:t>
            </w:r>
            <w:r w:rsidRPr="002B2E72">
              <w:rPr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  <w:lang w:eastAsia="el-GR"/>
              </w:rPr>
              <w:t xml:space="preserve"> ΧΡΗΣΤΟΣ ΚΥΡΙΑΚΑΚΗΣ ΜΟΝΟΠΡΟΣΩΠΗ ΕΤΑΙΡΕΙΑ ΠΕΡΙΟΡΙΣΜΕΝΗΣ ΕΥΘΥΝΗΣ</w:t>
            </w:r>
            <w:r w:rsidRPr="002B2E72">
              <w:rPr>
                <w:b/>
                <w:spacing w:val="43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με</w:t>
            </w:r>
            <w:r w:rsidRPr="002B2E72">
              <w:rPr>
                <w:spacing w:val="37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(</w:t>
            </w:r>
            <w:r w:rsidRPr="002B2E72">
              <w:rPr>
                <w:b/>
                <w:sz w:val="20"/>
                <w:szCs w:val="20"/>
              </w:rPr>
              <w:t>α/α</w:t>
            </w:r>
            <w:r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 xml:space="preserve">συστήματος: </w:t>
            </w:r>
            <w:r w:rsidRPr="002B2E72">
              <w:rPr>
                <w:b/>
                <w:sz w:val="20"/>
                <w:szCs w:val="20"/>
                <w:lang w:eastAsia="el-GR"/>
              </w:rPr>
              <w:t>420479</w:t>
            </w:r>
            <w:r w:rsidRPr="002B2E72">
              <w:rPr>
                <w:sz w:val="20"/>
                <w:szCs w:val="20"/>
              </w:rPr>
              <w:t>),</w:t>
            </w:r>
          </w:p>
          <w:p w14:paraId="3DFE54B0" w14:textId="77777777" w:rsidR="00F8326F" w:rsidRPr="002B2E72" w:rsidRDefault="00F8326F" w:rsidP="00F8326F">
            <w:pPr>
              <w:ind w:left="142"/>
              <w:rPr>
                <w:sz w:val="20"/>
                <w:szCs w:val="20"/>
              </w:rPr>
            </w:pPr>
          </w:p>
          <w:p w14:paraId="6103C4F8" w14:textId="77777777" w:rsidR="009C2D5E" w:rsidRPr="002B2E72" w:rsidRDefault="00F8326F" w:rsidP="009C2D5E">
            <w:pPr>
              <w:spacing w:before="1"/>
              <w:rPr>
                <w:b/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lastRenderedPageBreak/>
              <w:t xml:space="preserve">- τις </w:t>
            </w:r>
            <w:r w:rsidRPr="002B2E72">
              <w:rPr>
                <w:b/>
                <w:sz w:val="20"/>
                <w:szCs w:val="20"/>
              </w:rPr>
              <w:t>από</w:t>
            </w:r>
            <w:r w:rsidR="00B537C1" w:rsidRPr="002B2E72">
              <w:rPr>
                <w:b/>
                <w:sz w:val="20"/>
                <w:szCs w:val="20"/>
              </w:rPr>
              <w:t xml:space="preserve"> 19/11/2024 &amp; 28/11/2024 απαντήσεις</w:t>
            </w:r>
            <w:r w:rsidRPr="002B2E72">
              <w:rPr>
                <w:sz w:val="20"/>
                <w:szCs w:val="20"/>
              </w:rPr>
              <w:t xml:space="preserve"> της εταιρείας</w:t>
            </w:r>
            <w:r w:rsidR="009C2D5E" w:rsidRPr="002B2E72">
              <w:rPr>
                <w:rStyle w:val="markedcontent"/>
                <w:sz w:val="20"/>
                <w:szCs w:val="20"/>
              </w:rPr>
              <w:t>:</w:t>
            </w:r>
            <w:r w:rsidR="009C2D5E" w:rsidRPr="002B2E72">
              <w:rPr>
                <w:sz w:val="20"/>
                <w:szCs w:val="20"/>
              </w:rPr>
              <w:t xml:space="preserve"> </w:t>
            </w:r>
            <w:r w:rsidR="009C2D5E" w:rsidRPr="002B2E72">
              <w:rPr>
                <w:b/>
                <w:sz w:val="20"/>
                <w:szCs w:val="20"/>
                <w:lang w:eastAsia="el-GR"/>
              </w:rPr>
              <w:t xml:space="preserve"> ΧΡΗΣΤΟΣ ΚΥΡΙΑΚΑΚΗΣ ΜΟΝΟΠΡΟΣΩΠΗ ΕΤΑΙΡΕΙΑ ΠΕΡΙΟΡΙΣΜΕΝΗΣ ΕΥΘΥΝΗΣ</w:t>
            </w:r>
            <w:r w:rsidR="009C2D5E" w:rsidRPr="002B2E72">
              <w:rPr>
                <w:b/>
                <w:spacing w:val="43"/>
                <w:sz w:val="20"/>
                <w:szCs w:val="20"/>
              </w:rPr>
              <w:t xml:space="preserve"> </w:t>
            </w:r>
            <w:r w:rsidR="009C2D5E" w:rsidRPr="002B2E72">
              <w:rPr>
                <w:sz w:val="20"/>
                <w:szCs w:val="20"/>
              </w:rPr>
              <w:t>με</w:t>
            </w:r>
            <w:r w:rsidR="009C2D5E" w:rsidRPr="002B2E72">
              <w:rPr>
                <w:spacing w:val="37"/>
                <w:sz w:val="20"/>
                <w:szCs w:val="20"/>
              </w:rPr>
              <w:t xml:space="preserve"> </w:t>
            </w:r>
            <w:r w:rsidR="009C2D5E" w:rsidRPr="002B2E72">
              <w:rPr>
                <w:sz w:val="20"/>
                <w:szCs w:val="20"/>
              </w:rPr>
              <w:t>(</w:t>
            </w:r>
            <w:r w:rsidR="009C2D5E" w:rsidRPr="002B2E72">
              <w:rPr>
                <w:b/>
                <w:sz w:val="20"/>
                <w:szCs w:val="20"/>
              </w:rPr>
              <w:t>α/α</w:t>
            </w:r>
            <w:r w:rsidR="009C2D5E"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="009C2D5E" w:rsidRPr="002B2E72">
              <w:rPr>
                <w:b/>
                <w:sz w:val="20"/>
                <w:szCs w:val="20"/>
              </w:rPr>
              <w:t xml:space="preserve">συστήματος: </w:t>
            </w:r>
            <w:r w:rsidR="009C2D5E" w:rsidRPr="002B2E72">
              <w:rPr>
                <w:b/>
                <w:sz w:val="20"/>
                <w:szCs w:val="20"/>
                <w:lang w:eastAsia="el-GR"/>
              </w:rPr>
              <w:t>420479</w:t>
            </w:r>
            <w:r w:rsidR="009C2D5E" w:rsidRPr="002B2E72">
              <w:rPr>
                <w:sz w:val="20"/>
                <w:szCs w:val="20"/>
              </w:rPr>
              <w:t>),</w:t>
            </w:r>
          </w:p>
          <w:p w14:paraId="68A8408C" w14:textId="77777777" w:rsidR="00F8326F" w:rsidRPr="002B2E72" w:rsidRDefault="00F8326F" w:rsidP="00F8326F">
            <w:pPr>
              <w:jc w:val="both"/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 xml:space="preserve">  </w:t>
            </w:r>
            <w:r w:rsidR="009C2D5E" w:rsidRPr="002B2E72">
              <w:rPr>
                <w:sz w:val="20"/>
                <w:szCs w:val="20"/>
              </w:rPr>
              <w:t>στις 2</w:t>
            </w:r>
            <w:r w:rsidRPr="002B2E72">
              <w:rPr>
                <w:sz w:val="20"/>
                <w:szCs w:val="20"/>
              </w:rPr>
              <w:t xml:space="preserve"> </w:t>
            </w:r>
            <w:r w:rsidR="009C2D5E" w:rsidRPr="002B2E72">
              <w:rPr>
                <w:sz w:val="20"/>
                <w:szCs w:val="20"/>
              </w:rPr>
              <w:t xml:space="preserve"> παραπάνω </w:t>
            </w:r>
            <w:r w:rsidRPr="002B2E72">
              <w:rPr>
                <w:sz w:val="20"/>
                <w:szCs w:val="20"/>
              </w:rPr>
              <w:t>«Πρόσκλησ</w:t>
            </w:r>
            <w:r w:rsidR="009C2D5E" w:rsidRPr="002B2E72">
              <w:rPr>
                <w:sz w:val="20"/>
                <w:szCs w:val="20"/>
              </w:rPr>
              <w:t>εις</w:t>
            </w:r>
            <w:r w:rsidRPr="002B2E72">
              <w:rPr>
                <w:sz w:val="20"/>
                <w:szCs w:val="20"/>
              </w:rPr>
              <w:t xml:space="preserve"> Παροχής διευκρινήσεων»</w:t>
            </w:r>
          </w:p>
          <w:p w14:paraId="19C12EA0" w14:textId="77777777" w:rsidR="00B33855" w:rsidRPr="002B2E72" w:rsidRDefault="00B33855" w:rsidP="00F8326F">
            <w:pPr>
              <w:jc w:val="both"/>
              <w:rPr>
                <w:bCs w:val="0"/>
                <w:sz w:val="20"/>
                <w:szCs w:val="20"/>
              </w:rPr>
            </w:pPr>
          </w:p>
          <w:p w14:paraId="23267BF4" w14:textId="77777777" w:rsidR="00B33855" w:rsidRPr="002B2E72" w:rsidRDefault="00B33855" w:rsidP="00B33855">
            <w:pPr>
              <w:pStyle w:val="a3"/>
              <w:numPr>
                <w:ilvl w:val="0"/>
                <w:numId w:val="6"/>
              </w:numPr>
              <w:spacing w:line="276" w:lineRule="auto"/>
              <w:jc w:val="both"/>
              <w:rPr>
                <w:bCs w:val="0"/>
                <w:color w:val="000000" w:themeColor="text1"/>
                <w:sz w:val="20"/>
                <w:szCs w:val="20"/>
              </w:rPr>
            </w:pPr>
            <w:r w:rsidRPr="002B2E72">
              <w:rPr>
                <w:color w:val="000000" w:themeColor="text1"/>
                <w:sz w:val="20"/>
                <w:szCs w:val="20"/>
              </w:rPr>
              <w:t>τη διαδικασία  του ελέγχου δικαιολογητικών συμμετοχής – τεχνικών προσφορών -  αξιολόγησης τεχνικών προσφορών (των έντυπων και ηλεκτρονικών αρχείων) που υποβλήθηκαν μέσω του τμήματος Πρωτοκόλλου του Δήμου και της πλατφόρμας του Εθνικού Συστήματος Ηλεκτρονικών Δημοσίων Συμβάσεων (Ε.ΣΗ.ΔΗ.Σ.),</w:t>
            </w:r>
          </w:p>
          <w:p w14:paraId="166E1297" w14:textId="77777777" w:rsidR="000C228F" w:rsidRPr="002B2E72" w:rsidRDefault="000C228F" w:rsidP="000C228F">
            <w:pPr>
              <w:ind w:left="142"/>
              <w:rPr>
                <w:color w:val="000000"/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br/>
            </w:r>
          </w:p>
          <w:p w14:paraId="17CBE142" w14:textId="77777777" w:rsidR="000C228F" w:rsidRPr="002B2E72" w:rsidRDefault="000C228F" w:rsidP="000C228F">
            <w:pPr>
              <w:jc w:val="center"/>
              <w:rPr>
                <w:rStyle w:val="markedcontent"/>
                <w:sz w:val="20"/>
                <w:szCs w:val="20"/>
              </w:rPr>
            </w:pPr>
            <w:r w:rsidRPr="002B2E72">
              <w:rPr>
                <w:rStyle w:val="markedcontent"/>
                <w:b/>
                <w:bCs w:val="0"/>
                <w:i/>
                <w:iCs/>
                <w:sz w:val="20"/>
                <w:szCs w:val="20"/>
              </w:rPr>
              <w:t>ΓΝΩΜΟΔΟΤΕΙ</w:t>
            </w:r>
            <w:r w:rsidRPr="002B2E72">
              <w:rPr>
                <w:sz w:val="20"/>
                <w:szCs w:val="20"/>
              </w:rPr>
              <w:br/>
            </w:r>
            <w:r w:rsidRPr="002B2E72">
              <w:rPr>
                <w:rStyle w:val="markedcontent"/>
                <w:sz w:val="20"/>
                <w:szCs w:val="20"/>
              </w:rPr>
              <w:t>Προς την Οικονομική Επιτροπή του Δήμου Μοσχάτου Ταύρου,</w:t>
            </w:r>
          </w:p>
          <w:p w14:paraId="038D4F83" w14:textId="77777777" w:rsidR="00522750" w:rsidRPr="002B2E72" w:rsidRDefault="00522750" w:rsidP="00522750">
            <w:pPr>
              <w:spacing w:before="1"/>
              <w:rPr>
                <w:b/>
                <w:sz w:val="20"/>
                <w:szCs w:val="20"/>
              </w:rPr>
            </w:pPr>
            <w:r w:rsidRPr="002B2E72">
              <w:rPr>
                <w:b/>
                <w:sz w:val="20"/>
                <w:szCs w:val="20"/>
              </w:rPr>
              <w:t xml:space="preserve"> Α)  Να απορριφθεί η προσφορά</w:t>
            </w:r>
            <w:r w:rsidRPr="002B2E72">
              <w:rPr>
                <w:sz w:val="20"/>
                <w:szCs w:val="20"/>
              </w:rPr>
              <w:t xml:space="preserve"> της εταιρείας </w:t>
            </w:r>
            <w:r w:rsidRPr="002B2E72">
              <w:rPr>
                <w:color w:val="000000" w:themeColor="text1"/>
                <w:sz w:val="20"/>
                <w:szCs w:val="20"/>
              </w:rPr>
              <w:t>,</w:t>
            </w:r>
            <w:r w:rsidRPr="002B2E72">
              <w:rPr>
                <w:rStyle w:val="markedcontent"/>
                <w:sz w:val="20"/>
                <w:szCs w:val="20"/>
              </w:rPr>
              <w:t xml:space="preserve"> :</w:t>
            </w:r>
            <w:r w:rsidRPr="002B2E72">
              <w:rPr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  <w:lang w:eastAsia="el-GR"/>
              </w:rPr>
              <w:t xml:space="preserve"> ΧΡΗΣΤΟΣ ΚΥΡΙΑΚΑΚΗΣ ΜΟΝΟΠΡΟΣΩΠΗ ΕΤΑΙΡΕΙΑ ΠΕΡΙΟΡΙΣΜΕΝΗΣ ΕΥΘΥΝΗΣ</w:t>
            </w:r>
            <w:r w:rsidRPr="002B2E72">
              <w:rPr>
                <w:b/>
                <w:spacing w:val="43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με</w:t>
            </w:r>
            <w:r w:rsidRPr="002B2E72">
              <w:rPr>
                <w:spacing w:val="37"/>
                <w:sz w:val="20"/>
                <w:szCs w:val="20"/>
              </w:rPr>
              <w:t xml:space="preserve"> </w:t>
            </w:r>
            <w:r w:rsidRPr="002B2E72">
              <w:rPr>
                <w:sz w:val="20"/>
                <w:szCs w:val="20"/>
              </w:rPr>
              <w:t>(</w:t>
            </w:r>
            <w:r w:rsidRPr="002B2E72">
              <w:rPr>
                <w:b/>
                <w:sz w:val="20"/>
                <w:szCs w:val="20"/>
              </w:rPr>
              <w:t>α/α</w:t>
            </w:r>
            <w:r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 xml:space="preserve">συστήματος: </w:t>
            </w:r>
            <w:r w:rsidRPr="002B2E72">
              <w:rPr>
                <w:b/>
                <w:sz w:val="20"/>
                <w:szCs w:val="20"/>
                <w:lang w:eastAsia="el-GR"/>
              </w:rPr>
              <w:t>420479</w:t>
            </w:r>
            <w:r w:rsidRPr="002B2E72">
              <w:rPr>
                <w:sz w:val="20"/>
                <w:szCs w:val="20"/>
              </w:rPr>
              <w:t>),</w:t>
            </w:r>
          </w:p>
          <w:p w14:paraId="5F300059" w14:textId="77777777" w:rsidR="00522750" w:rsidRPr="002B2E72" w:rsidRDefault="00522750" w:rsidP="00522750">
            <w:pPr>
              <w:spacing w:line="276" w:lineRule="auto"/>
              <w:jc w:val="both"/>
              <w:rPr>
                <w:b/>
                <w:bCs w:val="0"/>
                <w:color w:val="000000" w:themeColor="text1"/>
                <w:sz w:val="20"/>
                <w:szCs w:val="20"/>
              </w:rPr>
            </w:pPr>
            <w:r w:rsidRPr="002B2E72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B2E72">
              <w:rPr>
                <w:color w:val="000000" w:themeColor="text1"/>
                <w:sz w:val="20"/>
                <w:szCs w:val="20"/>
              </w:rPr>
              <w:t>η οποία συμμετέχει στις: 1,2,3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 ομάδ</w:t>
            </w:r>
            <w:r w:rsidR="00946286" w:rsidRPr="002B2E72">
              <w:rPr>
                <w:color w:val="000000" w:themeColor="text1"/>
                <w:sz w:val="20"/>
                <w:szCs w:val="20"/>
              </w:rPr>
              <w:t>ε</w:t>
            </w:r>
            <w:r w:rsidRPr="002B2E72">
              <w:rPr>
                <w:color w:val="000000" w:themeColor="text1"/>
                <w:sz w:val="20"/>
                <w:szCs w:val="20"/>
              </w:rPr>
              <w:t>ς του διαγωνισμού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:</w:t>
            </w:r>
            <w:r w:rsidRPr="002B2E72">
              <w:rPr>
                <w:b/>
                <w:sz w:val="20"/>
                <w:szCs w:val="20"/>
              </w:rPr>
              <w:t xml:space="preserve"> «</w:t>
            </w:r>
            <w:r w:rsidRPr="002B2E72">
              <w:rPr>
                <w:b/>
                <w:bCs w:val="0"/>
                <w:sz w:val="20"/>
                <w:szCs w:val="20"/>
              </w:rPr>
              <w:t>ΥΠΗΡΕΣΙΑ ΜΕΤΑΦΟΡΑΣ ΑΤΟΜΩΝ ΓΙΑ ΤΗΝ ΚΑΛΥΨΗ ΤΩΝ ΑΝΑΓΚΩΝ ΤΩΝ ΚΑΠΗ ΚΑΙ ΤΟΥ ΚΕΝΤΡΟΥ ΔΗΜΙΟΥΡΓΙΚΗΣ ΑΠΑΣΧΟΛΗΣΗΣ ΑΤΟΜΩΝ ΜΕ ΑΝΑΠΗΡΙΑ</w:t>
            </w:r>
          </w:p>
          <w:p w14:paraId="4F8A332B" w14:textId="77777777" w:rsidR="00522750" w:rsidRPr="002B2E72" w:rsidRDefault="00522750" w:rsidP="00522750">
            <w:pPr>
              <w:jc w:val="both"/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 xml:space="preserve"> Επειδή η τεχνική προσφορά της, παρουσιάζει </w:t>
            </w:r>
            <w:r w:rsidRPr="002B2E72">
              <w:rPr>
                <w:b/>
                <w:sz w:val="20"/>
                <w:szCs w:val="20"/>
              </w:rPr>
              <w:t>ουσιώδη</w:t>
            </w:r>
            <w:r w:rsidRPr="002B2E72">
              <w:rPr>
                <w:sz w:val="20"/>
                <w:szCs w:val="20"/>
              </w:rPr>
              <w:t xml:space="preserve"> </w:t>
            </w:r>
            <w:r w:rsidRPr="002B2E72">
              <w:rPr>
                <w:b/>
                <w:sz w:val="20"/>
                <w:szCs w:val="20"/>
              </w:rPr>
              <w:t>παρέκκλιση</w:t>
            </w:r>
            <w:r w:rsidRPr="002B2E72">
              <w:rPr>
                <w:sz w:val="20"/>
                <w:szCs w:val="20"/>
              </w:rPr>
              <w:t xml:space="preserve"> από τους όρους της διακήρυξης και των Τεχνικών προδιαγραφών, (αναλυτική αιτιολογία απόρριψης όπως κρίθηκε από το παρόν πρακτικό Αρ. 2)</w:t>
            </w:r>
          </w:p>
          <w:p w14:paraId="03D9D47D" w14:textId="77777777" w:rsidR="00522750" w:rsidRPr="002B2E72" w:rsidRDefault="00522750" w:rsidP="000C228F">
            <w:pPr>
              <w:jc w:val="center"/>
              <w:rPr>
                <w:sz w:val="20"/>
                <w:szCs w:val="20"/>
              </w:rPr>
            </w:pPr>
          </w:p>
          <w:p w14:paraId="56B9670C" w14:textId="77777777" w:rsidR="00F604C3" w:rsidRPr="002B2E72" w:rsidRDefault="00E85511" w:rsidP="000C228F">
            <w:pPr>
              <w:rPr>
                <w:sz w:val="20"/>
                <w:szCs w:val="20"/>
              </w:rPr>
            </w:pPr>
            <w:r w:rsidRPr="002B2E72">
              <w:rPr>
                <w:rStyle w:val="markedcontent"/>
                <w:sz w:val="20"/>
                <w:szCs w:val="20"/>
              </w:rPr>
              <w:t>και</w:t>
            </w:r>
          </w:p>
          <w:p w14:paraId="21B31493" w14:textId="77777777" w:rsidR="00680907" w:rsidRPr="002B2E72" w:rsidRDefault="00F604C3" w:rsidP="00680907">
            <w:pPr>
              <w:rPr>
                <w:sz w:val="20"/>
                <w:szCs w:val="20"/>
              </w:rPr>
            </w:pPr>
            <w:r w:rsidRPr="002B2E72">
              <w:rPr>
                <w:b/>
                <w:sz w:val="20"/>
                <w:szCs w:val="20"/>
              </w:rPr>
              <w:t>Β)</w:t>
            </w:r>
            <w:r w:rsidR="00680907" w:rsidRPr="002B2E72">
              <w:rPr>
                <w:sz w:val="20"/>
                <w:szCs w:val="20"/>
              </w:rPr>
              <w:t xml:space="preserve"> να γίνει αποδεκτή η προσφορά της εταιρείας:</w:t>
            </w:r>
            <w:r w:rsidR="00680907" w:rsidRPr="002B2E72">
              <w:rPr>
                <w:b/>
                <w:color w:val="252525"/>
                <w:kern w:val="36"/>
                <w:sz w:val="20"/>
                <w:szCs w:val="20"/>
                <w:lang w:eastAsia="en-US"/>
              </w:rPr>
              <w:t xml:space="preserve"> Ν ΜΠΟΧΩΡΗΣ ΚΑΙ ΣΙΑ ΕΕ </w:t>
            </w:r>
            <w:r w:rsidR="00680907" w:rsidRPr="002B2E72">
              <w:rPr>
                <w:b/>
                <w:sz w:val="20"/>
                <w:szCs w:val="20"/>
                <w:lang w:eastAsia="el-GR"/>
              </w:rPr>
              <w:t xml:space="preserve"> </w:t>
            </w:r>
            <w:r w:rsidR="00680907" w:rsidRPr="002B2E72">
              <w:rPr>
                <w:sz w:val="20"/>
                <w:szCs w:val="20"/>
              </w:rPr>
              <w:t>με</w:t>
            </w:r>
            <w:r w:rsidR="00680907" w:rsidRPr="002B2E72">
              <w:rPr>
                <w:spacing w:val="37"/>
                <w:sz w:val="20"/>
                <w:szCs w:val="20"/>
              </w:rPr>
              <w:t xml:space="preserve"> </w:t>
            </w:r>
            <w:r w:rsidR="00680907" w:rsidRPr="002B2E72">
              <w:rPr>
                <w:sz w:val="20"/>
                <w:szCs w:val="20"/>
              </w:rPr>
              <w:t>(</w:t>
            </w:r>
            <w:r w:rsidR="00680907" w:rsidRPr="002B2E72">
              <w:rPr>
                <w:b/>
                <w:sz w:val="20"/>
                <w:szCs w:val="20"/>
              </w:rPr>
              <w:t>α/α</w:t>
            </w:r>
            <w:r w:rsidR="00680907" w:rsidRPr="002B2E72">
              <w:rPr>
                <w:b/>
                <w:spacing w:val="38"/>
                <w:sz w:val="20"/>
                <w:szCs w:val="20"/>
              </w:rPr>
              <w:t xml:space="preserve"> </w:t>
            </w:r>
            <w:r w:rsidR="00680907" w:rsidRPr="002B2E72">
              <w:rPr>
                <w:b/>
                <w:sz w:val="20"/>
                <w:szCs w:val="20"/>
              </w:rPr>
              <w:t xml:space="preserve">συστήματος: </w:t>
            </w:r>
            <w:r w:rsidR="00680907" w:rsidRPr="002B2E72">
              <w:rPr>
                <w:b/>
                <w:color w:val="252525"/>
                <w:kern w:val="36"/>
                <w:sz w:val="20"/>
                <w:szCs w:val="20"/>
                <w:lang w:eastAsia="en-US"/>
              </w:rPr>
              <w:t>424143, που συμμετέχει στις ομάδες:1,2,3,</w:t>
            </w:r>
          </w:p>
          <w:p w14:paraId="6E28FD61" w14:textId="77777777" w:rsidR="00680907" w:rsidRPr="002B2E72" w:rsidRDefault="00680907" w:rsidP="00680907">
            <w:pPr>
              <w:rPr>
                <w:bCs w:val="0"/>
                <w:color w:val="000000" w:themeColor="text1"/>
                <w:sz w:val="20"/>
                <w:szCs w:val="20"/>
              </w:rPr>
            </w:pPr>
            <w:r w:rsidRPr="002B2E72">
              <w:rPr>
                <w:color w:val="000000" w:themeColor="text1"/>
                <w:sz w:val="20"/>
                <w:szCs w:val="20"/>
              </w:rPr>
              <w:t xml:space="preserve"> επειδή οι προσφορές τους (έντυπες και ηλεκτρονικές), ήταν 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πλήρεις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 και 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σύμφωνες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 με την διακήρυξη του διαγωνισμού και οι τεχνικές προσφορές τους ήταν 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σύμφωνες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 με την 58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/2024</w:t>
            </w:r>
            <w:r w:rsidRPr="002B2E72">
              <w:rPr>
                <w:color w:val="000000" w:themeColor="text1"/>
                <w:sz w:val="20"/>
                <w:szCs w:val="20"/>
              </w:rPr>
              <w:t xml:space="preserve">  μελέτη.</w:t>
            </w:r>
          </w:p>
          <w:p w14:paraId="358D51FF" w14:textId="77777777" w:rsidR="00680907" w:rsidRPr="002B2E72" w:rsidRDefault="00BC059E" w:rsidP="00680907">
            <w:pPr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 w:rsidRPr="002B2E72">
              <w:rPr>
                <w:color w:val="000000" w:themeColor="text1"/>
                <w:sz w:val="20"/>
                <w:szCs w:val="20"/>
              </w:rPr>
              <w:t xml:space="preserve">Η </w:t>
            </w:r>
            <w:r w:rsidR="00680907" w:rsidRPr="002B2E72">
              <w:rPr>
                <w:color w:val="000000" w:themeColor="text1"/>
                <w:sz w:val="20"/>
                <w:szCs w:val="20"/>
              </w:rPr>
              <w:t xml:space="preserve"> ανωτέρω εταιρεί</w:t>
            </w:r>
            <w:r w:rsidRPr="002B2E72">
              <w:rPr>
                <w:color w:val="000000" w:themeColor="text1"/>
                <w:sz w:val="20"/>
                <w:szCs w:val="20"/>
              </w:rPr>
              <w:t>α</w:t>
            </w:r>
            <w:r w:rsidR="00680907" w:rsidRPr="002B2E72">
              <w:rPr>
                <w:color w:val="000000" w:themeColor="text1"/>
                <w:sz w:val="20"/>
                <w:szCs w:val="20"/>
              </w:rPr>
              <w:t xml:space="preserve">, </w:t>
            </w:r>
            <w:r w:rsidR="00680907" w:rsidRPr="002B2E72">
              <w:rPr>
                <w:b/>
                <w:color w:val="000000" w:themeColor="text1"/>
                <w:sz w:val="20"/>
                <w:szCs w:val="20"/>
              </w:rPr>
              <w:t>να μεταβ</w:t>
            </w:r>
            <w:r w:rsidRPr="002B2E72">
              <w:rPr>
                <w:b/>
                <w:color w:val="000000" w:themeColor="text1"/>
                <w:sz w:val="20"/>
                <w:szCs w:val="20"/>
              </w:rPr>
              <w:t>εί</w:t>
            </w:r>
            <w:r w:rsidR="00680907" w:rsidRPr="002B2E72">
              <w:rPr>
                <w:b/>
                <w:color w:val="000000" w:themeColor="text1"/>
                <w:sz w:val="20"/>
                <w:szCs w:val="20"/>
              </w:rPr>
              <w:t xml:space="preserve"> στο επόμενο στάδιο του διαγωνισμού</w:t>
            </w:r>
            <w:r w:rsidR="00680907" w:rsidRPr="002B2E72">
              <w:rPr>
                <w:color w:val="000000" w:themeColor="text1"/>
                <w:sz w:val="20"/>
                <w:szCs w:val="20"/>
              </w:rPr>
              <w:t xml:space="preserve"> που είναι η αξιολόγηση των οικονομικών προσφορών και η ανάδειξη προσωρινού/ων  αναδόχου/χων.</w:t>
            </w:r>
          </w:p>
          <w:p w14:paraId="098F82E0" w14:textId="77777777" w:rsidR="00A56171" w:rsidRPr="002B2E72" w:rsidRDefault="00A56171" w:rsidP="00680907">
            <w:pPr>
              <w:contextualSpacing/>
              <w:jc w:val="both"/>
              <w:rPr>
                <w:bCs w:val="0"/>
                <w:color w:val="000000" w:themeColor="text1"/>
                <w:sz w:val="20"/>
                <w:szCs w:val="20"/>
              </w:rPr>
            </w:pPr>
          </w:p>
          <w:p w14:paraId="619C79AE" w14:textId="77777777" w:rsidR="00A56171" w:rsidRPr="002B2E72" w:rsidRDefault="00A56171" w:rsidP="00A56171">
            <w:pPr>
              <w:pStyle w:val="a4"/>
              <w:spacing w:before="2"/>
              <w:rPr>
                <w:rFonts w:ascii="Tahoma" w:hAnsi="Tahoma" w:cs="Tahoma"/>
                <w:sz w:val="20"/>
                <w:szCs w:val="20"/>
              </w:rPr>
            </w:pPr>
            <w:r w:rsidRPr="002B2E7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Γ) </w:t>
            </w:r>
            <w:r w:rsidRPr="002B2E72">
              <w:rPr>
                <w:rFonts w:ascii="Tahoma" w:hAnsi="Tahoma" w:cs="Tahoma"/>
                <w:b/>
                <w:sz w:val="20"/>
                <w:szCs w:val="20"/>
              </w:rPr>
              <w:t>) Για το 4</w:t>
            </w:r>
            <w:r w:rsidRPr="002B2E72"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  <w:t>ο</w:t>
            </w:r>
            <w:r w:rsidRPr="002B2E72">
              <w:rPr>
                <w:rFonts w:ascii="Tahoma" w:hAnsi="Tahoma" w:cs="Tahoma"/>
                <w:b/>
                <w:sz w:val="20"/>
                <w:szCs w:val="20"/>
              </w:rPr>
              <w:t xml:space="preserve"> Τμήμα του διαγωνισμού δεν υποβλήθηκαν προσφορές</w:t>
            </w:r>
            <w:r w:rsidR="00DC0C8E" w:rsidRPr="002B2E72">
              <w:rPr>
                <w:rFonts w:ascii="Tahoma" w:hAnsi="Tahoma" w:cs="Tahoma"/>
                <w:b/>
                <w:sz w:val="20"/>
                <w:szCs w:val="20"/>
              </w:rPr>
              <w:t xml:space="preserve"> από οποιονδήποτε προμηθευτή, άρα,</w:t>
            </w:r>
            <w:r w:rsidRPr="002B2E72">
              <w:rPr>
                <w:rFonts w:ascii="Tahoma" w:hAnsi="Tahoma" w:cs="Tahoma"/>
                <w:b/>
                <w:sz w:val="20"/>
                <w:szCs w:val="20"/>
              </w:rPr>
              <w:t xml:space="preserve"> πρέπει να κριθεί άγονος  ως προς αυτό</w:t>
            </w:r>
            <w:r w:rsidR="00DC0C8E" w:rsidRPr="002B2E72">
              <w:rPr>
                <w:rFonts w:ascii="Tahoma" w:hAnsi="Tahoma" w:cs="Tahoma"/>
                <w:b/>
                <w:sz w:val="20"/>
                <w:szCs w:val="20"/>
              </w:rPr>
              <w:t xml:space="preserve"> και προτείνουμε την προσφυγή στην διαδικασία </w:t>
            </w:r>
            <w:r w:rsidRPr="002B2E72">
              <w:rPr>
                <w:rFonts w:ascii="Tahoma" w:hAnsi="Tahoma" w:cs="Tahoma"/>
                <w:b/>
                <w:sz w:val="20"/>
                <w:szCs w:val="20"/>
              </w:rPr>
              <w:t xml:space="preserve"> διαπραγμάτευση</w:t>
            </w:r>
            <w:r w:rsidR="00DC0C8E" w:rsidRPr="002B2E72">
              <w:rPr>
                <w:rFonts w:ascii="Tahoma" w:hAnsi="Tahoma" w:cs="Tahoma"/>
                <w:b/>
                <w:sz w:val="20"/>
                <w:szCs w:val="20"/>
              </w:rPr>
              <w:t>ς  βάσει του άρθρου 32 του Ν.</w:t>
            </w:r>
            <w:r w:rsidRPr="002B2E72">
              <w:rPr>
                <w:rFonts w:ascii="Tahoma" w:hAnsi="Tahoma" w:cs="Tahoma"/>
                <w:b/>
                <w:sz w:val="20"/>
                <w:szCs w:val="20"/>
              </w:rPr>
              <w:t xml:space="preserve"> 4412/2016.</w:t>
            </w:r>
            <w:r w:rsidR="00F604C3" w:rsidRPr="002B2E7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C228F" w:rsidRPr="002B2E72">
              <w:rPr>
                <w:rFonts w:ascii="Tahoma" w:hAnsi="Tahoma" w:cs="Tahoma"/>
                <w:sz w:val="20"/>
                <w:szCs w:val="20"/>
              </w:rPr>
              <w:br/>
            </w:r>
          </w:p>
          <w:p w14:paraId="4AF4EBCA" w14:textId="77777777" w:rsidR="00E85511" w:rsidRPr="002B2E72" w:rsidRDefault="00E85511" w:rsidP="00A56171">
            <w:pPr>
              <w:pStyle w:val="a4"/>
              <w:spacing w:before="2"/>
              <w:rPr>
                <w:rFonts w:ascii="Tahoma" w:hAnsi="Tahoma" w:cs="Tahoma"/>
                <w:b/>
                <w:sz w:val="20"/>
                <w:szCs w:val="20"/>
              </w:rPr>
            </w:pPr>
            <w:r w:rsidRPr="002B2E72">
              <w:rPr>
                <w:rFonts w:ascii="Tahoma" w:hAnsi="Tahoma" w:cs="Tahoma"/>
                <w:sz w:val="20"/>
                <w:szCs w:val="20"/>
              </w:rPr>
              <w:t xml:space="preserve">Το παρόν πρακτικό υπογράφεται </w:t>
            </w:r>
            <w:r w:rsidR="00B537C1" w:rsidRPr="002B2E72">
              <w:rPr>
                <w:rFonts w:ascii="Tahoma" w:hAnsi="Tahoma" w:cs="Tahoma"/>
                <w:sz w:val="20"/>
                <w:szCs w:val="20"/>
              </w:rPr>
              <w:t xml:space="preserve">σήμερα </w:t>
            </w:r>
            <w:r w:rsidR="00B537C1" w:rsidRPr="002B2E72"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="00FE7355" w:rsidRPr="002B2E72">
              <w:rPr>
                <w:rFonts w:ascii="Tahoma" w:hAnsi="Tahoma" w:cs="Tahoma"/>
                <w:b/>
                <w:sz w:val="20"/>
                <w:szCs w:val="20"/>
              </w:rPr>
              <w:t>8</w:t>
            </w:r>
            <w:r w:rsidR="00B537C1" w:rsidRPr="002B2E72">
              <w:rPr>
                <w:rFonts w:ascii="Tahoma" w:hAnsi="Tahoma" w:cs="Tahoma"/>
                <w:b/>
                <w:sz w:val="20"/>
                <w:szCs w:val="20"/>
              </w:rPr>
              <w:t>/11/2024</w:t>
            </w:r>
            <w:r w:rsidR="0001244B" w:rsidRPr="002B2E72">
              <w:rPr>
                <w:rFonts w:ascii="Tahoma" w:hAnsi="Tahoma" w:cs="Tahoma"/>
                <w:sz w:val="20"/>
                <w:szCs w:val="20"/>
              </w:rPr>
              <w:t xml:space="preserve"> σε</w:t>
            </w:r>
            <w:r w:rsidRPr="002B2E72">
              <w:rPr>
                <w:rFonts w:ascii="Tahoma" w:hAnsi="Tahoma" w:cs="Tahoma"/>
                <w:sz w:val="20"/>
                <w:szCs w:val="20"/>
              </w:rPr>
              <w:t xml:space="preserve"> τρία αντίτυπα από τα μέλη της Επιτροπής και αποστέλλεται σε έντυπη και ηλεκτρονική μορφή στην Δημοτική Επιτροπή του Δήμου Μοσχάτου – Ταύρου. </w:t>
            </w:r>
          </w:p>
          <w:p w14:paraId="31068D95" w14:textId="77777777" w:rsidR="00E85511" w:rsidRPr="002B2E72" w:rsidRDefault="00E85511" w:rsidP="00E85511">
            <w:pPr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 xml:space="preserve"> </w:t>
            </w:r>
          </w:p>
          <w:p w14:paraId="637267DD" w14:textId="77777777" w:rsidR="00A56171" w:rsidRPr="002B2E72" w:rsidRDefault="00A56171" w:rsidP="00A56171">
            <w:pPr>
              <w:rPr>
                <w:sz w:val="20"/>
                <w:szCs w:val="20"/>
              </w:rPr>
            </w:pPr>
            <w:r w:rsidRPr="002B2E72">
              <w:rPr>
                <w:color w:val="000000"/>
                <w:sz w:val="20"/>
                <w:szCs w:val="20"/>
              </w:rPr>
              <w:t xml:space="preserve">                                                         </w:t>
            </w:r>
            <w:r w:rsidR="000C228F" w:rsidRPr="002B2E72">
              <w:rPr>
                <w:rStyle w:val="markedcontent"/>
                <w:sz w:val="20"/>
                <w:szCs w:val="20"/>
              </w:rPr>
              <w:t>Η Επιτροπή</w:t>
            </w:r>
          </w:p>
          <w:p w14:paraId="37078837" w14:textId="77777777" w:rsidR="000C228F" w:rsidRPr="002B2E72" w:rsidRDefault="000C228F" w:rsidP="00A56171">
            <w:pPr>
              <w:jc w:val="center"/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 xml:space="preserve">1.   </w:t>
            </w:r>
            <w:r w:rsidR="00981C69" w:rsidRPr="002B2E72">
              <w:rPr>
                <w:sz w:val="20"/>
                <w:szCs w:val="20"/>
              </w:rPr>
              <w:t xml:space="preserve">ΗΛΙΑΣ ΚΟΛΛΙΑΣ      </w:t>
            </w:r>
            <w:r w:rsidRPr="002B2E72">
              <w:rPr>
                <w:sz w:val="20"/>
                <w:szCs w:val="20"/>
              </w:rPr>
              <w:t xml:space="preserve"> (Πρ</w:t>
            </w:r>
            <w:r w:rsidR="00A56171" w:rsidRPr="002B2E72">
              <w:rPr>
                <w:sz w:val="20"/>
                <w:szCs w:val="20"/>
              </w:rPr>
              <w:t>όεδρος)</w:t>
            </w:r>
          </w:p>
          <w:p w14:paraId="37017448" w14:textId="77777777" w:rsidR="00A56171" w:rsidRPr="002B2E72" w:rsidRDefault="00A56171" w:rsidP="00A56171">
            <w:pPr>
              <w:jc w:val="center"/>
              <w:rPr>
                <w:sz w:val="20"/>
                <w:szCs w:val="20"/>
              </w:rPr>
            </w:pPr>
          </w:p>
          <w:p w14:paraId="4DD6C0E0" w14:textId="77777777" w:rsidR="00A56171" w:rsidRPr="002B2E72" w:rsidRDefault="000C228F" w:rsidP="00A56171">
            <w:pPr>
              <w:jc w:val="center"/>
              <w:rPr>
                <w:sz w:val="20"/>
                <w:szCs w:val="20"/>
              </w:rPr>
            </w:pPr>
            <w:r w:rsidRPr="002B2E72">
              <w:rPr>
                <w:sz w:val="20"/>
                <w:szCs w:val="20"/>
              </w:rPr>
              <w:t xml:space="preserve">2.   </w:t>
            </w:r>
            <w:r w:rsidR="00981C69" w:rsidRPr="002B2E72">
              <w:rPr>
                <w:sz w:val="20"/>
                <w:szCs w:val="20"/>
              </w:rPr>
              <w:t xml:space="preserve">ΚΩΝΣΤΑΝΤΙΝΑ ΠΛΑΚΑ </w:t>
            </w:r>
            <w:r w:rsidRPr="002B2E72">
              <w:rPr>
                <w:sz w:val="20"/>
                <w:szCs w:val="20"/>
              </w:rPr>
              <w:t xml:space="preserve"> (</w:t>
            </w:r>
            <w:r w:rsidR="00981C69" w:rsidRPr="002B2E72">
              <w:rPr>
                <w:sz w:val="20"/>
                <w:szCs w:val="20"/>
              </w:rPr>
              <w:t>Τ</w:t>
            </w:r>
            <w:r w:rsidR="00A56171" w:rsidRPr="002B2E72">
              <w:rPr>
                <w:sz w:val="20"/>
                <w:szCs w:val="20"/>
              </w:rPr>
              <w:t>ακτικό μέλος)</w:t>
            </w:r>
          </w:p>
          <w:p w14:paraId="42B23F98" w14:textId="77777777" w:rsidR="00A56171" w:rsidRPr="002B2E72" w:rsidRDefault="00A56171" w:rsidP="00A56171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0"/>
            </w:tblGrid>
            <w:tr w:rsidR="00D10188" w:rsidRPr="002B2E72" w14:paraId="08D542D5" w14:textId="77777777" w:rsidTr="00A56171">
              <w:trPr>
                <w:tblCellSpacing w:w="0" w:type="dxa"/>
              </w:trPr>
              <w:tc>
                <w:tcPr>
                  <w:tcW w:w="9993" w:type="dxa"/>
                  <w:shd w:val="clear" w:color="auto" w:fill="FFFFFF"/>
                  <w:vAlign w:val="center"/>
                  <w:hideMark/>
                </w:tcPr>
                <w:p w14:paraId="4B3E8B7A" w14:textId="77777777" w:rsidR="00D10188" w:rsidRPr="002B2E72" w:rsidRDefault="000C228F" w:rsidP="00A56171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B2E72">
                    <w:rPr>
                      <w:color w:val="000000"/>
                      <w:sz w:val="20"/>
                      <w:szCs w:val="20"/>
                    </w:rPr>
                    <w:t xml:space="preserve">3.   </w:t>
                  </w:r>
                  <w:r w:rsidR="00981C69" w:rsidRPr="002B2E72">
                    <w:rPr>
                      <w:color w:val="000000"/>
                      <w:sz w:val="20"/>
                      <w:szCs w:val="20"/>
                    </w:rPr>
                    <w:t xml:space="preserve">ΣΠΥΡΙΔΟΥΛΑ ΒΛΑΧΟΥ </w:t>
                  </w:r>
                  <w:r w:rsidRPr="002B2E72">
                    <w:rPr>
                      <w:color w:val="000000"/>
                      <w:sz w:val="20"/>
                      <w:szCs w:val="20"/>
                    </w:rPr>
                    <w:t>(</w:t>
                  </w:r>
                  <w:r w:rsidR="00981C69" w:rsidRPr="002B2E72">
                    <w:rPr>
                      <w:color w:val="000000"/>
                      <w:sz w:val="20"/>
                      <w:szCs w:val="20"/>
                    </w:rPr>
                    <w:t>Τακτικό μέλος</w:t>
                  </w:r>
                  <w:r w:rsidR="00A56171" w:rsidRPr="002B2E72">
                    <w:rPr>
                      <w:color w:val="000000"/>
                      <w:sz w:val="20"/>
                      <w:szCs w:val="20"/>
                    </w:rPr>
                    <w:t>)</w:t>
                  </w:r>
                </w:p>
                <w:p w14:paraId="39799852" w14:textId="77777777" w:rsidR="00A56171" w:rsidRPr="002B2E72" w:rsidRDefault="00A56171" w:rsidP="00A56171">
                  <w:pPr>
                    <w:jc w:val="center"/>
                    <w:rPr>
                      <w:color w:val="333333"/>
                      <w:sz w:val="20"/>
                      <w:szCs w:val="20"/>
                    </w:rPr>
                  </w:pPr>
                </w:p>
              </w:tc>
            </w:tr>
          </w:tbl>
          <w:p w14:paraId="78718BF7" w14:textId="77777777" w:rsidR="00D10188" w:rsidRPr="002B2E72" w:rsidRDefault="00D10188" w:rsidP="00A56171">
            <w:pPr>
              <w:jc w:val="center"/>
              <w:rPr>
                <w:vanish/>
                <w:sz w:val="20"/>
                <w:szCs w:val="20"/>
              </w:rPr>
            </w:pPr>
          </w:p>
          <w:p w14:paraId="3713717A" w14:textId="77777777" w:rsidR="00D10188" w:rsidRPr="002B2E72" w:rsidRDefault="00D10188" w:rsidP="00A56171">
            <w:pPr>
              <w:jc w:val="center"/>
              <w:rPr>
                <w:vanish/>
                <w:sz w:val="20"/>
                <w:szCs w:val="20"/>
              </w:rPr>
            </w:pPr>
          </w:p>
          <w:p w14:paraId="7FF51AC6" w14:textId="77777777" w:rsidR="00D10188" w:rsidRPr="002B2E72" w:rsidRDefault="00D10188" w:rsidP="00A56171">
            <w:pPr>
              <w:tabs>
                <w:tab w:val="left" w:pos="870"/>
              </w:tabs>
              <w:spacing w:before="1"/>
              <w:ind w:left="393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0"/>
            </w:tblGrid>
            <w:tr w:rsidR="00D10188" w:rsidRPr="002B2E72" w14:paraId="22EE56F5" w14:textId="77777777" w:rsidTr="00A56171">
              <w:trPr>
                <w:tblCellSpacing w:w="0" w:type="dxa"/>
              </w:trPr>
              <w:tc>
                <w:tcPr>
                  <w:tcW w:w="9993" w:type="dxa"/>
                  <w:vAlign w:val="center"/>
                  <w:hideMark/>
                </w:tcPr>
                <w:p w14:paraId="79112CBD" w14:textId="77777777" w:rsidR="00D10188" w:rsidRPr="002B2E72" w:rsidRDefault="00D10188" w:rsidP="0001445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C8AB811" w14:textId="77777777" w:rsidR="00D10188" w:rsidRPr="002B2E72" w:rsidRDefault="00D10188" w:rsidP="00014450">
            <w:pPr>
              <w:rPr>
                <w:vanish/>
                <w:sz w:val="20"/>
                <w:szCs w:val="20"/>
              </w:rPr>
            </w:pPr>
          </w:p>
          <w:p w14:paraId="60C42D74" w14:textId="77777777" w:rsidR="00D10188" w:rsidRPr="002B2E72" w:rsidRDefault="00D10188" w:rsidP="00014450">
            <w:pPr>
              <w:rPr>
                <w:vanish/>
                <w:sz w:val="20"/>
                <w:szCs w:val="20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50"/>
            </w:tblGrid>
            <w:tr w:rsidR="00D10188" w:rsidRPr="002B2E72" w14:paraId="57E4C82D" w14:textId="77777777" w:rsidTr="00014450">
              <w:trPr>
                <w:tblCellSpacing w:w="0" w:type="dxa"/>
              </w:trPr>
              <w:tc>
                <w:tcPr>
                  <w:tcW w:w="10490" w:type="dxa"/>
                  <w:vAlign w:val="center"/>
                  <w:hideMark/>
                </w:tcPr>
                <w:p w14:paraId="6110ADB4" w14:textId="77777777" w:rsidR="00D10188" w:rsidRPr="002B2E72" w:rsidRDefault="00D10188" w:rsidP="0001445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EE054DD" w14:textId="77777777" w:rsidR="00D10188" w:rsidRPr="002B2E72" w:rsidRDefault="00D10188" w:rsidP="00014450">
            <w:pPr>
              <w:spacing w:line="15" w:lineRule="atLeast"/>
              <w:rPr>
                <w:sz w:val="20"/>
                <w:szCs w:val="20"/>
              </w:rPr>
            </w:pPr>
          </w:p>
        </w:tc>
      </w:tr>
      <w:bookmarkEnd w:id="0"/>
    </w:tbl>
    <w:p w14:paraId="3B048C89" w14:textId="77777777" w:rsidR="00CC6CA3" w:rsidRPr="002B2E72" w:rsidRDefault="00CC6CA3">
      <w:pPr>
        <w:rPr>
          <w:sz w:val="20"/>
          <w:szCs w:val="20"/>
        </w:rPr>
      </w:pPr>
    </w:p>
    <w:sectPr w:rsidR="00CC6CA3" w:rsidRPr="002B2E72" w:rsidSect="003C6E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Free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CA2D79"/>
    <w:multiLevelType w:val="hybridMultilevel"/>
    <w:tmpl w:val="7884E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0199A"/>
    <w:multiLevelType w:val="hybridMultilevel"/>
    <w:tmpl w:val="33BAE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85DA2"/>
    <w:multiLevelType w:val="hybridMultilevel"/>
    <w:tmpl w:val="92207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733E6"/>
    <w:multiLevelType w:val="hybridMultilevel"/>
    <w:tmpl w:val="61C2A870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5BEB214B"/>
    <w:multiLevelType w:val="multilevel"/>
    <w:tmpl w:val="EF449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ACA77AE"/>
    <w:multiLevelType w:val="hybridMultilevel"/>
    <w:tmpl w:val="C2408682"/>
    <w:lvl w:ilvl="0" w:tplc="11AC77F8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5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C0E"/>
    <w:rsid w:val="0001244B"/>
    <w:rsid w:val="00034DAB"/>
    <w:rsid w:val="000464AF"/>
    <w:rsid w:val="00054122"/>
    <w:rsid w:val="00057AC4"/>
    <w:rsid w:val="00080A03"/>
    <w:rsid w:val="00090D6E"/>
    <w:rsid w:val="000B7C57"/>
    <w:rsid w:val="000C228F"/>
    <w:rsid w:val="000F1656"/>
    <w:rsid w:val="00116B12"/>
    <w:rsid w:val="00126BC8"/>
    <w:rsid w:val="00130172"/>
    <w:rsid w:val="00140AB8"/>
    <w:rsid w:val="00145395"/>
    <w:rsid w:val="00166502"/>
    <w:rsid w:val="0017124F"/>
    <w:rsid w:val="00193E77"/>
    <w:rsid w:val="001E28AE"/>
    <w:rsid w:val="00220C0E"/>
    <w:rsid w:val="002340E5"/>
    <w:rsid w:val="002513F4"/>
    <w:rsid w:val="00292202"/>
    <w:rsid w:val="00294FB5"/>
    <w:rsid w:val="002A0CDC"/>
    <w:rsid w:val="002A49FC"/>
    <w:rsid w:val="002B2E72"/>
    <w:rsid w:val="0030764F"/>
    <w:rsid w:val="00334212"/>
    <w:rsid w:val="003538D2"/>
    <w:rsid w:val="00364A36"/>
    <w:rsid w:val="003812FE"/>
    <w:rsid w:val="00386EB0"/>
    <w:rsid w:val="00397FC2"/>
    <w:rsid w:val="003C6E1D"/>
    <w:rsid w:val="004011DA"/>
    <w:rsid w:val="004522B8"/>
    <w:rsid w:val="0048478A"/>
    <w:rsid w:val="004B1344"/>
    <w:rsid w:val="00516ED5"/>
    <w:rsid w:val="00522750"/>
    <w:rsid w:val="00522E93"/>
    <w:rsid w:val="0054712F"/>
    <w:rsid w:val="00551C19"/>
    <w:rsid w:val="00557015"/>
    <w:rsid w:val="00561CD6"/>
    <w:rsid w:val="0056614B"/>
    <w:rsid w:val="00582ADA"/>
    <w:rsid w:val="005964DA"/>
    <w:rsid w:val="005F5063"/>
    <w:rsid w:val="006100C6"/>
    <w:rsid w:val="006269E1"/>
    <w:rsid w:val="00631485"/>
    <w:rsid w:val="00680907"/>
    <w:rsid w:val="0068568F"/>
    <w:rsid w:val="006C529B"/>
    <w:rsid w:val="006E5CC5"/>
    <w:rsid w:val="006E6F76"/>
    <w:rsid w:val="00701F65"/>
    <w:rsid w:val="00704B96"/>
    <w:rsid w:val="007105AE"/>
    <w:rsid w:val="00716CB1"/>
    <w:rsid w:val="00721723"/>
    <w:rsid w:val="0075305F"/>
    <w:rsid w:val="0077081C"/>
    <w:rsid w:val="00796441"/>
    <w:rsid w:val="007D2251"/>
    <w:rsid w:val="007D61E8"/>
    <w:rsid w:val="00813B27"/>
    <w:rsid w:val="008C1150"/>
    <w:rsid w:val="0093608D"/>
    <w:rsid w:val="00946286"/>
    <w:rsid w:val="00961CA5"/>
    <w:rsid w:val="0096440D"/>
    <w:rsid w:val="00971946"/>
    <w:rsid w:val="00981076"/>
    <w:rsid w:val="00981C69"/>
    <w:rsid w:val="009879AF"/>
    <w:rsid w:val="009C2D5E"/>
    <w:rsid w:val="009C39CD"/>
    <w:rsid w:val="009D34EF"/>
    <w:rsid w:val="009F7307"/>
    <w:rsid w:val="00A12BCA"/>
    <w:rsid w:val="00A17795"/>
    <w:rsid w:val="00A45C88"/>
    <w:rsid w:val="00A56171"/>
    <w:rsid w:val="00A75F43"/>
    <w:rsid w:val="00AA64E2"/>
    <w:rsid w:val="00B2739B"/>
    <w:rsid w:val="00B33855"/>
    <w:rsid w:val="00B50616"/>
    <w:rsid w:val="00B537C1"/>
    <w:rsid w:val="00B67EBD"/>
    <w:rsid w:val="00B93DA8"/>
    <w:rsid w:val="00BA3DE8"/>
    <w:rsid w:val="00BC059E"/>
    <w:rsid w:val="00BE51D4"/>
    <w:rsid w:val="00C02B24"/>
    <w:rsid w:val="00C1492C"/>
    <w:rsid w:val="00C2100D"/>
    <w:rsid w:val="00C36F0B"/>
    <w:rsid w:val="00C372E9"/>
    <w:rsid w:val="00C55962"/>
    <w:rsid w:val="00C75DD4"/>
    <w:rsid w:val="00CC6CA3"/>
    <w:rsid w:val="00D10188"/>
    <w:rsid w:val="00D37D40"/>
    <w:rsid w:val="00D426AE"/>
    <w:rsid w:val="00D42BC8"/>
    <w:rsid w:val="00D4433E"/>
    <w:rsid w:val="00D51B3E"/>
    <w:rsid w:val="00D53B08"/>
    <w:rsid w:val="00D943E6"/>
    <w:rsid w:val="00DA53B0"/>
    <w:rsid w:val="00DB306C"/>
    <w:rsid w:val="00DC0C8E"/>
    <w:rsid w:val="00DD1433"/>
    <w:rsid w:val="00DD6D6B"/>
    <w:rsid w:val="00DE7B31"/>
    <w:rsid w:val="00DF6D15"/>
    <w:rsid w:val="00E04F6E"/>
    <w:rsid w:val="00E13FC1"/>
    <w:rsid w:val="00E230CD"/>
    <w:rsid w:val="00E518B6"/>
    <w:rsid w:val="00E62BF5"/>
    <w:rsid w:val="00E77189"/>
    <w:rsid w:val="00E85511"/>
    <w:rsid w:val="00E90C2D"/>
    <w:rsid w:val="00EB045C"/>
    <w:rsid w:val="00EB1773"/>
    <w:rsid w:val="00ED1088"/>
    <w:rsid w:val="00F16B5B"/>
    <w:rsid w:val="00F333FE"/>
    <w:rsid w:val="00F372A1"/>
    <w:rsid w:val="00F604C3"/>
    <w:rsid w:val="00F805DF"/>
    <w:rsid w:val="00F8326F"/>
    <w:rsid w:val="00F91367"/>
    <w:rsid w:val="00F92A08"/>
    <w:rsid w:val="00FD0498"/>
    <w:rsid w:val="00FE103F"/>
    <w:rsid w:val="00FE2420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64C3"/>
  <w15:docId w15:val="{79C55609-9019-4926-B28B-2F4D82D93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0C0E"/>
    <w:pPr>
      <w:suppressAutoHyphens/>
      <w:spacing w:after="0" w:line="240" w:lineRule="auto"/>
    </w:pPr>
    <w:rPr>
      <w:rFonts w:ascii="Tahoma" w:eastAsia="Times New Roman" w:hAnsi="Tahoma" w:cs="Tahoma"/>
      <w:bCs/>
      <w:kern w:val="0"/>
      <w:szCs w:val="24"/>
      <w:lang w:val="el-GR" w:eastAsia="zh-CN"/>
    </w:rPr>
  </w:style>
  <w:style w:type="paragraph" w:styleId="1">
    <w:name w:val="heading 1"/>
    <w:basedOn w:val="a"/>
    <w:next w:val="a"/>
    <w:link w:val="1Char"/>
    <w:qFormat/>
    <w:rsid w:val="00E230CD"/>
    <w:pPr>
      <w:keepNext/>
      <w:numPr>
        <w:numId w:val="1"/>
      </w:numPr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link w:val="2Char"/>
    <w:qFormat/>
    <w:rsid w:val="00E230CD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Char"/>
    <w:qFormat/>
    <w:rsid w:val="00E230CD"/>
    <w:pPr>
      <w:keepNext/>
      <w:numPr>
        <w:ilvl w:val="2"/>
        <w:numId w:val="1"/>
      </w:numPr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Char"/>
    <w:qFormat/>
    <w:rsid w:val="00E230CD"/>
    <w:pPr>
      <w:keepNext/>
      <w:numPr>
        <w:ilvl w:val="3"/>
        <w:numId w:val="1"/>
      </w:numPr>
      <w:jc w:val="both"/>
      <w:outlineLvl w:val="3"/>
    </w:pPr>
    <w:rPr>
      <w:b/>
    </w:rPr>
  </w:style>
  <w:style w:type="paragraph" w:styleId="5">
    <w:name w:val="heading 5"/>
    <w:basedOn w:val="a"/>
    <w:next w:val="a"/>
    <w:link w:val="5Char"/>
    <w:qFormat/>
    <w:rsid w:val="00E230CD"/>
    <w:pPr>
      <w:keepNext/>
      <w:numPr>
        <w:ilvl w:val="4"/>
        <w:numId w:val="1"/>
      </w:numPr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E230CD"/>
    <w:rPr>
      <w:rFonts w:ascii="Tahoma" w:eastAsia="Times New Roman" w:hAnsi="Tahoma" w:cs="Tahoma"/>
      <w:b/>
      <w:bCs/>
      <w:kern w:val="0"/>
      <w:szCs w:val="24"/>
      <w:lang w:val="el-GR" w:eastAsia="zh-CN"/>
    </w:rPr>
  </w:style>
  <w:style w:type="character" w:customStyle="1" w:styleId="2Char">
    <w:name w:val="Επικεφαλίδα 2 Char"/>
    <w:basedOn w:val="a0"/>
    <w:link w:val="2"/>
    <w:rsid w:val="00E230CD"/>
    <w:rPr>
      <w:rFonts w:ascii="Tahoma" w:eastAsia="Times New Roman" w:hAnsi="Tahoma" w:cs="Tahoma"/>
      <w:b/>
      <w:bCs/>
      <w:kern w:val="0"/>
      <w:szCs w:val="24"/>
      <w:u w:val="single"/>
      <w:lang w:val="el-GR" w:eastAsia="zh-CN"/>
    </w:rPr>
  </w:style>
  <w:style w:type="character" w:customStyle="1" w:styleId="3Char">
    <w:name w:val="Επικεφαλίδα 3 Char"/>
    <w:basedOn w:val="a0"/>
    <w:link w:val="3"/>
    <w:rsid w:val="00E230CD"/>
    <w:rPr>
      <w:rFonts w:ascii="Tahoma" w:eastAsia="Times New Roman" w:hAnsi="Tahoma" w:cs="Tahoma"/>
      <w:b/>
      <w:bCs/>
      <w:kern w:val="0"/>
      <w:szCs w:val="24"/>
      <w:lang w:val="el-GR" w:eastAsia="zh-CN"/>
    </w:rPr>
  </w:style>
  <w:style w:type="character" w:customStyle="1" w:styleId="4Char">
    <w:name w:val="Επικεφαλίδα 4 Char"/>
    <w:basedOn w:val="a0"/>
    <w:link w:val="4"/>
    <w:rsid w:val="00E230CD"/>
    <w:rPr>
      <w:rFonts w:ascii="Tahoma" w:eastAsia="Times New Roman" w:hAnsi="Tahoma" w:cs="Tahoma"/>
      <w:b/>
      <w:bCs/>
      <w:kern w:val="0"/>
      <w:szCs w:val="24"/>
      <w:lang w:val="el-GR" w:eastAsia="zh-CN"/>
    </w:rPr>
  </w:style>
  <w:style w:type="character" w:customStyle="1" w:styleId="5Char">
    <w:name w:val="Επικεφαλίδα 5 Char"/>
    <w:basedOn w:val="a0"/>
    <w:link w:val="5"/>
    <w:rsid w:val="00E230CD"/>
    <w:rPr>
      <w:rFonts w:ascii="Tahoma" w:eastAsia="Times New Roman" w:hAnsi="Tahoma" w:cs="Tahoma"/>
      <w:b/>
      <w:bCs/>
      <w:kern w:val="0"/>
      <w:szCs w:val="24"/>
      <w:lang w:val="el-GR" w:eastAsia="zh-CN"/>
    </w:rPr>
  </w:style>
  <w:style w:type="character" w:styleId="-">
    <w:name w:val="Hyperlink"/>
    <w:basedOn w:val="a0"/>
    <w:uiPriority w:val="99"/>
    <w:semiHidden/>
    <w:unhideWhenUsed/>
    <w:rsid w:val="009C39CD"/>
    <w:rPr>
      <w:color w:val="0000FF"/>
      <w:u w:val="single"/>
    </w:rPr>
  </w:style>
  <w:style w:type="character" w:customStyle="1" w:styleId="x4a">
    <w:name w:val="x4a"/>
    <w:basedOn w:val="a0"/>
    <w:rsid w:val="009C39CD"/>
  </w:style>
  <w:style w:type="character" w:customStyle="1" w:styleId="x2b">
    <w:name w:val="x2b"/>
    <w:basedOn w:val="a0"/>
    <w:rsid w:val="009C39CD"/>
  </w:style>
  <w:style w:type="character" w:customStyle="1" w:styleId="x2c">
    <w:name w:val="x2c"/>
    <w:basedOn w:val="a0"/>
    <w:rsid w:val="009C39CD"/>
  </w:style>
  <w:style w:type="character" w:customStyle="1" w:styleId="xml">
    <w:name w:val="xml"/>
    <w:basedOn w:val="a0"/>
    <w:rsid w:val="009C39CD"/>
  </w:style>
  <w:style w:type="character" w:customStyle="1" w:styleId="xjt">
    <w:name w:val="xjt"/>
    <w:basedOn w:val="a0"/>
    <w:rsid w:val="009C39CD"/>
  </w:style>
  <w:style w:type="character" w:customStyle="1" w:styleId="x4">
    <w:name w:val="x4"/>
    <w:basedOn w:val="a0"/>
    <w:rsid w:val="009C39CD"/>
  </w:style>
  <w:style w:type="character" w:customStyle="1" w:styleId="x2">
    <w:name w:val="x2"/>
    <w:rsid w:val="000C228F"/>
  </w:style>
  <w:style w:type="character" w:customStyle="1" w:styleId="markedcontent">
    <w:name w:val="markedcontent"/>
    <w:basedOn w:val="a0"/>
    <w:rsid w:val="000C228F"/>
  </w:style>
  <w:style w:type="paragraph" w:styleId="a3">
    <w:name w:val="List Paragraph"/>
    <w:basedOn w:val="a"/>
    <w:uiPriority w:val="34"/>
    <w:qFormat/>
    <w:rsid w:val="000C228F"/>
    <w:pPr>
      <w:ind w:left="720"/>
      <w:contextualSpacing/>
    </w:pPr>
  </w:style>
  <w:style w:type="paragraph" w:styleId="a4">
    <w:name w:val="Body Text"/>
    <w:basedOn w:val="a"/>
    <w:link w:val="Char"/>
    <w:uiPriority w:val="1"/>
    <w:qFormat/>
    <w:rsid w:val="0068568F"/>
    <w:pPr>
      <w:widowControl w:val="0"/>
      <w:suppressAutoHyphens w:val="0"/>
      <w:autoSpaceDE w:val="0"/>
      <w:autoSpaceDN w:val="0"/>
    </w:pPr>
    <w:rPr>
      <w:rFonts w:ascii="Times New Roman" w:hAnsi="Times New Roman" w:cs="Times New Roman"/>
      <w:bCs w:val="0"/>
      <w:sz w:val="26"/>
      <w:szCs w:val="26"/>
      <w:lang w:eastAsia="en-US"/>
    </w:rPr>
  </w:style>
  <w:style w:type="character" w:customStyle="1" w:styleId="Char">
    <w:name w:val="Σώμα κειμένου Char"/>
    <w:basedOn w:val="a0"/>
    <w:link w:val="a4"/>
    <w:uiPriority w:val="1"/>
    <w:rsid w:val="0068568F"/>
    <w:rPr>
      <w:rFonts w:ascii="Times New Roman" w:eastAsia="Times New Roman" w:hAnsi="Times New Roman" w:cs="Times New Roman"/>
      <w:kern w:val="0"/>
      <w:sz w:val="26"/>
      <w:szCs w:val="26"/>
      <w:lang w:val="el-GR"/>
    </w:rPr>
  </w:style>
  <w:style w:type="paragraph" w:styleId="a5">
    <w:name w:val="Balloon Text"/>
    <w:basedOn w:val="a"/>
    <w:link w:val="Char0"/>
    <w:uiPriority w:val="99"/>
    <w:semiHidden/>
    <w:unhideWhenUsed/>
    <w:rsid w:val="00A56171"/>
    <w:rPr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A56171"/>
    <w:rPr>
      <w:rFonts w:ascii="Tahoma" w:eastAsia="Times New Roman" w:hAnsi="Tahoma" w:cs="Tahoma"/>
      <w:bCs/>
      <w:kern w:val="0"/>
      <w:sz w:val="16"/>
      <w:szCs w:val="16"/>
      <w:lang w:val="el-G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5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3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695554520&amp;oapc=6&amp;oas=Fzr5Ud415G3NIgnO_6OKjA.." TargetMode="External"/><Relationship Id="rId18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1677853967&amp;oapc=5&amp;oas=qWtQ0Du_Cinwxfp5nyeM_w.." TargetMode="External"/><Relationship Id="rId26" Type="http://schemas.openxmlformats.org/officeDocument/2006/relationships/hyperlink" Target="https://nepps.eprocurement.gov.gr/OA_HTML/OA.jsp?OAFunc=PONRESENQ_VIEWBID&amp;addBreadCrumb=Y&amp;retainAM=N&amp;auction_id=%7B!!BsWZj63sqP5iz4DUnm.JqA%7D&amp;bid_number=%7B!!PSjbgZOrpvqkUFDTIPlWog%7D&amp;_ti=1677853967&amp;oapc=5&amp;oas=PZ3cflTae6fOhJE-X62o-g..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1677853967&amp;oapc=5&amp;oas=qWtQ0Du_Cinwxfp5nyeM_w..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695554520&amp;oapc=6&amp;oas=Fzr5Ud415G3NIgnO_6OKjA.." TargetMode="External"/><Relationship Id="rId17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695554520&amp;oapc=6&amp;oas=Fzr5Ud415G3NIgnO_6OKjA.." TargetMode="External"/><Relationship Id="rId25" Type="http://schemas.openxmlformats.org/officeDocument/2006/relationships/hyperlink" Target="https://nepps.eprocurement.gov.gr/OA_HTML/OA.jsp?OAFunc=PONRESENQ_VIEWBID&amp;addBreadCrumb=Y&amp;retainAM=N&amp;auction_id=%7B!!BsWZj63sqP5iz4DUnm.JqA%7D&amp;bid_number=%7B!!PSjbgZOrpvqkUFDTIPlWog%7D&amp;_ti=1677853967&amp;oapc=5&amp;oas=PZ3cflTae6fOhJE-X62o-g..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695554520&amp;oapc=6&amp;oas=Fzr5Ud415G3NIgnO_6OKjA.." TargetMode="External"/><Relationship Id="rId20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1677853967&amp;oapc=5&amp;oas=qWtQ0Du_Cinwxfp5nyeM_w.." TargetMode="External"/><Relationship Id="rId29" Type="http://schemas.openxmlformats.org/officeDocument/2006/relationships/hyperlink" Target="https://nepps.eprocurement.gov.gr/OA_HTML/OA.jsp?OAFunc=PONRESENQ_VIEWBID&amp;addBreadCrumb=Y&amp;retainAM=N&amp;auction_id=%7B!!BsWZj63sqP5iz4DUnm.JqA%7D&amp;bid_number=%7B!!PSjbgZOrpvqkUFDTIPlWog%7D&amp;_ti=1677853967&amp;oapc=5&amp;oas=PZ3cflTae6fOhJE-X62o-g..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695554520&amp;oapc=6&amp;oas=Fzr5Ud415G3NIgnO_6OKjA.." TargetMode="External"/><Relationship Id="rId11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695554520&amp;oapc=6&amp;oas=Fzr5Ud415G3NIgnO_6OKjA.." TargetMode="External"/><Relationship Id="rId24" Type="http://schemas.openxmlformats.org/officeDocument/2006/relationships/hyperlink" Target="https://nepps.eprocurement.gov.gr/OA_HTML/OA.jsp?OAFunc=PONRESENQ_VIEWBID&amp;addBreadCrumb=Y&amp;retainAM=N&amp;auction_id=%7B!!BsWZj63sqP5iz4DUnm.JqA%7D&amp;bid_number=%7B!!PSjbgZOrpvqkUFDTIPlWog%7D&amp;_ti=1677853967&amp;oapc=5&amp;oas=PZ3cflTae6fOhJE-X62o-g..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695554520&amp;oapc=6&amp;oas=Fzr5Ud415G3NIgnO_6OKjA.." TargetMode="External"/><Relationship Id="rId23" Type="http://schemas.openxmlformats.org/officeDocument/2006/relationships/hyperlink" Target="https://nepps.eprocurement.gov.gr/OA_HTML/OA.jsp?OAFunc=PONRESENQ_VIEWBID&amp;addBreadCrumb=Y&amp;retainAM=N&amp;auction_id=%7B!!BsWZj63sqP5iz4DUnm.JqA%7D&amp;bid_number=%7B!!PSjbgZOrpvqkUFDTIPlWog%7D&amp;_ti=1677853967&amp;oapc=5&amp;oas=PZ3cflTae6fOhJE-X62o-g.." TargetMode="External"/><Relationship Id="rId28" Type="http://schemas.openxmlformats.org/officeDocument/2006/relationships/hyperlink" Target="https://nepps.eprocurement.gov.gr/OA_HTML/OA.jsp?OAFunc=PONRESENQ_VIEWBID&amp;addBreadCrumb=Y&amp;retainAM=N&amp;auction_id=%7B!!BsWZj63sqP5iz4DUnm.JqA%7D&amp;bid_number=%7B!!PSjbgZOrpvqkUFDTIPlWog%7D&amp;_ti=1677853967&amp;oapc=5&amp;oas=PZ3cflTae6fOhJE-X62o-g.." TargetMode="External"/><Relationship Id="rId10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695554520&amp;oapc=6&amp;oas=Fzr5Ud415G3NIgnO_6OKjA.." TargetMode="External"/><Relationship Id="rId19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1677853967&amp;oapc=5&amp;oas=qWtQ0Du_Cinwxfp5nyeM_w.." TargetMode="External"/><Relationship Id="rId31" Type="http://schemas.openxmlformats.org/officeDocument/2006/relationships/hyperlink" Target="https://nepps.eprocurement.gov.gr/OA_HTML/OA.jsp?OAFunc=PONRESENQ_VIEWBID&amp;addBreadCrumb=Y&amp;retainAM=N&amp;auction_id=%7B!!BsWZj63sqP5iz4DUnm.JqA%7D&amp;bid_number=%7B!!PSjbgZOrpvqkUFDTIPlWog%7D&amp;_ti=1677853967&amp;oapc=5&amp;oas=PZ3cflTae6fOhJE-X62o-g.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695554520&amp;oapc=6&amp;oas=Fzr5Ud415G3NIgnO_6OKjA.." TargetMode="External"/><Relationship Id="rId14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695554520&amp;oapc=6&amp;oas=Fzr5Ud415G3NIgnO_6OKjA.." TargetMode="External"/><Relationship Id="rId22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1677853967&amp;oapc=5&amp;oas=qWtQ0Du_Cinwxfp5nyeM_w.." TargetMode="External"/><Relationship Id="rId27" Type="http://schemas.openxmlformats.org/officeDocument/2006/relationships/hyperlink" Target="https://nepps.eprocurement.gov.gr/OA_HTML/OA.jsp?OAFunc=PONRESENQ_VIEWBID&amp;addBreadCrumb=Y&amp;retainAM=N&amp;auction_id=%7B!!BsWZj63sqP5iz4DUnm.JqA%7D&amp;bid_number=%7B!!PSjbgZOrpvqkUFDTIPlWog%7D&amp;_ti=1677853967&amp;oapc=5&amp;oas=PZ3cflTae6fOhJE-X62o-g.." TargetMode="External"/><Relationship Id="rId30" Type="http://schemas.openxmlformats.org/officeDocument/2006/relationships/hyperlink" Target="https://nepps.eprocurement.gov.gr/OA_HTML/OA.jsp?OAFunc=PONRESENQ_VIEWBID&amp;addBreadCrumb=Y&amp;retainAM=N&amp;auction_id=%7B!!BsWZj63sqP5iz4DUnm.JqA%7D&amp;bid_number=%7B!!PSjbgZOrpvqkUFDTIPlWog%7D&amp;_ti=1677853967&amp;oapc=5&amp;oas=PZ3cflTae6fOhJE-X62o-g.." TargetMode="External"/><Relationship Id="rId8" Type="http://schemas.openxmlformats.org/officeDocument/2006/relationships/hyperlink" Target="https://nepps.eprocurement.gov.gr/OA_HTML/OA.jsp?OAFunc=PONRESENQ_VIEWBID&amp;addBreadCrumb=Y&amp;retainAM=N&amp;auction_id=%7B!!BsWZj63sqP5iz4DUnm.JqA%7D&amp;bid_number=%7B!!WhpgvhE4oMCn50QsINWV1Q%7D&amp;_ti=695554520&amp;oapc=6&amp;oas=Fzr5Ud415G3NIgnO_6OKjA..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3720</Words>
  <Characters>20092</Characters>
  <Application>Microsoft Office Word</Application>
  <DocSecurity>0</DocSecurity>
  <Lines>167</Lines>
  <Paragraphs>47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Thanasis</cp:lastModifiedBy>
  <cp:revision>3</cp:revision>
  <dcterms:created xsi:type="dcterms:W3CDTF">2024-12-12T07:32:00Z</dcterms:created>
  <dcterms:modified xsi:type="dcterms:W3CDTF">2024-12-12T08:05:00Z</dcterms:modified>
</cp:coreProperties>
</file>