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C9D" w:rsidRDefault="00051C9D">
      <w:pPr>
        <w:widowControl w:val="0"/>
        <w:pBdr>
          <w:top w:val="nil"/>
          <w:left w:val="nil"/>
          <w:bottom w:val="nil"/>
          <w:right w:val="nil"/>
          <w:between w:val="nil"/>
        </w:pBdr>
        <w:spacing w:line="276" w:lineRule="auto"/>
      </w:pPr>
    </w:p>
    <w:p w:rsidR="00051C9D" w:rsidRDefault="00051C9D">
      <w:pPr>
        <w:jc w:val="both"/>
      </w:pPr>
    </w:p>
    <w:tbl>
      <w:tblPr>
        <w:tblStyle w:val="ac"/>
        <w:tblW w:w="9498" w:type="dxa"/>
        <w:tblInd w:w="-72" w:type="dxa"/>
        <w:tblLayout w:type="fixed"/>
        <w:tblLook w:val="0000"/>
      </w:tblPr>
      <w:tblGrid>
        <w:gridCol w:w="1523"/>
        <w:gridCol w:w="250"/>
        <w:gridCol w:w="3398"/>
        <w:gridCol w:w="827"/>
        <w:gridCol w:w="3500"/>
      </w:tblGrid>
      <w:tr w:rsidR="00051C9D">
        <w:trPr>
          <w:cantSplit/>
          <w:trHeight w:val="388"/>
        </w:trPr>
        <w:tc>
          <w:tcPr>
            <w:tcW w:w="5164" w:type="dxa"/>
            <w:gridSpan w:val="3"/>
          </w:tcPr>
          <w:p w:rsidR="00051C9D" w:rsidRDefault="007740D3">
            <w:pPr>
              <w:pStyle w:val="1"/>
              <w:rPr>
                <w:sz w:val="24"/>
                <w:szCs w:val="24"/>
              </w:rPr>
            </w:pPr>
            <w:r w:rsidRPr="007740D3">
              <w:rPr>
                <w:rFonts w:ascii="Arial" w:eastAsia="Arial" w:hAnsi="Arial" w:cs="Arial"/>
                <w:color w:val="999999"/>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pt;height:41.85pt;visibility:visible">
                  <v:imagedata r:id="rId6" o:title=""/>
                </v:shape>
              </w:pict>
            </w:r>
          </w:p>
          <w:p w:rsidR="00051C9D" w:rsidRDefault="0056044D">
            <w:pPr>
              <w:pStyle w:val="1"/>
              <w:rPr>
                <w:sz w:val="24"/>
                <w:szCs w:val="24"/>
              </w:rPr>
            </w:pPr>
            <w:r>
              <w:rPr>
                <w:sz w:val="24"/>
                <w:szCs w:val="24"/>
              </w:rPr>
              <w:t>ΕΛΛΗΝΙΚΗ ΔΗΜΟΚΡΑΤΙΑ</w:t>
            </w:r>
          </w:p>
        </w:tc>
        <w:tc>
          <w:tcPr>
            <w:tcW w:w="828" w:type="dxa"/>
          </w:tcPr>
          <w:p w:rsidR="00051C9D" w:rsidRDefault="00051C9D"/>
        </w:tc>
        <w:tc>
          <w:tcPr>
            <w:tcW w:w="3506" w:type="dxa"/>
          </w:tcPr>
          <w:p w:rsidR="00051C9D" w:rsidRDefault="00051C9D">
            <w:pPr>
              <w:rPr>
                <w:rFonts w:ascii="Arial" w:eastAsia="Arial" w:hAnsi="Arial" w:cs="Arial"/>
              </w:rPr>
            </w:pPr>
          </w:p>
          <w:p w:rsidR="00051C9D" w:rsidRDefault="00051C9D">
            <w:pPr>
              <w:rPr>
                <w:rFonts w:ascii="Arial" w:eastAsia="Arial" w:hAnsi="Arial" w:cs="Arial"/>
              </w:rPr>
            </w:pPr>
          </w:p>
          <w:p w:rsidR="00051C9D" w:rsidRDefault="00051C9D">
            <w:pPr>
              <w:rPr>
                <w:rFonts w:ascii="Arial" w:eastAsia="Arial" w:hAnsi="Arial" w:cs="Arial"/>
              </w:rPr>
            </w:pPr>
          </w:p>
          <w:p w:rsidR="00051C9D" w:rsidRDefault="0056044D" w:rsidP="00684E4B">
            <w:pPr>
              <w:rPr>
                <w:rFonts w:ascii="Arial" w:eastAsia="Arial" w:hAnsi="Arial" w:cs="Arial"/>
              </w:rPr>
            </w:pPr>
            <w:r>
              <w:rPr>
                <w:rFonts w:ascii="Arial" w:eastAsia="Arial" w:hAnsi="Arial" w:cs="Arial"/>
                <w:sz w:val="22"/>
                <w:szCs w:val="22"/>
              </w:rPr>
              <w:t xml:space="preserve">         Μοσχάτο  </w:t>
            </w:r>
            <w:r w:rsidR="00A40D0E">
              <w:rPr>
                <w:rFonts w:ascii="Arial" w:eastAsia="Arial" w:hAnsi="Arial" w:cs="Arial"/>
                <w:sz w:val="22"/>
                <w:szCs w:val="22"/>
              </w:rPr>
              <w:t>1</w:t>
            </w:r>
            <w:r w:rsidR="00684E4B">
              <w:rPr>
                <w:rFonts w:ascii="Arial" w:eastAsia="Arial" w:hAnsi="Arial" w:cs="Arial"/>
                <w:sz w:val="22"/>
                <w:szCs w:val="22"/>
              </w:rPr>
              <w:t>2</w:t>
            </w:r>
            <w:r w:rsidRPr="007B0B93">
              <w:rPr>
                <w:rFonts w:ascii="Arial" w:eastAsia="Arial" w:hAnsi="Arial" w:cs="Arial"/>
                <w:sz w:val="22"/>
                <w:szCs w:val="22"/>
              </w:rPr>
              <w:t xml:space="preserve"> -</w:t>
            </w:r>
            <w:r w:rsidR="00A40D0E">
              <w:rPr>
                <w:rFonts w:ascii="Arial" w:eastAsia="Arial" w:hAnsi="Arial" w:cs="Arial"/>
                <w:sz w:val="22"/>
                <w:szCs w:val="22"/>
              </w:rPr>
              <w:t>1</w:t>
            </w:r>
            <w:r w:rsidR="00684E4B">
              <w:rPr>
                <w:rFonts w:ascii="Arial" w:eastAsia="Arial" w:hAnsi="Arial" w:cs="Arial"/>
                <w:sz w:val="22"/>
                <w:szCs w:val="22"/>
              </w:rPr>
              <w:t>2</w:t>
            </w:r>
            <w:r w:rsidRPr="007B0B93">
              <w:rPr>
                <w:rFonts w:ascii="Arial" w:eastAsia="Arial" w:hAnsi="Arial" w:cs="Arial"/>
                <w:sz w:val="22"/>
                <w:szCs w:val="22"/>
              </w:rPr>
              <w:t xml:space="preserve"> - 202</w:t>
            </w:r>
            <w:r w:rsidR="00040E97">
              <w:rPr>
                <w:rFonts w:ascii="Arial" w:eastAsia="Arial" w:hAnsi="Arial" w:cs="Arial"/>
                <w:sz w:val="22"/>
                <w:szCs w:val="22"/>
              </w:rPr>
              <w:t>4</w:t>
            </w:r>
            <w:r w:rsidRPr="007B0B93">
              <w:rPr>
                <w:rFonts w:ascii="Arial" w:eastAsia="Arial" w:hAnsi="Arial" w:cs="Arial"/>
                <w:sz w:val="22"/>
                <w:szCs w:val="22"/>
              </w:rPr>
              <w:t xml:space="preserve">    </w:t>
            </w:r>
          </w:p>
        </w:tc>
      </w:tr>
      <w:tr w:rsidR="00051C9D">
        <w:tc>
          <w:tcPr>
            <w:tcW w:w="5164" w:type="dxa"/>
            <w:gridSpan w:val="3"/>
          </w:tcPr>
          <w:p w:rsidR="00051C9D" w:rsidRDefault="0056044D">
            <w:pPr>
              <w:pStyle w:val="1"/>
              <w:rPr>
                <w:rFonts w:ascii="Arial" w:eastAsia="Arial" w:hAnsi="Arial" w:cs="Arial"/>
                <w:sz w:val="24"/>
                <w:szCs w:val="24"/>
              </w:rPr>
            </w:pPr>
            <w:r>
              <w:rPr>
                <w:rFonts w:ascii="Arial" w:eastAsia="Arial" w:hAnsi="Arial" w:cs="Arial"/>
                <w:sz w:val="24"/>
                <w:szCs w:val="24"/>
              </w:rPr>
              <w:t>ΔΗΜΟΣ  ΜΟΣΧΑΤΟΥ - ΤΑΥΡΟΥ</w:t>
            </w:r>
          </w:p>
        </w:tc>
        <w:tc>
          <w:tcPr>
            <w:tcW w:w="828" w:type="dxa"/>
          </w:tcPr>
          <w:p w:rsidR="00051C9D" w:rsidRDefault="00051C9D">
            <w:pPr>
              <w:rPr>
                <w:rFonts w:ascii="Arial" w:eastAsia="Arial" w:hAnsi="Arial" w:cs="Arial"/>
              </w:rPr>
            </w:pPr>
          </w:p>
        </w:tc>
        <w:tc>
          <w:tcPr>
            <w:tcW w:w="3506" w:type="dxa"/>
          </w:tcPr>
          <w:p w:rsidR="00051C9D" w:rsidRDefault="00051C9D">
            <w:pPr>
              <w:rPr>
                <w:rFonts w:ascii="Arial" w:eastAsia="Arial" w:hAnsi="Arial" w:cs="Arial"/>
              </w:rPr>
            </w:pPr>
          </w:p>
        </w:tc>
      </w:tr>
      <w:tr w:rsidR="00051C9D">
        <w:tc>
          <w:tcPr>
            <w:tcW w:w="5164" w:type="dxa"/>
            <w:gridSpan w:val="3"/>
          </w:tcPr>
          <w:p w:rsidR="00051C9D" w:rsidRDefault="0056044D">
            <w:pPr>
              <w:jc w:val="center"/>
              <w:rPr>
                <w:rFonts w:ascii="Arial" w:eastAsia="Arial" w:hAnsi="Arial" w:cs="Arial"/>
              </w:rPr>
            </w:pPr>
            <w:r>
              <w:rPr>
                <w:rFonts w:ascii="Arial" w:eastAsia="Arial" w:hAnsi="Arial" w:cs="Arial"/>
                <w:sz w:val="22"/>
                <w:szCs w:val="22"/>
              </w:rPr>
              <w:t>Δ/ΝΣΗ ΤΕΧΝΙΚΩΝ ΥΠΗΡΕΣΙΩΝ &amp; ΔΟΜΗΣΗΣ</w:t>
            </w:r>
          </w:p>
          <w:p w:rsidR="00051C9D" w:rsidRDefault="0056044D">
            <w:pPr>
              <w:jc w:val="center"/>
              <w:rPr>
                <w:rFonts w:ascii="Arial" w:eastAsia="Arial" w:hAnsi="Arial" w:cs="Arial"/>
              </w:rPr>
            </w:pPr>
            <w:r>
              <w:rPr>
                <w:rFonts w:ascii="Arial" w:eastAsia="Arial" w:hAnsi="Arial" w:cs="Arial"/>
                <w:sz w:val="22"/>
                <w:szCs w:val="22"/>
              </w:rPr>
              <w:t>ΥΠΗΡΕΣΙΑ ΔΟΜΗΣΗΣ</w:t>
            </w:r>
          </w:p>
        </w:tc>
        <w:tc>
          <w:tcPr>
            <w:tcW w:w="828" w:type="dxa"/>
          </w:tcPr>
          <w:p w:rsidR="00051C9D" w:rsidRDefault="00051C9D">
            <w:pPr>
              <w:rPr>
                <w:rFonts w:ascii="Arial" w:eastAsia="Arial" w:hAnsi="Arial" w:cs="Arial"/>
              </w:rPr>
            </w:pPr>
          </w:p>
        </w:tc>
        <w:tc>
          <w:tcPr>
            <w:tcW w:w="3506" w:type="dxa"/>
          </w:tcPr>
          <w:p w:rsidR="00051C9D" w:rsidRDefault="00051C9D">
            <w:pPr>
              <w:jc w:val="both"/>
              <w:rPr>
                <w:rFonts w:ascii="Arial" w:eastAsia="Arial" w:hAnsi="Arial" w:cs="Arial"/>
              </w:rPr>
            </w:pPr>
          </w:p>
        </w:tc>
      </w:tr>
      <w:tr w:rsidR="00051C9D">
        <w:tc>
          <w:tcPr>
            <w:tcW w:w="5164" w:type="dxa"/>
            <w:gridSpan w:val="3"/>
          </w:tcPr>
          <w:p w:rsidR="00051C9D" w:rsidRDefault="0056044D">
            <w:pPr>
              <w:pStyle w:val="2"/>
              <w:rPr>
                <w:rFonts w:ascii="Arial" w:eastAsia="Arial" w:hAnsi="Arial" w:cs="Arial"/>
                <w:sz w:val="24"/>
              </w:rPr>
            </w:pPr>
            <w:r>
              <w:rPr>
                <w:rFonts w:ascii="Arial" w:eastAsia="Arial" w:hAnsi="Arial" w:cs="Arial"/>
                <w:sz w:val="24"/>
              </w:rPr>
              <w:t>---------------------------</w:t>
            </w:r>
          </w:p>
        </w:tc>
        <w:tc>
          <w:tcPr>
            <w:tcW w:w="828" w:type="dxa"/>
          </w:tcPr>
          <w:p w:rsidR="00051C9D" w:rsidRDefault="00051C9D">
            <w:pPr>
              <w:rPr>
                <w:rFonts w:ascii="Arial" w:eastAsia="Arial" w:hAnsi="Arial" w:cs="Arial"/>
              </w:rPr>
            </w:pPr>
          </w:p>
        </w:tc>
        <w:tc>
          <w:tcPr>
            <w:tcW w:w="3506" w:type="dxa"/>
          </w:tcPr>
          <w:p w:rsidR="00051C9D" w:rsidRDefault="0056044D">
            <w:pPr>
              <w:rPr>
                <w:rFonts w:ascii="Arial" w:eastAsia="Arial" w:hAnsi="Arial" w:cs="Arial"/>
              </w:rPr>
            </w:pPr>
            <w:r>
              <w:rPr>
                <w:rFonts w:ascii="Arial" w:eastAsia="Arial" w:hAnsi="Arial" w:cs="Arial"/>
                <w:sz w:val="22"/>
                <w:szCs w:val="22"/>
              </w:rPr>
              <w:t xml:space="preserve">         Αριθ. </w:t>
            </w:r>
            <w:proofErr w:type="spellStart"/>
            <w:r>
              <w:rPr>
                <w:rFonts w:ascii="Arial" w:eastAsia="Arial" w:hAnsi="Arial" w:cs="Arial"/>
                <w:sz w:val="22"/>
                <w:szCs w:val="22"/>
              </w:rPr>
              <w:t>Πρωτ</w:t>
            </w:r>
            <w:proofErr w:type="spellEnd"/>
            <w:r>
              <w:rPr>
                <w:rFonts w:ascii="Arial" w:eastAsia="Arial" w:hAnsi="Arial" w:cs="Arial"/>
                <w:sz w:val="22"/>
                <w:szCs w:val="22"/>
              </w:rPr>
              <w:t>.  : ΔΥ</w:t>
            </w:r>
          </w:p>
        </w:tc>
      </w:tr>
      <w:tr w:rsidR="00051C9D">
        <w:tc>
          <w:tcPr>
            <w:tcW w:w="5164" w:type="dxa"/>
            <w:gridSpan w:val="3"/>
          </w:tcPr>
          <w:p w:rsidR="00051C9D" w:rsidRDefault="00051C9D">
            <w:pPr>
              <w:pStyle w:val="2"/>
              <w:rPr>
                <w:rFonts w:ascii="Arial" w:eastAsia="Arial" w:hAnsi="Arial" w:cs="Arial"/>
                <w:sz w:val="22"/>
                <w:szCs w:val="22"/>
              </w:rPr>
            </w:pPr>
          </w:p>
        </w:tc>
        <w:tc>
          <w:tcPr>
            <w:tcW w:w="828" w:type="dxa"/>
          </w:tcPr>
          <w:p w:rsidR="00051C9D" w:rsidRDefault="00051C9D">
            <w:pPr>
              <w:rPr>
                <w:rFonts w:ascii="Arial" w:eastAsia="Arial" w:hAnsi="Arial" w:cs="Arial"/>
              </w:rPr>
            </w:pPr>
          </w:p>
        </w:tc>
        <w:tc>
          <w:tcPr>
            <w:tcW w:w="3506" w:type="dxa"/>
          </w:tcPr>
          <w:p w:rsidR="00051C9D" w:rsidRDefault="00051C9D">
            <w:pPr>
              <w:rPr>
                <w:rFonts w:ascii="Arial" w:eastAsia="Arial" w:hAnsi="Arial" w:cs="Arial"/>
              </w:rPr>
            </w:pPr>
          </w:p>
        </w:tc>
      </w:tr>
      <w:tr w:rsidR="00051C9D">
        <w:trPr>
          <w:cantSplit/>
        </w:trPr>
        <w:tc>
          <w:tcPr>
            <w:tcW w:w="1525" w:type="dxa"/>
          </w:tcPr>
          <w:p w:rsidR="00051C9D" w:rsidRDefault="0056044D">
            <w:pPr>
              <w:rPr>
                <w:rFonts w:ascii="Arial" w:eastAsia="Arial" w:hAnsi="Arial" w:cs="Arial"/>
              </w:rPr>
            </w:pPr>
            <w:proofErr w:type="spellStart"/>
            <w:r>
              <w:rPr>
                <w:rFonts w:ascii="Arial" w:eastAsia="Arial" w:hAnsi="Arial" w:cs="Arial"/>
                <w:sz w:val="22"/>
                <w:szCs w:val="22"/>
              </w:rPr>
              <w:t>Ταχ</w:t>
            </w:r>
            <w:proofErr w:type="spellEnd"/>
            <w:r>
              <w:rPr>
                <w:rFonts w:ascii="Arial" w:eastAsia="Arial" w:hAnsi="Arial" w:cs="Arial"/>
                <w:sz w:val="22"/>
                <w:szCs w:val="22"/>
              </w:rPr>
              <w:t>. Δ/</w:t>
            </w:r>
            <w:proofErr w:type="spellStart"/>
            <w:r>
              <w:rPr>
                <w:rFonts w:ascii="Arial" w:eastAsia="Arial" w:hAnsi="Arial" w:cs="Arial"/>
                <w:sz w:val="22"/>
                <w:szCs w:val="22"/>
              </w:rPr>
              <w:t>νση</w:t>
            </w:r>
            <w:proofErr w:type="spellEnd"/>
            <w:r>
              <w:rPr>
                <w:rFonts w:ascii="Arial" w:eastAsia="Arial" w:hAnsi="Arial" w:cs="Arial"/>
                <w:sz w:val="22"/>
                <w:szCs w:val="22"/>
              </w:rPr>
              <w:t xml:space="preserve">      </w:t>
            </w:r>
          </w:p>
        </w:tc>
        <w:tc>
          <w:tcPr>
            <w:tcW w:w="236" w:type="dxa"/>
          </w:tcPr>
          <w:p w:rsidR="00051C9D" w:rsidRDefault="0056044D">
            <w:pPr>
              <w:jc w:val="center"/>
              <w:rPr>
                <w:rFonts w:ascii="Arial" w:eastAsia="Arial" w:hAnsi="Arial" w:cs="Arial"/>
              </w:rPr>
            </w:pPr>
            <w:r>
              <w:rPr>
                <w:rFonts w:ascii="Arial" w:eastAsia="Arial" w:hAnsi="Arial" w:cs="Arial"/>
                <w:sz w:val="22"/>
                <w:szCs w:val="22"/>
              </w:rPr>
              <w:t>:</w:t>
            </w:r>
          </w:p>
        </w:tc>
        <w:tc>
          <w:tcPr>
            <w:tcW w:w="3403" w:type="dxa"/>
          </w:tcPr>
          <w:p w:rsidR="00051C9D" w:rsidRDefault="0056044D">
            <w:pPr>
              <w:jc w:val="both"/>
              <w:rPr>
                <w:rFonts w:ascii="Arial" w:eastAsia="Arial" w:hAnsi="Arial" w:cs="Arial"/>
              </w:rPr>
            </w:pPr>
            <w:r>
              <w:rPr>
                <w:rFonts w:ascii="Arial" w:eastAsia="Arial" w:hAnsi="Arial" w:cs="Arial"/>
                <w:sz w:val="22"/>
                <w:szCs w:val="22"/>
              </w:rPr>
              <w:t>Κοραή 36 &amp; Αγ. Γερασίμου</w:t>
            </w:r>
          </w:p>
        </w:tc>
        <w:tc>
          <w:tcPr>
            <w:tcW w:w="828" w:type="dxa"/>
          </w:tcPr>
          <w:p w:rsidR="00051C9D" w:rsidRDefault="0056044D">
            <w:pPr>
              <w:jc w:val="both"/>
              <w:rPr>
                <w:rFonts w:ascii="Arial" w:eastAsia="Arial" w:hAnsi="Arial" w:cs="Arial"/>
              </w:rPr>
            </w:pPr>
            <w:r>
              <w:rPr>
                <w:rFonts w:ascii="Arial" w:eastAsia="Arial" w:hAnsi="Arial" w:cs="Arial"/>
                <w:sz w:val="22"/>
                <w:szCs w:val="22"/>
              </w:rPr>
              <w:t xml:space="preserve">  </w:t>
            </w:r>
          </w:p>
        </w:tc>
        <w:tc>
          <w:tcPr>
            <w:tcW w:w="3506" w:type="dxa"/>
            <w:vMerge w:val="restart"/>
          </w:tcPr>
          <w:p w:rsidR="00051C9D" w:rsidRDefault="0056044D">
            <w:pPr>
              <w:pStyle w:val="3"/>
              <w:rPr>
                <w:rFonts w:ascii="Arial" w:eastAsia="Arial" w:hAnsi="Arial" w:cs="Arial"/>
              </w:rPr>
            </w:pPr>
            <w:r>
              <w:rPr>
                <w:rFonts w:ascii="Arial" w:eastAsia="Arial" w:hAnsi="Arial" w:cs="Arial"/>
                <w:sz w:val="22"/>
                <w:szCs w:val="22"/>
              </w:rPr>
              <w:t xml:space="preserve">Προς </w:t>
            </w:r>
          </w:p>
          <w:p w:rsidR="00051C9D" w:rsidRDefault="00CF0AA4" w:rsidP="00FD511F">
            <w:pPr>
              <w:rPr>
                <w:rFonts w:ascii="Arial" w:eastAsia="Arial" w:hAnsi="Arial" w:cs="Arial"/>
              </w:rPr>
            </w:pPr>
            <w:r>
              <w:rPr>
                <w:rFonts w:ascii="Arial" w:hAnsi="Arial" w:cs="Arial"/>
                <w:sz w:val="20"/>
              </w:rPr>
              <w:t xml:space="preserve">Τον κ. Πρόεδρο και τα μέλη της </w:t>
            </w:r>
            <w:r w:rsidR="00FD511F">
              <w:rPr>
                <w:rFonts w:ascii="Arial" w:hAnsi="Arial" w:cs="Arial"/>
                <w:sz w:val="20"/>
              </w:rPr>
              <w:t xml:space="preserve">Δημοτικής </w:t>
            </w:r>
            <w:r w:rsidRPr="00584897">
              <w:rPr>
                <w:rFonts w:ascii="Arial" w:hAnsi="Arial" w:cs="Arial"/>
                <w:sz w:val="20"/>
              </w:rPr>
              <w:t xml:space="preserve">Επιτροπής </w:t>
            </w:r>
          </w:p>
        </w:tc>
      </w:tr>
      <w:tr w:rsidR="00051C9D">
        <w:trPr>
          <w:cantSplit/>
        </w:trPr>
        <w:tc>
          <w:tcPr>
            <w:tcW w:w="1525" w:type="dxa"/>
          </w:tcPr>
          <w:p w:rsidR="00051C9D" w:rsidRDefault="0056044D">
            <w:pPr>
              <w:rPr>
                <w:rFonts w:ascii="Arial" w:eastAsia="Arial" w:hAnsi="Arial" w:cs="Arial"/>
              </w:rPr>
            </w:pPr>
            <w:proofErr w:type="spellStart"/>
            <w:r>
              <w:rPr>
                <w:rFonts w:ascii="Arial" w:eastAsia="Arial" w:hAnsi="Arial" w:cs="Arial"/>
                <w:sz w:val="22"/>
                <w:szCs w:val="22"/>
              </w:rPr>
              <w:t>Ταχ</w:t>
            </w:r>
            <w:proofErr w:type="spellEnd"/>
            <w:r>
              <w:rPr>
                <w:rFonts w:ascii="Arial" w:eastAsia="Arial" w:hAnsi="Arial" w:cs="Arial"/>
                <w:sz w:val="22"/>
                <w:szCs w:val="22"/>
              </w:rPr>
              <w:t xml:space="preserve">. </w:t>
            </w:r>
            <w:proofErr w:type="spellStart"/>
            <w:r>
              <w:rPr>
                <w:rFonts w:ascii="Arial" w:eastAsia="Arial" w:hAnsi="Arial" w:cs="Arial"/>
                <w:sz w:val="22"/>
                <w:szCs w:val="22"/>
              </w:rPr>
              <w:t>Κώδ</w:t>
            </w:r>
            <w:proofErr w:type="spellEnd"/>
            <w:r>
              <w:rPr>
                <w:rFonts w:ascii="Arial" w:eastAsia="Arial" w:hAnsi="Arial" w:cs="Arial"/>
                <w:sz w:val="22"/>
                <w:szCs w:val="22"/>
              </w:rPr>
              <w:t xml:space="preserve">.      </w:t>
            </w:r>
          </w:p>
        </w:tc>
        <w:tc>
          <w:tcPr>
            <w:tcW w:w="236" w:type="dxa"/>
          </w:tcPr>
          <w:p w:rsidR="00051C9D" w:rsidRDefault="0056044D">
            <w:pPr>
              <w:jc w:val="center"/>
              <w:rPr>
                <w:rFonts w:ascii="Arial" w:eastAsia="Arial" w:hAnsi="Arial" w:cs="Arial"/>
              </w:rPr>
            </w:pPr>
            <w:r>
              <w:rPr>
                <w:rFonts w:ascii="Arial" w:eastAsia="Arial" w:hAnsi="Arial" w:cs="Arial"/>
                <w:sz w:val="22"/>
                <w:szCs w:val="22"/>
              </w:rPr>
              <w:t>:</w:t>
            </w:r>
          </w:p>
        </w:tc>
        <w:tc>
          <w:tcPr>
            <w:tcW w:w="3403" w:type="dxa"/>
          </w:tcPr>
          <w:p w:rsidR="00051C9D" w:rsidRDefault="0056044D">
            <w:pPr>
              <w:jc w:val="both"/>
              <w:rPr>
                <w:rFonts w:ascii="Arial" w:eastAsia="Arial" w:hAnsi="Arial" w:cs="Arial"/>
              </w:rPr>
            </w:pPr>
            <w:r>
              <w:rPr>
                <w:rFonts w:ascii="Arial" w:eastAsia="Arial" w:hAnsi="Arial" w:cs="Arial"/>
                <w:sz w:val="22"/>
                <w:szCs w:val="22"/>
              </w:rPr>
              <w:t>183 45</w:t>
            </w:r>
          </w:p>
        </w:tc>
        <w:tc>
          <w:tcPr>
            <w:tcW w:w="828" w:type="dxa"/>
          </w:tcPr>
          <w:p w:rsidR="00051C9D" w:rsidRDefault="00051C9D">
            <w:pPr>
              <w:jc w:val="both"/>
              <w:rPr>
                <w:rFonts w:ascii="Arial" w:eastAsia="Arial" w:hAnsi="Arial" w:cs="Arial"/>
              </w:rPr>
            </w:pPr>
          </w:p>
        </w:tc>
        <w:tc>
          <w:tcPr>
            <w:tcW w:w="3506" w:type="dxa"/>
            <w:vMerge/>
          </w:tcPr>
          <w:p w:rsidR="00051C9D" w:rsidRDefault="00051C9D">
            <w:pPr>
              <w:widowControl w:val="0"/>
              <w:pBdr>
                <w:top w:val="nil"/>
                <w:left w:val="nil"/>
                <w:bottom w:val="nil"/>
                <w:right w:val="nil"/>
                <w:between w:val="nil"/>
              </w:pBdr>
              <w:spacing w:line="276" w:lineRule="auto"/>
              <w:rPr>
                <w:rFonts w:ascii="Arial" w:eastAsia="Arial" w:hAnsi="Arial" w:cs="Arial"/>
              </w:rPr>
            </w:pPr>
          </w:p>
        </w:tc>
      </w:tr>
      <w:tr w:rsidR="00051C9D">
        <w:trPr>
          <w:cantSplit/>
        </w:trPr>
        <w:tc>
          <w:tcPr>
            <w:tcW w:w="1525" w:type="dxa"/>
          </w:tcPr>
          <w:p w:rsidR="00051C9D" w:rsidRDefault="0056044D">
            <w:pPr>
              <w:rPr>
                <w:rFonts w:ascii="Arial" w:eastAsia="Arial" w:hAnsi="Arial" w:cs="Arial"/>
              </w:rPr>
            </w:pPr>
            <w:r>
              <w:rPr>
                <w:rFonts w:ascii="Arial" w:eastAsia="Arial" w:hAnsi="Arial" w:cs="Arial"/>
                <w:sz w:val="22"/>
                <w:szCs w:val="22"/>
              </w:rPr>
              <w:t>Τηλέφωνο</w:t>
            </w:r>
          </w:p>
        </w:tc>
        <w:tc>
          <w:tcPr>
            <w:tcW w:w="236" w:type="dxa"/>
          </w:tcPr>
          <w:p w:rsidR="00051C9D" w:rsidRDefault="0056044D">
            <w:pPr>
              <w:jc w:val="center"/>
              <w:rPr>
                <w:rFonts w:ascii="Arial" w:eastAsia="Arial" w:hAnsi="Arial" w:cs="Arial"/>
              </w:rPr>
            </w:pPr>
            <w:r>
              <w:rPr>
                <w:rFonts w:ascii="Arial" w:eastAsia="Arial" w:hAnsi="Arial" w:cs="Arial"/>
                <w:sz w:val="22"/>
                <w:szCs w:val="22"/>
              </w:rPr>
              <w:t>:</w:t>
            </w:r>
          </w:p>
        </w:tc>
        <w:tc>
          <w:tcPr>
            <w:tcW w:w="3403" w:type="dxa"/>
          </w:tcPr>
          <w:p w:rsidR="00051C9D" w:rsidRDefault="0056044D">
            <w:pPr>
              <w:rPr>
                <w:rFonts w:ascii="Arial" w:eastAsia="Arial" w:hAnsi="Arial" w:cs="Arial"/>
              </w:rPr>
            </w:pPr>
            <w:r>
              <w:rPr>
                <w:rFonts w:ascii="Arial" w:eastAsia="Arial" w:hAnsi="Arial" w:cs="Arial"/>
                <w:sz w:val="22"/>
                <w:szCs w:val="22"/>
              </w:rPr>
              <w:t xml:space="preserve">213 2019614                                                 </w:t>
            </w:r>
          </w:p>
        </w:tc>
        <w:tc>
          <w:tcPr>
            <w:tcW w:w="828" w:type="dxa"/>
          </w:tcPr>
          <w:p w:rsidR="00051C9D" w:rsidRDefault="00051C9D">
            <w:pPr>
              <w:jc w:val="both"/>
              <w:rPr>
                <w:rFonts w:ascii="Arial" w:eastAsia="Arial" w:hAnsi="Arial" w:cs="Arial"/>
              </w:rPr>
            </w:pPr>
          </w:p>
        </w:tc>
        <w:tc>
          <w:tcPr>
            <w:tcW w:w="3506" w:type="dxa"/>
            <w:vMerge/>
          </w:tcPr>
          <w:p w:rsidR="00051C9D" w:rsidRDefault="00051C9D">
            <w:pPr>
              <w:widowControl w:val="0"/>
              <w:pBdr>
                <w:top w:val="nil"/>
                <w:left w:val="nil"/>
                <w:bottom w:val="nil"/>
                <w:right w:val="nil"/>
                <w:between w:val="nil"/>
              </w:pBdr>
              <w:spacing w:line="276" w:lineRule="auto"/>
              <w:rPr>
                <w:rFonts w:ascii="Arial" w:eastAsia="Arial" w:hAnsi="Arial" w:cs="Arial"/>
              </w:rPr>
            </w:pPr>
          </w:p>
        </w:tc>
      </w:tr>
      <w:tr w:rsidR="00051C9D">
        <w:trPr>
          <w:cantSplit/>
        </w:trPr>
        <w:tc>
          <w:tcPr>
            <w:tcW w:w="1525" w:type="dxa"/>
          </w:tcPr>
          <w:p w:rsidR="00051C9D" w:rsidRDefault="0056044D">
            <w:pPr>
              <w:rPr>
                <w:rFonts w:ascii="Arial" w:eastAsia="Arial" w:hAnsi="Arial" w:cs="Arial"/>
              </w:rPr>
            </w:pPr>
            <w:r>
              <w:rPr>
                <w:rFonts w:ascii="Arial" w:eastAsia="Arial" w:hAnsi="Arial" w:cs="Arial"/>
                <w:sz w:val="22"/>
                <w:szCs w:val="22"/>
              </w:rPr>
              <w:t>FAX</w:t>
            </w:r>
          </w:p>
        </w:tc>
        <w:tc>
          <w:tcPr>
            <w:tcW w:w="236" w:type="dxa"/>
          </w:tcPr>
          <w:p w:rsidR="00051C9D" w:rsidRDefault="0056044D">
            <w:pPr>
              <w:jc w:val="center"/>
              <w:rPr>
                <w:rFonts w:ascii="Arial" w:eastAsia="Arial" w:hAnsi="Arial" w:cs="Arial"/>
              </w:rPr>
            </w:pPr>
            <w:r>
              <w:rPr>
                <w:rFonts w:ascii="Arial" w:eastAsia="Arial" w:hAnsi="Arial" w:cs="Arial"/>
                <w:sz w:val="22"/>
                <w:szCs w:val="22"/>
              </w:rPr>
              <w:t>:</w:t>
            </w:r>
          </w:p>
        </w:tc>
        <w:tc>
          <w:tcPr>
            <w:tcW w:w="3403" w:type="dxa"/>
          </w:tcPr>
          <w:p w:rsidR="00051C9D" w:rsidRDefault="0056044D">
            <w:pPr>
              <w:jc w:val="both"/>
              <w:rPr>
                <w:rFonts w:ascii="Arial" w:eastAsia="Arial" w:hAnsi="Arial" w:cs="Arial"/>
              </w:rPr>
            </w:pPr>
            <w:r>
              <w:rPr>
                <w:rFonts w:ascii="Arial" w:eastAsia="Arial" w:hAnsi="Arial" w:cs="Arial"/>
                <w:sz w:val="22"/>
                <w:szCs w:val="22"/>
              </w:rPr>
              <w:t>210 9416154</w:t>
            </w:r>
          </w:p>
        </w:tc>
        <w:tc>
          <w:tcPr>
            <w:tcW w:w="828" w:type="dxa"/>
          </w:tcPr>
          <w:p w:rsidR="00051C9D" w:rsidRDefault="00051C9D">
            <w:pPr>
              <w:rPr>
                <w:rFonts w:ascii="Arial" w:eastAsia="Arial" w:hAnsi="Arial" w:cs="Arial"/>
              </w:rPr>
            </w:pPr>
          </w:p>
        </w:tc>
        <w:tc>
          <w:tcPr>
            <w:tcW w:w="3506" w:type="dxa"/>
            <w:vMerge/>
          </w:tcPr>
          <w:p w:rsidR="00051C9D" w:rsidRDefault="00051C9D">
            <w:pPr>
              <w:widowControl w:val="0"/>
              <w:pBdr>
                <w:top w:val="nil"/>
                <w:left w:val="nil"/>
                <w:bottom w:val="nil"/>
                <w:right w:val="nil"/>
                <w:between w:val="nil"/>
              </w:pBdr>
              <w:spacing w:line="276" w:lineRule="auto"/>
              <w:rPr>
                <w:rFonts w:ascii="Arial" w:eastAsia="Arial" w:hAnsi="Arial" w:cs="Arial"/>
              </w:rPr>
            </w:pPr>
          </w:p>
        </w:tc>
      </w:tr>
      <w:tr w:rsidR="00051C9D">
        <w:trPr>
          <w:cantSplit/>
        </w:trPr>
        <w:tc>
          <w:tcPr>
            <w:tcW w:w="1525" w:type="dxa"/>
          </w:tcPr>
          <w:p w:rsidR="00051C9D" w:rsidRDefault="0056044D">
            <w:pPr>
              <w:rPr>
                <w:rFonts w:ascii="Arial" w:eastAsia="Arial" w:hAnsi="Arial" w:cs="Arial"/>
              </w:rPr>
            </w:pPr>
            <w:r>
              <w:rPr>
                <w:rFonts w:ascii="Arial" w:eastAsia="Arial" w:hAnsi="Arial" w:cs="Arial"/>
                <w:sz w:val="22"/>
                <w:szCs w:val="22"/>
              </w:rPr>
              <w:t>Αρμόδιος υπάλληλος</w:t>
            </w:r>
          </w:p>
        </w:tc>
        <w:tc>
          <w:tcPr>
            <w:tcW w:w="236" w:type="dxa"/>
          </w:tcPr>
          <w:p w:rsidR="00051C9D" w:rsidRDefault="0056044D">
            <w:pPr>
              <w:jc w:val="center"/>
              <w:rPr>
                <w:rFonts w:ascii="Arial" w:eastAsia="Arial" w:hAnsi="Arial" w:cs="Arial"/>
              </w:rPr>
            </w:pPr>
            <w:r>
              <w:rPr>
                <w:rFonts w:ascii="Arial" w:eastAsia="Arial" w:hAnsi="Arial" w:cs="Arial"/>
                <w:sz w:val="22"/>
                <w:szCs w:val="22"/>
              </w:rPr>
              <w:t>:</w:t>
            </w:r>
          </w:p>
        </w:tc>
        <w:tc>
          <w:tcPr>
            <w:tcW w:w="3403" w:type="dxa"/>
          </w:tcPr>
          <w:p w:rsidR="00051C9D" w:rsidRDefault="0056044D">
            <w:pPr>
              <w:jc w:val="both"/>
              <w:rPr>
                <w:rFonts w:ascii="Arial" w:eastAsia="Arial" w:hAnsi="Arial" w:cs="Arial"/>
              </w:rPr>
            </w:pPr>
            <w:r>
              <w:rPr>
                <w:rFonts w:ascii="Arial" w:eastAsia="Arial" w:hAnsi="Arial" w:cs="Arial"/>
                <w:sz w:val="22"/>
                <w:szCs w:val="22"/>
              </w:rPr>
              <w:t>Καλογήρου Ο.</w:t>
            </w:r>
          </w:p>
        </w:tc>
        <w:tc>
          <w:tcPr>
            <w:tcW w:w="828" w:type="dxa"/>
          </w:tcPr>
          <w:p w:rsidR="00051C9D" w:rsidRDefault="00051C9D">
            <w:pPr>
              <w:rPr>
                <w:rFonts w:ascii="Arial" w:eastAsia="Arial" w:hAnsi="Arial" w:cs="Arial"/>
              </w:rPr>
            </w:pPr>
          </w:p>
        </w:tc>
        <w:tc>
          <w:tcPr>
            <w:tcW w:w="3506" w:type="dxa"/>
            <w:vMerge/>
          </w:tcPr>
          <w:p w:rsidR="00051C9D" w:rsidRDefault="00051C9D">
            <w:pPr>
              <w:widowControl w:val="0"/>
              <w:pBdr>
                <w:top w:val="nil"/>
                <w:left w:val="nil"/>
                <w:bottom w:val="nil"/>
                <w:right w:val="nil"/>
                <w:between w:val="nil"/>
              </w:pBdr>
              <w:spacing w:line="276" w:lineRule="auto"/>
              <w:rPr>
                <w:rFonts w:ascii="Arial" w:eastAsia="Arial" w:hAnsi="Arial" w:cs="Arial"/>
              </w:rPr>
            </w:pPr>
          </w:p>
        </w:tc>
      </w:tr>
    </w:tbl>
    <w:p w:rsidR="00051C9D" w:rsidRDefault="00051C9D">
      <w:pPr>
        <w:jc w:val="both"/>
        <w:rPr>
          <w:rFonts w:ascii="Arial" w:eastAsia="Arial" w:hAnsi="Arial" w:cs="Arial"/>
          <w:b/>
          <w:sz w:val="16"/>
          <w:szCs w:val="16"/>
        </w:rPr>
      </w:pPr>
    </w:p>
    <w:p w:rsidR="00051C9D" w:rsidRDefault="00051C9D" w:rsidP="00A5146D">
      <w:pPr>
        <w:spacing w:line="276" w:lineRule="auto"/>
      </w:pPr>
    </w:p>
    <w:p w:rsidR="00145BB4" w:rsidRPr="00BB1FF4" w:rsidRDefault="00040E97" w:rsidP="00A5146D">
      <w:pPr>
        <w:pBdr>
          <w:top w:val="nil"/>
          <w:left w:val="nil"/>
          <w:bottom w:val="nil"/>
          <w:right w:val="nil"/>
          <w:between w:val="nil"/>
        </w:pBdr>
        <w:spacing w:after="120" w:line="276" w:lineRule="auto"/>
        <w:ind w:left="1134" w:hanging="1134"/>
        <w:jc w:val="both"/>
        <w:rPr>
          <w:rFonts w:ascii="Arial" w:eastAsia="Arial" w:hAnsi="Arial" w:cs="Arial"/>
          <w:color w:val="000000"/>
          <w:sz w:val="22"/>
          <w:szCs w:val="22"/>
        </w:rPr>
      </w:pPr>
      <w:r>
        <w:rPr>
          <w:rFonts w:ascii="Arial" w:eastAsia="Arial" w:hAnsi="Arial" w:cs="Arial"/>
          <w:color w:val="000000"/>
          <w:sz w:val="22"/>
          <w:szCs w:val="22"/>
        </w:rPr>
        <w:t xml:space="preserve">ΘΕΜΑ:  </w:t>
      </w:r>
      <w:r w:rsidR="00684E4B">
        <w:rPr>
          <w:rFonts w:ascii="Arial" w:eastAsia="Arial" w:hAnsi="Arial" w:cs="Arial"/>
          <w:color w:val="000000"/>
          <w:sz w:val="22"/>
          <w:szCs w:val="22"/>
        </w:rPr>
        <w:t xml:space="preserve">   </w:t>
      </w:r>
      <w:r w:rsidR="00684E4B" w:rsidRPr="00D85ADC">
        <w:rPr>
          <w:rFonts w:ascii="Arial" w:eastAsia="Arial" w:hAnsi="Arial" w:cs="Arial"/>
          <w:sz w:val="22"/>
          <w:szCs w:val="22"/>
        </w:rPr>
        <w:t>Λήψη απόφασης για τροποποίηση του εγκεκριμένου</w:t>
      </w:r>
      <w:r w:rsidR="00D85ADC">
        <w:rPr>
          <w:rFonts w:ascii="Arial" w:eastAsia="Arial" w:hAnsi="Arial" w:cs="Arial"/>
          <w:sz w:val="22"/>
          <w:szCs w:val="22"/>
        </w:rPr>
        <w:t xml:space="preserve"> ρυμοτομικού σχεδίου, στο       Ο.Τ.1</w:t>
      </w:r>
      <w:r w:rsidR="00684E4B" w:rsidRPr="00D85ADC">
        <w:rPr>
          <w:rFonts w:ascii="Arial" w:eastAsia="Arial" w:hAnsi="Arial" w:cs="Arial"/>
          <w:sz w:val="22"/>
          <w:szCs w:val="22"/>
        </w:rPr>
        <w:t>της Δημοτικής Κοινότητας Μοσχάτου του Δήμου Μοσχάτου-Ταύρου για  αποχαρακτηρισμό οικοπέδου από χώρο «παιδότοπου και πεζόδρομου», μετά την  υπ. αριθ. 53/26-2-2024 απόφαση του Δημοτικού Συμβουλίου του Δήμου Μοσχάτου- Ταύρου για άρση της ρυμοτομικής απαλλοτρίωσης</w:t>
      </w:r>
    </w:p>
    <w:p w:rsidR="00051C9D" w:rsidRPr="00BB1FF4" w:rsidRDefault="00051C9D" w:rsidP="00A5146D">
      <w:pPr>
        <w:pBdr>
          <w:top w:val="nil"/>
          <w:left w:val="nil"/>
          <w:bottom w:val="nil"/>
          <w:right w:val="nil"/>
          <w:between w:val="nil"/>
        </w:pBdr>
        <w:spacing w:after="120" w:line="276" w:lineRule="auto"/>
        <w:ind w:left="1134" w:hanging="1134"/>
        <w:jc w:val="both"/>
        <w:rPr>
          <w:rFonts w:ascii="Arial" w:eastAsia="Arial" w:hAnsi="Arial" w:cs="Arial"/>
          <w:color w:val="000000"/>
          <w:sz w:val="22"/>
          <w:szCs w:val="22"/>
        </w:rPr>
      </w:pPr>
    </w:p>
    <w:p w:rsidR="00051C9D" w:rsidRPr="00BB1FF4" w:rsidRDefault="00051C9D" w:rsidP="00A5146D">
      <w:pPr>
        <w:spacing w:line="276" w:lineRule="auto"/>
        <w:jc w:val="both"/>
        <w:rPr>
          <w:rFonts w:ascii="Arial" w:hAnsi="Arial" w:cs="Arial"/>
          <w:sz w:val="22"/>
          <w:szCs w:val="22"/>
        </w:rPr>
      </w:pPr>
    </w:p>
    <w:p w:rsidR="00D85ADC" w:rsidRDefault="0056044D" w:rsidP="00A5146D">
      <w:pPr>
        <w:pBdr>
          <w:top w:val="nil"/>
          <w:left w:val="nil"/>
          <w:bottom w:val="nil"/>
          <w:right w:val="nil"/>
          <w:between w:val="nil"/>
        </w:pBdr>
        <w:spacing w:after="120" w:line="276" w:lineRule="auto"/>
        <w:jc w:val="both"/>
        <w:rPr>
          <w:rFonts w:ascii="Arial" w:eastAsia="Arial" w:hAnsi="Arial" w:cs="Arial"/>
          <w:b/>
          <w:sz w:val="22"/>
          <w:szCs w:val="22"/>
        </w:rPr>
      </w:pPr>
      <w:r w:rsidRPr="00BB1FF4">
        <w:rPr>
          <w:rFonts w:ascii="Arial" w:hAnsi="Arial" w:cs="Arial"/>
          <w:sz w:val="22"/>
          <w:szCs w:val="22"/>
        </w:rPr>
        <w:t xml:space="preserve"> </w:t>
      </w:r>
      <w:r w:rsidRPr="00BB1FF4">
        <w:rPr>
          <w:rFonts w:ascii="Arial" w:eastAsia="Arial" w:hAnsi="Arial" w:cs="Arial"/>
          <w:sz w:val="22"/>
          <w:szCs w:val="22"/>
        </w:rPr>
        <w:t>ΣΧΕΤ.</w:t>
      </w:r>
      <w:r w:rsidRPr="00BB1FF4">
        <w:rPr>
          <w:rFonts w:ascii="Arial" w:eastAsia="Arial" w:hAnsi="Arial" w:cs="Arial"/>
          <w:b/>
          <w:sz w:val="22"/>
          <w:szCs w:val="22"/>
        </w:rPr>
        <w:t xml:space="preserve"> </w:t>
      </w:r>
      <w:r w:rsidRPr="00BB1FF4">
        <w:rPr>
          <w:rFonts w:ascii="Arial" w:eastAsia="Arial" w:hAnsi="Arial" w:cs="Arial"/>
          <w:sz w:val="22"/>
          <w:szCs w:val="22"/>
        </w:rPr>
        <w:t>:</w:t>
      </w:r>
      <w:r w:rsidRPr="00BB1FF4">
        <w:rPr>
          <w:rFonts w:ascii="Arial" w:eastAsia="Arial" w:hAnsi="Arial" w:cs="Arial"/>
          <w:b/>
          <w:sz w:val="22"/>
          <w:szCs w:val="22"/>
        </w:rPr>
        <w:t xml:space="preserve">  </w:t>
      </w:r>
      <w:r w:rsidR="00D85ADC" w:rsidRPr="00D67A7A">
        <w:rPr>
          <w:rFonts w:ascii="Arial" w:eastAsia="Arial" w:hAnsi="Arial" w:cs="Arial"/>
          <w:sz w:val="22"/>
          <w:szCs w:val="22"/>
        </w:rPr>
        <w:t>α)</w:t>
      </w:r>
      <w:r w:rsidR="00D85ADC" w:rsidRPr="007769EC">
        <w:rPr>
          <w:rFonts w:ascii="Arial" w:eastAsia="Arial" w:hAnsi="Arial" w:cs="Arial"/>
          <w:sz w:val="22"/>
          <w:szCs w:val="22"/>
        </w:rPr>
        <w:t xml:space="preserve"> </w:t>
      </w:r>
      <w:r w:rsidR="00D85ADC" w:rsidRPr="00A211B3">
        <w:rPr>
          <w:rFonts w:ascii="Arial" w:eastAsia="Arial" w:hAnsi="Arial" w:cs="Arial"/>
          <w:sz w:val="22"/>
          <w:szCs w:val="22"/>
        </w:rPr>
        <w:t xml:space="preserve">Η  </w:t>
      </w:r>
      <w:r w:rsidR="00D85ADC">
        <w:rPr>
          <w:rFonts w:ascii="Arial" w:eastAsia="Arial" w:hAnsi="Arial" w:cs="Arial"/>
          <w:sz w:val="22"/>
          <w:szCs w:val="22"/>
        </w:rPr>
        <w:t xml:space="preserve">με αρ, </w:t>
      </w:r>
      <w:proofErr w:type="spellStart"/>
      <w:r w:rsidR="00D85ADC">
        <w:rPr>
          <w:rFonts w:ascii="Arial" w:eastAsia="Arial" w:hAnsi="Arial" w:cs="Arial"/>
          <w:sz w:val="22"/>
          <w:szCs w:val="22"/>
        </w:rPr>
        <w:t>πρωτ</w:t>
      </w:r>
      <w:proofErr w:type="spellEnd"/>
      <w:r w:rsidR="00D85ADC">
        <w:rPr>
          <w:rFonts w:ascii="Arial" w:eastAsia="Arial" w:hAnsi="Arial" w:cs="Arial"/>
          <w:sz w:val="22"/>
          <w:szCs w:val="22"/>
        </w:rPr>
        <w:t>, Δήμου Μοσχάτου- Ταύρου 17766/19-09-2024 αίτηση</w:t>
      </w:r>
    </w:p>
    <w:p w:rsidR="00D85ADC" w:rsidRDefault="00D85ADC" w:rsidP="00A5146D">
      <w:pPr>
        <w:pBdr>
          <w:top w:val="nil"/>
          <w:left w:val="nil"/>
          <w:bottom w:val="nil"/>
          <w:right w:val="nil"/>
          <w:between w:val="nil"/>
        </w:pBdr>
        <w:spacing w:after="120" w:line="276" w:lineRule="auto"/>
        <w:jc w:val="both"/>
        <w:rPr>
          <w:rFonts w:ascii="Arial" w:eastAsia="Arial" w:hAnsi="Arial" w:cs="Arial"/>
          <w:color w:val="000000"/>
          <w:sz w:val="22"/>
          <w:szCs w:val="22"/>
        </w:rPr>
      </w:pPr>
      <w:r>
        <w:rPr>
          <w:rFonts w:ascii="Arial" w:eastAsia="Arial" w:hAnsi="Arial" w:cs="Arial"/>
          <w:sz w:val="22"/>
          <w:szCs w:val="22"/>
        </w:rPr>
        <w:t xml:space="preserve">              β</w:t>
      </w:r>
      <w:r w:rsidRPr="00D85ADC">
        <w:rPr>
          <w:rFonts w:ascii="Arial" w:eastAsia="Arial" w:hAnsi="Arial" w:cs="Arial"/>
          <w:sz w:val="22"/>
          <w:szCs w:val="22"/>
        </w:rPr>
        <w:t>)</w:t>
      </w:r>
      <w:r>
        <w:rPr>
          <w:rFonts w:ascii="Arial" w:eastAsia="Arial" w:hAnsi="Arial" w:cs="Arial"/>
          <w:b/>
          <w:sz w:val="22"/>
          <w:szCs w:val="22"/>
        </w:rPr>
        <w:t xml:space="preserve"> </w:t>
      </w:r>
      <w:r w:rsidR="0056044D" w:rsidRPr="00A211B3">
        <w:rPr>
          <w:rFonts w:ascii="Arial" w:eastAsia="Arial" w:hAnsi="Arial" w:cs="Arial"/>
          <w:sz w:val="22"/>
          <w:szCs w:val="22"/>
        </w:rPr>
        <w:t xml:space="preserve">Η  </w:t>
      </w:r>
      <w:r w:rsidR="00684E4B">
        <w:rPr>
          <w:rFonts w:ascii="Arial" w:eastAsia="Arial" w:hAnsi="Arial" w:cs="Arial"/>
          <w:sz w:val="22"/>
          <w:szCs w:val="22"/>
        </w:rPr>
        <w:t>υπ. αριθ. 53</w:t>
      </w:r>
      <w:r w:rsidR="00A40D0E">
        <w:rPr>
          <w:rFonts w:ascii="Arial" w:eastAsia="Arial" w:hAnsi="Arial" w:cs="Arial"/>
          <w:sz w:val="22"/>
          <w:szCs w:val="22"/>
        </w:rPr>
        <w:t xml:space="preserve">/26-2-2024 </w:t>
      </w:r>
      <w:r w:rsidR="00A40D0E">
        <w:rPr>
          <w:rFonts w:ascii="Arial" w:eastAsia="Arial" w:hAnsi="Arial" w:cs="Arial"/>
          <w:color w:val="000000"/>
          <w:sz w:val="22"/>
          <w:szCs w:val="22"/>
        </w:rPr>
        <w:t xml:space="preserve">απόφαση του Δημοτικού Συμβουλίου του Δήμου </w:t>
      </w:r>
      <w:r>
        <w:rPr>
          <w:rFonts w:ascii="Arial" w:eastAsia="Arial" w:hAnsi="Arial" w:cs="Arial"/>
          <w:color w:val="000000"/>
          <w:sz w:val="22"/>
          <w:szCs w:val="22"/>
        </w:rPr>
        <w:t xml:space="preserve">        </w:t>
      </w:r>
    </w:p>
    <w:p w:rsidR="00A40D0E" w:rsidRPr="00287BA6" w:rsidRDefault="00D85ADC" w:rsidP="00A5146D">
      <w:pPr>
        <w:pBdr>
          <w:top w:val="nil"/>
          <w:left w:val="nil"/>
          <w:bottom w:val="nil"/>
          <w:right w:val="nil"/>
          <w:between w:val="nil"/>
        </w:pBdr>
        <w:spacing w:after="120"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                 </w:t>
      </w:r>
      <w:r w:rsidR="00A40D0E">
        <w:rPr>
          <w:rFonts w:ascii="Arial" w:eastAsia="Arial" w:hAnsi="Arial" w:cs="Arial"/>
          <w:color w:val="000000"/>
          <w:sz w:val="22"/>
          <w:szCs w:val="22"/>
        </w:rPr>
        <w:t>Μοσχάτου- Ταύρου</w:t>
      </w:r>
      <w:r w:rsidR="00A40D0E" w:rsidRPr="00BB1FF4">
        <w:rPr>
          <w:rFonts w:ascii="Arial" w:eastAsia="Arial" w:hAnsi="Arial" w:cs="Arial"/>
          <w:color w:val="000000"/>
          <w:sz w:val="22"/>
          <w:szCs w:val="22"/>
        </w:rPr>
        <w:t>.</w:t>
      </w:r>
    </w:p>
    <w:p w:rsidR="00A40D0E" w:rsidRPr="00A211B3" w:rsidRDefault="00A40D0E" w:rsidP="00A5146D">
      <w:pPr>
        <w:spacing w:line="276" w:lineRule="auto"/>
        <w:jc w:val="both"/>
        <w:rPr>
          <w:rFonts w:ascii="Arial" w:eastAsia="Arial" w:hAnsi="Arial" w:cs="Arial"/>
          <w:sz w:val="22"/>
          <w:szCs w:val="22"/>
        </w:rPr>
      </w:pPr>
    </w:p>
    <w:p w:rsidR="009B6E54" w:rsidRPr="00A5146D" w:rsidRDefault="00684E4B" w:rsidP="00A5146D">
      <w:pPr>
        <w:spacing w:line="276" w:lineRule="auto"/>
        <w:jc w:val="both"/>
        <w:rPr>
          <w:rFonts w:ascii="Arial" w:eastAsia="Arial" w:hAnsi="Arial" w:cs="Arial"/>
          <w:color w:val="000000"/>
          <w:sz w:val="22"/>
          <w:szCs w:val="22"/>
        </w:rPr>
      </w:pPr>
      <w:r w:rsidRPr="00A5146D">
        <w:rPr>
          <w:rFonts w:ascii="Arial" w:eastAsia="Arial" w:hAnsi="Arial" w:cs="Arial"/>
          <w:sz w:val="22"/>
          <w:szCs w:val="22"/>
        </w:rPr>
        <w:t>Με την υπ. αριθ. 53</w:t>
      </w:r>
      <w:r w:rsidR="00A40D0E" w:rsidRPr="00A5146D">
        <w:rPr>
          <w:rFonts w:ascii="Arial" w:eastAsia="Arial" w:hAnsi="Arial" w:cs="Arial"/>
          <w:sz w:val="22"/>
          <w:szCs w:val="22"/>
        </w:rPr>
        <w:t>/26-2-2024 α</w:t>
      </w:r>
      <w:r w:rsidR="009B6E54" w:rsidRPr="00A5146D">
        <w:rPr>
          <w:rFonts w:ascii="Arial" w:eastAsia="Arial" w:hAnsi="Arial" w:cs="Arial"/>
          <w:sz w:val="22"/>
          <w:szCs w:val="22"/>
        </w:rPr>
        <w:t>πόφασή</w:t>
      </w:r>
      <w:r w:rsidR="00A40D0E" w:rsidRPr="00A5146D">
        <w:rPr>
          <w:rFonts w:ascii="Arial" w:eastAsia="Arial" w:hAnsi="Arial" w:cs="Arial"/>
          <w:sz w:val="22"/>
          <w:szCs w:val="22"/>
        </w:rPr>
        <w:t xml:space="preserve"> του </w:t>
      </w:r>
      <w:r w:rsidR="009B6E54" w:rsidRPr="00A5146D">
        <w:rPr>
          <w:rFonts w:ascii="Arial" w:eastAsia="Arial" w:hAnsi="Arial" w:cs="Arial"/>
          <w:sz w:val="22"/>
          <w:szCs w:val="22"/>
        </w:rPr>
        <w:t>το Δημοτικό Συμβού</w:t>
      </w:r>
      <w:r w:rsidR="00A40D0E" w:rsidRPr="00A5146D">
        <w:rPr>
          <w:rFonts w:ascii="Arial" w:eastAsia="Arial" w:hAnsi="Arial" w:cs="Arial"/>
          <w:sz w:val="22"/>
          <w:szCs w:val="22"/>
        </w:rPr>
        <w:t>λ</w:t>
      </w:r>
      <w:r w:rsidR="009B6E54" w:rsidRPr="00A5146D">
        <w:rPr>
          <w:rFonts w:ascii="Arial" w:eastAsia="Arial" w:hAnsi="Arial" w:cs="Arial"/>
          <w:sz w:val="22"/>
          <w:szCs w:val="22"/>
        </w:rPr>
        <w:t>ι</w:t>
      </w:r>
      <w:r w:rsidR="00A40D0E" w:rsidRPr="00A5146D">
        <w:rPr>
          <w:rFonts w:ascii="Arial" w:eastAsia="Arial" w:hAnsi="Arial" w:cs="Arial"/>
          <w:sz w:val="22"/>
          <w:szCs w:val="22"/>
        </w:rPr>
        <w:t>ο του Δήμου Μοσχάτου- Ταύρου</w:t>
      </w:r>
      <w:r w:rsidR="009B6E54" w:rsidRPr="00A5146D">
        <w:rPr>
          <w:rFonts w:ascii="Arial" w:eastAsia="Arial" w:hAnsi="Arial" w:cs="Arial"/>
          <w:sz w:val="22"/>
          <w:szCs w:val="22"/>
        </w:rPr>
        <w:t xml:space="preserve"> γνωμοδότησε για «</w:t>
      </w:r>
      <w:r w:rsidR="00A40D0E" w:rsidRPr="00A5146D">
        <w:rPr>
          <w:rFonts w:ascii="Arial" w:eastAsia="Arial" w:hAnsi="Arial" w:cs="Arial"/>
          <w:i/>
          <w:sz w:val="22"/>
          <w:szCs w:val="22"/>
        </w:rPr>
        <w:t>την</w:t>
      </w:r>
      <w:r w:rsidR="009B6E54" w:rsidRPr="00A5146D">
        <w:rPr>
          <w:rFonts w:ascii="Arial" w:eastAsia="Arial" w:hAnsi="Arial" w:cs="Arial"/>
          <w:i/>
          <w:sz w:val="22"/>
          <w:szCs w:val="22"/>
        </w:rPr>
        <w:t xml:space="preserve"> άρση ρυμοτομικής απαλλοτρίωσης και την τροποποίηση του ρυμοτομικού σχεδίου με αποχαρακτηρισμό </w:t>
      </w:r>
      <w:r w:rsidRPr="00A5146D">
        <w:rPr>
          <w:rFonts w:ascii="Arial" w:eastAsia="Arial" w:hAnsi="Arial" w:cs="Arial"/>
          <w:i/>
          <w:sz w:val="22"/>
          <w:szCs w:val="22"/>
        </w:rPr>
        <w:t>του ακινήτου, που βρίσκε</w:t>
      </w:r>
      <w:r w:rsidR="009B6E54" w:rsidRPr="00A5146D">
        <w:rPr>
          <w:rFonts w:ascii="Arial" w:eastAsia="Arial" w:hAnsi="Arial" w:cs="Arial"/>
          <w:i/>
          <w:sz w:val="22"/>
          <w:szCs w:val="22"/>
        </w:rPr>
        <w:t xml:space="preserve">ται στην περιφέρεια της Δημοτικής Κοινότητας </w:t>
      </w:r>
      <w:r w:rsidRPr="00A5146D">
        <w:rPr>
          <w:rFonts w:ascii="Arial" w:eastAsia="Arial" w:hAnsi="Arial" w:cs="Arial"/>
          <w:i/>
          <w:sz w:val="22"/>
          <w:szCs w:val="22"/>
        </w:rPr>
        <w:t>Μοσχάτου του Δήμου Μοσχάτου– Ταύρου (</w:t>
      </w:r>
      <w:r w:rsidR="009B6E54" w:rsidRPr="00A5146D">
        <w:rPr>
          <w:rFonts w:ascii="Arial" w:eastAsia="Arial" w:hAnsi="Arial" w:cs="Arial"/>
          <w:i/>
          <w:sz w:val="22"/>
          <w:szCs w:val="22"/>
        </w:rPr>
        <w:t xml:space="preserve">Ο.Τ. </w:t>
      </w:r>
      <w:r w:rsidRPr="00A5146D">
        <w:rPr>
          <w:rFonts w:ascii="Arial" w:eastAsia="Arial" w:hAnsi="Arial" w:cs="Arial"/>
          <w:i/>
          <w:sz w:val="22"/>
          <w:szCs w:val="22"/>
        </w:rPr>
        <w:t>1)</w:t>
      </w:r>
      <w:r w:rsidR="009B6E54" w:rsidRPr="00A5146D">
        <w:rPr>
          <w:rFonts w:ascii="Arial" w:eastAsia="Arial" w:hAnsi="Arial" w:cs="Arial"/>
          <w:i/>
          <w:sz w:val="22"/>
          <w:szCs w:val="22"/>
        </w:rPr>
        <w:t xml:space="preserve"> </w:t>
      </w:r>
      <w:r w:rsidRPr="00A5146D">
        <w:rPr>
          <w:rFonts w:ascii="Arial" w:eastAsia="Arial" w:hAnsi="Arial" w:cs="Arial"/>
          <w:i/>
          <w:sz w:val="22"/>
          <w:szCs w:val="22"/>
        </w:rPr>
        <w:t xml:space="preserve">επί της οδού Λ….. και εμφαίνεται με τα στοιχεία Β-Ε-Δ-Γ-Β με έκταση 448,45τμ στο από Ιουλίου 2000 τοπογραφικό </w:t>
      </w:r>
      <w:r w:rsidR="009B6E54" w:rsidRPr="00A5146D">
        <w:rPr>
          <w:rFonts w:ascii="Arial" w:eastAsia="Arial" w:hAnsi="Arial" w:cs="Arial"/>
          <w:i/>
          <w:sz w:val="22"/>
          <w:szCs w:val="22"/>
        </w:rPr>
        <w:t xml:space="preserve">διάγραμμα του Πολιτικού </w:t>
      </w:r>
      <w:proofErr w:type="spellStart"/>
      <w:r w:rsidR="009B6E54" w:rsidRPr="00A5146D">
        <w:rPr>
          <w:rFonts w:ascii="Arial" w:eastAsia="Arial" w:hAnsi="Arial" w:cs="Arial"/>
          <w:i/>
          <w:sz w:val="22"/>
          <w:szCs w:val="22"/>
        </w:rPr>
        <w:t>Μηχ</w:t>
      </w:r>
      <w:proofErr w:type="spellEnd"/>
      <w:r w:rsidR="009B6E54" w:rsidRPr="00A5146D">
        <w:rPr>
          <w:rFonts w:ascii="Arial" w:eastAsia="Arial" w:hAnsi="Arial" w:cs="Arial"/>
          <w:i/>
          <w:sz w:val="22"/>
          <w:szCs w:val="22"/>
        </w:rPr>
        <w:t xml:space="preserve">/κου </w:t>
      </w:r>
      <w:r w:rsidRPr="00A5146D">
        <w:rPr>
          <w:rFonts w:ascii="Arial" w:eastAsia="Arial" w:hAnsi="Arial" w:cs="Arial"/>
          <w:i/>
          <w:sz w:val="22"/>
          <w:szCs w:val="22"/>
        </w:rPr>
        <w:t>Σ</w:t>
      </w:r>
      <w:r w:rsidR="009B6E54" w:rsidRPr="00A5146D">
        <w:rPr>
          <w:rFonts w:ascii="Arial" w:eastAsia="Arial" w:hAnsi="Arial" w:cs="Arial"/>
          <w:i/>
          <w:sz w:val="22"/>
          <w:szCs w:val="22"/>
        </w:rPr>
        <w:t xml:space="preserve">……… </w:t>
      </w:r>
      <w:r w:rsidRPr="00A5146D">
        <w:rPr>
          <w:rFonts w:ascii="Arial" w:eastAsia="Arial" w:hAnsi="Arial" w:cs="Arial"/>
          <w:i/>
          <w:sz w:val="22"/>
          <w:szCs w:val="22"/>
        </w:rPr>
        <w:t>Α</w:t>
      </w:r>
      <w:r w:rsidR="009B6E54" w:rsidRPr="00A5146D">
        <w:rPr>
          <w:rFonts w:ascii="Arial" w:eastAsia="Arial" w:hAnsi="Arial" w:cs="Arial"/>
          <w:i/>
          <w:sz w:val="22"/>
          <w:szCs w:val="22"/>
        </w:rPr>
        <w:t>……….., από «</w:t>
      </w:r>
      <w:r w:rsidRPr="00A5146D">
        <w:rPr>
          <w:rFonts w:ascii="Arial" w:eastAsia="Arial" w:hAnsi="Arial" w:cs="Arial"/>
          <w:i/>
          <w:sz w:val="22"/>
          <w:szCs w:val="22"/>
        </w:rPr>
        <w:t>παιδότοπο και πεζόδρομο</w:t>
      </w:r>
      <w:r w:rsidR="009B6E54" w:rsidRPr="00A5146D">
        <w:rPr>
          <w:rFonts w:ascii="Arial" w:eastAsia="Arial" w:hAnsi="Arial" w:cs="Arial"/>
          <w:sz w:val="22"/>
          <w:szCs w:val="22"/>
        </w:rPr>
        <w:t>»,</w:t>
      </w:r>
      <w:r w:rsidR="009B6E54" w:rsidRPr="00A5146D">
        <w:rPr>
          <w:rFonts w:ascii="Arial" w:eastAsia="Arial" w:hAnsi="Arial" w:cs="Arial"/>
          <w:color w:val="000000"/>
          <w:sz w:val="22"/>
          <w:szCs w:val="22"/>
        </w:rPr>
        <w:t xml:space="preserve"> μετά την με αρ. </w:t>
      </w:r>
      <w:proofErr w:type="spellStart"/>
      <w:r w:rsidR="009B6E54" w:rsidRPr="00A5146D">
        <w:rPr>
          <w:rFonts w:ascii="Arial" w:eastAsia="Arial" w:hAnsi="Arial" w:cs="Arial"/>
          <w:color w:val="000000"/>
          <w:sz w:val="22"/>
          <w:szCs w:val="22"/>
        </w:rPr>
        <w:t>πρωτ</w:t>
      </w:r>
      <w:proofErr w:type="spellEnd"/>
      <w:r w:rsidR="009B6E54" w:rsidRPr="00A5146D">
        <w:rPr>
          <w:rFonts w:ascii="Arial" w:eastAsia="Arial" w:hAnsi="Arial" w:cs="Arial"/>
          <w:color w:val="000000"/>
          <w:sz w:val="22"/>
          <w:szCs w:val="22"/>
        </w:rPr>
        <w:t>. 1</w:t>
      </w:r>
      <w:r w:rsidRPr="00A5146D">
        <w:rPr>
          <w:rFonts w:ascii="Arial" w:eastAsia="Arial" w:hAnsi="Arial" w:cs="Arial"/>
          <w:color w:val="000000"/>
          <w:sz w:val="22"/>
          <w:szCs w:val="22"/>
        </w:rPr>
        <w:t>3379</w:t>
      </w:r>
      <w:r w:rsidR="009B6E54" w:rsidRPr="00A5146D">
        <w:rPr>
          <w:rFonts w:ascii="Arial" w:eastAsia="Arial" w:hAnsi="Arial" w:cs="Arial"/>
          <w:color w:val="000000"/>
          <w:sz w:val="22"/>
          <w:szCs w:val="22"/>
        </w:rPr>
        <w:t>/</w:t>
      </w:r>
      <w:r w:rsidRPr="00A5146D">
        <w:rPr>
          <w:rFonts w:ascii="Arial" w:eastAsia="Arial" w:hAnsi="Arial" w:cs="Arial"/>
          <w:color w:val="000000"/>
          <w:sz w:val="22"/>
          <w:szCs w:val="22"/>
        </w:rPr>
        <w:t>20</w:t>
      </w:r>
      <w:r w:rsidR="009B6E54" w:rsidRPr="00A5146D">
        <w:rPr>
          <w:rFonts w:ascii="Arial" w:eastAsia="Arial" w:hAnsi="Arial" w:cs="Arial"/>
          <w:color w:val="000000"/>
          <w:sz w:val="22"/>
          <w:szCs w:val="22"/>
        </w:rPr>
        <w:t>-0</w:t>
      </w:r>
      <w:r w:rsidRPr="00A5146D">
        <w:rPr>
          <w:rFonts w:ascii="Arial" w:eastAsia="Arial" w:hAnsi="Arial" w:cs="Arial"/>
          <w:color w:val="000000"/>
          <w:sz w:val="22"/>
          <w:szCs w:val="22"/>
        </w:rPr>
        <w:t>7</w:t>
      </w:r>
      <w:r w:rsidR="009B6E54" w:rsidRPr="00A5146D">
        <w:rPr>
          <w:rFonts w:ascii="Arial" w:eastAsia="Arial" w:hAnsi="Arial" w:cs="Arial"/>
          <w:color w:val="000000"/>
          <w:sz w:val="22"/>
          <w:szCs w:val="22"/>
        </w:rPr>
        <w:t>-202</w:t>
      </w:r>
      <w:r w:rsidRPr="00A5146D">
        <w:rPr>
          <w:rFonts w:ascii="Arial" w:eastAsia="Arial" w:hAnsi="Arial" w:cs="Arial"/>
          <w:color w:val="000000"/>
          <w:sz w:val="22"/>
          <w:szCs w:val="22"/>
        </w:rPr>
        <w:t>2</w:t>
      </w:r>
      <w:r w:rsidR="009B6E54" w:rsidRPr="00A5146D">
        <w:rPr>
          <w:rFonts w:ascii="Arial" w:eastAsia="Arial" w:hAnsi="Arial" w:cs="Arial"/>
          <w:color w:val="000000"/>
          <w:sz w:val="22"/>
          <w:szCs w:val="22"/>
        </w:rPr>
        <w:t xml:space="preserve"> αίτηση προς τον Δήμο Μοσχάτου- Ταύρου </w:t>
      </w:r>
      <w:r w:rsidR="004538B5" w:rsidRPr="00A5146D">
        <w:rPr>
          <w:rFonts w:ascii="Arial" w:eastAsia="Arial" w:hAnsi="Arial" w:cs="Arial"/>
          <w:sz w:val="22"/>
          <w:szCs w:val="22"/>
        </w:rPr>
        <w:t>της εταιρείας «Α……</w:t>
      </w:r>
      <w:r w:rsidRPr="00A5146D">
        <w:rPr>
          <w:rFonts w:ascii="Arial" w:eastAsia="Arial" w:hAnsi="Arial" w:cs="Arial"/>
          <w:sz w:val="22"/>
          <w:szCs w:val="22"/>
        </w:rPr>
        <w:t xml:space="preserve"> Α.Ε. Τ</w:t>
      </w:r>
      <w:r w:rsidR="004538B5" w:rsidRPr="00A5146D">
        <w:rPr>
          <w:rFonts w:ascii="Arial" w:eastAsia="Arial" w:hAnsi="Arial" w:cs="Arial"/>
          <w:sz w:val="22"/>
          <w:szCs w:val="22"/>
        </w:rPr>
        <w:t>……</w:t>
      </w:r>
      <w:r w:rsidRPr="00A5146D">
        <w:rPr>
          <w:rFonts w:ascii="Arial" w:eastAsia="Arial" w:hAnsi="Arial" w:cs="Arial"/>
          <w:sz w:val="22"/>
          <w:szCs w:val="22"/>
        </w:rPr>
        <w:t xml:space="preserve"> Ε</w:t>
      </w:r>
      <w:r w:rsidR="004538B5" w:rsidRPr="00A5146D">
        <w:rPr>
          <w:rFonts w:ascii="Arial" w:eastAsia="Arial" w:hAnsi="Arial" w:cs="Arial"/>
          <w:sz w:val="22"/>
          <w:szCs w:val="22"/>
        </w:rPr>
        <w:t>…….</w:t>
      </w:r>
      <w:r w:rsidRPr="00A5146D">
        <w:rPr>
          <w:rFonts w:ascii="Arial" w:eastAsia="Arial" w:hAnsi="Arial" w:cs="Arial"/>
          <w:sz w:val="22"/>
          <w:szCs w:val="22"/>
        </w:rPr>
        <w:t xml:space="preserve">» </w:t>
      </w:r>
      <w:r w:rsidR="009B6E54" w:rsidRPr="00A5146D">
        <w:rPr>
          <w:rFonts w:ascii="Arial" w:eastAsia="Arial" w:hAnsi="Arial" w:cs="Arial"/>
          <w:color w:val="000000"/>
          <w:sz w:val="22"/>
          <w:szCs w:val="22"/>
        </w:rPr>
        <w:t xml:space="preserve">για την τροποποίηση του ρυμοτομικού σχεδίου σύμφωνα με την παρ. 2 του άρθρου 88 του Ν 4759/2020 (ΦΕΚ 245Α/9-12-2020), </w:t>
      </w:r>
    </w:p>
    <w:p w:rsidR="00684E4B" w:rsidRPr="00A5146D" w:rsidRDefault="00684E4B" w:rsidP="00A5146D">
      <w:pPr>
        <w:spacing w:line="276" w:lineRule="auto"/>
        <w:jc w:val="both"/>
        <w:rPr>
          <w:rFonts w:ascii="Arial" w:eastAsia="Arial" w:hAnsi="Arial" w:cs="Arial"/>
          <w:color w:val="000000"/>
          <w:sz w:val="22"/>
          <w:szCs w:val="22"/>
        </w:rPr>
      </w:pPr>
      <w:r w:rsidRPr="00A5146D">
        <w:rPr>
          <w:rFonts w:ascii="Arial" w:eastAsia="Arial" w:hAnsi="Arial" w:cs="Arial"/>
          <w:color w:val="000000"/>
          <w:sz w:val="22"/>
          <w:szCs w:val="22"/>
        </w:rPr>
        <w:t xml:space="preserve">Μετά την ως άνω απόφαση του Δημοτικού Συμβουλίου κατατέθηκε από την </w:t>
      </w:r>
      <w:r w:rsidR="004538B5" w:rsidRPr="00A5146D">
        <w:rPr>
          <w:rFonts w:ascii="Arial" w:eastAsia="Arial" w:hAnsi="Arial" w:cs="Arial"/>
          <w:sz w:val="22"/>
          <w:szCs w:val="22"/>
        </w:rPr>
        <w:t xml:space="preserve">«Α…… Α.Ε. Τ…… Ε…….» </w:t>
      </w:r>
      <w:r w:rsidRPr="00A5146D">
        <w:rPr>
          <w:rFonts w:ascii="Arial" w:eastAsia="Arial" w:hAnsi="Arial" w:cs="Arial"/>
          <w:sz w:val="22"/>
          <w:szCs w:val="22"/>
        </w:rPr>
        <w:t>αίτηση με πρόταση τροποποίησης του ρυμοτομικού σχεδίου με προσκόμιση τοπογραφικού διαγράμματος συνταχθέντος τον Απρίλιο του 2024 από τον Τοπογράφο Μηχανικό Ε</w:t>
      </w:r>
      <w:r w:rsidR="004538B5" w:rsidRPr="00A5146D">
        <w:rPr>
          <w:rFonts w:ascii="Arial" w:eastAsia="Arial" w:hAnsi="Arial" w:cs="Arial"/>
          <w:sz w:val="22"/>
          <w:szCs w:val="22"/>
        </w:rPr>
        <w:t>…….</w:t>
      </w:r>
      <w:r w:rsidRPr="00A5146D">
        <w:rPr>
          <w:rFonts w:ascii="Arial" w:eastAsia="Arial" w:hAnsi="Arial" w:cs="Arial"/>
          <w:sz w:val="22"/>
          <w:szCs w:val="22"/>
        </w:rPr>
        <w:t xml:space="preserve"> Κ</w:t>
      </w:r>
      <w:r w:rsidR="004538B5" w:rsidRPr="00A5146D">
        <w:rPr>
          <w:rFonts w:ascii="Arial" w:eastAsia="Arial" w:hAnsi="Arial" w:cs="Arial"/>
          <w:sz w:val="22"/>
          <w:szCs w:val="22"/>
        </w:rPr>
        <w:t>…..</w:t>
      </w:r>
      <w:r w:rsidRPr="00A5146D">
        <w:rPr>
          <w:rFonts w:ascii="Arial" w:eastAsia="Arial" w:hAnsi="Arial" w:cs="Arial"/>
          <w:sz w:val="22"/>
          <w:szCs w:val="22"/>
        </w:rPr>
        <w:t>, σύμφωνα με την οποία επί της οδού Λέσβου τίθεται οικοδομική γραμμή παράλληλη της ρυμοτομικής σε απόσταση 4μ.</w:t>
      </w:r>
      <w:r w:rsidR="00AF03DA" w:rsidRPr="00A5146D">
        <w:rPr>
          <w:rFonts w:ascii="Arial" w:eastAsia="Arial" w:hAnsi="Arial" w:cs="Arial"/>
          <w:sz w:val="22"/>
          <w:szCs w:val="22"/>
        </w:rPr>
        <w:t>,</w:t>
      </w:r>
      <w:r w:rsidR="002F1381" w:rsidRPr="00A5146D">
        <w:rPr>
          <w:rFonts w:ascii="Arial" w:eastAsia="Arial" w:hAnsi="Arial" w:cs="Arial"/>
          <w:sz w:val="22"/>
          <w:szCs w:val="22"/>
        </w:rPr>
        <w:t xml:space="preserve"> ενώ επί των ανωνύμων πεζοδρόμων προτείνεται η κατάργηση των ρυμοτομικών γραμμών και η </w:t>
      </w:r>
      <w:r w:rsidR="00C040B0" w:rsidRPr="00A5146D">
        <w:rPr>
          <w:rFonts w:ascii="Arial" w:eastAsia="Arial" w:hAnsi="Arial" w:cs="Arial"/>
          <w:sz w:val="22"/>
          <w:szCs w:val="22"/>
        </w:rPr>
        <w:t>θέσπιση των ορίων της ιδιοκτησίας (πλευρές Α-Ε και Ε-Δ στο τοπογραφικό διάγραμμα) ως οικοδομικές γραμμές.</w:t>
      </w:r>
    </w:p>
    <w:p w:rsidR="009B6E54" w:rsidRPr="00A5146D" w:rsidRDefault="009B6E54" w:rsidP="00A5146D">
      <w:pPr>
        <w:spacing w:line="276" w:lineRule="auto"/>
        <w:jc w:val="both"/>
        <w:rPr>
          <w:rFonts w:ascii="Arial" w:eastAsia="Arial" w:hAnsi="Arial" w:cs="Arial"/>
          <w:color w:val="000000"/>
          <w:sz w:val="22"/>
          <w:szCs w:val="22"/>
        </w:rPr>
      </w:pPr>
    </w:p>
    <w:p w:rsidR="006B38EF" w:rsidRPr="00A5146D" w:rsidRDefault="006B38EF" w:rsidP="00A5146D">
      <w:pPr>
        <w:spacing w:line="276" w:lineRule="auto"/>
        <w:jc w:val="both"/>
        <w:rPr>
          <w:rFonts w:ascii="Arial" w:eastAsia="Arial" w:hAnsi="Arial" w:cs="Arial"/>
          <w:color w:val="000000"/>
          <w:sz w:val="22"/>
          <w:szCs w:val="22"/>
        </w:rPr>
      </w:pPr>
      <w:r w:rsidRPr="00A5146D">
        <w:rPr>
          <w:rFonts w:ascii="Arial" w:eastAsia="Arial" w:hAnsi="Arial" w:cs="Arial"/>
          <w:color w:val="000000"/>
          <w:sz w:val="22"/>
          <w:szCs w:val="22"/>
        </w:rPr>
        <w:t>Έχοντας υπόψη μας την παραπάνω απόφαση της άρσης της ρυμοτομικής απαλλοτρίωσης  και λαμβάνοντας υπόψη</w:t>
      </w:r>
      <w:r w:rsidR="00FB4E6B" w:rsidRPr="00A5146D">
        <w:rPr>
          <w:rFonts w:ascii="Arial" w:eastAsia="Arial" w:hAnsi="Arial" w:cs="Arial"/>
          <w:color w:val="000000"/>
          <w:sz w:val="22"/>
          <w:szCs w:val="22"/>
        </w:rPr>
        <w:t xml:space="preserve"> ότι</w:t>
      </w:r>
      <w:r w:rsidRPr="00A5146D">
        <w:rPr>
          <w:rFonts w:ascii="Arial" w:eastAsia="Arial" w:hAnsi="Arial" w:cs="Arial"/>
          <w:color w:val="000000"/>
          <w:sz w:val="22"/>
          <w:szCs w:val="22"/>
        </w:rPr>
        <w:t xml:space="preserve">: </w:t>
      </w:r>
    </w:p>
    <w:p w:rsidR="00C040B0" w:rsidRPr="00A5146D" w:rsidRDefault="00C040B0" w:rsidP="00A5146D">
      <w:pPr>
        <w:spacing w:line="276" w:lineRule="auto"/>
        <w:jc w:val="both"/>
        <w:rPr>
          <w:rFonts w:ascii="Arial" w:eastAsia="Arial" w:hAnsi="Arial" w:cs="Arial"/>
          <w:color w:val="000000"/>
          <w:sz w:val="22"/>
          <w:szCs w:val="22"/>
        </w:rPr>
      </w:pPr>
    </w:p>
    <w:p w:rsidR="00C040B0" w:rsidRPr="00A5146D" w:rsidRDefault="00C040B0" w:rsidP="00A5146D">
      <w:pPr>
        <w:spacing w:line="276" w:lineRule="auto"/>
        <w:jc w:val="both"/>
        <w:rPr>
          <w:rFonts w:ascii="Arial" w:eastAsia="Arial" w:hAnsi="Arial" w:cs="Arial"/>
          <w:color w:val="000000"/>
          <w:sz w:val="22"/>
          <w:szCs w:val="22"/>
        </w:rPr>
      </w:pPr>
      <w:r w:rsidRPr="00A5146D">
        <w:rPr>
          <w:rFonts w:ascii="Arial" w:eastAsia="Arial" w:hAnsi="Arial" w:cs="Arial"/>
          <w:color w:val="000000"/>
          <w:sz w:val="22"/>
          <w:szCs w:val="22"/>
        </w:rPr>
        <w:lastRenderedPageBreak/>
        <w:t>α. Με την προτεινόμενη από την αιτούσα εταιρεία τροποποίηση του ρυμοτομικού σχεδίου οι εγκεκριμένοι πεζόδρομοι αποκτούν μη σταθερό πλάτος μέση τιμής 2,90μ έμπροσθεν της ιδιοκτησίας τους</w:t>
      </w:r>
    </w:p>
    <w:p w:rsidR="00FB4E6B" w:rsidRPr="00A5146D" w:rsidRDefault="00C040B0" w:rsidP="00A5146D">
      <w:pPr>
        <w:spacing w:line="276" w:lineRule="auto"/>
        <w:jc w:val="both"/>
        <w:rPr>
          <w:rFonts w:ascii="Arial" w:eastAsia="Arial" w:hAnsi="Arial" w:cs="Arial"/>
          <w:i/>
          <w:sz w:val="22"/>
          <w:szCs w:val="22"/>
        </w:rPr>
      </w:pPr>
      <w:r w:rsidRPr="00A5146D">
        <w:rPr>
          <w:rFonts w:ascii="Arial" w:eastAsia="Arial" w:hAnsi="Arial" w:cs="Arial"/>
          <w:color w:val="000000"/>
          <w:sz w:val="22"/>
          <w:szCs w:val="22"/>
        </w:rPr>
        <w:t xml:space="preserve">β. Με την υπ’ </w:t>
      </w:r>
      <w:proofErr w:type="spellStart"/>
      <w:r w:rsidRPr="00A5146D">
        <w:rPr>
          <w:rFonts w:ascii="Arial" w:eastAsia="Arial" w:hAnsi="Arial" w:cs="Arial"/>
          <w:color w:val="000000"/>
          <w:sz w:val="22"/>
          <w:szCs w:val="22"/>
        </w:rPr>
        <w:t>αριθμ</w:t>
      </w:r>
      <w:proofErr w:type="spellEnd"/>
      <w:r w:rsidRPr="00A5146D">
        <w:rPr>
          <w:rFonts w:ascii="Arial" w:eastAsia="Arial" w:hAnsi="Arial" w:cs="Arial"/>
          <w:color w:val="000000"/>
          <w:sz w:val="22"/>
          <w:szCs w:val="22"/>
        </w:rPr>
        <w:t xml:space="preserve">. ΥΠΕΝ/ΔΜΕΑΑΠ/124964/1561/22 (ΦΕΚ 6213 Β/7-12-2022) απόφαση </w:t>
      </w:r>
      <w:r w:rsidR="00FB4E6B" w:rsidRPr="00A5146D">
        <w:rPr>
          <w:rFonts w:ascii="Arial" w:eastAsia="Arial" w:hAnsi="Arial" w:cs="Arial"/>
          <w:color w:val="000000"/>
          <w:sz w:val="22"/>
          <w:szCs w:val="22"/>
        </w:rPr>
        <w:t>«</w:t>
      </w:r>
      <w:r w:rsidRPr="00A5146D">
        <w:rPr>
          <w:rFonts w:ascii="Arial" w:eastAsia="Arial" w:hAnsi="Arial" w:cs="Arial"/>
          <w:i/>
          <w:sz w:val="22"/>
          <w:szCs w:val="22"/>
        </w:rPr>
        <w:t xml:space="preserve">Στους πεζοδρόμους και μέχρι κλίσεως 20%, προβλέπεται ελεύθερη ζώνη με ελάχιστο πλάτος 3,50μ για την προσπέλαση και εξυπηρέτηση οχημάτων εκτάκτου ανάγκης όπως πυροσβεστικά, ασθενοφόρα, οχήματα μεταφοράς ατόμων με αναπηρία κ.λπ. που παραμένει ακάλυπτη καθ’ ύψος σε όλο το μήκος και το πλάτος </w:t>
      </w:r>
      <w:r w:rsidR="00FB4E6B" w:rsidRPr="00A5146D">
        <w:rPr>
          <w:rFonts w:ascii="Arial" w:eastAsia="Arial" w:hAnsi="Arial" w:cs="Arial"/>
          <w:i/>
          <w:sz w:val="22"/>
          <w:szCs w:val="22"/>
        </w:rPr>
        <w:t>της»</w:t>
      </w:r>
    </w:p>
    <w:p w:rsidR="00C040B0" w:rsidRPr="00A5146D" w:rsidRDefault="00FB4E6B" w:rsidP="00A5146D">
      <w:pPr>
        <w:spacing w:line="276" w:lineRule="auto"/>
        <w:jc w:val="both"/>
        <w:rPr>
          <w:rFonts w:ascii="Arial" w:eastAsia="Arial" w:hAnsi="Arial" w:cs="Arial"/>
          <w:sz w:val="22"/>
          <w:szCs w:val="22"/>
        </w:rPr>
      </w:pPr>
      <w:r w:rsidRPr="00A5146D">
        <w:rPr>
          <w:rFonts w:ascii="Arial" w:eastAsia="Arial" w:hAnsi="Arial" w:cs="Arial"/>
          <w:sz w:val="22"/>
          <w:szCs w:val="22"/>
        </w:rPr>
        <w:t xml:space="preserve">γ. Με την προτεινόμενη τροποποίηση του ρυμοτομικού σχεδίου δεν εξασφαλίζεται το ελάχιστο από το νόμο πλάτος του πεζόδρομου </w:t>
      </w:r>
    </w:p>
    <w:p w:rsidR="00C040B0" w:rsidRPr="00A5146D" w:rsidRDefault="00FB4E6B" w:rsidP="00A5146D">
      <w:pPr>
        <w:pBdr>
          <w:top w:val="nil"/>
          <w:left w:val="nil"/>
          <w:bottom w:val="nil"/>
          <w:right w:val="nil"/>
          <w:between w:val="nil"/>
        </w:pBdr>
        <w:spacing w:line="276" w:lineRule="auto"/>
        <w:jc w:val="both"/>
        <w:rPr>
          <w:rFonts w:ascii="Arial" w:eastAsia="Arial" w:hAnsi="Arial" w:cs="Arial"/>
          <w:color w:val="000000"/>
          <w:sz w:val="22"/>
          <w:szCs w:val="22"/>
        </w:rPr>
      </w:pPr>
      <w:r w:rsidRPr="00A5146D">
        <w:rPr>
          <w:rFonts w:ascii="Arial" w:eastAsia="Arial" w:hAnsi="Arial" w:cs="Arial"/>
          <w:sz w:val="22"/>
          <w:szCs w:val="22"/>
        </w:rPr>
        <w:t xml:space="preserve">δ. </w:t>
      </w:r>
      <w:r w:rsidR="00C040B0" w:rsidRPr="00A5146D">
        <w:rPr>
          <w:rFonts w:ascii="Arial" w:eastAsia="Arial" w:hAnsi="Arial" w:cs="Arial"/>
          <w:sz w:val="22"/>
          <w:szCs w:val="22"/>
        </w:rPr>
        <w:t>η Τεχνική Υπηρεσία του Δήμου Μοσχάτου- Ταύρου συνέταξε νέα πρόταση τροποποίησης του ρυμοτομικού σχεδίου</w:t>
      </w:r>
      <w:r w:rsidRPr="00A5146D">
        <w:rPr>
          <w:rFonts w:ascii="Arial" w:eastAsia="Arial" w:hAnsi="Arial" w:cs="Arial"/>
          <w:sz w:val="22"/>
          <w:szCs w:val="22"/>
        </w:rPr>
        <w:t xml:space="preserve">, η οποία φαίνεται στο από 12/2024 τοπογραφικό διάγραμμά της, και </w:t>
      </w:r>
      <w:r w:rsidR="00C040B0" w:rsidRPr="00A5146D">
        <w:rPr>
          <w:rFonts w:ascii="Arial" w:eastAsia="Arial" w:hAnsi="Arial" w:cs="Arial"/>
          <w:sz w:val="22"/>
          <w:szCs w:val="22"/>
        </w:rPr>
        <w:t xml:space="preserve">με την οποία </w:t>
      </w:r>
      <w:r w:rsidRPr="00A5146D">
        <w:rPr>
          <w:rFonts w:ascii="Arial" w:eastAsia="Arial" w:hAnsi="Arial" w:cs="Arial"/>
          <w:sz w:val="22"/>
          <w:szCs w:val="22"/>
        </w:rPr>
        <w:t xml:space="preserve">προτείνει την επιβολή </w:t>
      </w:r>
      <w:proofErr w:type="spellStart"/>
      <w:r w:rsidRPr="00A5146D">
        <w:rPr>
          <w:rFonts w:ascii="Arial" w:eastAsia="Arial" w:hAnsi="Arial" w:cs="Arial"/>
          <w:sz w:val="22"/>
          <w:szCs w:val="22"/>
        </w:rPr>
        <w:t>προκηπίου</w:t>
      </w:r>
      <w:proofErr w:type="spellEnd"/>
      <w:r w:rsidR="00C040B0" w:rsidRPr="00A5146D">
        <w:rPr>
          <w:rFonts w:ascii="Arial" w:eastAsia="Arial" w:hAnsi="Arial" w:cs="Arial"/>
          <w:sz w:val="22"/>
          <w:szCs w:val="22"/>
        </w:rPr>
        <w:t xml:space="preserve"> 4μ επί της οδού Λ</w:t>
      </w:r>
      <w:r w:rsidR="004538B5" w:rsidRPr="00A5146D">
        <w:rPr>
          <w:rFonts w:ascii="Arial" w:eastAsia="Arial" w:hAnsi="Arial" w:cs="Arial"/>
          <w:sz w:val="22"/>
          <w:szCs w:val="22"/>
        </w:rPr>
        <w:t>…..</w:t>
      </w:r>
      <w:r w:rsidRPr="00A5146D">
        <w:rPr>
          <w:rFonts w:ascii="Arial" w:eastAsia="Arial" w:hAnsi="Arial" w:cs="Arial"/>
          <w:sz w:val="22"/>
          <w:szCs w:val="22"/>
        </w:rPr>
        <w:t xml:space="preserve"> και την τροποποίηση των εγκεκριμένων ρυμοτομικών γραμμών επί των πεζοδρόμων (σύμφωνα με την </w:t>
      </w:r>
      <w:r w:rsidRPr="00A5146D">
        <w:rPr>
          <w:rFonts w:ascii="Arial" w:eastAsia="Arial" w:hAnsi="Arial" w:cs="Arial"/>
          <w:color w:val="000000"/>
          <w:sz w:val="22"/>
          <w:szCs w:val="22"/>
        </w:rPr>
        <w:t>αριθ. 9388/160/05 απόφαση του Νομάρχη Αθηνών (ΦΕΚ Δ΄ 1272/24-11-2005, με την οποία η ιδιοκτησία είχε χαρακτηριστεί ως παιδότοπος και πεζόδρομος) σε οικοδομικές γραμμές. Με τον τρόπο αυτό διασφαλίζεται η συνέχεια του εγκεκριμένου οδικού δικτύου περιμετρικά της ιδιοκτησίας και η εξασφάλιση του απαιτούμενου πλάτους των πεζόδρομων.</w:t>
      </w:r>
    </w:p>
    <w:p w:rsidR="00FB4E6B" w:rsidRPr="00A5146D" w:rsidRDefault="00FB4E6B" w:rsidP="00A5146D">
      <w:pPr>
        <w:pBdr>
          <w:top w:val="nil"/>
          <w:left w:val="nil"/>
          <w:bottom w:val="nil"/>
          <w:right w:val="nil"/>
          <w:between w:val="nil"/>
        </w:pBdr>
        <w:spacing w:line="276" w:lineRule="auto"/>
        <w:jc w:val="both"/>
        <w:rPr>
          <w:rFonts w:ascii="Arial" w:eastAsia="Arial" w:hAnsi="Arial" w:cs="Arial"/>
          <w:sz w:val="22"/>
          <w:szCs w:val="22"/>
        </w:rPr>
      </w:pPr>
      <w:r w:rsidRPr="00A5146D">
        <w:rPr>
          <w:rFonts w:ascii="Arial" w:eastAsia="Arial" w:hAnsi="Arial" w:cs="Arial"/>
          <w:color w:val="000000"/>
          <w:sz w:val="22"/>
          <w:szCs w:val="22"/>
        </w:rPr>
        <w:t>ε. με την προτεινόμενη από την Τεχνική Υπηρεσία τροποποίηση του ρυμοτομικού σχεδίου η ιδιοκτησία θα είναι άρτια κατά κανόνα</w:t>
      </w:r>
      <w:r w:rsidR="00AF03DA" w:rsidRPr="00A5146D">
        <w:rPr>
          <w:rFonts w:ascii="Arial" w:eastAsia="Arial" w:hAnsi="Arial" w:cs="Arial"/>
          <w:color w:val="000000"/>
          <w:sz w:val="22"/>
          <w:szCs w:val="22"/>
        </w:rPr>
        <w:t>.</w:t>
      </w:r>
    </w:p>
    <w:p w:rsidR="006B38EF" w:rsidRPr="00A5146D" w:rsidRDefault="00FB4E6B" w:rsidP="00A5146D">
      <w:pPr>
        <w:pBdr>
          <w:top w:val="nil"/>
          <w:left w:val="nil"/>
          <w:bottom w:val="nil"/>
          <w:right w:val="nil"/>
          <w:between w:val="nil"/>
        </w:pBdr>
        <w:spacing w:line="276" w:lineRule="auto"/>
        <w:jc w:val="both"/>
        <w:rPr>
          <w:rFonts w:ascii="Arial" w:eastAsia="Arial" w:hAnsi="Arial" w:cs="Arial"/>
          <w:sz w:val="22"/>
          <w:szCs w:val="22"/>
        </w:rPr>
      </w:pPr>
      <w:r w:rsidRPr="00A5146D">
        <w:rPr>
          <w:rFonts w:ascii="Arial" w:eastAsia="Arial" w:hAnsi="Arial" w:cs="Arial"/>
          <w:b/>
          <w:sz w:val="22"/>
          <w:szCs w:val="22"/>
        </w:rPr>
        <w:t>ε</w:t>
      </w:r>
      <w:r w:rsidR="006B38EF" w:rsidRPr="00A5146D">
        <w:rPr>
          <w:rFonts w:ascii="Arial" w:eastAsia="Arial" w:hAnsi="Arial" w:cs="Arial"/>
          <w:b/>
          <w:sz w:val="22"/>
          <w:szCs w:val="22"/>
        </w:rPr>
        <w:t>.</w:t>
      </w:r>
      <w:r w:rsidRPr="00A5146D">
        <w:rPr>
          <w:rFonts w:ascii="Arial" w:eastAsia="Arial" w:hAnsi="Arial" w:cs="Arial"/>
          <w:sz w:val="22"/>
          <w:szCs w:val="22"/>
        </w:rPr>
        <w:t xml:space="preserve"> η ιδιοκτησία αυτή βρίσκε</w:t>
      </w:r>
      <w:r w:rsidR="006B38EF" w:rsidRPr="00A5146D">
        <w:rPr>
          <w:rFonts w:ascii="Arial" w:eastAsia="Arial" w:hAnsi="Arial" w:cs="Arial"/>
          <w:sz w:val="22"/>
          <w:szCs w:val="22"/>
        </w:rPr>
        <w:t xml:space="preserve">ται εντός της περιοχής </w:t>
      </w:r>
      <w:r w:rsidR="00AF03DA" w:rsidRPr="00A5146D">
        <w:rPr>
          <w:rFonts w:ascii="Arial" w:eastAsia="Arial" w:hAnsi="Arial" w:cs="Arial"/>
          <w:sz w:val="22"/>
          <w:szCs w:val="22"/>
        </w:rPr>
        <w:t xml:space="preserve">«Πολεοδομικού Κέντρου κεντρικών λειτουργιών πόλης, τοπικού κέντρου συνοικίας, γειτονιάς» </w:t>
      </w:r>
      <w:r w:rsidRPr="00A5146D">
        <w:rPr>
          <w:rFonts w:ascii="Arial" w:eastAsia="Arial" w:hAnsi="Arial" w:cs="Arial"/>
          <w:sz w:val="22"/>
          <w:szCs w:val="22"/>
        </w:rPr>
        <w:t>με εξαίρεση τα Κέντρα Διασκέδασης</w:t>
      </w:r>
      <w:r w:rsidR="006B38EF" w:rsidRPr="00A5146D">
        <w:rPr>
          <w:rFonts w:ascii="Arial" w:eastAsia="Arial" w:hAnsi="Arial" w:cs="Arial"/>
          <w:sz w:val="22"/>
          <w:szCs w:val="22"/>
        </w:rPr>
        <w:t xml:space="preserve"> της Δ.Κ. </w:t>
      </w:r>
      <w:r w:rsidRPr="00A5146D">
        <w:rPr>
          <w:rFonts w:ascii="Arial" w:eastAsia="Arial" w:hAnsi="Arial" w:cs="Arial"/>
          <w:sz w:val="22"/>
          <w:szCs w:val="22"/>
        </w:rPr>
        <w:t>Μοσχάτου</w:t>
      </w:r>
      <w:r w:rsidR="00C22B3A" w:rsidRPr="00A5146D">
        <w:rPr>
          <w:rFonts w:ascii="Arial" w:eastAsia="Arial" w:hAnsi="Arial" w:cs="Arial"/>
          <w:sz w:val="22"/>
          <w:szCs w:val="22"/>
        </w:rPr>
        <w:t xml:space="preserve"> </w:t>
      </w:r>
      <w:r w:rsidR="006B38EF" w:rsidRPr="00A5146D">
        <w:rPr>
          <w:rFonts w:ascii="Arial" w:eastAsia="Arial" w:hAnsi="Arial" w:cs="Arial"/>
          <w:sz w:val="22"/>
          <w:szCs w:val="22"/>
        </w:rPr>
        <w:t xml:space="preserve">του Δήμου Μοσχάτου- Ταύρου, </w:t>
      </w:r>
      <w:r w:rsidRPr="00A5146D">
        <w:rPr>
          <w:rFonts w:ascii="Arial" w:hAnsi="Arial" w:cs="Arial"/>
          <w:sz w:val="22"/>
          <w:szCs w:val="22"/>
        </w:rPr>
        <w:t xml:space="preserve">σύμφωνα με την υπ. </w:t>
      </w:r>
      <w:proofErr w:type="spellStart"/>
      <w:r w:rsidRPr="00A5146D">
        <w:rPr>
          <w:rFonts w:ascii="Arial" w:hAnsi="Arial" w:cs="Arial"/>
          <w:sz w:val="22"/>
          <w:szCs w:val="22"/>
        </w:rPr>
        <w:t>αρίθμ</w:t>
      </w:r>
      <w:proofErr w:type="spellEnd"/>
      <w:r w:rsidRPr="00A5146D">
        <w:rPr>
          <w:rFonts w:ascii="Arial" w:hAnsi="Arial" w:cs="Arial"/>
          <w:sz w:val="22"/>
          <w:szCs w:val="22"/>
        </w:rPr>
        <w:t xml:space="preserve">. 425614/120/18-7-1989 Απόφαση περί έγκρισης Πολεοδομικής Μελέτης </w:t>
      </w:r>
      <w:proofErr w:type="spellStart"/>
      <w:r w:rsidRPr="00A5146D">
        <w:rPr>
          <w:rFonts w:ascii="Arial" w:hAnsi="Arial" w:cs="Arial"/>
          <w:sz w:val="22"/>
          <w:szCs w:val="22"/>
        </w:rPr>
        <w:t>Αναθ</w:t>
      </w:r>
      <w:proofErr w:type="spellEnd"/>
      <w:r w:rsidRPr="00A5146D">
        <w:rPr>
          <w:rFonts w:ascii="Arial" w:hAnsi="Arial" w:cs="Arial"/>
          <w:sz w:val="22"/>
          <w:szCs w:val="22"/>
        </w:rPr>
        <w:t xml:space="preserve">/σης ρυμοτομικού σχεδίου Δήμου Μοσχάτου, που δημοσιεύθηκε στο ΦΕΚ 466 Δ’/24-7-1989 (&amp; </w:t>
      </w:r>
      <w:proofErr w:type="spellStart"/>
      <w:r w:rsidRPr="00A5146D">
        <w:rPr>
          <w:rFonts w:ascii="Arial" w:hAnsi="Arial" w:cs="Arial"/>
          <w:sz w:val="22"/>
          <w:szCs w:val="22"/>
        </w:rPr>
        <w:t>επαναδημοσίευση</w:t>
      </w:r>
      <w:proofErr w:type="spellEnd"/>
      <w:r w:rsidRPr="00A5146D">
        <w:rPr>
          <w:rFonts w:ascii="Arial" w:hAnsi="Arial" w:cs="Arial"/>
          <w:sz w:val="22"/>
          <w:szCs w:val="22"/>
        </w:rPr>
        <w:t xml:space="preserve"> ΦΕΚ 815Δ’/20-7-1993)</w:t>
      </w:r>
      <w:r w:rsidRPr="00A5146D">
        <w:rPr>
          <w:rFonts w:ascii="Arial" w:eastAsia="Arial" w:hAnsi="Arial" w:cs="Arial"/>
          <w:sz w:val="22"/>
          <w:szCs w:val="22"/>
        </w:rPr>
        <w:t>.</w:t>
      </w:r>
      <w:r w:rsidR="006B38EF" w:rsidRPr="00A5146D">
        <w:rPr>
          <w:rFonts w:ascii="Arial" w:eastAsia="Arial" w:hAnsi="Arial" w:cs="Arial"/>
          <w:sz w:val="22"/>
          <w:szCs w:val="22"/>
        </w:rPr>
        <w:t xml:space="preserve"> Οι χρήσεις που επιτρέπονται είναι σύμφωνα με το άρθρο </w:t>
      </w:r>
      <w:r w:rsidRPr="00A5146D">
        <w:rPr>
          <w:rFonts w:ascii="Arial" w:eastAsia="Arial" w:hAnsi="Arial" w:cs="Arial"/>
          <w:sz w:val="22"/>
          <w:szCs w:val="22"/>
        </w:rPr>
        <w:t>4</w:t>
      </w:r>
      <w:r w:rsidR="006B38EF" w:rsidRPr="00A5146D">
        <w:rPr>
          <w:rFonts w:ascii="Arial" w:eastAsia="Arial" w:hAnsi="Arial" w:cs="Arial"/>
          <w:sz w:val="22"/>
          <w:szCs w:val="22"/>
        </w:rPr>
        <w:t xml:space="preserve"> </w:t>
      </w:r>
      <w:r w:rsidR="006B38EF" w:rsidRPr="00A5146D">
        <w:rPr>
          <w:rFonts w:ascii="Arial" w:hAnsi="Arial" w:cs="Arial"/>
          <w:sz w:val="22"/>
          <w:szCs w:val="22"/>
        </w:rPr>
        <w:t>του Π.Δ. 23-2-87 , ΦΕΚ 166 Δ’/6-3-87</w:t>
      </w:r>
      <w:r w:rsidR="00AF03DA" w:rsidRPr="00A5146D">
        <w:rPr>
          <w:rFonts w:ascii="Arial" w:eastAsia="Arial" w:hAnsi="Arial" w:cs="Arial"/>
          <w:sz w:val="22"/>
          <w:szCs w:val="22"/>
        </w:rPr>
        <w:t xml:space="preserve"> με εξαίρεση τα Κέντρα Διασκέδασης.</w:t>
      </w:r>
    </w:p>
    <w:p w:rsidR="006B38EF" w:rsidRPr="00A5146D" w:rsidRDefault="00BA06AA" w:rsidP="00A5146D">
      <w:pPr>
        <w:pBdr>
          <w:top w:val="nil"/>
          <w:left w:val="nil"/>
          <w:bottom w:val="nil"/>
          <w:right w:val="nil"/>
          <w:between w:val="nil"/>
        </w:pBdr>
        <w:spacing w:line="276" w:lineRule="auto"/>
        <w:jc w:val="both"/>
        <w:rPr>
          <w:rFonts w:ascii="Arial" w:eastAsia="Arial" w:hAnsi="Arial" w:cs="Arial"/>
          <w:sz w:val="22"/>
          <w:szCs w:val="22"/>
        </w:rPr>
      </w:pPr>
      <w:r w:rsidRPr="00A5146D">
        <w:rPr>
          <w:rFonts w:ascii="Arial" w:eastAsia="Arial" w:hAnsi="Arial" w:cs="Arial"/>
          <w:b/>
          <w:sz w:val="22"/>
          <w:szCs w:val="22"/>
        </w:rPr>
        <w:t>ζ</w:t>
      </w:r>
      <w:r w:rsidR="006B38EF" w:rsidRPr="00A5146D">
        <w:rPr>
          <w:rFonts w:ascii="Arial" w:eastAsia="Arial" w:hAnsi="Arial" w:cs="Arial"/>
          <w:b/>
          <w:sz w:val="22"/>
          <w:szCs w:val="22"/>
        </w:rPr>
        <w:t>.</w:t>
      </w:r>
      <w:r w:rsidR="00FB4E6B" w:rsidRPr="00A5146D">
        <w:rPr>
          <w:rFonts w:ascii="Arial" w:eastAsia="Arial" w:hAnsi="Arial" w:cs="Arial"/>
          <w:sz w:val="22"/>
          <w:szCs w:val="22"/>
        </w:rPr>
        <w:t xml:space="preserve"> </w:t>
      </w:r>
      <w:r w:rsidR="00AF03DA" w:rsidRPr="00A5146D">
        <w:rPr>
          <w:rFonts w:ascii="Arial" w:eastAsia="Arial" w:hAnsi="Arial" w:cs="Arial"/>
          <w:sz w:val="22"/>
          <w:szCs w:val="22"/>
        </w:rPr>
        <w:t>Ο</w:t>
      </w:r>
      <w:r w:rsidR="00FB4E6B" w:rsidRPr="00A5146D">
        <w:rPr>
          <w:rFonts w:ascii="Arial" w:eastAsia="Arial" w:hAnsi="Arial" w:cs="Arial"/>
          <w:sz w:val="22"/>
          <w:szCs w:val="22"/>
        </w:rPr>
        <w:t>ι</w:t>
      </w:r>
      <w:r w:rsidR="00FB4E6B" w:rsidRPr="00A5146D">
        <w:rPr>
          <w:rFonts w:ascii="Arial" w:eastAsia="Arial" w:hAnsi="Arial" w:cs="Arial"/>
          <w:b/>
          <w:sz w:val="22"/>
          <w:szCs w:val="22"/>
        </w:rPr>
        <w:t xml:space="preserve"> </w:t>
      </w:r>
      <w:r w:rsidR="00FB4E6B" w:rsidRPr="00A5146D">
        <w:rPr>
          <w:rFonts w:ascii="Arial" w:eastAsia="Arial" w:hAnsi="Arial" w:cs="Arial"/>
          <w:sz w:val="22"/>
          <w:szCs w:val="22"/>
        </w:rPr>
        <w:t>όροι δόμησης που ισχύουν στο ΟΤ</w:t>
      </w:r>
      <w:r w:rsidR="00AF03DA" w:rsidRPr="00A5146D">
        <w:rPr>
          <w:rFonts w:ascii="Arial" w:eastAsia="Arial" w:hAnsi="Arial" w:cs="Arial"/>
          <w:sz w:val="22"/>
          <w:szCs w:val="22"/>
        </w:rPr>
        <w:t>1</w:t>
      </w:r>
      <w:r w:rsidR="00FB4E6B" w:rsidRPr="00A5146D">
        <w:rPr>
          <w:rFonts w:ascii="Arial" w:eastAsia="Arial" w:hAnsi="Arial" w:cs="Arial"/>
          <w:b/>
          <w:sz w:val="22"/>
          <w:szCs w:val="22"/>
        </w:rPr>
        <w:t xml:space="preserve"> </w:t>
      </w:r>
      <w:r w:rsidR="00FB4E6B" w:rsidRPr="00A5146D">
        <w:rPr>
          <w:rFonts w:ascii="Arial" w:eastAsia="Arial" w:hAnsi="Arial" w:cs="Arial"/>
          <w:sz w:val="22"/>
          <w:szCs w:val="22"/>
        </w:rPr>
        <w:t xml:space="preserve">έχουν θεσμοθετηθεί με την έγκριση Πολεοδομικής Μελέτης Αναθεώρησης ρυμοτομικού σχεδίου Δήμου Μοσχάτου (ΦΕΚ 466Δ΄/24-7-89 &amp; ΦΕΚ 815Δ΄/93) για την περιοχή και όπως αυτοί αναγράφονται </w:t>
      </w:r>
      <w:r w:rsidR="006B38EF" w:rsidRPr="00A5146D">
        <w:rPr>
          <w:rFonts w:ascii="Arial" w:eastAsia="Arial" w:hAnsi="Arial" w:cs="Arial"/>
          <w:sz w:val="22"/>
          <w:szCs w:val="22"/>
        </w:rPr>
        <w:t xml:space="preserve">στο </w:t>
      </w:r>
      <w:r w:rsidR="00FB4E6B" w:rsidRPr="00A5146D">
        <w:rPr>
          <w:rFonts w:ascii="Arial" w:eastAsia="Arial" w:hAnsi="Arial" w:cs="Arial"/>
          <w:sz w:val="22"/>
          <w:szCs w:val="22"/>
        </w:rPr>
        <w:t>από 4/2024 τοπογραφικό διάγραμμα του Τοπογράφου Μηχανικού Ε</w:t>
      </w:r>
      <w:r w:rsidR="004538B5" w:rsidRPr="00A5146D">
        <w:rPr>
          <w:rFonts w:ascii="Arial" w:eastAsia="Arial" w:hAnsi="Arial" w:cs="Arial"/>
          <w:sz w:val="22"/>
          <w:szCs w:val="22"/>
        </w:rPr>
        <w:t>…….</w:t>
      </w:r>
      <w:r w:rsidR="00FB4E6B" w:rsidRPr="00A5146D">
        <w:rPr>
          <w:rFonts w:ascii="Arial" w:eastAsia="Arial" w:hAnsi="Arial" w:cs="Arial"/>
          <w:sz w:val="22"/>
          <w:szCs w:val="22"/>
        </w:rPr>
        <w:t xml:space="preserve"> Κ</w:t>
      </w:r>
      <w:r w:rsidR="004538B5" w:rsidRPr="00A5146D">
        <w:rPr>
          <w:rFonts w:ascii="Arial" w:eastAsia="Arial" w:hAnsi="Arial" w:cs="Arial"/>
          <w:sz w:val="22"/>
          <w:szCs w:val="22"/>
        </w:rPr>
        <w:t>…..</w:t>
      </w:r>
      <w:r w:rsidR="00FB4E6B" w:rsidRPr="00A5146D">
        <w:rPr>
          <w:rFonts w:ascii="Arial" w:eastAsia="Arial" w:hAnsi="Arial" w:cs="Arial"/>
          <w:sz w:val="22"/>
          <w:szCs w:val="22"/>
        </w:rPr>
        <w:t xml:space="preserve"> και στο </w:t>
      </w:r>
      <w:r w:rsidR="006B38EF" w:rsidRPr="00A5146D">
        <w:rPr>
          <w:rFonts w:ascii="Arial" w:eastAsia="Arial" w:hAnsi="Arial" w:cs="Arial"/>
          <w:sz w:val="22"/>
          <w:szCs w:val="22"/>
        </w:rPr>
        <w:t xml:space="preserve">από </w:t>
      </w:r>
      <w:r w:rsidR="00FB4E6B" w:rsidRPr="00A5146D">
        <w:rPr>
          <w:rFonts w:ascii="Arial" w:eastAsia="Arial" w:hAnsi="Arial" w:cs="Arial"/>
          <w:sz w:val="22"/>
          <w:szCs w:val="22"/>
        </w:rPr>
        <w:t>12</w:t>
      </w:r>
      <w:r w:rsidR="006B38EF" w:rsidRPr="00A5146D">
        <w:rPr>
          <w:rFonts w:ascii="Arial" w:eastAsia="Arial" w:hAnsi="Arial" w:cs="Arial"/>
          <w:sz w:val="22"/>
          <w:szCs w:val="22"/>
        </w:rPr>
        <w:t>/202</w:t>
      </w:r>
      <w:r w:rsidR="00222755" w:rsidRPr="00A5146D">
        <w:rPr>
          <w:rFonts w:ascii="Arial" w:eastAsia="Arial" w:hAnsi="Arial" w:cs="Arial"/>
          <w:sz w:val="22"/>
          <w:szCs w:val="22"/>
        </w:rPr>
        <w:t>4</w:t>
      </w:r>
      <w:r w:rsidR="006B38EF" w:rsidRPr="00A5146D">
        <w:rPr>
          <w:rFonts w:ascii="Arial" w:eastAsia="Arial" w:hAnsi="Arial" w:cs="Arial"/>
          <w:sz w:val="22"/>
          <w:szCs w:val="22"/>
        </w:rPr>
        <w:t xml:space="preserve"> τοπογραφικό διάγραμμα </w:t>
      </w:r>
      <w:r w:rsidR="00222755" w:rsidRPr="00A5146D">
        <w:rPr>
          <w:rFonts w:ascii="Arial" w:eastAsia="Arial" w:hAnsi="Arial" w:cs="Arial"/>
          <w:sz w:val="22"/>
          <w:szCs w:val="22"/>
        </w:rPr>
        <w:t>της Τεχνικής Υπηρεσίας του Δήμου Μοσχάτου- Ταύρου</w:t>
      </w:r>
      <w:r w:rsidR="009F0D6B" w:rsidRPr="00A5146D">
        <w:rPr>
          <w:rFonts w:ascii="Arial" w:eastAsia="Arial" w:hAnsi="Arial" w:cs="Arial"/>
          <w:sz w:val="22"/>
          <w:szCs w:val="22"/>
        </w:rPr>
        <w:t>.</w:t>
      </w:r>
    </w:p>
    <w:p w:rsidR="009F0D6B" w:rsidRPr="00A5146D" w:rsidRDefault="009F0D6B" w:rsidP="00A5146D">
      <w:pPr>
        <w:pBdr>
          <w:top w:val="nil"/>
          <w:left w:val="nil"/>
          <w:bottom w:val="nil"/>
          <w:right w:val="nil"/>
          <w:between w:val="nil"/>
        </w:pBdr>
        <w:spacing w:line="276" w:lineRule="auto"/>
        <w:ind w:firstLine="720"/>
        <w:jc w:val="both"/>
        <w:rPr>
          <w:rFonts w:ascii="Arial" w:eastAsia="Arial" w:hAnsi="Arial" w:cs="Arial"/>
          <w:color w:val="000000"/>
          <w:sz w:val="22"/>
          <w:szCs w:val="22"/>
        </w:rPr>
      </w:pPr>
    </w:p>
    <w:p w:rsidR="00D85ADC" w:rsidRPr="00A5146D" w:rsidRDefault="00D85ADC" w:rsidP="00A5146D">
      <w:pPr>
        <w:pBdr>
          <w:top w:val="nil"/>
          <w:left w:val="nil"/>
          <w:bottom w:val="nil"/>
          <w:right w:val="nil"/>
          <w:between w:val="nil"/>
        </w:pBdr>
        <w:spacing w:line="276" w:lineRule="auto"/>
        <w:ind w:firstLine="720"/>
        <w:jc w:val="both"/>
        <w:rPr>
          <w:rFonts w:ascii="Arial" w:eastAsia="Arial" w:hAnsi="Arial" w:cs="Arial"/>
          <w:color w:val="000000"/>
          <w:sz w:val="22"/>
          <w:szCs w:val="22"/>
        </w:rPr>
      </w:pPr>
    </w:p>
    <w:p w:rsidR="00D85ADC" w:rsidRPr="00A5146D" w:rsidRDefault="00D85ADC" w:rsidP="00A5146D">
      <w:pPr>
        <w:pBdr>
          <w:top w:val="nil"/>
          <w:left w:val="nil"/>
          <w:bottom w:val="nil"/>
          <w:right w:val="nil"/>
          <w:between w:val="nil"/>
        </w:pBdr>
        <w:spacing w:line="276" w:lineRule="auto"/>
        <w:ind w:firstLine="720"/>
        <w:jc w:val="both"/>
        <w:rPr>
          <w:rFonts w:ascii="Arial" w:eastAsia="Arial" w:hAnsi="Arial" w:cs="Arial"/>
          <w:color w:val="000000"/>
          <w:sz w:val="22"/>
          <w:szCs w:val="22"/>
        </w:rPr>
      </w:pPr>
    </w:p>
    <w:p w:rsidR="00D85ADC" w:rsidRPr="00A5146D" w:rsidRDefault="00D85ADC" w:rsidP="00A5146D">
      <w:pPr>
        <w:pBdr>
          <w:top w:val="nil"/>
          <w:left w:val="nil"/>
          <w:bottom w:val="nil"/>
          <w:right w:val="nil"/>
          <w:between w:val="nil"/>
        </w:pBdr>
        <w:spacing w:line="276" w:lineRule="auto"/>
        <w:ind w:firstLine="720"/>
        <w:jc w:val="both"/>
        <w:rPr>
          <w:rFonts w:ascii="Arial" w:eastAsia="Arial" w:hAnsi="Arial" w:cs="Arial"/>
          <w:color w:val="000000"/>
          <w:sz w:val="22"/>
          <w:szCs w:val="22"/>
        </w:rPr>
      </w:pPr>
    </w:p>
    <w:p w:rsidR="00D85ADC" w:rsidRPr="00A5146D" w:rsidRDefault="00D85ADC" w:rsidP="00A5146D">
      <w:pPr>
        <w:pBdr>
          <w:top w:val="nil"/>
          <w:left w:val="nil"/>
          <w:bottom w:val="nil"/>
          <w:right w:val="nil"/>
          <w:between w:val="nil"/>
        </w:pBdr>
        <w:spacing w:line="276" w:lineRule="auto"/>
        <w:ind w:firstLine="720"/>
        <w:jc w:val="both"/>
        <w:rPr>
          <w:rFonts w:ascii="Arial" w:eastAsia="Arial" w:hAnsi="Arial" w:cs="Arial"/>
          <w:color w:val="000000"/>
          <w:sz w:val="22"/>
          <w:szCs w:val="22"/>
        </w:rPr>
      </w:pPr>
    </w:p>
    <w:p w:rsidR="00D85ADC" w:rsidRPr="00A5146D" w:rsidRDefault="00D85ADC" w:rsidP="00A5146D">
      <w:pPr>
        <w:pBdr>
          <w:top w:val="nil"/>
          <w:left w:val="nil"/>
          <w:bottom w:val="nil"/>
          <w:right w:val="nil"/>
          <w:between w:val="nil"/>
        </w:pBdr>
        <w:spacing w:line="276" w:lineRule="auto"/>
        <w:ind w:firstLine="720"/>
        <w:jc w:val="both"/>
        <w:rPr>
          <w:rFonts w:ascii="Arial" w:eastAsia="Arial" w:hAnsi="Arial" w:cs="Arial"/>
          <w:color w:val="000000"/>
          <w:sz w:val="22"/>
          <w:szCs w:val="22"/>
        </w:rPr>
      </w:pPr>
    </w:p>
    <w:p w:rsidR="00D85ADC" w:rsidRPr="00A5146D" w:rsidRDefault="00D85ADC" w:rsidP="00A5146D">
      <w:pPr>
        <w:pBdr>
          <w:top w:val="nil"/>
          <w:left w:val="nil"/>
          <w:bottom w:val="nil"/>
          <w:right w:val="nil"/>
          <w:between w:val="nil"/>
        </w:pBdr>
        <w:spacing w:line="276" w:lineRule="auto"/>
        <w:ind w:firstLine="720"/>
        <w:jc w:val="both"/>
        <w:rPr>
          <w:rFonts w:ascii="Arial" w:eastAsia="Arial" w:hAnsi="Arial" w:cs="Arial"/>
          <w:color w:val="000000"/>
          <w:sz w:val="22"/>
          <w:szCs w:val="22"/>
        </w:rPr>
      </w:pPr>
    </w:p>
    <w:p w:rsidR="00D85ADC" w:rsidRPr="00A5146D" w:rsidRDefault="00D85ADC" w:rsidP="00A5146D">
      <w:pPr>
        <w:pBdr>
          <w:top w:val="nil"/>
          <w:left w:val="nil"/>
          <w:bottom w:val="nil"/>
          <w:right w:val="nil"/>
          <w:between w:val="nil"/>
        </w:pBdr>
        <w:spacing w:line="276" w:lineRule="auto"/>
        <w:ind w:firstLine="720"/>
        <w:jc w:val="both"/>
        <w:rPr>
          <w:rFonts w:ascii="Arial" w:eastAsia="Arial" w:hAnsi="Arial" w:cs="Arial"/>
          <w:color w:val="000000"/>
          <w:sz w:val="22"/>
          <w:szCs w:val="22"/>
        </w:rPr>
      </w:pPr>
    </w:p>
    <w:p w:rsidR="00D85ADC" w:rsidRPr="00A5146D" w:rsidRDefault="00D85ADC" w:rsidP="00A5146D">
      <w:pPr>
        <w:pBdr>
          <w:top w:val="nil"/>
          <w:left w:val="nil"/>
          <w:bottom w:val="nil"/>
          <w:right w:val="nil"/>
          <w:between w:val="nil"/>
        </w:pBdr>
        <w:spacing w:line="276" w:lineRule="auto"/>
        <w:ind w:firstLine="720"/>
        <w:jc w:val="both"/>
        <w:rPr>
          <w:rFonts w:ascii="Arial" w:eastAsia="Arial" w:hAnsi="Arial" w:cs="Arial"/>
          <w:color w:val="000000"/>
          <w:sz w:val="22"/>
          <w:szCs w:val="22"/>
        </w:rPr>
      </w:pPr>
    </w:p>
    <w:p w:rsidR="00D85ADC" w:rsidRPr="00A5146D" w:rsidRDefault="00D85ADC" w:rsidP="00A5146D">
      <w:pPr>
        <w:pBdr>
          <w:top w:val="nil"/>
          <w:left w:val="nil"/>
          <w:bottom w:val="nil"/>
          <w:right w:val="nil"/>
          <w:between w:val="nil"/>
        </w:pBdr>
        <w:spacing w:line="276" w:lineRule="auto"/>
        <w:ind w:firstLine="720"/>
        <w:jc w:val="both"/>
        <w:rPr>
          <w:rFonts w:ascii="Arial" w:eastAsia="Arial" w:hAnsi="Arial" w:cs="Arial"/>
          <w:color w:val="000000"/>
          <w:sz w:val="22"/>
          <w:szCs w:val="22"/>
        </w:rPr>
      </w:pPr>
    </w:p>
    <w:p w:rsidR="00D85ADC" w:rsidRPr="00A5146D" w:rsidRDefault="00D85ADC" w:rsidP="00A5146D">
      <w:pPr>
        <w:pBdr>
          <w:top w:val="nil"/>
          <w:left w:val="nil"/>
          <w:bottom w:val="nil"/>
          <w:right w:val="nil"/>
          <w:between w:val="nil"/>
        </w:pBdr>
        <w:spacing w:line="276" w:lineRule="auto"/>
        <w:ind w:firstLine="720"/>
        <w:jc w:val="both"/>
        <w:rPr>
          <w:rFonts w:ascii="Arial" w:eastAsia="Arial" w:hAnsi="Arial" w:cs="Arial"/>
          <w:color w:val="000000"/>
          <w:sz w:val="22"/>
          <w:szCs w:val="22"/>
        </w:rPr>
      </w:pPr>
    </w:p>
    <w:p w:rsidR="00D85ADC" w:rsidRPr="00A5146D" w:rsidRDefault="00D85ADC" w:rsidP="00A5146D">
      <w:pPr>
        <w:pBdr>
          <w:top w:val="nil"/>
          <w:left w:val="nil"/>
          <w:bottom w:val="nil"/>
          <w:right w:val="nil"/>
          <w:between w:val="nil"/>
        </w:pBdr>
        <w:spacing w:line="276" w:lineRule="auto"/>
        <w:ind w:firstLine="720"/>
        <w:jc w:val="both"/>
        <w:rPr>
          <w:rFonts w:ascii="Arial" w:eastAsia="Arial" w:hAnsi="Arial" w:cs="Arial"/>
          <w:color w:val="000000"/>
          <w:sz w:val="22"/>
          <w:szCs w:val="22"/>
        </w:rPr>
      </w:pPr>
    </w:p>
    <w:p w:rsidR="00D85ADC" w:rsidRPr="00A5146D" w:rsidRDefault="00D85ADC" w:rsidP="00A5146D">
      <w:pPr>
        <w:pBdr>
          <w:top w:val="nil"/>
          <w:left w:val="nil"/>
          <w:bottom w:val="nil"/>
          <w:right w:val="nil"/>
          <w:between w:val="nil"/>
        </w:pBdr>
        <w:spacing w:line="276" w:lineRule="auto"/>
        <w:ind w:firstLine="720"/>
        <w:jc w:val="both"/>
        <w:rPr>
          <w:rFonts w:ascii="Arial" w:eastAsia="Arial" w:hAnsi="Arial" w:cs="Arial"/>
          <w:color w:val="000000"/>
          <w:sz w:val="22"/>
          <w:szCs w:val="22"/>
        </w:rPr>
      </w:pPr>
    </w:p>
    <w:p w:rsidR="00D85ADC" w:rsidRPr="00A5146D" w:rsidRDefault="00D85ADC" w:rsidP="00A5146D">
      <w:pPr>
        <w:pBdr>
          <w:top w:val="nil"/>
          <w:left w:val="nil"/>
          <w:bottom w:val="nil"/>
          <w:right w:val="nil"/>
          <w:between w:val="nil"/>
        </w:pBdr>
        <w:spacing w:line="276" w:lineRule="auto"/>
        <w:ind w:firstLine="720"/>
        <w:jc w:val="both"/>
        <w:rPr>
          <w:rFonts w:ascii="Arial" w:eastAsia="Arial" w:hAnsi="Arial" w:cs="Arial"/>
          <w:color w:val="000000"/>
          <w:sz w:val="22"/>
          <w:szCs w:val="22"/>
        </w:rPr>
      </w:pPr>
    </w:p>
    <w:p w:rsidR="00D85ADC" w:rsidRPr="00A5146D" w:rsidRDefault="00D85ADC" w:rsidP="00A5146D">
      <w:pPr>
        <w:pBdr>
          <w:top w:val="nil"/>
          <w:left w:val="nil"/>
          <w:bottom w:val="nil"/>
          <w:right w:val="nil"/>
          <w:between w:val="nil"/>
        </w:pBdr>
        <w:spacing w:line="276" w:lineRule="auto"/>
        <w:ind w:firstLine="720"/>
        <w:jc w:val="both"/>
        <w:rPr>
          <w:rFonts w:ascii="Arial" w:eastAsia="Arial" w:hAnsi="Arial" w:cs="Arial"/>
          <w:color w:val="000000"/>
          <w:sz w:val="22"/>
          <w:szCs w:val="22"/>
        </w:rPr>
      </w:pPr>
    </w:p>
    <w:p w:rsidR="00D85ADC" w:rsidRPr="00A5146D" w:rsidRDefault="00D85ADC" w:rsidP="00A5146D">
      <w:pPr>
        <w:pBdr>
          <w:top w:val="nil"/>
          <w:left w:val="nil"/>
          <w:bottom w:val="nil"/>
          <w:right w:val="nil"/>
          <w:between w:val="nil"/>
        </w:pBdr>
        <w:spacing w:line="276" w:lineRule="auto"/>
        <w:ind w:firstLine="720"/>
        <w:jc w:val="both"/>
        <w:rPr>
          <w:rFonts w:ascii="Arial" w:eastAsia="Arial" w:hAnsi="Arial" w:cs="Arial"/>
          <w:color w:val="000000"/>
          <w:sz w:val="22"/>
          <w:szCs w:val="22"/>
        </w:rPr>
      </w:pPr>
    </w:p>
    <w:p w:rsidR="00D85ADC" w:rsidRPr="00A5146D" w:rsidRDefault="00D85ADC" w:rsidP="00A5146D">
      <w:pPr>
        <w:pBdr>
          <w:top w:val="nil"/>
          <w:left w:val="nil"/>
          <w:bottom w:val="nil"/>
          <w:right w:val="nil"/>
          <w:between w:val="nil"/>
        </w:pBdr>
        <w:spacing w:line="276" w:lineRule="auto"/>
        <w:ind w:firstLine="720"/>
        <w:jc w:val="both"/>
        <w:rPr>
          <w:rFonts w:ascii="Arial" w:eastAsia="Arial" w:hAnsi="Arial" w:cs="Arial"/>
          <w:color w:val="000000"/>
          <w:sz w:val="22"/>
          <w:szCs w:val="22"/>
        </w:rPr>
      </w:pPr>
    </w:p>
    <w:p w:rsidR="00D85ADC" w:rsidRPr="00A5146D" w:rsidRDefault="00D85ADC" w:rsidP="00A5146D">
      <w:pPr>
        <w:pBdr>
          <w:top w:val="nil"/>
          <w:left w:val="nil"/>
          <w:bottom w:val="nil"/>
          <w:right w:val="nil"/>
          <w:between w:val="nil"/>
        </w:pBdr>
        <w:spacing w:line="276" w:lineRule="auto"/>
        <w:ind w:firstLine="720"/>
        <w:jc w:val="both"/>
        <w:rPr>
          <w:rFonts w:ascii="Arial" w:eastAsia="Arial" w:hAnsi="Arial" w:cs="Arial"/>
          <w:color w:val="000000"/>
          <w:sz w:val="22"/>
          <w:szCs w:val="22"/>
        </w:rPr>
      </w:pPr>
    </w:p>
    <w:p w:rsidR="00D85ADC" w:rsidRPr="00A5146D" w:rsidRDefault="00D85ADC" w:rsidP="00A5146D">
      <w:pPr>
        <w:pBdr>
          <w:top w:val="nil"/>
          <w:left w:val="nil"/>
          <w:bottom w:val="nil"/>
          <w:right w:val="nil"/>
          <w:between w:val="nil"/>
        </w:pBdr>
        <w:spacing w:line="276" w:lineRule="auto"/>
        <w:ind w:firstLine="720"/>
        <w:jc w:val="both"/>
        <w:rPr>
          <w:rFonts w:ascii="Arial" w:eastAsia="Arial" w:hAnsi="Arial" w:cs="Arial"/>
          <w:color w:val="000000"/>
          <w:sz w:val="22"/>
          <w:szCs w:val="22"/>
        </w:rPr>
      </w:pPr>
    </w:p>
    <w:p w:rsidR="006B38EF" w:rsidRPr="00A5146D" w:rsidRDefault="006B38EF" w:rsidP="00A5146D">
      <w:pPr>
        <w:pBdr>
          <w:top w:val="nil"/>
          <w:left w:val="nil"/>
          <w:bottom w:val="nil"/>
          <w:right w:val="nil"/>
          <w:between w:val="nil"/>
        </w:pBdr>
        <w:spacing w:line="276" w:lineRule="auto"/>
        <w:jc w:val="both"/>
        <w:rPr>
          <w:rFonts w:ascii="Arial" w:eastAsia="Arial" w:hAnsi="Arial" w:cs="Arial"/>
          <w:color w:val="000000"/>
          <w:sz w:val="22"/>
          <w:szCs w:val="22"/>
        </w:rPr>
      </w:pPr>
    </w:p>
    <w:p w:rsidR="006B38EF" w:rsidRPr="00A5146D" w:rsidRDefault="006B38EF" w:rsidP="00A5146D">
      <w:pPr>
        <w:spacing w:line="276" w:lineRule="auto"/>
        <w:jc w:val="both"/>
        <w:rPr>
          <w:rFonts w:ascii="Arial" w:eastAsia="Arial" w:hAnsi="Arial" w:cs="Arial"/>
          <w:b/>
          <w:sz w:val="22"/>
          <w:szCs w:val="22"/>
        </w:rPr>
      </w:pPr>
      <w:r w:rsidRPr="00A5146D">
        <w:rPr>
          <w:rFonts w:ascii="Arial" w:eastAsia="Arial" w:hAnsi="Arial" w:cs="Arial"/>
          <w:sz w:val="22"/>
          <w:szCs w:val="22"/>
        </w:rPr>
        <w:t xml:space="preserve">                                                </w:t>
      </w:r>
      <w:r w:rsidRPr="00A5146D">
        <w:rPr>
          <w:rFonts w:ascii="Arial" w:eastAsia="Arial" w:hAnsi="Arial" w:cs="Arial"/>
          <w:b/>
          <w:sz w:val="22"/>
          <w:szCs w:val="22"/>
        </w:rPr>
        <w:t xml:space="preserve">Για όλους τους παραπάνω λόγους   </w:t>
      </w:r>
    </w:p>
    <w:p w:rsidR="006B38EF" w:rsidRPr="00A5146D" w:rsidRDefault="006B38EF" w:rsidP="00A5146D">
      <w:pPr>
        <w:spacing w:line="276" w:lineRule="auto"/>
        <w:jc w:val="both"/>
        <w:rPr>
          <w:rFonts w:ascii="Arial" w:eastAsia="Arial" w:hAnsi="Arial" w:cs="Arial"/>
          <w:b/>
          <w:sz w:val="22"/>
          <w:szCs w:val="22"/>
        </w:rPr>
      </w:pPr>
      <w:r w:rsidRPr="00A5146D">
        <w:rPr>
          <w:rFonts w:ascii="Arial" w:eastAsia="Arial" w:hAnsi="Arial" w:cs="Arial"/>
          <w:b/>
          <w:sz w:val="22"/>
          <w:szCs w:val="22"/>
        </w:rPr>
        <w:t xml:space="preserve">                                                    Εισηγούμαστε – Προτείνουμε</w:t>
      </w:r>
    </w:p>
    <w:p w:rsidR="006B38EF" w:rsidRPr="00A5146D" w:rsidRDefault="006B38EF" w:rsidP="00A5146D">
      <w:pPr>
        <w:pBdr>
          <w:top w:val="nil"/>
          <w:left w:val="nil"/>
          <w:bottom w:val="nil"/>
          <w:right w:val="nil"/>
          <w:between w:val="nil"/>
        </w:pBdr>
        <w:spacing w:line="276" w:lineRule="auto"/>
        <w:ind w:left="567"/>
        <w:jc w:val="both"/>
        <w:rPr>
          <w:rFonts w:ascii="Arial" w:eastAsia="Arial" w:hAnsi="Arial" w:cs="Arial"/>
          <w:color w:val="000000"/>
          <w:sz w:val="22"/>
          <w:szCs w:val="22"/>
        </w:rPr>
      </w:pPr>
    </w:p>
    <w:p w:rsidR="008C7858" w:rsidRPr="00A5146D" w:rsidRDefault="006B38EF" w:rsidP="00A5146D">
      <w:pPr>
        <w:pBdr>
          <w:top w:val="nil"/>
          <w:left w:val="nil"/>
          <w:bottom w:val="nil"/>
          <w:right w:val="nil"/>
          <w:between w:val="nil"/>
        </w:pBdr>
        <w:spacing w:line="276" w:lineRule="auto"/>
        <w:jc w:val="both"/>
        <w:rPr>
          <w:rFonts w:ascii="Arial" w:eastAsia="Arial" w:hAnsi="Arial" w:cs="Arial"/>
          <w:sz w:val="22"/>
          <w:szCs w:val="22"/>
        </w:rPr>
      </w:pPr>
      <w:r w:rsidRPr="00A5146D">
        <w:rPr>
          <w:rFonts w:ascii="Arial" w:eastAsia="Arial" w:hAnsi="Arial" w:cs="Arial"/>
          <w:color w:val="000000"/>
          <w:sz w:val="22"/>
          <w:szCs w:val="22"/>
        </w:rPr>
        <w:t xml:space="preserve">Την </w:t>
      </w:r>
      <w:r w:rsidR="008C7858" w:rsidRPr="00A5146D">
        <w:rPr>
          <w:rFonts w:ascii="Arial" w:eastAsia="Arial" w:hAnsi="Arial" w:cs="Arial"/>
          <w:color w:val="000000"/>
          <w:sz w:val="22"/>
          <w:szCs w:val="22"/>
        </w:rPr>
        <w:t>τροποποίηση του ρυμοτομικού σχεδίου</w:t>
      </w:r>
      <w:r w:rsidRPr="00A5146D">
        <w:rPr>
          <w:rFonts w:ascii="Arial" w:eastAsia="Arial" w:hAnsi="Arial" w:cs="Arial"/>
          <w:sz w:val="22"/>
          <w:szCs w:val="22"/>
        </w:rPr>
        <w:t xml:space="preserve"> </w:t>
      </w:r>
      <w:r w:rsidR="008C7858" w:rsidRPr="00A5146D">
        <w:rPr>
          <w:rFonts w:ascii="Arial" w:eastAsia="Arial" w:hAnsi="Arial" w:cs="Arial"/>
          <w:sz w:val="22"/>
          <w:szCs w:val="22"/>
        </w:rPr>
        <w:t>στα ΟΤ</w:t>
      </w:r>
      <w:r w:rsidR="00FB4E6B" w:rsidRPr="00A5146D">
        <w:rPr>
          <w:rFonts w:ascii="Arial" w:eastAsia="Arial" w:hAnsi="Arial" w:cs="Arial"/>
          <w:sz w:val="22"/>
          <w:szCs w:val="22"/>
        </w:rPr>
        <w:t>1</w:t>
      </w:r>
      <w:r w:rsidR="008C7858" w:rsidRPr="00A5146D">
        <w:rPr>
          <w:rFonts w:ascii="Arial" w:eastAsia="Arial" w:hAnsi="Arial" w:cs="Arial"/>
          <w:sz w:val="22"/>
          <w:szCs w:val="22"/>
        </w:rPr>
        <w:t xml:space="preserve">  </w:t>
      </w:r>
      <w:r w:rsidRPr="00A5146D">
        <w:rPr>
          <w:rFonts w:ascii="Arial" w:eastAsia="Arial" w:hAnsi="Arial" w:cs="Arial"/>
          <w:sz w:val="22"/>
          <w:szCs w:val="22"/>
        </w:rPr>
        <w:t xml:space="preserve">με χρήση </w:t>
      </w:r>
      <w:r w:rsidR="00FB4E6B" w:rsidRPr="00A5146D">
        <w:rPr>
          <w:rFonts w:ascii="Arial" w:eastAsia="Arial" w:hAnsi="Arial" w:cs="Arial"/>
          <w:sz w:val="22"/>
          <w:szCs w:val="22"/>
        </w:rPr>
        <w:t>«</w:t>
      </w:r>
      <w:r w:rsidR="00AF03DA" w:rsidRPr="00A5146D">
        <w:rPr>
          <w:rFonts w:ascii="Arial" w:eastAsia="Arial" w:hAnsi="Arial" w:cs="Arial"/>
          <w:sz w:val="22"/>
          <w:szCs w:val="22"/>
        </w:rPr>
        <w:t xml:space="preserve">Πολεοδομικού Κέντρου κεντρικών λειτουργιών πόλης, τοπικού κέντρου συνοικίας, γειτονιάς» </w:t>
      </w:r>
      <w:r w:rsidR="00FB4E6B" w:rsidRPr="00A5146D">
        <w:rPr>
          <w:rFonts w:ascii="Arial" w:eastAsia="Arial" w:hAnsi="Arial" w:cs="Arial"/>
          <w:sz w:val="22"/>
          <w:szCs w:val="22"/>
        </w:rPr>
        <w:t xml:space="preserve"> με εξαίρεση τα Κέντρα Διασκέδασης»</w:t>
      </w:r>
      <w:r w:rsidR="00AF03DA" w:rsidRPr="00A5146D">
        <w:rPr>
          <w:rFonts w:ascii="Arial" w:eastAsia="Arial" w:hAnsi="Arial" w:cs="Arial"/>
          <w:sz w:val="22"/>
          <w:szCs w:val="22"/>
        </w:rPr>
        <w:t>,</w:t>
      </w:r>
      <w:r w:rsidR="00FB4E6B" w:rsidRPr="00A5146D">
        <w:rPr>
          <w:rFonts w:ascii="Arial" w:eastAsia="Arial" w:hAnsi="Arial" w:cs="Arial"/>
          <w:sz w:val="22"/>
          <w:szCs w:val="22"/>
        </w:rPr>
        <w:t xml:space="preserve"> </w:t>
      </w:r>
      <w:r w:rsidRPr="00A5146D">
        <w:rPr>
          <w:rFonts w:ascii="Arial" w:eastAsia="Arial" w:hAnsi="Arial" w:cs="Arial"/>
          <w:sz w:val="22"/>
          <w:szCs w:val="22"/>
        </w:rPr>
        <w:t xml:space="preserve">επιβολή </w:t>
      </w:r>
      <w:proofErr w:type="spellStart"/>
      <w:r w:rsidRPr="00A5146D">
        <w:rPr>
          <w:rFonts w:ascii="Arial" w:eastAsia="Arial" w:hAnsi="Arial" w:cs="Arial"/>
          <w:sz w:val="22"/>
          <w:szCs w:val="22"/>
        </w:rPr>
        <w:t>προκηπίου</w:t>
      </w:r>
      <w:proofErr w:type="spellEnd"/>
      <w:r w:rsidRPr="00A5146D">
        <w:rPr>
          <w:rFonts w:ascii="Arial" w:eastAsia="Arial" w:hAnsi="Arial" w:cs="Arial"/>
          <w:sz w:val="22"/>
          <w:szCs w:val="22"/>
        </w:rPr>
        <w:t xml:space="preserve"> </w:t>
      </w:r>
      <w:r w:rsidR="008C7858" w:rsidRPr="00A5146D">
        <w:rPr>
          <w:rFonts w:ascii="Arial" w:eastAsia="Arial" w:hAnsi="Arial" w:cs="Arial"/>
          <w:sz w:val="22"/>
          <w:szCs w:val="22"/>
        </w:rPr>
        <w:t>4</w:t>
      </w:r>
      <w:r w:rsidRPr="00A5146D">
        <w:rPr>
          <w:rFonts w:ascii="Arial" w:eastAsia="Arial" w:hAnsi="Arial" w:cs="Arial"/>
          <w:sz w:val="22"/>
          <w:szCs w:val="22"/>
        </w:rPr>
        <w:t>μ</w:t>
      </w:r>
      <w:r w:rsidR="008C7858" w:rsidRPr="00A5146D">
        <w:rPr>
          <w:rFonts w:ascii="Arial" w:eastAsia="Arial" w:hAnsi="Arial" w:cs="Arial"/>
          <w:sz w:val="22"/>
          <w:szCs w:val="22"/>
        </w:rPr>
        <w:t xml:space="preserve">. επί </w:t>
      </w:r>
      <w:r w:rsidR="004538B5" w:rsidRPr="00A5146D">
        <w:rPr>
          <w:rFonts w:ascii="Arial" w:eastAsia="Arial" w:hAnsi="Arial" w:cs="Arial"/>
          <w:sz w:val="22"/>
          <w:szCs w:val="22"/>
        </w:rPr>
        <w:t>της οδού Λ…..</w:t>
      </w:r>
      <w:r w:rsidR="00FB4E6B" w:rsidRPr="00A5146D">
        <w:rPr>
          <w:rFonts w:ascii="Arial" w:eastAsia="Arial" w:hAnsi="Arial" w:cs="Arial"/>
          <w:sz w:val="22"/>
          <w:szCs w:val="22"/>
        </w:rPr>
        <w:t>, τροποποίηση των εγκεκριμένων ρυμοτομικών γραμμών κατά μήκος των πεζοδρόμων σε οικοδομικές γραμμές</w:t>
      </w:r>
      <w:r w:rsidRPr="00A5146D">
        <w:rPr>
          <w:rFonts w:ascii="Arial" w:eastAsia="Arial" w:hAnsi="Arial" w:cs="Arial"/>
          <w:sz w:val="22"/>
          <w:szCs w:val="22"/>
        </w:rPr>
        <w:t xml:space="preserve"> και όρους δόμησης τους ισχύοντες, όπως φαίνονται στο συνημμένο τοπογραφικό διάγραμμα </w:t>
      </w:r>
      <w:r w:rsidR="008C7858" w:rsidRPr="00A5146D">
        <w:rPr>
          <w:rFonts w:ascii="Arial" w:eastAsia="Arial" w:hAnsi="Arial" w:cs="Arial"/>
          <w:sz w:val="22"/>
          <w:szCs w:val="22"/>
        </w:rPr>
        <w:t>της Τεχνικής Υπηρε</w:t>
      </w:r>
      <w:r w:rsidR="00FB4E6B" w:rsidRPr="00A5146D">
        <w:rPr>
          <w:rFonts w:ascii="Arial" w:eastAsia="Arial" w:hAnsi="Arial" w:cs="Arial"/>
          <w:sz w:val="22"/>
          <w:szCs w:val="22"/>
        </w:rPr>
        <w:t>σίας του Δήμου Μοσχάτου- Ταύρου, καθώς σύμφωνα με την πρόταση της αιτούσας εταιρείας για τροποποίηση του ρυμοτομικού σχεδίου δεν εξασφαλίζεται το ελάχιστο πλά</w:t>
      </w:r>
      <w:r w:rsidR="00AF03DA" w:rsidRPr="00A5146D">
        <w:rPr>
          <w:rFonts w:ascii="Arial" w:eastAsia="Arial" w:hAnsi="Arial" w:cs="Arial"/>
          <w:sz w:val="22"/>
          <w:szCs w:val="22"/>
        </w:rPr>
        <w:t>τος των εγκεκριμένων πεζοδρόμων και δημιουργείται ασυνέχεια του οδικού δικτύου.</w:t>
      </w:r>
    </w:p>
    <w:p w:rsidR="00051C9D" w:rsidRPr="00A5146D" w:rsidRDefault="006B38EF" w:rsidP="00A5146D">
      <w:pPr>
        <w:pBdr>
          <w:top w:val="nil"/>
          <w:left w:val="nil"/>
          <w:bottom w:val="nil"/>
          <w:right w:val="nil"/>
          <w:between w:val="nil"/>
        </w:pBdr>
        <w:spacing w:line="276" w:lineRule="auto"/>
        <w:ind w:firstLine="720"/>
        <w:jc w:val="both"/>
        <w:rPr>
          <w:rFonts w:ascii="Arial" w:eastAsia="Arial" w:hAnsi="Arial" w:cs="Arial"/>
          <w:sz w:val="22"/>
          <w:szCs w:val="22"/>
        </w:rPr>
      </w:pPr>
      <w:r w:rsidRPr="00A5146D">
        <w:rPr>
          <w:rFonts w:ascii="Arial" w:eastAsia="Arial" w:hAnsi="Arial" w:cs="Arial"/>
          <w:sz w:val="22"/>
          <w:szCs w:val="22"/>
        </w:rPr>
        <w:t>.</w:t>
      </w:r>
    </w:p>
    <w:p w:rsidR="00E90C81" w:rsidRPr="00A5146D" w:rsidRDefault="00E90C81" w:rsidP="00A5146D">
      <w:pPr>
        <w:spacing w:line="276" w:lineRule="auto"/>
        <w:jc w:val="both"/>
        <w:rPr>
          <w:rFonts w:ascii="Arial" w:eastAsia="Arial" w:hAnsi="Arial" w:cs="Arial"/>
          <w:sz w:val="22"/>
          <w:szCs w:val="22"/>
        </w:rPr>
      </w:pPr>
    </w:p>
    <w:p w:rsidR="00051C9D" w:rsidRPr="00A5146D" w:rsidRDefault="0056044D" w:rsidP="00A5146D">
      <w:pPr>
        <w:pBdr>
          <w:top w:val="nil"/>
          <w:left w:val="nil"/>
          <w:bottom w:val="nil"/>
          <w:right w:val="nil"/>
          <w:between w:val="nil"/>
        </w:pBdr>
        <w:spacing w:line="276" w:lineRule="auto"/>
        <w:jc w:val="both"/>
        <w:rPr>
          <w:rFonts w:ascii="Arial" w:eastAsia="Arial" w:hAnsi="Arial" w:cs="Arial"/>
          <w:sz w:val="22"/>
          <w:szCs w:val="22"/>
          <w:u w:val="single"/>
        </w:rPr>
      </w:pPr>
      <w:bookmarkStart w:id="0" w:name="_heading=h.gjdgxs" w:colFirst="0" w:colLast="0"/>
      <w:bookmarkEnd w:id="0"/>
      <w:r w:rsidRPr="00A5146D">
        <w:rPr>
          <w:rFonts w:ascii="Arial" w:eastAsia="Arial" w:hAnsi="Arial" w:cs="Arial"/>
          <w:color w:val="000000"/>
          <w:sz w:val="22"/>
          <w:szCs w:val="22"/>
        </w:rPr>
        <w:t xml:space="preserve">           </w:t>
      </w:r>
    </w:p>
    <w:tbl>
      <w:tblPr>
        <w:tblStyle w:val="ad"/>
        <w:tblW w:w="9960" w:type="dxa"/>
        <w:jc w:val="center"/>
        <w:tblLayout w:type="fixed"/>
        <w:tblLook w:val="0000"/>
      </w:tblPr>
      <w:tblGrid>
        <w:gridCol w:w="3353"/>
        <w:gridCol w:w="2904"/>
        <w:gridCol w:w="3703"/>
      </w:tblGrid>
      <w:tr w:rsidR="00D85ADC" w:rsidRPr="00A5146D" w:rsidTr="00C074D4">
        <w:trPr>
          <w:cantSplit/>
          <w:trHeight w:val="409"/>
          <w:jc w:val="center"/>
        </w:trPr>
        <w:tc>
          <w:tcPr>
            <w:tcW w:w="3353" w:type="dxa"/>
          </w:tcPr>
          <w:p w:rsidR="00D85ADC" w:rsidRPr="00A5146D" w:rsidRDefault="00D85ADC" w:rsidP="00A5146D">
            <w:pPr>
              <w:spacing w:line="276" w:lineRule="auto"/>
              <w:jc w:val="center"/>
              <w:rPr>
                <w:rFonts w:ascii="Arial" w:hAnsi="Arial" w:cs="Arial"/>
                <w:sz w:val="22"/>
                <w:szCs w:val="22"/>
              </w:rPr>
            </w:pPr>
            <w:r w:rsidRPr="00A5146D">
              <w:rPr>
                <w:rFonts w:ascii="Arial" w:hAnsi="Arial" w:cs="Arial"/>
                <w:sz w:val="22"/>
                <w:szCs w:val="22"/>
              </w:rPr>
              <w:t>Ο Αντιδήμαρχος</w:t>
            </w:r>
          </w:p>
          <w:p w:rsidR="00D85ADC" w:rsidRPr="00A5146D" w:rsidRDefault="00D85ADC" w:rsidP="00A5146D">
            <w:pPr>
              <w:spacing w:line="276" w:lineRule="auto"/>
              <w:jc w:val="center"/>
              <w:rPr>
                <w:rFonts w:ascii="Arial" w:hAnsi="Arial" w:cs="Arial"/>
                <w:sz w:val="22"/>
                <w:szCs w:val="22"/>
              </w:rPr>
            </w:pPr>
            <w:r w:rsidRPr="00A5146D">
              <w:rPr>
                <w:rFonts w:ascii="Arial" w:hAnsi="Arial" w:cs="Arial"/>
                <w:sz w:val="22"/>
                <w:szCs w:val="22"/>
              </w:rPr>
              <w:t>Υποδομών &amp; Δόμησης</w:t>
            </w:r>
          </w:p>
          <w:p w:rsidR="00D85ADC" w:rsidRPr="00A5146D" w:rsidRDefault="00D85ADC" w:rsidP="00A5146D">
            <w:pPr>
              <w:spacing w:line="276" w:lineRule="auto"/>
              <w:jc w:val="center"/>
              <w:rPr>
                <w:rFonts w:ascii="Arial" w:hAnsi="Arial" w:cs="Arial"/>
                <w:sz w:val="22"/>
                <w:szCs w:val="22"/>
              </w:rPr>
            </w:pPr>
          </w:p>
          <w:p w:rsidR="00D85ADC" w:rsidRPr="00A5146D" w:rsidRDefault="00D85ADC" w:rsidP="00A5146D">
            <w:pPr>
              <w:spacing w:line="276" w:lineRule="auto"/>
              <w:jc w:val="center"/>
              <w:rPr>
                <w:rFonts w:ascii="Arial" w:hAnsi="Arial" w:cs="Arial"/>
                <w:color w:val="FF0000"/>
                <w:sz w:val="22"/>
                <w:szCs w:val="22"/>
              </w:rPr>
            </w:pPr>
          </w:p>
          <w:p w:rsidR="00D85ADC" w:rsidRPr="00A5146D" w:rsidRDefault="00D85ADC" w:rsidP="00A5146D">
            <w:pPr>
              <w:spacing w:line="276" w:lineRule="auto"/>
              <w:jc w:val="center"/>
              <w:rPr>
                <w:rFonts w:ascii="Arial" w:hAnsi="Arial" w:cs="Arial"/>
                <w:color w:val="FF0000"/>
                <w:sz w:val="22"/>
                <w:szCs w:val="22"/>
              </w:rPr>
            </w:pPr>
          </w:p>
          <w:p w:rsidR="00D85ADC" w:rsidRPr="00A5146D" w:rsidRDefault="00D85ADC" w:rsidP="00A5146D">
            <w:pPr>
              <w:spacing w:line="276" w:lineRule="auto"/>
              <w:rPr>
                <w:rFonts w:ascii="Arial" w:hAnsi="Arial" w:cs="Arial"/>
                <w:color w:val="FF0000"/>
                <w:sz w:val="22"/>
                <w:szCs w:val="22"/>
              </w:rPr>
            </w:pPr>
          </w:p>
          <w:p w:rsidR="00D85ADC" w:rsidRPr="00A5146D" w:rsidRDefault="00D85ADC" w:rsidP="00A5146D">
            <w:pPr>
              <w:spacing w:line="276" w:lineRule="auto"/>
              <w:jc w:val="center"/>
              <w:rPr>
                <w:rFonts w:ascii="Arial" w:hAnsi="Arial" w:cs="Arial"/>
                <w:color w:val="FF0000"/>
                <w:sz w:val="22"/>
                <w:szCs w:val="22"/>
              </w:rPr>
            </w:pPr>
          </w:p>
          <w:p w:rsidR="00D85ADC" w:rsidRPr="00A5146D" w:rsidRDefault="00D85ADC" w:rsidP="00A5146D">
            <w:pPr>
              <w:spacing w:line="276" w:lineRule="auto"/>
              <w:jc w:val="center"/>
              <w:rPr>
                <w:rFonts w:ascii="Arial" w:hAnsi="Arial" w:cs="Arial"/>
                <w:sz w:val="22"/>
                <w:szCs w:val="22"/>
              </w:rPr>
            </w:pPr>
            <w:r w:rsidRPr="00A5146D">
              <w:rPr>
                <w:rFonts w:ascii="Arial" w:hAnsi="Arial" w:cs="Arial"/>
                <w:sz w:val="22"/>
                <w:szCs w:val="22"/>
              </w:rPr>
              <w:t>ΣΑΒΒΑΣ ΙΩΑΝΝΗΣ</w:t>
            </w:r>
          </w:p>
          <w:p w:rsidR="00D85ADC" w:rsidRPr="00A5146D" w:rsidRDefault="00D85ADC" w:rsidP="00A5146D">
            <w:pPr>
              <w:pBdr>
                <w:top w:val="nil"/>
                <w:left w:val="nil"/>
                <w:bottom w:val="nil"/>
                <w:right w:val="nil"/>
                <w:between w:val="nil"/>
              </w:pBdr>
              <w:tabs>
                <w:tab w:val="center" w:pos="4153"/>
                <w:tab w:val="right" w:pos="8306"/>
              </w:tabs>
              <w:spacing w:line="276" w:lineRule="auto"/>
              <w:jc w:val="center"/>
              <w:rPr>
                <w:rFonts w:ascii="Arial" w:eastAsia="Arial" w:hAnsi="Arial" w:cs="Arial"/>
                <w:color w:val="000000"/>
              </w:rPr>
            </w:pPr>
          </w:p>
        </w:tc>
        <w:tc>
          <w:tcPr>
            <w:tcW w:w="2904" w:type="dxa"/>
          </w:tcPr>
          <w:p w:rsidR="00D85ADC" w:rsidRPr="00A5146D" w:rsidRDefault="00D85ADC" w:rsidP="00A5146D">
            <w:pPr>
              <w:spacing w:line="276" w:lineRule="auto"/>
              <w:jc w:val="center"/>
              <w:rPr>
                <w:rFonts w:ascii="Arial" w:eastAsia="Arial" w:hAnsi="Arial" w:cs="Arial"/>
              </w:rPr>
            </w:pPr>
          </w:p>
        </w:tc>
        <w:tc>
          <w:tcPr>
            <w:tcW w:w="3703" w:type="dxa"/>
          </w:tcPr>
          <w:p w:rsidR="00D85ADC" w:rsidRPr="00A5146D" w:rsidRDefault="00D85ADC" w:rsidP="00A5146D">
            <w:pPr>
              <w:spacing w:line="276" w:lineRule="auto"/>
              <w:jc w:val="center"/>
              <w:rPr>
                <w:rFonts w:ascii="Arial" w:eastAsia="Arial" w:hAnsi="Arial" w:cs="Arial"/>
              </w:rPr>
            </w:pPr>
            <w:r w:rsidRPr="00A5146D">
              <w:rPr>
                <w:rFonts w:ascii="Arial" w:eastAsia="Arial" w:hAnsi="Arial" w:cs="Arial"/>
                <w:sz w:val="22"/>
                <w:szCs w:val="22"/>
              </w:rPr>
              <w:t>Η Διευθύντρια</w:t>
            </w:r>
          </w:p>
          <w:p w:rsidR="00D85ADC" w:rsidRPr="00A5146D" w:rsidRDefault="00D85ADC" w:rsidP="00A5146D">
            <w:pPr>
              <w:spacing w:line="276" w:lineRule="auto"/>
              <w:jc w:val="center"/>
              <w:rPr>
                <w:rFonts w:ascii="Arial" w:eastAsia="Arial" w:hAnsi="Arial" w:cs="Arial"/>
              </w:rPr>
            </w:pPr>
            <w:r w:rsidRPr="00A5146D">
              <w:rPr>
                <w:rFonts w:ascii="Arial" w:eastAsia="Arial" w:hAnsi="Arial" w:cs="Arial"/>
                <w:sz w:val="22"/>
                <w:szCs w:val="22"/>
              </w:rPr>
              <w:t>Τ.Υ.ΔΜ-Τ &amp; Δόμησης</w:t>
            </w:r>
          </w:p>
          <w:p w:rsidR="00D85ADC" w:rsidRPr="00A5146D" w:rsidRDefault="00D85ADC" w:rsidP="00A5146D">
            <w:pPr>
              <w:spacing w:line="276" w:lineRule="auto"/>
              <w:jc w:val="center"/>
              <w:rPr>
                <w:rFonts w:ascii="Arial" w:eastAsia="Arial" w:hAnsi="Arial" w:cs="Arial"/>
              </w:rPr>
            </w:pPr>
          </w:p>
          <w:p w:rsidR="00D85ADC" w:rsidRPr="00A5146D" w:rsidRDefault="00D85ADC" w:rsidP="00A5146D">
            <w:pPr>
              <w:spacing w:line="276" w:lineRule="auto"/>
              <w:jc w:val="center"/>
              <w:rPr>
                <w:rFonts w:ascii="Arial" w:eastAsia="Arial" w:hAnsi="Arial" w:cs="Arial"/>
              </w:rPr>
            </w:pPr>
          </w:p>
          <w:p w:rsidR="00D85ADC" w:rsidRPr="00A5146D" w:rsidRDefault="00D85ADC" w:rsidP="00A5146D">
            <w:pPr>
              <w:spacing w:line="276" w:lineRule="auto"/>
              <w:jc w:val="center"/>
              <w:rPr>
                <w:rFonts w:ascii="Arial" w:eastAsia="Arial" w:hAnsi="Arial" w:cs="Arial"/>
              </w:rPr>
            </w:pPr>
          </w:p>
          <w:p w:rsidR="00D85ADC" w:rsidRPr="00A5146D" w:rsidRDefault="00D85ADC" w:rsidP="00A5146D">
            <w:pPr>
              <w:spacing w:line="276" w:lineRule="auto"/>
              <w:jc w:val="center"/>
              <w:rPr>
                <w:rFonts w:ascii="Arial" w:eastAsia="Arial" w:hAnsi="Arial" w:cs="Arial"/>
              </w:rPr>
            </w:pPr>
            <w:r w:rsidRPr="00A5146D">
              <w:rPr>
                <w:rFonts w:ascii="Arial" w:eastAsia="Arial" w:hAnsi="Arial" w:cs="Arial"/>
                <w:sz w:val="22"/>
                <w:szCs w:val="22"/>
              </w:rPr>
              <w:t>ΚΑΡΑΜΑΝΟΥ ΑΓΓΕΛΙΚΗ</w:t>
            </w:r>
          </w:p>
          <w:p w:rsidR="00D85ADC" w:rsidRPr="00A5146D" w:rsidRDefault="00D85ADC" w:rsidP="00A5146D">
            <w:pPr>
              <w:spacing w:line="276" w:lineRule="auto"/>
              <w:jc w:val="center"/>
              <w:rPr>
                <w:rFonts w:ascii="Arial" w:eastAsia="Arial" w:hAnsi="Arial" w:cs="Arial"/>
              </w:rPr>
            </w:pPr>
            <w:r w:rsidRPr="00A5146D">
              <w:rPr>
                <w:rFonts w:ascii="Arial" w:eastAsia="Arial" w:hAnsi="Arial" w:cs="Arial"/>
                <w:sz w:val="22"/>
                <w:szCs w:val="22"/>
              </w:rPr>
              <w:t>ΑΡΧΙΤΕΚΤΩΝ ΜΗΧΑΝΙΚΟΣ</w:t>
            </w:r>
          </w:p>
        </w:tc>
      </w:tr>
    </w:tbl>
    <w:p w:rsidR="00DA6C02" w:rsidRPr="00DE3E6D" w:rsidRDefault="00DA6C02" w:rsidP="00DE3E6D">
      <w:pPr>
        <w:pBdr>
          <w:top w:val="nil"/>
          <w:left w:val="nil"/>
          <w:bottom w:val="nil"/>
          <w:right w:val="nil"/>
          <w:between w:val="nil"/>
        </w:pBdr>
        <w:spacing w:line="360" w:lineRule="auto"/>
        <w:jc w:val="both"/>
        <w:rPr>
          <w:rFonts w:ascii="Arial" w:eastAsia="Arial" w:hAnsi="Arial" w:cs="Arial"/>
          <w:color w:val="000000"/>
          <w:sz w:val="22"/>
          <w:szCs w:val="22"/>
        </w:rPr>
      </w:pPr>
    </w:p>
    <w:p w:rsidR="00E24D4F" w:rsidRPr="00DE3E6D" w:rsidRDefault="00E24D4F" w:rsidP="00D85ADC">
      <w:pPr>
        <w:pStyle w:val="20"/>
        <w:overflowPunct/>
        <w:autoSpaceDE/>
        <w:autoSpaceDN/>
        <w:adjustRightInd/>
        <w:ind w:left="0"/>
        <w:textAlignment w:val="auto"/>
        <w:rPr>
          <w:rFonts w:cs="Arial"/>
          <w:sz w:val="20"/>
        </w:rPr>
      </w:pPr>
    </w:p>
    <w:p w:rsidR="00D30253" w:rsidRPr="00DE3E6D" w:rsidRDefault="00D30253" w:rsidP="00DE3E6D">
      <w:pPr>
        <w:pStyle w:val="20"/>
        <w:ind w:left="720"/>
        <w:rPr>
          <w:rFonts w:cs="Arial"/>
          <w:sz w:val="22"/>
          <w:szCs w:val="22"/>
        </w:rPr>
      </w:pPr>
    </w:p>
    <w:p w:rsidR="00D85ADC" w:rsidRPr="00B923DF" w:rsidRDefault="00D85ADC" w:rsidP="00D85ADC">
      <w:pPr>
        <w:pStyle w:val="20"/>
        <w:spacing w:line="276" w:lineRule="auto"/>
        <w:ind w:left="0"/>
        <w:rPr>
          <w:rFonts w:cs="Arial"/>
          <w:sz w:val="20"/>
          <w:lang w:val="en-US"/>
        </w:rPr>
      </w:pPr>
      <w:r w:rsidRPr="00B923DF">
        <w:rPr>
          <w:rFonts w:cs="Arial"/>
          <w:sz w:val="20"/>
        </w:rPr>
        <w:t>Συνημμένα:</w:t>
      </w:r>
    </w:p>
    <w:p w:rsidR="00D85ADC" w:rsidRPr="00B923DF" w:rsidRDefault="00D85ADC" w:rsidP="00D85ADC">
      <w:pPr>
        <w:pStyle w:val="20"/>
        <w:numPr>
          <w:ilvl w:val="0"/>
          <w:numId w:val="9"/>
        </w:numPr>
        <w:overflowPunct/>
        <w:autoSpaceDE/>
        <w:autoSpaceDN/>
        <w:adjustRightInd/>
        <w:spacing w:line="276" w:lineRule="auto"/>
        <w:textAlignment w:val="auto"/>
        <w:rPr>
          <w:rFonts w:cs="Arial"/>
          <w:sz w:val="20"/>
        </w:rPr>
      </w:pPr>
      <w:r w:rsidRPr="00B923DF">
        <w:rPr>
          <w:rFonts w:eastAsia="Arial" w:cs="Arial"/>
          <w:sz w:val="20"/>
        </w:rPr>
        <w:t>Το από 12/2024 τοπογραφικό διάγραμμα της Τεχνικής Υπηρεσίας του Δήμου Μοσχάτου- Ταύρου</w:t>
      </w:r>
      <w:r w:rsidRPr="00B923DF">
        <w:rPr>
          <w:rFonts w:cs="Arial"/>
          <w:sz w:val="20"/>
        </w:rPr>
        <w:t xml:space="preserve"> </w:t>
      </w:r>
    </w:p>
    <w:p w:rsidR="00D85ADC" w:rsidRPr="00B923DF" w:rsidRDefault="00D85ADC" w:rsidP="00D85ADC">
      <w:pPr>
        <w:pStyle w:val="20"/>
        <w:numPr>
          <w:ilvl w:val="0"/>
          <w:numId w:val="9"/>
        </w:numPr>
        <w:overflowPunct/>
        <w:autoSpaceDE/>
        <w:autoSpaceDN/>
        <w:adjustRightInd/>
        <w:spacing w:line="276" w:lineRule="auto"/>
        <w:textAlignment w:val="auto"/>
        <w:rPr>
          <w:rFonts w:eastAsia="Arial" w:cs="Arial"/>
          <w:sz w:val="20"/>
        </w:rPr>
      </w:pPr>
      <w:r w:rsidRPr="00B923DF">
        <w:rPr>
          <w:rFonts w:eastAsia="Arial" w:cs="Arial"/>
          <w:sz w:val="20"/>
        </w:rPr>
        <w:t>Η υπ. αριθ. 5</w:t>
      </w:r>
      <w:r>
        <w:rPr>
          <w:rFonts w:eastAsia="Arial" w:cs="Arial"/>
          <w:sz w:val="20"/>
        </w:rPr>
        <w:t>3</w:t>
      </w:r>
      <w:r w:rsidRPr="00B923DF">
        <w:rPr>
          <w:rFonts w:eastAsia="Arial" w:cs="Arial"/>
          <w:sz w:val="20"/>
        </w:rPr>
        <w:t>/2024 απόφαση του Δημοτικού Συμβουλίου του Δήμου Μοσχάτου- Ταύρου</w:t>
      </w:r>
    </w:p>
    <w:p w:rsidR="00D85ADC" w:rsidRPr="00B923DF" w:rsidRDefault="00D85ADC" w:rsidP="00D85ADC">
      <w:pPr>
        <w:pStyle w:val="20"/>
        <w:numPr>
          <w:ilvl w:val="0"/>
          <w:numId w:val="9"/>
        </w:numPr>
        <w:overflowPunct/>
        <w:autoSpaceDE/>
        <w:autoSpaceDN/>
        <w:adjustRightInd/>
        <w:spacing w:line="276" w:lineRule="auto"/>
        <w:textAlignment w:val="auto"/>
        <w:rPr>
          <w:rFonts w:eastAsia="Arial" w:cs="Arial"/>
          <w:sz w:val="20"/>
        </w:rPr>
      </w:pPr>
      <w:r w:rsidRPr="00B923DF">
        <w:rPr>
          <w:rFonts w:eastAsia="Arial" w:cs="Arial"/>
          <w:sz w:val="20"/>
        </w:rPr>
        <w:t xml:space="preserve">Η  με αρ, </w:t>
      </w:r>
      <w:proofErr w:type="spellStart"/>
      <w:r w:rsidRPr="00B923DF">
        <w:rPr>
          <w:rFonts w:eastAsia="Arial" w:cs="Arial"/>
          <w:sz w:val="20"/>
        </w:rPr>
        <w:t>πρωτ</w:t>
      </w:r>
      <w:proofErr w:type="spellEnd"/>
      <w:r w:rsidRPr="00B923DF">
        <w:rPr>
          <w:rFonts w:eastAsia="Arial" w:cs="Arial"/>
          <w:sz w:val="20"/>
        </w:rPr>
        <w:t xml:space="preserve">, Δήμου Μοσχάτου- Ταύρου </w:t>
      </w:r>
      <w:r w:rsidR="00704449">
        <w:rPr>
          <w:rFonts w:eastAsia="Arial" w:cs="Arial"/>
          <w:sz w:val="20"/>
        </w:rPr>
        <w:t>17766</w:t>
      </w:r>
      <w:r w:rsidRPr="00B923DF">
        <w:rPr>
          <w:rFonts w:eastAsia="Arial" w:cs="Arial"/>
          <w:sz w:val="20"/>
        </w:rPr>
        <w:t>/1</w:t>
      </w:r>
      <w:r w:rsidR="00704449">
        <w:rPr>
          <w:rFonts w:eastAsia="Arial" w:cs="Arial"/>
          <w:sz w:val="20"/>
        </w:rPr>
        <w:t>9</w:t>
      </w:r>
      <w:r w:rsidRPr="00B923DF">
        <w:rPr>
          <w:rFonts w:eastAsia="Arial" w:cs="Arial"/>
          <w:sz w:val="20"/>
        </w:rPr>
        <w:t>-</w:t>
      </w:r>
      <w:r w:rsidR="00704449">
        <w:rPr>
          <w:rFonts w:eastAsia="Arial" w:cs="Arial"/>
          <w:sz w:val="20"/>
        </w:rPr>
        <w:t>09</w:t>
      </w:r>
      <w:r w:rsidRPr="00B923DF">
        <w:rPr>
          <w:rFonts w:eastAsia="Arial" w:cs="Arial"/>
          <w:sz w:val="20"/>
        </w:rPr>
        <w:t>-2024 αίτηση</w:t>
      </w:r>
    </w:p>
    <w:p w:rsidR="00D85ADC" w:rsidRPr="00B923DF" w:rsidRDefault="00D85ADC" w:rsidP="00D85ADC">
      <w:pPr>
        <w:pStyle w:val="20"/>
        <w:numPr>
          <w:ilvl w:val="0"/>
          <w:numId w:val="9"/>
        </w:numPr>
        <w:overflowPunct/>
        <w:autoSpaceDE/>
        <w:autoSpaceDN/>
        <w:adjustRightInd/>
        <w:spacing w:line="276" w:lineRule="auto"/>
        <w:textAlignment w:val="auto"/>
        <w:rPr>
          <w:rFonts w:eastAsia="Arial" w:cs="Arial"/>
          <w:sz w:val="20"/>
        </w:rPr>
      </w:pPr>
      <w:r w:rsidRPr="00B923DF">
        <w:rPr>
          <w:rFonts w:eastAsia="Arial" w:cs="Arial"/>
          <w:sz w:val="20"/>
        </w:rPr>
        <w:t xml:space="preserve">Τοπογραφικό διάγραμμα συνοδεύει την υπ. αριθ. </w:t>
      </w:r>
      <w:r w:rsidR="00704449">
        <w:rPr>
          <w:rFonts w:eastAsia="Arial" w:cs="Arial"/>
          <w:sz w:val="20"/>
        </w:rPr>
        <w:t>17766</w:t>
      </w:r>
      <w:r w:rsidRPr="00B923DF">
        <w:rPr>
          <w:rFonts w:eastAsia="Arial" w:cs="Arial"/>
          <w:sz w:val="20"/>
        </w:rPr>
        <w:t>/1</w:t>
      </w:r>
      <w:r w:rsidR="00704449">
        <w:rPr>
          <w:rFonts w:eastAsia="Arial" w:cs="Arial"/>
          <w:sz w:val="20"/>
        </w:rPr>
        <w:t>9</w:t>
      </w:r>
      <w:r w:rsidRPr="00B923DF">
        <w:rPr>
          <w:rFonts w:eastAsia="Arial" w:cs="Arial"/>
          <w:sz w:val="20"/>
        </w:rPr>
        <w:t>-</w:t>
      </w:r>
      <w:r w:rsidR="00704449">
        <w:rPr>
          <w:rFonts w:eastAsia="Arial" w:cs="Arial"/>
          <w:sz w:val="20"/>
        </w:rPr>
        <w:t>09</w:t>
      </w:r>
      <w:r w:rsidRPr="00B923DF">
        <w:rPr>
          <w:rFonts w:eastAsia="Arial" w:cs="Arial"/>
          <w:sz w:val="20"/>
        </w:rPr>
        <w:t>-2024 αίτηση</w:t>
      </w:r>
    </w:p>
    <w:p w:rsidR="00D85ADC" w:rsidRPr="00B923DF" w:rsidRDefault="00D85ADC" w:rsidP="00D85ADC">
      <w:pPr>
        <w:pStyle w:val="20"/>
        <w:numPr>
          <w:ilvl w:val="0"/>
          <w:numId w:val="9"/>
        </w:numPr>
        <w:overflowPunct/>
        <w:autoSpaceDE/>
        <w:autoSpaceDN/>
        <w:adjustRightInd/>
        <w:spacing w:line="276" w:lineRule="auto"/>
        <w:textAlignment w:val="auto"/>
        <w:rPr>
          <w:rFonts w:eastAsia="Arial" w:cs="Arial"/>
          <w:sz w:val="20"/>
        </w:rPr>
      </w:pPr>
      <w:r w:rsidRPr="00B923DF">
        <w:rPr>
          <w:rFonts w:eastAsia="Arial" w:cs="Arial"/>
          <w:sz w:val="20"/>
        </w:rPr>
        <w:t xml:space="preserve">Τεχνική έκθεση που συνοδεύει την υπ. αριθ. </w:t>
      </w:r>
      <w:r w:rsidR="00704449">
        <w:rPr>
          <w:rFonts w:eastAsia="Arial" w:cs="Arial"/>
          <w:sz w:val="20"/>
        </w:rPr>
        <w:t>17766</w:t>
      </w:r>
      <w:r w:rsidRPr="00B923DF">
        <w:rPr>
          <w:rFonts w:eastAsia="Arial" w:cs="Arial"/>
          <w:sz w:val="20"/>
        </w:rPr>
        <w:t>/1</w:t>
      </w:r>
      <w:r w:rsidR="00704449">
        <w:rPr>
          <w:rFonts w:eastAsia="Arial" w:cs="Arial"/>
          <w:sz w:val="20"/>
        </w:rPr>
        <w:t>9</w:t>
      </w:r>
      <w:r w:rsidRPr="00B923DF">
        <w:rPr>
          <w:rFonts w:eastAsia="Arial" w:cs="Arial"/>
          <w:sz w:val="20"/>
        </w:rPr>
        <w:t>-</w:t>
      </w:r>
      <w:r w:rsidR="00704449">
        <w:rPr>
          <w:rFonts w:eastAsia="Arial" w:cs="Arial"/>
          <w:sz w:val="20"/>
        </w:rPr>
        <w:t>09</w:t>
      </w:r>
      <w:r w:rsidRPr="00B923DF">
        <w:rPr>
          <w:rFonts w:eastAsia="Arial" w:cs="Arial"/>
          <w:sz w:val="20"/>
        </w:rPr>
        <w:t>-2024 αίτηση</w:t>
      </w:r>
    </w:p>
    <w:p w:rsidR="00051C9D" w:rsidRDefault="00051C9D" w:rsidP="00A5146D">
      <w:pPr>
        <w:pBdr>
          <w:top w:val="nil"/>
          <w:left w:val="nil"/>
          <w:bottom w:val="nil"/>
          <w:right w:val="nil"/>
          <w:between w:val="nil"/>
        </w:pBdr>
        <w:spacing w:line="360" w:lineRule="auto"/>
        <w:jc w:val="both"/>
        <w:rPr>
          <w:rFonts w:ascii="Arial" w:eastAsia="Arial" w:hAnsi="Arial" w:cs="Arial"/>
          <w:b/>
          <w:color w:val="000000"/>
          <w:sz w:val="22"/>
          <w:szCs w:val="22"/>
        </w:rPr>
      </w:pPr>
    </w:p>
    <w:sectPr w:rsidR="00051C9D" w:rsidSect="00051C9D">
      <w:pgSz w:w="11906" w:h="16838"/>
      <w:pgMar w:top="907" w:right="1134" w:bottom="964" w:left="1418" w:header="720" w:footer="720" w:gutter="0"/>
      <w:pgNumType w:start="1"/>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Georgia">
    <w:panose1 w:val="02040502050405020303"/>
    <w:charset w:val="A1"/>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124AC"/>
    <w:multiLevelType w:val="hybridMultilevel"/>
    <w:tmpl w:val="85F21C0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0FE1E05"/>
    <w:multiLevelType w:val="hybridMultilevel"/>
    <w:tmpl w:val="3626B7A0"/>
    <w:lvl w:ilvl="0" w:tplc="0408000F">
      <w:start w:val="1"/>
      <w:numFmt w:val="decimal"/>
      <w:lvlText w:val="%1."/>
      <w:lvlJc w:val="left"/>
      <w:pPr>
        <w:tabs>
          <w:tab w:val="num" w:pos="720"/>
        </w:tabs>
        <w:ind w:left="720" w:hanging="360"/>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1F4A1CBF"/>
    <w:multiLevelType w:val="hybridMultilevel"/>
    <w:tmpl w:val="E9BEBD28"/>
    <w:lvl w:ilvl="0" w:tplc="04080001">
      <w:start w:val="1"/>
      <w:numFmt w:val="bullet"/>
      <w:lvlText w:val=""/>
      <w:lvlJc w:val="left"/>
      <w:pPr>
        <w:ind w:left="787" w:hanging="360"/>
      </w:pPr>
      <w:rPr>
        <w:rFonts w:ascii="Symbol" w:hAnsi="Symbol" w:hint="default"/>
      </w:rPr>
    </w:lvl>
    <w:lvl w:ilvl="1" w:tplc="04080003" w:tentative="1">
      <w:start w:val="1"/>
      <w:numFmt w:val="bullet"/>
      <w:lvlText w:val="o"/>
      <w:lvlJc w:val="left"/>
      <w:pPr>
        <w:ind w:left="1507" w:hanging="360"/>
      </w:pPr>
      <w:rPr>
        <w:rFonts w:ascii="Courier New" w:hAnsi="Courier New" w:cs="Courier New" w:hint="default"/>
      </w:rPr>
    </w:lvl>
    <w:lvl w:ilvl="2" w:tplc="04080005" w:tentative="1">
      <w:start w:val="1"/>
      <w:numFmt w:val="bullet"/>
      <w:lvlText w:val=""/>
      <w:lvlJc w:val="left"/>
      <w:pPr>
        <w:ind w:left="2227" w:hanging="360"/>
      </w:pPr>
      <w:rPr>
        <w:rFonts w:ascii="Wingdings" w:hAnsi="Wingdings" w:hint="default"/>
      </w:rPr>
    </w:lvl>
    <w:lvl w:ilvl="3" w:tplc="04080001" w:tentative="1">
      <w:start w:val="1"/>
      <w:numFmt w:val="bullet"/>
      <w:lvlText w:val=""/>
      <w:lvlJc w:val="left"/>
      <w:pPr>
        <w:ind w:left="2947" w:hanging="360"/>
      </w:pPr>
      <w:rPr>
        <w:rFonts w:ascii="Symbol" w:hAnsi="Symbol" w:hint="default"/>
      </w:rPr>
    </w:lvl>
    <w:lvl w:ilvl="4" w:tplc="04080003" w:tentative="1">
      <w:start w:val="1"/>
      <w:numFmt w:val="bullet"/>
      <w:lvlText w:val="o"/>
      <w:lvlJc w:val="left"/>
      <w:pPr>
        <w:ind w:left="3667" w:hanging="360"/>
      </w:pPr>
      <w:rPr>
        <w:rFonts w:ascii="Courier New" w:hAnsi="Courier New" w:cs="Courier New" w:hint="default"/>
      </w:rPr>
    </w:lvl>
    <w:lvl w:ilvl="5" w:tplc="04080005" w:tentative="1">
      <w:start w:val="1"/>
      <w:numFmt w:val="bullet"/>
      <w:lvlText w:val=""/>
      <w:lvlJc w:val="left"/>
      <w:pPr>
        <w:ind w:left="4387" w:hanging="360"/>
      </w:pPr>
      <w:rPr>
        <w:rFonts w:ascii="Wingdings" w:hAnsi="Wingdings" w:hint="default"/>
      </w:rPr>
    </w:lvl>
    <w:lvl w:ilvl="6" w:tplc="04080001" w:tentative="1">
      <w:start w:val="1"/>
      <w:numFmt w:val="bullet"/>
      <w:lvlText w:val=""/>
      <w:lvlJc w:val="left"/>
      <w:pPr>
        <w:ind w:left="5107" w:hanging="360"/>
      </w:pPr>
      <w:rPr>
        <w:rFonts w:ascii="Symbol" w:hAnsi="Symbol" w:hint="default"/>
      </w:rPr>
    </w:lvl>
    <w:lvl w:ilvl="7" w:tplc="04080003" w:tentative="1">
      <w:start w:val="1"/>
      <w:numFmt w:val="bullet"/>
      <w:lvlText w:val="o"/>
      <w:lvlJc w:val="left"/>
      <w:pPr>
        <w:ind w:left="5827" w:hanging="360"/>
      </w:pPr>
      <w:rPr>
        <w:rFonts w:ascii="Courier New" w:hAnsi="Courier New" w:cs="Courier New" w:hint="default"/>
      </w:rPr>
    </w:lvl>
    <w:lvl w:ilvl="8" w:tplc="04080005" w:tentative="1">
      <w:start w:val="1"/>
      <w:numFmt w:val="bullet"/>
      <w:lvlText w:val=""/>
      <w:lvlJc w:val="left"/>
      <w:pPr>
        <w:ind w:left="6547" w:hanging="360"/>
      </w:pPr>
      <w:rPr>
        <w:rFonts w:ascii="Wingdings" w:hAnsi="Wingdings" w:hint="default"/>
      </w:rPr>
    </w:lvl>
  </w:abstractNum>
  <w:abstractNum w:abstractNumId="3">
    <w:nsid w:val="33126770"/>
    <w:multiLevelType w:val="hybridMultilevel"/>
    <w:tmpl w:val="8B48DA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33877ABB"/>
    <w:multiLevelType w:val="hybridMultilevel"/>
    <w:tmpl w:val="6832E22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8A671A0"/>
    <w:multiLevelType w:val="hybridMultilevel"/>
    <w:tmpl w:val="56AEE44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41A92F14"/>
    <w:multiLevelType w:val="hybridMultilevel"/>
    <w:tmpl w:val="54A8313E"/>
    <w:lvl w:ilvl="0" w:tplc="9EE2CFF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4B25123D"/>
    <w:multiLevelType w:val="hybridMultilevel"/>
    <w:tmpl w:val="56AEE44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10543E6"/>
    <w:multiLevelType w:val="hybridMultilevel"/>
    <w:tmpl w:val="FBA6D70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7"/>
  </w:num>
  <w:num w:numId="2">
    <w:abstractNumId w:val="1"/>
  </w:num>
  <w:num w:numId="3">
    <w:abstractNumId w:val="6"/>
  </w:num>
  <w:num w:numId="4">
    <w:abstractNumId w:val="2"/>
  </w:num>
  <w:num w:numId="5">
    <w:abstractNumId w:val="8"/>
  </w:num>
  <w:num w:numId="6">
    <w:abstractNumId w:val="3"/>
  </w:num>
  <w:num w:numId="7">
    <w:abstractNumId w:val="4"/>
  </w:num>
  <w:num w:numId="8">
    <w:abstractNumId w:val="0"/>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051C9D"/>
    <w:rsid w:val="00013013"/>
    <w:rsid w:val="00027BEF"/>
    <w:rsid w:val="0003313A"/>
    <w:rsid w:val="00034F37"/>
    <w:rsid w:val="00040E97"/>
    <w:rsid w:val="00051C9D"/>
    <w:rsid w:val="00052A67"/>
    <w:rsid w:val="000A12F6"/>
    <w:rsid w:val="000A6DD9"/>
    <w:rsid w:val="00124855"/>
    <w:rsid w:val="0013608D"/>
    <w:rsid w:val="00145BB4"/>
    <w:rsid w:val="0017534E"/>
    <w:rsid w:val="00175DBF"/>
    <w:rsid w:val="001C3790"/>
    <w:rsid w:val="001F362B"/>
    <w:rsid w:val="00213B16"/>
    <w:rsid w:val="00222755"/>
    <w:rsid w:val="00237F8B"/>
    <w:rsid w:val="00262823"/>
    <w:rsid w:val="00273D75"/>
    <w:rsid w:val="00273F2E"/>
    <w:rsid w:val="0027755B"/>
    <w:rsid w:val="00283428"/>
    <w:rsid w:val="00287BA6"/>
    <w:rsid w:val="002A1C0B"/>
    <w:rsid w:val="002A4C16"/>
    <w:rsid w:val="002B193B"/>
    <w:rsid w:val="002C1368"/>
    <w:rsid w:val="002C62F3"/>
    <w:rsid w:val="002E1BC1"/>
    <w:rsid w:val="002F1381"/>
    <w:rsid w:val="0030134D"/>
    <w:rsid w:val="00330B4D"/>
    <w:rsid w:val="0034223D"/>
    <w:rsid w:val="0035405F"/>
    <w:rsid w:val="00394580"/>
    <w:rsid w:val="003B52D5"/>
    <w:rsid w:val="003C51D9"/>
    <w:rsid w:val="003D02E6"/>
    <w:rsid w:val="003E6E6C"/>
    <w:rsid w:val="003F2381"/>
    <w:rsid w:val="00425264"/>
    <w:rsid w:val="00426A1B"/>
    <w:rsid w:val="004538B5"/>
    <w:rsid w:val="00464973"/>
    <w:rsid w:val="00493293"/>
    <w:rsid w:val="004A0FCE"/>
    <w:rsid w:val="004A161C"/>
    <w:rsid w:val="004F00AB"/>
    <w:rsid w:val="00516A5C"/>
    <w:rsid w:val="00523818"/>
    <w:rsid w:val="005365B8"/>
    <w:rsid w:val="0056044D"/>
    <w:rsid w:val="005820AA"/>
    <w:rsid w:val="00590079"/>
    <w:rsid w:val="00597289"/>
    <w:rsid w:val="005A0135"/>
    <w:rsid w:val="005A566B"/>
    <w:rsid w:val="005D4F03"/>
    <w:rsid w:val="005E45E9"/>
    <w:rsid w:val="005E46A8"/>
    <w:rsid w:val="00606FA3"/>
    <w:rsid w:val="00617A0D"/>
    <w:rsid w:val="00632C46"/>
    <w:rsid w:val="00684E4B"/>
    <w:rsid w:val="006B38EF"/>
    <w:rsid w:val="006C48FB"/>
    <w:rsid w:val="006F7FBF"/>
    <w:rsid w:val="00704449"/>
    <w:rsid w:val="00721C15"/>
    <w:rsid w:val="007740D3"/>
    <w:rsid w:val="00787304"/>
    <w:rsid w:val="007959DC"/>
    <w:rsid w:val="007963A5"/>
    <w:rsid w:val="007B0B93"/>
    <w:rsid w:val="00802D5A"/>
    <w:rsid w:val="0081358E"/>
    <w:rsid w:val="00820023"/>
    <w:rsid w:val="00843430"/>
    <w:rsid w:val="0089131D"/>
    <w:rsid w:val="0089618B"/>
    <w:rsid w:val="008C4BC6"/>
    <w:rsid w:val="008C6ADE"/>
    <w:rsid w:val="008C7858"/>
    <w:rsid w:val="008D0AA8"/>
    <w:rsid w:val="00941BE0"/>
    <w:rsid w:val="00945BE1"/>
    <w:rsid w:val="009873F6"/>
    <w:rsid w:val="0099147B"/>
    <w:rsid w:val="009B6E54"/>
    <w:rsid w:val="009C6F15"/>
    <w:rsid w:val="009E7BE4"/>
    <w:rsid w:val="009F0D6B"/>
    <w:rsid w:val="00A211B3"/>
    <w:rsid w:val="00A2219F"/>
    <w:rsid w:val="00A40D0E"/>
    <w:rsid w:val="00A426C3"/>
    <w:rsid w:val="00A463F7"/>
    <w:rsid w:val="00A5146D"/>
    <w:rsid w:val="00A66F65"/>
    <w:rsid w:val="00A82162"/>
    <w:rsid w:val="00AE3253"/>
    <w:rsid w:val="00AE658A"/>
    <w:rsid w:val="00AF03DA"/>
    <w:rsid w:val="00B307FD"/>
    <w:rsid w:val="00B3228A"/>
    <w:rsid w:val="00B32B9F"/>
    <w:rsid w:val="00B7712B"/>
    <w:rsid w:val="00B82971"/>
    <w:rsid w:val="00B870A3"/>
    <w:rsid w:val="00BA06AA"/>
    <w:rsid w:val="00BB1FF4"/>
    <w:rsid w:val="00BB2D9D"/>
    <w:rsid w:val="00BE29E8"/>
    <w:rsid w:val="00BF72CB"/>
    <w:rsid w:val="00C040B0"/>
    <w:rsid w:val="00C1322F"/>
    <w:rsid w:val="00C22B3A"/>
    <w:rsid w:val="00C251CE"/>
    <w:rsid w:val="00C606CC"/>
    <w:rsid w:val="00C7312F"/>
    <w:rsid w:val="00C848CC"/>
    <w:rsid w:val="00C956B6"/>
    <w:rsid w:val="00CB3416"/>
    <w:rsid w:val="00CE068C"/>
    <w:rsid w:val="00CF0AA4"/>
    <w:rsid w:val="00D30253"/>
    <w:rsid w:val="00D80D63"/>
    <w:rsid w:val="00D85ADC"/>
    <w:rsid w:val="00DA6C02"/>
    <w:rsid w:val="00DE3E6D"/>
    <w:rsid w:val="00E10B88"/>
    <w:rsid w:val="00E14C2B"/>
    <w:rsid w:val="00E214B8"/>
    <w:rsid w:val="00E24D4F"/>
    <w:rsid w:val="00E5364A"/>
    <w:rsid w:val="00E552D2"/>
    <w:rsid w:val="00E81696"/>
    <w:rsid w:val="00E90C81"/>
    <w:rsid w:val="00EB2AE7"/>
    <w:rsid w:val="00EB7201"/>
    <w:rsid w:val="00EE3CF0"/>
    <w:rsid w:val="00EE43E6"/>
    <w:rsid w:val="00F06024"/>
    <w:rsid w:val="00F30696"/>
    <w:rsid w:val="00FA02F3"/>
    <w:rsid w:val="00FB4E6B"/>
    <w:rsid w:val="00FC20FE"/>
    <w:rsid w:val="00FC7CFF"/>
    <w:rsid w:val="00FD511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599"/>
  </w:style>
  <w:style w:type="paragraph" w:styleId="1">
    <w:name w:val="heading 1"/>
    <w:basedOn w:val="a"/>
    <w:next w:val="a"/>
    <w:link w:val="1Char"/>
    <w:uiPriority w:val="99"/>
    <w:qFormat/>
    <w:rsid w:val="00527599"/>
    <w:pPr>
      <w:keepNext/>
      <w:jc w:val="center"/>
      <w:outlineLvl w:val="0"/>
    </w:pPr>
    <w:rPr>
      <w:b/>
      <w:sz w:val="22"/>
      <w:szCs w:val="20"/>
    </w:rPr>
  </w:style>
  <w:style w:type="paragraph" w:styleId="2">
    <w:name w:val="heading 2"/>
    <w:basedOn w:val="a"/>
    <w:next w:val="a"/>
    <w:link w:val="2Char"/>
    <w:uiPriority w:val="99"/>
    <w:qFormat/>
    <w:rsid w:val="00527599"/>
    <w:pPr>
      <w:keepNext/>
      <w:jc w:val="center"/>
      <w:outlineLvl w:val="1"/>
    </w:pPr>
    <w:rPr>
      <w:b/>
      <w:bCs/>
      <w:sz w:val="20"/>
    </w:rPr>
  </w:style>
  <w:style w:type="paragraph" w:styleId="3">
    <w:name w:val="heading 3"/>
    <w:basedOn w:val="a"/>
    <w:next w:val="a"/>
    <w:link w:val="3Char"/>
    <w:uiPriority w:val="99"/>
    <w:qFormat/>
    <w:rsid w:val="00527599"/>
    <w:pPr>
      <w:keepNext/>
      <w:outlineLvl w:val="2"/>
    </w:pPr>
    <w:rPr>
      <w:b/>
      <w:bCs/>
    </w:rPr>
  </w:style>
  <w:style w:type="paragraph" w:styleId="4">
    <w:name w:val="heading 4"/>
    <w:basedOn w:val="normal"/>
    <w:next w:val="normal"/>
    <w:rsid w:val="00051C9D"/>
    <w:pPr>
      <w:keepNext/>
      <w:keepLines/>
      <w:spacing w:before="240" w:after="40"/>
      <w:outlineLvl w:val="3"/>
    </w:pPr>
    <w:rPr>
      <w:b/>
    </w:rPr>
  </w:style>
  <w:style w:type="paragraph" w:styleId="5">
    <w:name w:val="heading 5"/>
    <w:basedOn w:val="normal"/>
    <w:next w:val="normal"/>
    <w:rsid w:val="00051C9D"/>
    <w:pPr>
      <w:keepNext/>
      <w:keepLines/>
      <w:spacing w:before="220" w:after="40"/>
      <w:outlineLvl w:val="4"/>
    </w:pPr>
    <w:rPr>
      <w:b/>
      <w:sz w:val="22"/>
      <w:szCs w:val="22"/>
    </w:rPr>
  </w:style>
  <w:style w:type="paragraph" w:styleId="6">
    <w:name w:val="heading 6"/>
    <w:basedOn w:val="normal"/>
    <w:next w:val="normal"/>
    <w:rsid w:val="00051C9D"/>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051C9D"/>
  </w:style>
  <w:style w:type="table" w:customStyle="1" w:styleId="TableNormal">
    <w:name w:val="Table Normal"/>
    <w:rsid w:val="00051C9D"/>
    <w:tblPr>
      <w:tblCellMar>
        <w:top w:w="0" w:type="dxa"/>
        <w:left w:w="0" w:type="dxa"/>
        <w:bottom w:w="0" w:type="dxa"/>
        <w:right w:w="0" w:type="dxa"/>
      </w:tblCellMar>
    </w:tblPr>
  </w:style>
  <w:style w:type="paragraph" w:styleId="a3">
    <w:name w:val="Title"/>
    <w:basedOn w:val="normal"/>
    <w:next w:val="normal"/>
    <w:rsid w:val="00051C9D"/>
    <w:pPr>
      <w:keepNext/>
      <w:keepLines/>
      <w:spacing w:before="480" w:after="120"/>
    </w:pPr>
    <w:rPr>
      <w:b/>
      <w:sz w:val="72"/>
      <w:szCs w:val="72"/>
    </w:rPr>
  </w:style>
  <w:style w:type="character" w:customStyle="1" w:styleId="1Char">
    <w:name w:val="Επικεφαλίδα 1 Char"/>
    <w:basedOn w:val="a0"/>
    <w:link w:val="1"/>
    <w:uiPriority w:val="99"/>
    <w:locked/>
    <w:rsid w:val="00B60936"/>
    <w:rPr>
      <w:rFonts w:ascii="Cambria" w:hAnsi="Cambria" w:cs="Times New Roman"/>
      <w:b/>
      <w:bCs/>
      <w:kern w:val="32"/>
      <w:sz w:val="32"/>
      <w:szCs w:val="32"/>
    </w:rPr>
  </w:style>
  <w:style w:type="character" w:customStyle="1" w:styleId="2Char">
    <w:name w:val="Επικεφαλίδα 2 Char"/>
    <w:basedOn w:val="a0"/>
    <w:link w:val="2"/>
    <w:uiPriority w:val="99"/>
    <w:semiHidden/>
    <w:locked/>
    <w:rsid w:val="00B60936"/>
    <w:rPr>
      <w:rFonts w:ascii="Cambria" w:hAnsi="Cambria" w:cs="Times New Roman"/>
      <w:b/>
      <w:bCs/>
      <w:i/>
      <w:iCs/>
      <w:sz w:val="28"/>
      <w:szCs w:val="28"/>
    </w:rPr>
  </w:style>
  <w:style w:type="character" w:customStyle="1" w:styleId="3Char">
    <w:name w:val="Επικεφαλίδα 3 Char"/>
    <w:basedOn w:val="a0"/>
    <w:link w:val="3"/>
    <w:uiPriority w:val="99"/>
    <w:semiHidden/>
    <w:locked/>
    <w:rsid w:val="00B60936"/>
    <w:rPr>
      <w:rFonts w:ascii="Cambria" w:hAnsi="Cambria" w:cs="Times New Roman"/>
      <w:b/>
      <w:bCs/>
      <w:sz w:val="26"/>
      <w:szCs w:val="26"/>
    </w:rPr>
  </w:style>
  <w:style w:type="paragraph" w:styleId="a4">
    <w:name w:val="header"/>
    <w:basedOn w:val="a"/>
    <w:link w:val="Char"/>
    <w:uiPriority w:val="99"/>
    <w:semiHidden/>
    <w:rsid w:val="00527599"/>
    <w:pPr>
      <w:tabs>
        <w:tab w:val="center" w:pos="4153"/>
        <w:tab w:val="right" w:pos="8306"/>
      </w:tabs>
    </w:pPr>
  </w:style>
  <w:style w:type="character" w:customStyle="1" w:styleId="Char">
    <w:name w:val="Κεφαλίδα Char"/>
    <w:basedOn w:val="a0"/>
    <w:link w:val="a4"/>
    <w:uiPriority w:val="99"/>
    <w:semiHidden/>
    <w:locked/>
    <w:rsid w:val="005A7D40"/>
    <w:rPr>
      <w:rFonts w:cs="Times New Roman"/>
      <w:sz w:val="24"/>
      <w:szCs w:val="24"/>
    </w:rPr>
  </w:style>
  <w:style w:type="paragraph" w:styleId="a5">
    <w:name w:val="Body Text"/>
    <w:basedOn w:val="a"/>
    <w:link w:val="Char0"/>
    <w:uiPriority w:val="99"/>
    <w:semiHidden/>
    <w:rsid w:val="00527599"/>
    <w:pPr>
      <w:jc w:val="both"/>
    </w:pPr>
    <w:rPr>
      <w:rFonts w:ascii="Arial" w:hAnsi="Arial"/>
      <w:sz w:val="22"/>
      <w:szCs w:val="20"/>
    </w:rPr>
  </w:style>
  <w:style w:type="character" w:customStyle="1" w:styleId="Char0">
    <w:name w:val="Σώμα κειμένου Char"/>
    <w:basedOn w:val="a0"/>
    <w:link w:val="a5"/>
    <w:uiPriority w:val="99"/>
    <w:semiHidden/>
    <w:locked/>
    <w:rsid w:val="00B60936"/>
    <w:rPr>
      <w:rFonts w:cs="Times New Roman"/>
      <w:sz w:val="24"/>
      <w:szCs w:val="24"/>
    </w:rPr>
  </w:style>
  <w:style w:type="paragraph" w:styleId="a6">
    <w:name w:val="Balloon Text"/>
    <w:basedOn w:val="a"/>
    <w:link w:val="Char1"/>
    <w:uiPriority w:val="99"/>
    <w:semiHidden/>
    <w:rsid w:val="00EF556A"/>
    <w:rPr>
      <w:rFonts w:ascii="Tahoma" w:hAnsi="Tahoma" w:cs="Tahoma"/>
      <w:sz w:val="16"/>
      <w:szCs w:val="16"/>
    </w:rPr>
  </w:style>
  <w:style w:type="character" w:customStyle="1" w:styleId="Char1">
    <w:name w:val="Κείμενο πλαισίου Char"/>
    <w:basedOn w:val="a0"/>
    <w:link w:val="a6"/>
    <w:uiPriority w:val="99"/>
    <w:semiHidden/>
    <w:locked/>
    <w:rsid w:val="00EF556A"/>
    <w:rPr>
      <w:rFonts w:ascii="Tahoma" w:hAnsi="Tahoma" w:cs="Tahoma"/>
      <w:sz w:val="16"/>
      <w:szCs w:val="16"/>
    </w:rPr>
  </w:style>
  <w:style w:type="paragraph" w:styleId="a7">
    <w:name w:val="List Paragraph"/>
    <w:basedOn w:val="a"/>
    <w:uiPriority w:val="99"/>
    <w:qFormat/>
    <w:rsid w:val="00D65830"/>
    <w:pPr>
      <w:ind w:left="720"/>
      <w:contextualSpacing/>
    </w:pPr>
  </w:style>
  <w:style w:type="paragraph" w:styleId="a8">
    <w:name w:val="Body Text Indent"/>
    <w:basedOn w:val="a"/>
    <w:link w:val="Char2"/>
    <w:uiPriority w:val="99"/>
    <w:semiHidden/>
    <w:rsid w:val="000909C8"/>
    <w:pPr>
      <w:spacing w:after="120" w:line="259" w:lineRule="auto"/>
      <w:ind w:left="283"/>
    </w:pPr>
    <w:rPr>
      <w:rFonts w:ascii="Calibri" w:hAnsi="Calibri"/>
      <w:sz w:val="22"/>
      <w:szCs w:val="22"/>
      <w:lang w:eastAsia="en-US"/>
    </w:rPr>
  </w:style>
  <w:style w:type="character" w:customStyle="1" w:styleId="Char2">
    <w:name w:val="Σώμα κείμενου με εσοχή Char"/>
    <w:basedOn w:val="a0"/>
    <w:link w:val="a8"/>
    <w:uiPriority w:val="99"/>
    <w:semiHidden/>
    <w:locked/>
    <w:rsid w:val="000909C8"/>
    <w:rPr>
      <w:rFonts w:ascii="Calibri" w:hAnsi="Calibri" w:cs="Times New Roman"/>
      <w:sz w:val="22"/>
      <w:szCs w:val="22"/>
      <w:lang w:eastAsia="en-US"/>
    </w:rPr>
  </w:style>
  <w:style w:type="paragraph" w:styleId="-HTML">
    <w:name w:val="HTML Preformatted"/>
    <w:basedOn w:val="a"/>
    <w:link w:val="-HTMLChar"/>
    <w:uiPriority w:val="99"/>
    <w:rsid w:val="00BC33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uiPriority w:val="99"/>
    <w:semiHidden/>
    <w:locked/>
    <w:rsid w:val="00340CF3"/>
    <w:rPr>
      <w:rFonts w:ascii="Courier New" w:hAnsi="Courier New" w:cs="Courier New"/>
      <w:sz w:val="20"/>
      <w:szCs w:val="20"/>
    </w:rPr>
  </w:style>
  <w:style w:type="paragraph" w:styleId="20">
    <w:name w:val="Body Text 2"/>
    <w:basedOn w:val="a"/>
    <w:link w:val="2Char0"/>
    <w:uiPriority w:val="99"/>
    <w:rsid w:val="00A032A2"/>
    <w:pPr>
      <w:overflowPunct w:val="0"/>
      <w:autoSpaceDE w:val="0"/>
      <w:autoSpaceDN w:val="0"/>
      <w:adjustRightInd w:val="0"/>
      <w:spacing w:line="360" w:lineRule="auto"/>
      <w:ind w:left="567"/>
      <w:jc w:val="both"/>
      <w:textAlignment w:val="baseline"/>
    </w:pPr>
    <w:rPr>
      <w:rFonts w:ascii="Arial" w:hAnsi="Arial"/>
      <w:szCs w:val="20"/>
    </w:rPr>
  </w:style>
  <w:style w:type="character" w:customStyle="1" w:styleId="2Char0">
    <w:name w:val="Σώμα κείμενου 2 Char"/>
    <w:basedOn w:val="a0"/>
    <w:link w:val="20"/>
    <w:uiPriority w:val="99"/>
    <w:locked/>
    <w:rsid w:val="00A032A2"/>
    <w:rPr>
      <w:rFonts w:ascii="Arial" w:hAnsi="Arial" w:cs="Times New Roman"/>
      <w:sz w:val="24"/>
      <w:lang w:val="el-GR" w:eastAsia="el-GR" w:bidi="ar-SA"/>
    </w:rPr>
  </w:style>
  <w:style w:type="paragraph" w:styleId="21">
    <w:name w:val="Body Text Indent 2"/>
    <w:basedOn w:val="a"/>
    <w:link w:val="2Char1"/>
    <w:uiPriority w:val="99"/>
    <w:rsid w:val="00A032A2"/>
    <w:pPr>
      <w:spacing w:after="120" w:line="480" w:lineRule="auto"/>
      <w:ind w:left="283"/>
    </w:pPr>
  </w:style>
  <w:style w:type="character" w:customStyle="1" w:styleId="2Char1">
    <w:name w:val="Σώμα κείμενου με εσοχή 2 Char"/>
    <w:basedOn w:val="a0"/>
    <w:link w:val="21"/>
    <w:uiPriority w:val="99"/>
    <w:semiHidden/>
    <w:locked/>
    <w:rsid w:val="00A41A55"/>
    <w:rPr>
      <w:rFonts w:cs="Times New Roman"/>
      <w:sz w:val="24"/>
      <w:szCs w:val="24"/>
    </w:rPr>
  </w:style>
  <w:style w:type="paragraph" w:styleId="a9">
    <w:name w:val="Body Text First Indent"/>
    <w:basedOn w:val="a5"/>
    <w:link w:val="Char3"/>
    <w:uiPriority w:val="99"/>
    <w:rsid w:val="008C5114"/>
    <w:pPr>
      <w:spacing w:after="120"/>
      <w:ind w:firstLine="210"/>
      <w:jc w:val="left"/>
    </w:pPr>
    <w:rPr>
      <w:rFonts w:ascii="Times New Roman" w:hAnsi="Times New Roman"/>
      <w:sz w:val="24"/>
      <w:szCs w:val="24"/>
    </w:rPr>
  </w:style>
  <w:style w:type="character" w:customStyle="1" w:styleId="Char3">
    <w:name w:val="Σώμα κείμενου Πρώτη Εσοχή Char"/>
    <w:basedOn w:val="Char0"/>
    <w:link w:val="a9"/>
    <w:uiPriority w:val="99"/>
    <w:semiHidden/>
    <w:locked/>
    <w:rsid w:val="003F2516"/>
  </w:style>
  <w:style w:type="paragraph" w:styleId="aa">
    <w:name w:val="Plain Text"/>
    <w:basedOn w:val="a"/>
    <w:link w:val="Char4"/>
    <w:uiPriority w:val="99"/>
    <w:rsid w:val="00CB5670"/>
    <w:rPr>
      <w:rFonts w:ascii="Courier New" w:hAnsi="Courier New" w:cs="Courier New"/>
      <w:sz w:val="20"/>
      <w:szCs w:val="20"/>
    </w:rPr>
  </w:style>
  <w:style w:type="character" w:customStyle="1" w:styleId="Char4">
    <w:name w:val="Απλό κείμενο Char"/>
    <w:basedOn w:val="a0"/>
    <w:link w:val="aa"/>
    <w:uiPriority w:val="99"/>
    <w:semiHidden/>
    <w:rsid w:val="007D0508"/>
    <w:rPr>
      <w:rFonts w:ascii="Courier New" w:hAnsi="Courier New" w:cs="Courier New"/>
      <w:sz w:val="20"/>
      <w:szCs w:val="20"/>
    </w:rPr>
  </w:style>
  <w:style w:type="paragraph" w:styleId="ab">
    <w:name w:val="Subtitle"/>
    <w:basedOn w:val="a"/>
    <w:next w:val="a"/>
    <w:rsid w:val="00051C9D"/>
    <w:pPr>
      <w:keepNext/>
      <w:keepLines/>
      <w:spacing w:before="360" w:after="80"/>
    </w:pPr>
    <w:rPr>
      <w:rFonts w:ascii="Georgia" w:eastAsia="Georgia" w:hAnsi="Georgia" w:cs="Georgia"/>
      <w:i/>
      <w:color w:val="666666"/>
      <w:sz w:val="48"/>
      <w:szCs w:val="48"/>
    </w:rPr>
  </w:style>
  <w:style w:type="table" w:customStyle="1" w:styleId="ac">
    <w:basedOn w:val="a1"/>
    <w:rsid w:val="00051C9D"/>
    <w:tblPr>
      <w:tblStyleRowBandSize w:val="1"/>
      <w:tblStyleColBandSize w:val="1"/>
      <w:tblInd w:w="0" w:type="dxa"/>
      <w:tblCellMar>
        <w:top w:w="0" w:type="dxa"/>
        <w:left w:w="115" w:type="dxa"/>
        <w:bottom w:w="0" w:type="dxa"/>
        <w:right w:w="115" w:type="dxa"/>
      </w:tblCellMar>
    </w:tblPr>
  </w:style>
  <w:style w:type="table" w:customStyle="1" w:styleId="ad">
    <w:basedOn w:val="a1"/>
    <w:rsid w:val="00051C9D"/>
    <w:tblPr>
      <w:tblStyleRowBandSize w:val="1"/>
      <w:tblStyleColBandSize w:val="1"/>
      <w:tblInd w:w="0" w:type="dxa"/>
      <w:tblCellMar>
        <w:top w:w="0" w:type="dxa"/>
        <w:left w:w="115" w:type="dxa"/>
        <w:bottom w:w="0" w:type="dxa"/>
        <w:right w:w="115" w:type="dxa"/>
      </w:tblCellMar>
    </w:tblPr>
  </w:style>
  <w:style w:type="paragraph" w:styleId="Web">
    <w:name w:val="Normal (Web)"/>
    <w:basedOn w:val="a"/>
    <w:uiPriority w:val="99"/>
    <w:unhideWhenUsed/>
    <w:rsid w:val="0059007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665866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2nNSGsGOfY7UmEVYLbKOnWMqmaQ==">AMUW2mVKj8x7NlxEN6Y9QixDQBwszHPVTpZV2F7Fll25aR9HFWDGU/zetr/epD+MFtP1fqSMZA8Zvdhq9q9HcrpYyzW5qsfPT6Wt1SYkuf7G/luerkw+Uxnl9Mt0oFONfAxJ3acVprEk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975</Words>
  <Characters>5266</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e-shop.gr</Company>
  <LinksUpToDate>false</LinksUpToDate>
  <CharactersWithSpaces>6229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ML04614254</dc:creator>
  <cp:lastModifiedBy>babis</cp:lastModifiedBy>
  <cp:revision>4</cp:revision>
  <dcterms:created xsi:type="dcterms:W3CDTF">2024-12-13T07:29:00Z</dcterms:created>
  <dcterms:modified xsi:type="dcterms:W3CDTF">2024-12-13T07:33:00Z</dcterms:modified>
</cp:coreProperties>
</file>