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A8EFB1" w14:textId="77777777" w:rsidR="002517D3" w:rsidRPr="0054235A" w:rsidRDefault="002517D3" w:rsidP="002517D3">
      <w:pPr>
        <w:spacing w:after="0"/>
        <w:jc w:val="center"/>
        <w:rPr>
          <w:rFonts w:ascii="Calibri" w:hAnsi="Calibri" w:cs="Calibri"/>
          <w:b/>
          <w:spacing w:val="20"/>
          <w:sz w:val="28"/>
          <w:szCs w:val="28"/>
        </w:rPr>
      </w:pPr>
      <w:r w:rsidRPr="0054235A">
        <w:rPr>
          <w:rFonts w:ascii="Calibri" w:hAnsi="Calibri" w:cs="Calibri"/>
          <w:b/>
          <w:spacing w:val="20"/>
          <w:sz w:val="28"/>
          <w:szCs w:val="28"/>
        </w:rPr>
        <w:t xml:space="preserve">ΔΗΜΟΣ ΜΟΣΧΑΤΟΥ – ΤΑΥΡΟΥ </w:t>
      </w:r>
    </w:p>
    <w:p w14:paraId="680017F0" w14:textId="77777777" w:rsidR="002517D3" w:rsidRDefault="002517D3" w:rsidP="002517D3">
      <w:pPr>
        <w:spacing w:after="0"/>
        <w:jc w:val="center"/>
        <w:rPr>
          <w:rFonts w:ascii="Calibri" w:hAnsi="Calibri" w:cs="Calibri"/>
          <w:b/>
          <w:spacing w:val="20"/>
          <w:sz w:val="28"/>
          <w:szCs w:val="28"/>
        </w:rPr>
      </w:pPr>
      <w:r w:rsidRPr="0054235A">
        <w:rPr>
          <w:rFonts w:ascii="Calibri" w:hAnsi="Calibri" w:cs="Calibri"/>
          <w:b/>
          <w:spacing w:val="20"/>
          <w:sz w:val="28"/>
          <w:szCs w:val="28"/>
        </w:rPr>
        <w:t>ΔΙΕΥΘΥΝΣΗ ΚΟΙΝΩΝΙΚΗΣ ΜΕΡΙΜΝΑΣ &amp; ΑΛΛΗΛΕΓΓΥΗΣ</w:t>
      </w:r>
    </w:p>
    <w:p w14:paraId="66A34CB1" w14:textId="77777777" w:rsidR="002517D3" w:rsidRPr="0054235A" w:rsidRDefault="002517D3" w:rsidP="002517D3">
      <w:pPr>
        <w:spacing w:after="0"/>
        <w:jc w:val="center"/>
        <w:rPr>
          <w:rFonts w:ascii="Calibri" w:hAnsi="Calibri" w:cs="Calibri"/>
          <w:b/>
          <w:spacing w:val="20"/>
          <w:sz w:val="28"/>
          <w:szCs w:val="28"/>
        </w:rPr>
      </w:pPr>
    </w:p>
    <w:p w14:paraId="21C221D5" w14:textId="77777777" w:rsidR="002517D3" w:rsidRPr="00F25FF7" w:rsidRDefault="002517D3" w:rsidP="002517D3">
      <w:pPr>
        <w:spacing w:after="0"/>
        <w:jc w:val="center"/>
        <w:rPr>
          <w:rFonts w:ascii="Calibri" w:hAnsi="Calibri" w:cs="Calibri"/>
          <w:b/>
          <w:sz w:val="24"/>
          <w:szCs w:val="24"/>
        </w:rPr>
      </w:pPr>
      <w:r w:rsidRPr="00F25FF7">
        <w:rPr>
          <w:rFonts w:ascii="Calibri" w:hAnsi="Calibri" w:cs="Calibri"/>
          <w:b/>
          <w:sz w:val="24"/>
          <w:szCs w:val="24"/>
        </w:rPr>
        <w:t>ΤΜΗΜΑ ΚΟΙΝΩΝΙΚΗΣ ΜΕΡΙΜΝΑΣ ΣΥΜΒΟΥΛΕΥΤΙΚΗΣ ΚΑΙ ΙΣΟΤΗΤΑΣ ΤΩΝ ΦΥΛΩΝ</w:t>
      </w:r>
    </w:p>
    <w:p w14:paraId="2F98A1B3" w14:textId="77777777" w:rsidR="002517D3" w:rsidRPr="00F25FF7" w:rsidRDefault="002517D3" w:rsidP="002517D3">
      <w:pPr>
        <w:spacing w:after="0"/>
        <w:jc w:val="center"/>
        <w:rPr>
          <w:rFonts w:ascii="Calibri" w:hAnsi="Calibri" w:cs="Calibri"/>
          <w:b/>
          <w:sz w:val="24"/>
          <w:szCs w:val="24"/>
        </w:rPr>
      </w:pPr>
      <w:r w:rsidRPr="00F25FF7">
        <w:rPr>
          <w:rFonts w:ascii="Calibri" w:hAnsi="Calibri" w:cs="Calibri"/>
          <w:b/>
          <w:sz w:val="24"/>
          <w:szCs w:val="24"/>
        </w:rPr>
        <w:t>ΤΜΗΜΑ ΥΓΙΕ</w:t>
      </w:r>
      <w:r>
        <w:rPr>
          <w:rFonts w:ascii="Calibri" w:hAnsi="Calibri" w:cs="Calibri"/>
          <w:b/>
          <w:sz w:val="24"/>
          <w:szCs w:val="24"/>
        </w:rPr>
        <w:t>Ι</w:t>
      </w:r>
      <w:r w:rsidRPr="00F25FF7">
        <w:rPr>
          <w:rFonts w:ascii="Calibri" w:hAnsi="Calibri" w:cs="Calibri"/>
          <w:b/>
          <w:sz w:val="24"/>
          <w:szCs w:val="24"/>
        </w:rPr>
        <w:t xml:space="preserve">ΟΝΟΜΙΚΗΣ ΠΡΟΛΗΨΗΣ &amp; ΕΠΙΔΟΜΑΤΩΝ </w:t>
      </w:r>
    </w:p>
    <w:p w14:paraId="0D802825" w14:textId="77777777" w:rsidR="002517D3" w:rsidRDefault="002517D3" w:rsidP="002517D3">
      <w:pPr>
        <w:spacing w:after="0"/>
        <w:jc w:val="center"/>
        <w:rPr>
          <w:rFonts w:ascii="Calibri" w:hAnsi="Calibri" w:cs="Calibri"/>
          <w:b/>
          <w:sz w:val="24"/>
          <w:szCs w:val="24"/>
        </w:rPr>
      </w:pPr>
      <w:r w:rsidRPr="00F25FF7">
        <w:rPr>
          <w:rFonts w:ascii="Calibri" w:hAnsi="Calibri" w:cs="Calibri"/>
          <w:b/>
          <w:sz w:val="24"/>
          <w:szCs w:val="24"/>
        </w:rPr>
        <w:t xml:space="preserve">ΤΜΗΜΑ ΚΟΙΝΩΝΙΚΩΝ ΔΟΜΩΝ </w:t>
      </w:r>
    </w:p>
    <w:p w14:paraId="0890DE4C" w14:textId="77777777" w:rsidR="002517D3" w:rsidRDefault="002517D3" w:rsidP="002517D3">
      <w:pPr>
        <w:spacing w:after="0"/>
        <w:jc w:val="center"/>
        <w:rPr>
          <w:rFonts w:ascii="Calibri" w:hAnsi="Calibri" w:cs="Calibri"/>
          <w:b/>
          <w:sz w:val="24"/>
          <w:szCs w:val="24"/>
        </w:rPr>
      </w:pPr>
    </w:p>
    <w:p w14:paraId="38ACCEB2" w14:textId="77777777" w:rsidR="002517D3" w:rsidRDefault="002517D3" w:rsidP="002517D3">
      <w:pPr>
        <w:spacing w:after="0"/>
        <w:jc w:val="center"/>
        <w:rPr>
          <w:rFonts w:ascii="Calibri" w:hAnsi="Calibri" w:cs="Calibri"/>
          <w:b/>
          <w:sz w:val="24"/>
          <w:szCs w:val="24"/>
        </w:rPr>
      </w:pPr>
    </w:p>
    <w:p w14:paraId="58824845" w14:textId="77777777" w:rsidR="002517D3" w:rsidRDefault="002517D3" w:rsidP="002517D3">
      <w:pPr>
        <w:spacing w:after="0"/>
        <w:jc w:val="center"/>
        <w:rPr>
          <w:rFonts w:ascii="Calibri" w:hAnsi="Calibri" w:cs="Calibri"/>
          <w:b/>
          <w:sz w:val="24"/>
          <w:szCs w:val="24"/>
        </w:rPr>
      </w:pPr>
    </w:p>
    <w:p w14:paraId="191B7575" w14:textId="77777777" w:rsidR="002517D3" w:rsidRDefault="002517D3" w:rsidP="002517D3">
      <w:pPr>
        <w:spacing w:after="0"/>
        <w:jc w:val="center"/>
        <w:rPr>
          <w:rFonts w:ascii="Calibri" w:hAnsi="Calibri" w:cs="Calibri"/>
          <w:b/>
          <w:sz w:val="24"/>
          <w:szCs w:val="24"/>
        </w:rPr>
      </w:pPr>
    </w:p>
    <w:p w14:paraId="4D75BCAE" w14:textId="77777777" w:rsidR="002517D3" w:rsidRDefault="002517D3" w:rsidP="002517D3">
      <w:pPr>
        <w:spacing w:after="0"/>
        <w:jc w:val="center"/>
        <w:rPr>
          <w:rFonts w:ascii="Calibri" w:hAnsi="Calibri" w:cs="Calibri"/>
          <w:b/>
          <w:sz w:val="24"/>
          <w:szCs w:val="24"/>
        </w:rPr>
      </w:pPr>
    </w:p>
    <w:p w14:paraId="38D43B60" w14:textId="77777777" w:rsidR="002517D3" w:rsidRDefault="002517D3" w:rsidP="002517D3">
      <w:pPr>
        <w:spacing w:after="0"/>
        <w:jc w:val="center"/>
        <w:rPr>
          <w:rFonts w:ascii="Calibri" w:hAnsi="Calibri" w:cs="Calibri"/>
          <w:b/>
          <w:sz w:val="24"/>
          <w:szCs w:val="24"/>
        </w:rPr>
      </w:pPr>
    </w:p>
    <w:p w14:paraId="40F69563" w14:textId="77777777" w:rsidR="002517D3" w:rsidRDefault="002517D3" w:rsidP="002517D3">
      <w:pPr>
        <w:spacing w:after="0"/>
        <w:jc w:val="center"/>
        <w:rPr>
          <w:rFonts w:ascii="Calibri" w:hAnsi="Calibri" w:cs="Calibri"/>
          <w:b/>
          <w:sz w:val="24"/>
          <w:szCs w:val="24"/>
        </w:rPr>
      </w:pPr>
    </w:p>
    <w:p w14:paraId="4ECDC3B1" w14:textId="77777777" w:rsidR="002517D3" w:rsidRDefault="002517D3" w:rsidP="002517D3">
      <w:pPr>
        <w:spacing w:after="0"/>
        <w:jc w:val="center"/>
        <w:rPr>
          <w:rFonts w:ascii="Calibri" w:hAnsi="Calibri" w:cs="Calibri"/>
          <w:b/>
          <w:sz w:val="24"/>
          <w:szCs w:val="24"/>
        </w:rPr>
      </w:pPr>
    </w:p>
    <w:p w14:paraId="46D93724" w14:textId="77777777" w:rsidR="002517D3" w:rsidRDefault="002517D3" w:rsidP="002517D3">
      <w:pPr>
        <w:spacing w:after="0"/>
        <w:jc w:val="center"/>
        <w:rPr>
          <w:rFonts w:ascii="Calibri" w:hAnsi="Calibri" w:cs="Calibri"/>
          <w:b/>
          <w:sz w:val="24"/>
          <w:szCs w:val="24"/>
        </w:rPr>
      </w:pPr>
    </w:p>
    <w:p w14:paraId="162531C1" w14:textId="77777777" w:rsidR="002517D3" w:rsidRDefault="002517D3" w:rsidP="002517D3">
      <w:pPr>
        <w:spacing w:after="0"/>
        <w:jc w:val="center"/>
        <w:rPr>
          <w:rFonts w:ascii="Calibri" w:hAnsi="Calibri" w:cs="Calibri"/>
          <w:b/>
          <w:sz w:val="24"/>
          <w:szCs w:val="24"/>
        </w:rPr>
      </w:pPr>
    </w:p>
    <w:p w14:paraId="176A7156" w14:textId="77777777" w:rsidR="002517D3" w:rsidRPr="00F25FF7" w:rsidRDefault="002517D3" w:rsidP="002517D3">
      <w:pPr>
        <w:spacing w:after="0"/>
        <w:jc w:val="center"/>
        <w:rPr>
          <w:rFonts w:ascii="Calibri" w:hAnsi="Calibri" w:cs="Calibri"/>
          <w:b/>
          <w:sz w:val="24"/>
          <w:szCs w:val="24"/>
        </w:rPr>
      </w:pPr>
    </w:p>
    <w:p w14:paraId="698AAAC2" w14:textId="77777777" w:rsidR="002517D3" w:rsidRPr="002517D3" w:rsidRDefault="002517D3" w:rsidP="002517D3">
      <w:pPr>
        <w:pBdr>
          <w:top w:val="single" w:sz="4" w:space="1" w:color="auto"/>
          <w:left w:val="single" w:sz="4" w:space="4" w:color="auto"/>
          <w:bottom w:val="single" w:sz="4" w:space="1" w:color="auto"/>
          <w:right w:val="single" w:sz="4" w:space="4" w:color="auto"/>
        </w:pBdr>
        <w:spacing w:after="0"/>
        <w:jc w:val="center"/>
        <w:rPr>
          <w:rFonts w:ascii="Calibri" w:hAnsi="Calibri" w:cs="Calibri"/>
          <w:b/>
          <w:spacing w:val="20"/>
          <w:sz w:val="28"/>
          <w:szCs w:val="28"/>
        </w:rPr>
      </w:pPr>
      <w:r w:rsidRPr="002517D3">
        <w:rPr>
          <w:rFonts w:ascii="Calibri" w:hAnsi="Calibri" w:cs="Calibri"/>
          <w:b/>
          <w:spacing w:val="20"/>
          <w:sz w:val="28"/>
          <w:szCs w:val="28"/>
        </w:rPr>
        <w:t xml:space="preserve">ΣΥΝΟΠΤΙΚΟΣ  ΑΠΟΛΟΓΙΣΜΟΣ </w:t>
      </w:r>
    </w:p>
    <w:p w14:paraId="07C5CF5D" w14:textId="5AF73E1C" w:rsidR="002517D3" w:rsidRPr="002517D3" w:rsidRDefault="002517D3" w:rsidP="002517D3">
      <w:pPr>
        <w:pBdr>
          <w:top w:val="single" w:sz="4" w:space="1" w:color="auto"/>
          <w:left w:val="single" w:sz="4" w:space="4" w:color="auto"/>
          <w:bottom w:val="single" w:sz="4" w:space="1" w:color="auto"/>
          <w:right w:val="single" w:sz="4" w:space="4" w:color="auto"/>
        </w:pBdr>
        <w:jc w:val="center"/>
        <w:rPr>
          <w:rFonts w:ascii="Calibri" w:hAnsi="Calibri" w:cs="Calibri"/>
          <w:b/>
          <w:spacing w:val="20"/>
          <w:sz w:val="28"/>
          <w:szCs w:val="28"/>
        </w:rPr>
      </w:pPr>
      <w:r w:rsidRPr="002517D3">
        <w:rPr>
          <w:rFonts w:ascii="Calibri" w:hAnsi="Calibri" w:cs="Calibri"/>
          <w:b/>
          <w:spacing w:val="20"/>
          <w:sz w:val="28"/>
          <w:szCs w:val="28"/>
        </w:rPr>
        <w:t xml:space="preserve"> ΕΤΟΥΣ 2023</w:t>
      </w:r>
    </w:p>
    <w:p w14:paraId="4AB0D211" w14:textId="77777777" w:rsidR="002517D3" w:rsidRDefault="002517D3" w:rsidP="002517D3">
      <w:pPr>
        <w:jc w:val="center"/>
        <w:rPr>
          <w:b/>
          <w:sz w:val="26"/>
          <w:szCs w:val="26"/>
        </w:rPr>
      </w:pPr>
    </w:p>
    <w:p w14:paraId="7C77A140" w14:textId="77777777" w:rsidR="002517D3" w:rsidRDefault="002517D3" w:rsidP="002517D3">
      <w:pPr>
        <w:jc w:val="center"/>
        <w:rPr>
          <w:b/>
          <w:sz w:val="26"/>
          <w:szCs w:val="26"/>
        </w:rPr>
      </w:pPr>
    </w:p>
    <w:p w14:paraId="1472149B" w14:textId="77777777" w:rsidR="002517D3" w:rsidRDefault="002517D3" w:rsidP="002517D3">
      <w:pPr>
        <w:jc w:val="center"/>
        <w:rPr>
          <w:b/>
          <w:sz w:val="26"/>
          <w:szCs w:val="26"/>
        </w:rPr>
      </w:pPr>
    </w:p>
    <w:p w14:paraId="778D37A0" w14:textId="77777777" w:rsidR="002517D3" w:rsidRDefault="002517D3" w:rsidP="002517D3">
      <w:pPr>
        <w:jc w:val="center"/>
        <w:rPr>
          <w:b/>
          <w:sz w:val="26"/>
          <w:szCs w:val="26"/>
        </w:rPr>
      </w:pPr>
    </w:p>
    <w:p w14:paraId="7F9BF39A" w14:textId="77777777" w:rsidR="002517D3" w:rsidRDefault="002517D3" w:rsidP="002517D3">
      <w:pPr>
        <w:jc w:val="center"/>
        <w:rPr>
          <w:b/>
          <w:sz w:val="26"/>
          <w:szCs w:val="26"/>
        </w:rPr>
      </w:pPr>
    </w:p>
    <w:p w14:paraId="1CDD4C2A" w14:textId="77777777" w:rsidR="002517D3" w:rsidRDefault="002517D3" w:rsidP="002517D3">
      <w:pPr>
        <w:jc w:val="center"/>
        <w:rPr>
          <w:b/>
          <w:sz w:val="26"/>
          <w:szCs w:val="26"/>
        </w:rPr>
      </w:pPr>
    </w:p>
    <w:p w14:paraId="70BFAC6A" w14:textId="77777777" w:rsidR="002517D3" w:rsidRDefault="002517D3" w:rsidP="002517D3">
      <w:pPr>
        <w:jc w:val="center"/>
        <w:rPr>
          <w:b/>
          <w:sz w:val="26"/>
          <w:szCs w:val="26"/>
        </w:rPr>
      </w:pPr>
    </w:p>
    <w:p w14:paraId="04465174" w14:textId="77777777" w:rsidR="002517D3" w:rsidRDefault="002517D3" w:rsidP="002517D3">
      <w:pPr>
        <w:jc w:val="center"/>
        <w:rPr>
          <w:b/>
          <w:sz w:val="26"/>
          <w:szCs w:val="26"/>
        </w:rPr>
      </w:pPr>
    </w:p>
    <w:p w14:paraId="18AF74D5" w14:textId="77777777" w:rsidR="002517D3" w:rsidRDefault="002517D3" w:rsidP="002517D3">
      <w:pPr>
        <w:jc w:val="center"/>
        <w:rPr>
          <w:b/>
          <w:sz w:val="26"/>
          <w:szCs w:val="26"/>
        </w:rPr>
      </w:pPr>
    </w:p>
    <w:p w14:paraId="21069361" w14:textId="77777777" w:rsidR="002517D3" w:rsidRDefault="002517D3" w:rsidP="002517D3">
      <w:pPr>
        <w:jc w:val="center"/>
        <w:rPr>
          <w:b/>
          <w:sz w:val="26"/>
          <w:szCs w:val="26"/>
        </w:rPr>
      </w:pPr>
    </w:p>
    <w:p w14:paraId="0291B75A" w14:textId="77777777" w:rsidR="00EA021A" w:rsidRDefault="00EA021A" w:rsidP="002517D3">
      <w:pPr>
        <w:jc w:val="center"/>
        <w:rPr>
          <w:b/>
          <w:sz w:val="26"/>
          <w:szCs w:val="26"/>
        </w:rPr>
      </w:pPr>
    </w:p>
    <w:p w14:paraId="1450B7CC" w14:textId="3607672B" w:rsidR="002517D3" w:rsidRPr="000B5CD6" w:rsidRDefault="002517D3" w:rsidP="002517D3">
      <w:pPr>
        <w:rPr>
          <w:b/>
          <w:sz w:val="26"/>
          <w:szCs w:val="26"/>
        </w:rPr>
      </w:pPr>
      <w:r>
        <w:rPr>
          <w:b/>
          <w:sz w:val="26"/>
          <w:szCs w:val="26"/>
        </w:rPr>
        <w:t xml:space="preserve">                                                  </w:t>
      </w:r>
      <w:r w:rsidR="00F47E14">
        <w:rPr>
          <w:b/>
          <w:sz w:val="26"/>
          <w:szCs w:val="26"/>
        </w:rPr>
        <w:t xml:space="preserve">ΙΟΥΛΙΟΣ </w:t>
      </w:r>
      <w:r>
        <w:rPr>
          <w:b/>
          <w:sz w:val="26"/>
          <w:szCs w:val="26"/>
        </w:rPr>
        <w:t xml:space="preserve"> 2024</w:t>
      </w:r>
    </w:p>
    <w:p w14:paraId="1D0C47B5" w14:textId="77777777" w:rsidR="00E77CE6" w:rsidRDefault="00E77CE6"/>
    <w:p w14:paraId="508C2CED" w14:textId="77777777" w:rsidR="00C40CEF" w:rsidRDefault="00C40CEF"/>
    <w:p w14:paraId="374C272C" w14:textId="77777777" w:rsidR="00C40CEF" w:rsidRDefault="00C40CEF"/>
    <w:p w14:paraId="2E63920B" w14:textId="714315CE" w:rsidR="00C40CEF" w:rsidRDefault="00C40CEF" w:rsidP="00C40CEF">
      <w:pPr>
        <w:jc w:val="center"/>
        <w:rPr>
          <w:rFonts w:cstheme="minorHAnsi"/>
          <w:b/>
          <w:sz w:val="26"/>
          <w:szCs w:val="26"/>
          <w:u w:val="single"/>
        </w:rPr>
      </w:pPr>
      <w:r w:rsidRPr="00637B2E">
        <w:rPr>
          <w:rFonts w:cstheme="minorHAnsi"/>
          <w:b/>
          <w:sz w:val="26"/>
          <w:szCs w:val="26"/>
          <w:u w:val="single"/>
        </w:rPr>
        <w:t xml:space="preserve">ΚΕΝΤΡΟ ΚΟΙΝΟΤΗΤΑΣ </w:t>
      </w:r>
    </w:p>
    <w:p w14:paraId="47768376" w14:textId="77777777" w:rsidR="00637B2E" w:rsidRPr="00637B2E" w:rsidRDefault="00637B2E" w:rsidP="00C40CEF">
      <w:pPr>
        <w:jc w:val="center"/>
        <w:rPr>
          <w:rFonts w:cstheme="minorHAnsi"/>
          <w:b/>
          <w:sz w:val="26"/>
          <w:szCs w:val="26"/>
          <w:u w:val="single"/>
        </w:rPr>
      </w:pPr>
    </w:p>
    <w:p w14:paraId="496DDEF5" w14:textId="157E2453" w:rsidR="00C40CEF" w:rsidRDefault="00C40CEF" w:rsidP="00C40CEF">
      <w:pPr>
        <w:jc w:val="both"/>
        <w:rPr>
          <w:rFonts w:cstheme="minorHAnsi"/>
          <w:sz w:val="26"/>
          <w:szCs w:val="26"/>
        </w:rPr>
      </w:pPr>
      <w:r w:rsidRPr="00C13472">
        <w:rPr>
          <w:rFonts w:cstheme="minorHAnsi"/>
          <w:sz w:val="26"/>
          <w:szCs w:val="26"/>
        </w:rPr>
        <w:t>Το έτος 202</w:t>
      </w:r>
      <w:r>
        <w:rPr>
          <w:rFonts w:cstheme="minorHAnsi"/>
          <w:sz w:val="26"/>
          <w:szCs w:val="26"/>
        </w:rPr>
        <w:t>3</w:t>
      </w:r>
      <w:r w:rsidRPr="00C13472">
        <w:rPr>
          <w:rFonts w:cstheme="minorHAnsi"/>
          <w:sz w:val="26"/>
          <w:szCs w:val="26"/>
        </w:rPr>
        <w:t xml:space="preserve"> εξυπηρετήθηκαν από  </w:t>
      </w:r>
      <w:r w:rsidR="007C592B">
        <w:rPr>
          <w:rFonts w:cstheme="minorHAnsi"/>
          <w:sz w:val="26"/>
          <w:szCs w:val="26"/>
        </w:rPr>
        <w:t xml:space="preserve">το Κέντρο Κοινότητας του Δήμου μας </w:t>
      </w:r>
      <w:r w:rsidR="007C592B" w:rsidRPr="00C13472">
        <w:rPr>
          <w:rFonts w:cstheme="minorHAnsi"/>
          <w:sz w:val="26"/>
          <w:szCs w:val="26"/>
        </w:rPr>
        <w:t xml:space="preserve"> </w:t>
      </w:r>
      <w:r>
        <w:rPr>
          <w:rFonts w:cstheme="minorHAnsi"/>
          <w:b/>
          <w:bCs/>
          <w:sz w:val="26"/>
          <w:szCs w:val="26"/>
        </w:rPr>
        <w:t xml:space="preserve">1723 </w:t>
      </w:r>
      <w:r w:rsidRPr="00C13472">
        <w:rPr>
          <w:rFonts w:cstheme="minorHAnsi"/>
          <w:sz w:val="26"/>
          <w:szCs w:val="26"/>
        </w:rPr>
        <w:t xml:space="preserve">μοναδικοί ωφελούμενοι. Από τα </w:t>
      </w:r>
      <w:r>
        <w:rPr>
          <w:rFonts w:cstheme="minorHAnsi"/>
          <w:sz w:val="26"/>
          <w:szCs w:val="26"/>
        </w:rPr>
        <w:t>1723</w:t>
      </w:r>
      <w:r w:rsidRPr="00C13472">
        <w:rPr>
          <w:rFonts w:cstheme="minorHAnsi"/>
          <w:sz w:val="26"/>
          <w:szCs w:val="26"/>
        </w:rPr>
        <w:t xml:space="preserve"> άτομα, </w:t>
      </w:r>
      <w:r w:rsidRPr="0055478F">
        <w:rPr>
          <w:rFonts w:cstheme="minorHAnsi"/>
          <w:b/>
          <w:bCs/>
          <w:sz w:val="26"/>
          <w:szCs w:val="26"/>
        </w:rPr>
        <w:t xml:space="preserve">τα </w:t>
      </w:r>
      <w:r>
        <w:rPr>
          <w:rFonts w:cstheme="minorHAnsi"/>
          <w:b/>
          <w:bCs/>
          <w:sz w:val="26"/>
          <w:szCs w:val="26"/>
        </w:rPr>
        <w:t>603</w:t>
      </w:r>
      <w:r w:rsidRPr="00C13472">
        <w:rPr>
          <w:rFonts w:cstheme="minorHAnsi"/>
          <w:sz w:val="26"/>
          <w:szCs w:val="26"/>
        </w:rPr>
        <w:t xml:space="preserve"> ήρθαν πρώτη φορά στο Κέντρο Κοινότητας το 202</w:t>
      </w:r>
      <w:r>
        <w:rPr>
          <w:rFonts w:cstheme="minorHAnsi"/>
          <w:sz w:val="26"/>
          <w:szCs w:val="26"/>
        </w:rPr>
        <w:t>3</w:t>
      </w:r>
      <w:r w:rsidRPr="00C13472">
        <w:rPr>
          <w:rFonts w:cstheme="minorHAnsi"/>
          <w:sz w:val="26"/>
          <w:szCs w:val="26"/>
        </w:rPr>
        <w:t xml:space="preserve"> και τα </w:t>
      </w:r>
      <w:r>
        <w:rPr>
          <w:rFonts w:cstheme="minorHAnsi"/>
          <w:b/>
          <w:bCs/>
          <w:sz w:val="26"/>
          <w:szCs w:val="26"/>
        </w:rPr>
        <w:t>1120</w:t>
      </w:r>
      <w:r w:rsidRPr="00761387">
        <w:rPr>
          <w:rFonts w:cstheme="minorHAnsi"/>
          <w:b/>
          <w:bCs/>
          <w:sz w:val="26"/>
          <w:szCs w:val="26"/>
        </w:rPr>
        <w:t xml:space="preserve"> </w:t>
      </w:r>
      <w:r w:rsidRPr="00C13472">
        <w:rPr>
          <w:rFonts w:cstheme="minorHAnsi"/>
          <w:sz w:val="26"/>
          <w:szCs w:val="26"/>
        </w:rPr>
        <w:t xml:space="preserve">άτομα </w:t>
      </w:r>
      <w:r>
        <w:rPr>
          <w:rFonts w:cstheme="minorHAnsi"/>
          <w:sz w:val="26"/>
          <w:szCs w:val="26"/>
        </w:rPr>
        <w:t>είναι ω</w:t>
      </w:r>
      <w:r w:rsidRPr="00C13472">
        <w:rPr>
          <w:rFonts w:cstheme="minorHAnsi"/>
          <w:sz w:val="26"/>
          <w:szCs w:val="26"/>
        </w:rPr>
        <w:t>φελούμεν</w:t>
      </w:r>
      <w:r>
        <w:rPr>
          <w:rFonts w:cstheme="minorHAnsi"/>
          <w:sz w:val="26"/>
          <w:szCs w:val="26"/>
        </w:rPr>
        <w:t xml:space="preserve">οι </w:t>
      </w:r>
      <w:r w:rsidRPr="00C13472">
        <w:rPr>
          <w:rFonts w:cstheme="minorHAnsi"/>
          <w:sz w:val="26"/>
          <w:szCs w:val="26"/>
        </w:rPr>
        <w:t xml:space="preserve"> που </w:t>
      </w:r>
      <w:r w:rsidRPr="0055478F">
        <w:rPr>
          <w:rFonts w:cstheme="minorHAnsi"/>
          <w:b/>
          <w:bCs/>
          <w:sz w:val="26"/>
          <w:szCs w:val="26"/>
        </w:rPr>
        <w:t>έχουν επανέλθει</w:t>
      </w:r>
      <w:r w:rsidRPr="00C13472">
        <w:rPr>
          <w:rFonts w:cstheme="minorHAnsi"/>
          <w:sz w:val="26"/>
          <w:szCs w:val="26"/>
        </w:rPr>
        <w:t xml:space="preserve"> από  προηγούμενα έτη. </w:t>
      </w:r>
    </w:p>
    <w:p w14:paraId="6751B317" w14:textId="06216009" w:rsidR="00C40CEF" w:rsidRDefault="00C40CEF" w:rsidP="00C40CEF">
      <w:pPr>
        <w:jc w:val="both"/>
        <w:rPr>
          <w:rFonts w:cstheme="minorHAnsi"/>
          <w:sz w:val="26"/>
          <w:szCs w:val="26"/>
        </w:rPr>
      </w:pPr>
      <w:r w:rsidRPr="00C13472">
        <w:rPr>
          <w:rFonts w:cstheme="minorHAnsi"/>
          <w:sz w:val="26"/>
          <w:szCs w:val="26"/>
        </w:rPr>
        <w:t xml:space="preserve">Το σύνολο των παρεχόμενων υπηρεσιών που έλαβαν οι ωφελούμενοι είναι </w:t>
      </w:r>
      <w:r w:rsidRPr="00761387">
        <w:rPr>
          <w:rFonts w:cstheme="minorHAnsi"/>
          <w:b/>
          <w:bCs/>
          <w:sz w:val="28"/>
          <w:szCs w:val="28"/>
        </w:rPr>
        <w:t>4.</w:t>
      </w:r>
      <w:r>
        <w:rPr>
          <w:rFonts w:cstheme="minorHAnsi"/>
          <w:b/>
          <w:bCs/>
          <w:sz w:val="28"/>
          <w:szCs w:val="28"/>
        </w:rPr>
        <w:t>634</w:t>
      </w:r>
      <w:r w:rsidRPr="00C13472">
        <w:rPr>
          <w:rFonts w:cstheme="minorHAnsi"/>
          <w:sz w:val="26"/>
          <w:szCs w:val="26"/>
        </w:rPr>
        <w:t xml:space="preserve"> και αφορούν </w:t>
      </w:r>
      <w:r>
        <w:rPr>
          <w:rFonts w:cstheme="minorHAnsi"/>
          <w:sz w:val="26"/>
          <w:szCs w:val="26"/>
        </w:rPr>
        <w:t>τις υπηρεσίες που απεικονίζονται στον παρακάτω πίνακα</w:t>
      </w:r>
      <w:r w:rsidRPr="0032466B">
        <w:rPr>
          <w:rFonts w:cstheme="minorHAnsi"/>
          <w:sz w:val="26"/>
          <w:szCs w:val="26"/>
        </w:rPr>
        <w:t>:</w:t>
      </w:r>
    </w:p>
    <w:p w14:paraId="11EE2A7D" w14:textId="77777777" w:rsidR="00637B2E" w:rsidRPr="0032466B" w:rsidRDefault="00637B2E" w:rsidP="00C40CEF">
      <w:pPr>
        <w:jc w:val="both"/>
        <w:rPr>
          <w:rFonts w:cstheme="minorHAnsi"/>
          <w:sz w:val="26"/>
          <w:szCs w:val="26"/>
        </w:rPr>
      </w:pPr>
    </w:p>
    <w:tbl>
      <w:tblPr>
        <w:tblW w:w="12899" w:type="dxa"/>
        <w:tblInd w:w="261" w:type="dxa"/>
        <w:tblLook w:val="04A0" w:firstRow="1" w:lastRow="0" w:firstColumn="1" w:lastColumn="0" w:noHBand="0" w:noVBand="1"/>
      </w:tblPr>
      <w:tblGrid>
        <w:gridCol w:w="7654"/>
        <w:gridCol w:w="1418"/>
        <w:gridCol w:w="3827"/>
      </w:tblGrid>
      <w:tr w:rsidR="00C40CEF" w14:paraId="69B0B41C" w14:textId="77777777" w:rsidTr="00C40CEF">
        <w:trPr>
          <w:gridAfter w:val="1"/>
          <w:wAfter w:w="3827" w:type="dxa"/>
          <w:trHeight w:val="345"/>
        </w:trPr>
        <w:tc>
          <w:tcPr>
            <w:tcW w:w="9072" w:type="dxa"/>
            <w:gridSpan w:val="2"/>
            <w:tcBorders>
              <w:top w:val="double" w:sz="6" w:space="0" w:color="auto"/>
              <w:left w:val="double" w:sz="6" w:space="0" w:color="auto"/>
              <w:bottom w:val="double" w:sz="6" w:space="0" w:color="auto"/>
              <w:right w:val="double" w:sz="6" w:space="0" w:color="000000"/>
            </w:tcBorders>
            <w:shd w:val="clear" w:color="000000" w:fill="8EA9DB"/>
            <w:noWrap/>
            <w:vAlign w:val="bottom"/>
            <w:hideMark/>
          </w:tcPr>
          <w:p w14:paraId="5BF88FC7" w14:textId="77777777" w:rsidR="00C40CEF" w:rsidRDefault="00C40CEF" w:rsidP="00443EE5">
            <w:pPr>
              <w:jc w:val="center"/>
              <w:rPr>
                <w:rFonts w:ascii="Calibri" w:hAnsi="Calibri" w:cs="Calibri"/>
                <w:b/>
                <w:bCs/>
                <w:color w:val="000000"/>
              </w:rPr>
            </w:pPr>
            <w:r>
              <w:rPr>
                <w:rFonts w:ascii="Calibri" w:hAnsi="Calibri" w:cs="Calibri"/>
                <w:b/>
                <w:bCs/>
                <w:color w:val="000000"/>
              </w:rPr>
              <w:t>ΠΑΡΕΧΟΜΕΝΕΣ ΥΠΗΡΕΣΙΕΣ ΑΝΑ ΚΑΤΗΓΟΡΙΑ</w:t>
            </w:r>
          </w:p>
        </w:tc>
      </w:tr>
      <w:tr w:rsidR="00C40CEF" w:rsidRPr="00C208B5" w14:paraId="3F70A00A" w14:textId="77777777" w:rsidTr="00C40CEF">
        <w:trPr>
          <w:gridAfter w:val="1"/>
          <w:wAfter w:w="3827" w:type="dxa"/>
          <w:trHeight w:val="315"/>
        </w:trPr>
        <w:tc>
          <w:tcPr>
            <w:tcW w:w="7654" w:type="dxa"/>
            <w:tcBorders>
              <w:top w:val="nil"/>
              <w:left w:val="double" w:sz="6" w:space="0" w:color="auto"/>
              <w:bottom w:val="single" w:sz="4" w:space="0" w:color="auto"/>
              <w:right w:val="single" w:sz="4" w:space="0" w:color="auto"/>
            </w:tcBorders>
            <w:shd w:val="clear" w:color="000000" w:fill="EDEDED"/>
            <w:noWrap/>
            <w:vAlign w:val="bottom"/>
            <w:hideMark/>
          </w:tcPr>
          <w:p w14:paraId="3AFA88D0" w14:textId="76F0376D" w:rsidR="00C40CEF" w:rsidRDefault="00C40CEF" w:rsidP="00443EE5">
            <w:pPr>
              <w:rPr>
                <w:rFonts w:ascii="Calibri" w:hAnsi="Calibri" w:cs="Calibri"/>
                <w:color w:val="000000"/>
              </w:rPr>
            </w:pPr>
            <w:r>
              <w:rPr>
                <w:rFonts w:ascii="Calibri" w:hAnsi="Calibri" w:cs="Calibri"/>
                <w:color w:val="000000"/>
              </w:rPr>
              <w:t xml:space="preserve">ΕΝΗΜΕΡΩΣΕΙΣ ΚΑΙ ΑΙΤΗΣΕΙΣ ΓΙΑ ΤΟ ΕΛΑΧΙΣΤΟ ΕΓΓΥΗΜΕΝΟ ΕΙΣΟΔΗΜΑ( ΕΕΕ πρώην ΚΕΑ)  </w:t>
            </w:r>
          </w:p>
        </w:tc>
        <w:tc>
          <w:tcPr>
            <w:tcW w:w="1418" w:type="dxa"/>
            <w:tcBorders>
              <w:top w:val="nil"/>
              <w:left w:val="nil"/>
              <w:bottom w:val="single" w:sz="4" w:space="0" w:color="auto"/>
              <w:right w:val="double" w:sz="6" w:space="0" w:color="auto"/>
            </w:tcBorders>
            <w:shd w:val="clear" w:color="auto" w:fill="auto"/>
            <w:noWrap/>
            <w:vAlign w:val="bottom"/>
          </w:tcPr>
          <w:p w14:paraId="385F69F5" w14:textId="77777777" w:rsidR="00C40CEF" w:rsidRPr="00027A03" w:rsidRDefault="00C40CEF" w:rsidP="00443EE5">
            <w:pPr>
              <w:jc w:val="center"/>
              <w:rPr>
                <w:rFonts w:ascii="Calibri" w:hAnsi="Calibri" w:cs="Calibri"/>
                <w:color w:val="000000" w:themeColor="text1"/>
              </w:rPr>
            </w:pPr>
            <w:r>
              <w:rPr>
                <w:rFonts w:ascii="Calibri" w:hAnsi="Calibri" w:cs="Calibri"/>
                <w:color w:val="000000" w:themeColor="text1"/>
              </w:rPr>
              <w:t>1708</w:t>
            </w:r>
          </w:p>
        </w:tc>
      </w:tr>
      <w:tr w:rsidR="00C40CEF" w:rsidRPr="00C208B5" w14:paraId="62BA5DD0" w14:textId="77777777" w:rsidTr="00C40CEF">
        <w:trPr>
          <w:gridAfter w:val="1"/>
          <w:wAfter w:w="3827" w:type="dxa"/>
          <w:trHeight w:val="300"/>
        </w:trPr>
        <w:tc>
          <w:tcPr>
            <w:tcW w:w="7654" w:type="dxa"/>
            <w:tcBorders>
              <w:top w:val="nil"/>
              <w:left w:val="double" w:sz="6" w:space="0" w:color="auto"/>
              <w:bottom w:val="single" w:sz="4" w:space="0" w:color="auto"/>
              <w:right w:val="single" w:sz="4" w:space="0" w:color="auto"/>
            </w:tcBorders>
            <w:shd w:val="clear" w:color="000000" w:fill="EDEDED"/>
            <w:noWrap/>
            <w:vAlign w:val="bottom"/>
            <w:hideMark/>
          </w:tcPr>
          <w:p w14:paraId="5EB876C6" w14:textId="77777777" w:rsidR="00C40CEF" w:rsidRDefault="00C40CEF" w:rsidP="00443EE5">
            <w:pPr>
              <w:rPr>
                <w:rFonts w:ascii="Calibri" w:hAnsi="Calibri" w:cs="Calibri"/>
                <w:color w:val="000000"/>
              </w:rPr>
            </w:pPr>
            <w:r>
              <w:rPr>
                <w:rFonts w:ascii="Calibri" w:hAnsi="Calibri" w:cs="Calibri"/>
                <w:color w:val="000000"/>
              </w:rPr>
              <w:t>ΕΝΗΜΕΡΩΣΕΙΣ ΚΑΙ ΑΙΤΗΣΕΙΣ ΓΙΑ ΤΟ ΕΠΙΔΟΜΑ ΣΤΕΓΑΣΗΣ</w:t>
            </w:r>
          </w:p>
        </w:tc>
        <w:tc>
          <w:tcPr>
            <w:tcW w:w="1418" w:type="dxa"/>
            <w:tcBorders>
              <w:top w:val="nil"/>
              <w:left w:val="nil"/>
              <w:bottom w:val="single" w:sz="4" w:space="0" w:color="auto"/>
              <w:right w:val="double" w:sz="6" w:space="0" w:color="auto"/>
            </w:tcBorders>
            <w:shd w:val="clear" w:color="auto" w:fill="auto"/>
            <w:noWrap/>
            <w:vAlign w:val="bottom"/>
          </w:tcPr>
          <w:p w14:paraId="65B16D48" w14:textId="77777777" w:rsidR="00C40CEF" w:rsidRPr="00027A03" w:rsidRDefault="00C40CEF" w:rsidP="00443EE5">
            <w:pPr>
              <w:jc w:val="center"/>
              <w:rPr>
                <w:rFonts w:ascii="Calibri" w:hAnsi="Calibri" w:cs="Calibri"/>
                <w:color w:val="000000" w:themeColor="text1"/>
              </w:rPr>
            </w:pPr>
            <w:r>
              <w:rPr>
                <w:rFonts w:ascii="Calibri" w:hAnsi="Calibri" w:cs="Calibri"/>
                <w:color w:val="000000" w:themeColor="text1"/>
              </w:rPr>
              <w:t>1478</w:t>
            </w:r>
          </w:p>
        </w:tc>
      </w:tr>
      <w:tr w:rsidR="00C40CEF" w:rsidRPr="00C208B5" w14:paraId="2235DD65" w14:textId="77777777" w:rsidTr="00C40CEF">
        <w:trPr>
          <w:gridAfter w:val="1"/>
          <w:wAfter w:w="3827" w:type="dxa"/>
          <w:trHeight w:val="300"/>
        </w:trPr>
        <w:tc>
          <w:tcPr>
            <w:tcW w:w="7654" w:type="dxa"/>
            <w:tcBorders>
              <w:top w:val="nil"/>
              <w:left w:val="double" w:sz="6" w:space="0" w:color="auto"/>
              <w:bottom w:val="single" w:sz="4" w:space="0" w:color="auto"/>
              <w:right w:val="single" w:sz="4" w:space="0" w:color="auto"/>
            </w:tcBorders>
            <w:shd w:val="clear" w:color="000000" w:fill="EDEDED"/>
            <w:noWrap/>
            <w:vAlign w:val="bottom"/>
            <w:hideMark/>
          </w:tcPr>
          <w:p w14:paraId="22ADDBAA" w14:textId="77777777" w:rsidR="00C40CEF" w:rsidRDefault="00C40CEF" w:rsidP="00443EE5">
            <w:pPr>
              <w:rPr>
                <w:rFonts w:ascii="Calibri" w:hAnsi="Calibri" w:cs="Calibri"/>
                <w:color w:val="000000"/>
              </w:rPr>
            </w:pPr>
            <w:r>
              <w:rPr>
                <w:rFonts w:ascii="Calibri" w:hAnsi="Calibri" w:cs="Calibri"/>
                <w:color w:val="000000"/>
              </w:rPr>
              <w:t>ΕΝΗΜΕΡΩΣΕΙΣ ΚΑΙ ΑΙΤΗΣΕΙΣ ΓΙΑ ΠΡΟΝΟΙΑΚΑ ΕΠΙΔΟΜΑΤΑ ΟΠΕΚΑ</w:t>
            </w:r>
          </w:p>
        </w:tc>
        <w:tc>
          <w:tcPr>
            <w:tcW w:w="1418" w:type="dxa"/>
            <w:tcBorders>
              <w:top w:val="nil"/>
              <w:left w:val="nil"/>
              <w:bottom w:val="single" w:sz="4" w:space="0" w:color="auto"/>
              <w:right w:val="double" w:sz="6" w:space="0" w:color="auto"/>
            </w:tcBorders>
            <w:shd w:val="clear" w:color="auto" w:fill="auto"/>
            <w:noWrap/>
            <w:vAlign w:val="bottom"/>
          </w:tcPr>
          <w:p w14:paraId="02D0E034" w14:textId="77777777" w:rsidR="00C40CEF" w:rsidRPr="00027A03" w:rsidRDefault="00C40CEF" w:rsidP="00443EE5">
            <w:pPr>
              <w:jc w:val="center"/>
              <w:rPr>
                <w:rFonts w:ascii="Calibri" w:hAnsi="Calibri" w:cs="Calibri"/>
                <w:color w:val="000000" w:themeColor="text1"/>
              </w:rPr>
            </w:pPr>
            <w:r>
              <w:rPr>
                <w:rFonts w:ascii="Calibri" w:hAnsi="Calibri" w:cs="Calibri"/>
                <w:color w:val="000000" w:themeColor="text1"/>
              </w:rPr>
              <w:t>1006</w:t>
            </w:r>
          </w:p>
        </w:tc>
      </w:tr>
      <w:tr w:rsidR="00C40CEF" w14:paraId="1F006919" w14:textId="77777777" w:rsidTr="00C40CEF">
        <w:trPr>
          <w:gridAfter w:val="1"/>
          <w:wAfter w:w="3827" w:type="dxa"/>
          <w:trHeight w:val="300"/>
        </w:trPr>
        <w:tc>
          <w:tcPr>
            <w:tcW w:w="7654" w:type="dxa"/>
            <w:tcBorders>
              <w:top w:val="nil"/>
              <w:left w:val="double" w:sz="6" w:space="0" w:color="auto"/>
              <w:bottom w:val="single" w:sz="4" w:space="0" w:color="auto"/>
              <w:right w:val="single" w:sz="4" w:space="0" w:color="auto"/>
            </w:tcBorders>
            <w:shd w:val="clear" w:color="000000" w:fill="EDEDED"/>
            <w:noWrap/>
            <w:vAlign w:val="bottom"/>
            <w:hideMark/>
          </w:tcPr>
          <w:p w14:paraId="077B2F82" w14:textId="77777777" w:rsidR="00C40CEF" w:rsidRDefault="00C40CEF" w:rsidP="00443EE5">
            <w:pPr>
              <w:rPr>
                <w:rFonts w:ascii="Calibri" w:hAnsi="Calibri" w:cs="Calibri"/>
                <w:color w:val="000000"/>
              </w:rPr>
            </w:pPr>
            <w:r>
              <w:rPr>
                <w:rFonts w:ascii="Calibri" w:hAnsi="Calibri" w:cs="Calibri"/>
                <w:color w:val="000000"/>
              </w:rPr>
              <w:t>ΠΑΡΑΠΟΜΠΕΣ ΣΕ ΦΟΡΕΑ</w:t>
            </w:r>
          </w:p>
        </w:tc>
        <w:tc>
          <w:tcPr>
            <w:tcW w:w="1418" w:type="dxa"/>
            <w:tcBorders>
              <w:top w:val="nil"/>
              <w:left w:val="nil"/>
              <w:bottom w:val="single" w:sz="4" w:space="0" w:color="auto"/>
              <w:right w:val="double" w:sz="6" w:space="0" w:color="auto"/>
            </w:tcBorders>
            <w:shd w:val="clear" w:color="auto" w:fill="auto"/>
            <w:noWrap/>
            <w:vAlign w:val="bottom"/>
          </w:tcPr>
          <w:p w14:paraId="1BDA411B" w14:textId="77777777" w:rsidR="00C40CEF" w:rsidRPr="00027A03" w:rsidRDefault="00C40CEF" w:rsidP="00443EE5">
            <w:pPr>
              <w:jc w:val="center"/>
              <w:rPr>
                <w:rFonts w:ascii="Calibri" w:hAnsi="Calibri" w:cs="Calibri"/>
                <w:color w:val="000000" w:themeColor="text1"/>
              </w:rPr>
            </w:pPr>
            <w:r>
              <w:rPr>
                <w:rFonts w:ascii="Calibri" w:hAnsi="Calibri" w:cs="Calibri"/>
                <w:color w:val="000000" w:themeColor="text1"/>
              </w:rPr>
              <w:t>169</w:t>
            </w:r>
          </w:p>
        </w:tc>
      </w:tr>
      <w:tr w:rsidR="00C40CEF" w14:paraId="696CA3B2" w14:textId="77777777" w:rsidTr="00C40CEF">
        <w:trPr>
          <w:gridAfter w:val="1"/>
          <w:wAfter w:w="3827" w:type="dxa"/>
          <w:trHeight w:val="300"/>
        </w:trPr>
        <w:tc>
          <w:tcPr>
            <w:tcW w:w="7654" w:type="dxa"/>
            <w:tcBorders>
              <w:top w:val="nil"/>
              <w:left w:val="double" w:sz="6" w:space="0" w:color="auto"/>
              <w:bottom w:val="single" w:sz="4" w:space="0" w:color="auto"/>
              <w:right w:val="single" w:sz="4" w:space="0" w:color="auto"/>
            </w:tcBorders>
            <w:shd w:val="clear" w:color="000000" w:fill="EDEDED"/>
            <w:noWrap/>
            <w:vAlign w:val="bottom"/>
            <w:hideMark/>
          </w:tcPr>
          <w:p w14:paraId="6DCCB813" w14:textId="77777777" w:rsidR="00C40CEF" w:rsidRDefault="00C40CEF" w:rsidP="00443EE5">
            <w:pPr>
              <w:rPr>
                <w:rFonts w:ascii="Calibri" w:hAnsi="Calibri" w:cs="Calibri"/>
                <w:color w:val="000000"/>
              </w:rPr>
            </w:pPr>
            <w:r>
              <w:rPr>
                <w:rFonts w:ascii="Calibri" w:hAnsi="Calibri" w:cs="Calibri"/>
                <w:color w:val="000000"/>
              </w:rPr>
              <w:t>ΔΙΑΣΥΝΔΕΣΕΙΣ  ΜΕ ΦΟΡΕΑ</w:t>
            </w:r>
          </w:p>
        </w:tc>
        <w:tc>
          <w:tcPr>
            <w:tcW w:w="1418" w:type="dxa"/>
            <w:tcBorders>
              <w:top w:val="nil"/>
              <w:left w:val="nil"/>
              <w:bottom w:val="single" w:sz="4" w:space="0" w:color="auto"/>
              <w:right w:val="double" w:sz="6" w:space="0" w:color="auto"/>
            </w:tcBorders>
            <w:shd w:val="clear" w:color="auto" w:fill="auto"/>
            <w:noWrap/>
            <w:vAlign w:val="bottom"/>
          </w:tcPr>
          <w:p w14:paraId="61BEA27E" w14:textId="77777777" w:rsidR="00C40CEF" w:rsidRPr="00027A03" w:rsidRDefault="00C40CEF" w:rsidP="00443EE5">
            <w:pPr>
              <w:jc w:val="center"/>
              <w:rPr>
                <w:rFonts w:ascii="Calibri" w:hAnsi="Calibri" w:cs="Calibri"/>
                <w:color w:val="000000" w:themeColor="text1"/>
              </w:rPr>
            </w:pPr>
            <w:r>
              <w:rPr>
                <w:rFonts w:ascii="Calibri" w:hAnsi="Calibri" w:cs="Calibri"/>
                <w:color w:val="000000" w:themeColor="text1"/>
              </w:rPr>
              <w:t>84</w:t>
            </w:r>
          </w:p>
        </w:tc>
      </w:tr>
      <w:tr w:rsidR="00C40CEF" w14:paraId="52A0B5C9" w14:textId="77777777" w:rsidTr="00C40CEF">
        <w:trPr>
          <w:gridAfter w:val="1"/>
          <w:wAfter w:w="3827" w:type="dxa"/>
          <w:trHeight w:val="300"/>
        </w:trPr>
        <w:tc>
          <w:tcPr>
            <w:tcW w:w="7654" w:type="dxa"/>
            <w:tcBorders>
              <w:top w:val="nil"/>
              <w:left w:val="double" w:sz="6" w:space="0" w:color="auto"/>
              <w:bottom w:val="single" w:sz="4" w:space="0" w:color="auto"/>
              <w:right w:val="single" w:sz="4" w:space="0" w:color="auto"/>
            </w:tcBorders>
            <w:shd w:val="clear" w:color="000000" w:fill="EDEDED"/>
            <w:noWrap/>
            <w:vAlign w:val="bottom"/>
            <w:hideMark/>
          </w:tcPr>
          <w:p w14:paraId="07D0E166" w14:textId="77777777" w:rsidR="00C40CEF" w:rsidRDefault="00C40CEF" w:rsidP="00443EE5">
            <w:pPr>
              <w:rPr>
                <w:rFonts w:ascii="Calibri" w:hAnsi="Calibri" w:cs="Calibri"/>
                <w:color w:val="000000"/>
              </w:rPr>
            </w:pPr>
            <w:r>
              <w:rPr>
                <w:rFonts w:ascii="Calibri" w:hAnsi="Calibri" w:cs="Calibri"/>
                <w:color w:val="000000"/>
              </w:rPr>
              <w:t>ΣΥΜΒΟΥΛΕΥΤΙΚΕΣ</w:t>
            </w:r>
          </w:p>
        </w:tc>
        <w:tc>
          <w:tcPr>
            <w:tcW w:w="1418" w:type="dxa"/>
            <w:tcBorders>
              <w:top w:val="nil"/>
              <w:left w:val="nil"/>
              <w:bottom w:val="single" w:sz="4" w:space="0" w:color="auto"/>
              <w:right w:val="double" w:sz="6" w:space="0" w:color="auto"/>
            </w:tcBorders>
            <w:shd w:val="clear" w:color="auto" w:fill="auto"/>
            <w:noWrap/>
            <w:vAlign w:val="bottom"/>
          </w:tcPr>
          <w:p w14:paraId="7363B196" w14:textId="77777777" w:rsidR="00C40CEF" w:rsidRPr="00027A03" w:rsidRDefault="00C40CEF" w:rsidP="00443EE5">
            <w:pPr>
              <w:jc w:val="center"/>
              <w:rPr>
                <w:rFonts w:ascii="Calibri" w:hAnsi="Calibri" w:cs="Calibri"/>
                <w:color w:val="000000" w:themeColor="text1"/>
              </w:rPr>
            </w:pPr>
            <w:r>
              <w:rPr>
                <w:rFonts w:ascii="Calibri" w:hAnsi="Calibri" w:cs="Calibri"/>
                <w:color w:val="000000" w:themeColor="text1"/>
              </w:rPr>
              <w:t>56</w:t>
            </w:r>
          </w:p>
        </w:tc>
      </w:tr>
      <w:tr w:rsidR="00C40CEF" w14:paraId="6ACB51C3" w14:textId="77777777" w:rsidTr="00C40CEF">
        <w:trPr>
          <w:gridAfter w:val="1"/>
          <w:wAfter w:w="3827" w:type="dxa"/>
          <w:trHeight w:val="300"/>
        </w:trPr>
        <w:tc>
          <w:tcPr>
            <w:tcW w:w="7654" w:type="dxa"/>
            <w:tcBorders>
              <w:top w:val="nil"/>
              <w:left w:val="double" w:sz="6" w:space="0" w:color="auto"/>
              <w:bottom w:val="single" w:sz="4" w:space="0" w:color="auto"/>
              <w:right w:val="single" w:sz="4" w:space="0" w:color="auto"/>
            </w:tcBorders>
            <w:shd w:val="clear" w:color="000000" w:fill="EDEDED"/>
            <w:noWrap/>
            <w:vAlign w:val="bottom"/>
            <w:hideMark/>
          </w:tcPr>
          <w:p w14:paraId="7A6AC83E" w14:textId="77777777" w:rsidR="00C40CEF" w:rsidRDefault="00C40CEF" w:rsidP="00443EE5">
            <w:pPr>
              <w:rPr>
                <w:rFonts w:ascii="Calibri" w:hAnsi="Calibri" w:cs="Calibri"/>
                <w:color w:val="000000"/>
              </w:rPr>
            </w:pPr>
            <w:r>
              <w:rPr>
                <w:rFonts w:ascii="Calibri" w:hAnsi="Calibri" w:cs="Calibri"/>
                <w:color w:val="000000"/>
              </w:rPr>
              <w:t xml:space="preserve">ΕΝΗΜΕΡΩΣΕΙΣ ΚΑΙ ΑΙΤΗΣΕΙΣ ΓΙΑ ΕΠΙΔΟΜΑ ΑΝΑΣΦΑΛΙΣΤΩΝ  ΥΠΕΡΗΛΙΚΩΝ  </w:t>
            </w:r>
          </w:p>
        </w:tc>
        <w:tc>
          <w:tcPr>
            <w:tcW w:w="1418" w:type="dxa"/>
            <w:tcBorders>
              <w:top w:val="nil"/>
              <w:left w:val="nil"/>
              <w:bottom w:val="single" w:sz="4" w:space="0" w:color="auto"/>
              <w:right w:val="double" w:sz="6" w:space="0" w:color="auto"/>
            </w:tcBorders>
            <w:shd w:val="clear" w:color="auto" w:fill="auto"/>
            <w:noWrap/>
            <w:vAlign w:val="bottom"/>
          </w:tcPr>
          <w:p w14:paraId="6D90E5C3" w14:textId="77777777" w:rsidR="00C40CEF" w:rsidRPr="00027A03" w:rsidRDefault="00C40CEF" w:rsidP="00443EE5">
            <w:pPr>
              <w:jc w:val="center"/>
              <w:rPr>
                <w:rFonts w:ascii="Calibri" w:hAnsi="Calibri" w:cs="Calibri"/>
                <w:color w:val="000000" w:themeColor="text1"/>
              </w:rPr>
            </w:pPr>
            <w:r>
              <w:rPr>
                <w:rFonts w:ascii="Calibri" w:hAnsi="Calibri" w:cs="Calibri"/>
                <w:color w:val="000000" w:themeColor="text1"/>
              </w:rPr>
              <w:t>61</w:t>
            </w:r>
          </w:p>
        </w:tc>
      </w:tr>
      <w:tr w:rsidR="00C40CEF" w14:paraId="03C3ADE2" w14:textId="77777777" w:rsidTr="00C40CEF">
        <w:trPr>
          <w:gridAfter w:val="1"/>
          <w:wAfter w:w="3827" w:type="dxa"/>
          <w:trHeight w:val="300"/>
        </w:trPr>
        <w:tc>
          <w:tcPr>
            <w:tcW w:w="7654" w:type="dxa"/>
            <w:tcBorders>
              <w:top w:val="nil"/>
              <w:left w:val="double" w:sz="6" w:space="0" w:color="auto"/>
              <w:bottom w:val="single" w:sz="4" w:space="0" w:color="auto"/>
              <w:right w:val="single" w:sz="4" w:space="0" w:color="auto"/>
            </w:tcBorders>
            <w:shd w:val="clear" w:color="000000" w:fill="EDEDED"/>
            <w:noWrap/>
            <w:vAlign w:val="bottom"/>
            <w:hideMark/>
          </w:tcPr>
          <w:p w14:paraId="150CA3A6" w14:textId="77777777" w:rsidR="00C40CEF" w:rsidRDefault="00C40CEF" w:rsidP="00443EE5">
            <w:pPr>
              <w:rPr>
                <w:rFonts w:ascii="Calibri" w:hAnsi="Calibri" w:cs="Calibri"/>
                <w:color w:val="000000"/>
              </w:rPr>
            </w:pPr>
            <w:r>
              <w:rPr>
                <w:rFonts w:ascii="Calibri" w:hAnsi="Calibri" w:cs="Calibri"/>
                <w:color w:val="000000"/>
              </w:rPr>
              <w:t>ΔΙΕΝΕΡΓΕΙΑ ΚΟΙΝΩΝΙΚΩΝ ΕΡΕΥΝΩΝ(ΑΣΤΕΓΟΙ, ΔΙΕΡΕΥΝΗΣΗ ΠΕΡΙΠΤΩΣΕΩΝ)</w:t>
            </w:r>
          </w:p>
        </w:tc>
        <w:tc>
          <w:tcPr>
            <w:tcW w:w="1418" w:type="dxa"/>
            <w:tcBorders>
              <w:top w:val="nil"/>
              <w:left w:val="nil"/>
              <w:bottom w:val="single" w:sz="4" w:space="0" w:color="auto"/>
              <w:right w:val="double" w:sz="6" w:space="0" w:color="auto"/>
            </w:tcBorders>
            <w:shd w:val="clear" w:color="auto" w:fill="auto"/>
            <w:noWrap/>
            <w:vAlign w:val="bottom"/>
          </w:tcPr>
          <w:p w14:paraId="20EEC9E2" w14:textId="77777777" w:rsidR="00C40CEF" w:rsidRPr="00027A03" w:rsidRDefault="00C40CEF" w:rsidP="00443EE5">
            <w:pPr>
              <w:jc w:val="center"/>
              <w:rPr>
                <w:rFonts w:ascii="Calibri" w:hAnsi="Calibri" w:cs="Calibri"/>
                <w:color w:val="000000" w:themeColor="text1"/>
              </w:rPr>
            </w:pPr>
            <w:r>
              <w:rPr>
                <w:rFonts w:ascii="Calibri" w:hAnsi="Calibri" w:cs="Calibri"/>
                <w:color w:val="000000" w:themeColor="text1"/>
              </w:rPr>
              <w:t>29</w:t>
            </w:r>
          </w:p>
        </w:tc>
      </w:tr>
      <w:tr w:rsidR="00C40CEF" w14:paraId="44543B8D" w14:textId="77777777" w:rsidTr="00C40CEF">
        <w:trPr>
          <w:gridAfter w:val="1"/>
          <w:wAfter w:w="3827" w:type="dxa"/>
          <w:trHeight w:val="300"/>
        </w:trPr>
        <w:tc>
          <w:tcPr>
            <w:tcW w:w="7654" w:type="dxa"/>
            <w:tcBorders>
              <w:top w:val="nil"/>
              <w:left w:val="double" w:sz="6" w:space="0" w:color="auto"/>
              <w:bottom w:val="single" w:sz="4" w:space="0" w:color="auto"/>
              <w:right w:val="single" w:sz="4" w:space="0" w:color="auto"/>
            </w:tcBorders>
            <w:shd w:val="clear" w:color="000000" w:fill="EDEDED"/>
            <w:noWrap/>
            <w:vAlign w:val="bottom"/>
          </w:tcPr>
          <w:p w14:paraId="04F27539" w14:textId="77777777" w:rsidR="00C40CEF" w:rsidRDefault="00C40CEF" w:rsidP="00443EE5">
            <w:pPr>
              <w:rPr>
                <w:rFonts w:ascii="Calibri" w:hAnsi="Calibri" w:cs="Calibri"/>
                <w:color w:val="000000"/>
              </w:rPr>
            </w:pPr>
            <w:r>
              <w:rPr>
                <w:rFonts w:ascii="Calibri" w:hAnsi="Calibri" w:cs="Calibri"/>
                <w:color w:val="000000"/>
              </w:rPr>
              <w:t>ΕΝΗΜΕΡΩΣΕΙΣ ΚΑΙ ΑΙΤΗΣΕΙΣ ΓΙΑ ΕΠΙΔΟΜΑ ΑΝΑΣΦΑΛΙΣΤΩΝ  ΥΠΕΡΗΛΙΚΩΝ  ΟΜΟΓΕΝΩΝ</w:t>
            </w:r>
          </w:p>
        </w:tc>
        <w:tc>
          <w:tcPr>
            <w:tcW w:w="1418" w:type="dxa"/>
            <w:tcBorders>
              <w:top w:val="nil"/>
              <w:left w:val="nil"/>
              <w:bottom w:val="single" w:sz="4" w:space="0" w:color="auto"/>
              <w:right w:val="double" w:sz="6" w:space="0" w:color="auto"/>
            </w:tcBorders>
            <w:shd w:val="clear" w:color="auto" w:fill="auto"/>
            <w:noWrap/>
            <w:vAlign w:val="bottom"/>
          </w:tcPr>
          <w:p w14:paraId="6487AF12" w14:textId="77777777" w:rsidR="00C40CEF" w:rsidRDefault="00C40CEF" w:rsidP="00443EE5">
            <w:pPr>
              <w:jc w:val="center"/>
              <w:rPr>
                <w:rFonts w:ascii="Calibri" w:hAnsi="Calibri" w:cs="Calibri"/>
                <w:color w:val="000000" w:themeColor="text1"/>
              </w:rPr>
            </w:pPr>
            <w:r>
              <w:rPr>
                <w:rFonts w:ascii="Calibri" w:hAnsi="Calibri" w:cs="Calibri"/>
                <w:color w:val="000000" w:themeColor="text1"/>
              </w:rPr>
              <w:t>14</w:t>
            </w:r>
          </w:p>
        </w:tc>
      </w:tr>
      <w:tr w:rsidR="00C40CEF" w14:paraId="255E6CD0" w14:textId="77777777" w:rsidTr="00C40CEF">
        <w:trPr>
          <w:gridAfter w:val="1"/>
          <w:wAfter w:w="3827" w:type="dxa"/>
          <w:trHeight w:val="300"/>
        </w:trPr>
        <w:tc>
          <w:tcPr>
            <w:tcW w:w="7654" w:type="dxa"/>
            <w:tcBorders>
              <w:top w:val="nil"/>
              <w:left w:val="double" w:sz="6" w:space="0" w:color="auto"/>
              <w:bottom w:val="single" w:sz="4" w:space="0" w:color="auto"/>
              <w:right w:val="single" w:sz="4" w:space="0" w:color="auto"/>
            </w:tcBorders>
            <w:shd w:val="clear" w:color="000000" w:fill="EDEDED"/>
            <w:noWrap/>
            <w:vAlign w:val="bottom"/>
            <w:hideMark/>
          </w:tcPr>
          <w:p w14:paraId="6E7D6D48" w14:textId="77777777" w:rsidR="00C40CEF" w:rsidRDefault="00C40CEF" w:rsidP="00443EE5">
            <w:pPr>
              <w:rPr>
                <w:rFonts w:ascii="Calibri" w:hAnsi="Calibri" w:cs="Calibri"/>
                <w:color w:val="000000"/>
              </w:rPr>
            </w:pPr>
            <w:r>
              <w:rPr>
                <w:rFonts w:ascii="Calibri" w:hAnsi="Calibri" w:cs="Calibri"/>
                <w:color w:val="000000"/>
              </w:rPr>
              <w:t>ΕΝΗΜΕΡΩΣΕΙΣ ΚΑΙ ΑΙΤΗΣΕΙΣ ΓΙΑ ΕΠΙΔΟΜΑ ΓΕΝΝΗΣΗΣ</w:t>
            </w:r>
          </w:p>
        </w:tc>
        <w:tc>
          <w:tcPr>
            <w:tcW w:w="1418" w:type="dxa"/>
            <w:tcBorders>
              <w:top w:val="nil"/>
              <w:left w:val="nil"/>
              <w:bottom w:val="single" w:sz="4" w:space="0" w:color="auto"/>
              <w:right w:val="double" w:sz="6" w:space="0" w:color="auto"/>
            </w:tcBorders>
            <w:shd w:val="clear" w:color="auto" w:fill="auto"/>
            <w:noWrap/>
            <w:vAlign w:val="bottom"/>
          </w:tcPr>
          <w:p w14:paraId="5CD653EC" w14:textId="77777777" w:rsidR="00C40CEF" w:rsidRPr="00027A03" w:rsidRDefault="00C40CEF" w:rsidP="00443EE5">
            <w:pPr>
              <w:jc w:val="center"/>
              <w:rPr>
                <w:rFonts w:ascii="Calibri" w:hAnsi="Calibri" w:cs="Calibri"/>
                <w:color w:val="000000" w:themeColor="text1"/>
              </w:rPr>
            </w:pPr>
            <w:r>
              <w:rPr>
                <w:rFonts w:ascii="Calibri" w:hAnsi="Calibri" w:cs="Calibri"/>
                <w:color w:val="000000" w:themeColor="text1"/>
              </w:rPr>
              <w:t>26</w:t>
            </w:r>
          </w:p>
        </w:tc>
      </w:tr>
      <w:tr w:rsidR="00C40CEF" w14:paraId="14B47300" w14:textId="77777777" w:rsidTr="00C40CEF">
        <w:trPr>
          <w:gridAfter w:val="1"/>
          <w:wAfter w:w="3827" w:type="dxa"/>
          <w:trHeight w:val="315"/>
        </w:trPr>
        <w:tc>
          <w:tcPr>
            <w:tcW w:w="7654" w:type="dxa"/>
            <w:tcBorders>
              <w:top w:val="nil"/>
              <w:left w:val="double" w:sz="6" w:space="0" w:color="auto"/>
              <w:bottom w:val="nil"/>
              <w:right w:val="single" w:sz="4" w:space="0" w:color="auto"/>
            </w:tcBorders>
            <w:shd w:val="clear" w:color="000000" w:fill="EDEDED"/>
            <w:noWrap/>
            <w:vAlign w:val="bottom"/>
            <w:hideMark/>
          </w:tcPr>
          <w:p w14:paraId="32812681" w14:textId="77777777" w:rsidR="00C40CEF" w:rsidRDefault="00C40CEF" w:rsidP="00443EE5">
            <w:pPr>
              <w:rPr>
                <w:rFonts w:ascii="Calibri" w:hAnsi="Calibri" w:cs="Calibri"/>
                <w:color w:val="000000"/>
              </w:rPr>
            </w:pPr>
            <w:r>
              <w:rPr>
                <w:rFonts w:ascii="Calibri" w:hAnsi="Calibri" w:cs="Calibri"/>
                <w:color w:val="000000"/>
              </w:rPr>
              <w:t>ΕΝΗΜΕΡΩΣΕΙΣ ΓΙΑ ΣΤΕΓΑΣΤΙΚΗ ΣΥΝΔΡΟΜΗ</w:t>
            </w:r>
          </w:p>
        </w:tc>
        <w:tc>
          <w:tcPr>
            <w:tcW w:w="1418" w:type="dxa"/>
            <w:tcBorders>
              <w:top w:val="nil"/>
              <w:left w:val="nil"/>
              <w:bottom w:val="nil"/>
              <w:right w:val="double" w:sz="6" w:space="0" w:color="auto"/>
            </w:tcBorders>
            <w:shd w:val="clear" w:color="auto" w:fill="auto"/>
            <w:noWrap/>
            <w:vAlign w:val="bottom"/>
          </w:tcPr>
          <w:p w14:paraId="1FAEEC85" w14:textId="77777777" w:rsidR="00C40CEF" w:rsidRPr="00027A03" w:rsidRDefault="00C40CEF" w:rsidP="00443EE5">
            <w:pPr>
              <w:jc w:val="center"/>
              <w:rPr>
                <w:rFonts w:ascii="Calibri" w:hAnsi="Calibri" w:cs="Calibri"/>
                <w:color w:val="000000" w:themeColor="text1"/>
              </w:rPr>
            </w:pPr>
            <w:r>
              <w:rPr>
                <w:rFonts w:ascii="Calibri" w:hAnsi="Calibri" w:cs="Calibri"/>
                <w:color w:val="000000" w:themeColor="text1"/>
              </w:rPr>
              <w:t>3</w:t>
            </w:r>
          </w:p>
        </w:tc>
      </w:tr>
      <w:tr w:rsidR="00C40CEF" w14:paraId="3A81AEC4" w14:textId="77777777" w:rsidTr="00C40CEF">
        <w:trPr>
          <w:gridAfter w:val="1"/>
          <w:wAfter w:w="3827" w:type="dxa"/>
          <w:trHeight w:val="315"/>
        </w:trPr>
        <w:tc>
          <w:tcPr>
            <w:tcW w:w="7654" w:type="dxa"/>
            <w:tcBorders>
              <w:top w:val="nil"/>
              <w:left w:val="double" w:sz="6" w:space="0" w:color="auto"/>
              <w:bottom w:val="nil"/>
              <w:right w:val="single" w:sz="4" w:space="0" w:color="auto"/>
            </w:tcBorders>
            <w:shd w:val="clear" w:color="000000" w:fill="EDEDED"/>
            <w:noWrap/>
            <w:vAlign w:val="bottom"/>
          </w:tcPr>
          <w:p w14:paraId="168FFCAC" w14:textId="1D0F6BB9" w:rsidR="00C40CEF" w:rsidRDefault="00C40CEF" w:rsidP="00443EE5">
            <w:pPr>
              <w:rPr>
                <w:rFonts w:ascii="Calibri" w:hAnsi="Calibri" w:cs="Calibri"/>
                <w:color w:val="000000"/>
              </w:rPr>
            </w:pPr>
            <w:r>
              <w:rPr>
                <w:rFonts w:ascii="Calibri" w:hAnsi="Calibri" w:cs="Calibri"/>
                <w:color w:val="000000"/>
              </w:rPr>
              <w:t xml:space="preserve">ΣΥΝΟΛΟ </w:t>
            </w:r>
          </w:p>
        </w:tc>
        <w:tc>
          <w:tcPr>
            <w:tcW w:w="1418" w:type="dxa"/>
            <w:tcBorders>
              <w:top w:val="nil"/>
              <w:left w:val="nil"/>
              <w:bottom w:val="nil"/>
              <w:right w:val="double" w:sz="6" w:space="0" w:color="auto"/>
            </w:tcBorders>
            <w:shd w:val="clear" w:color="auto" w:fill="auto"/>
            <w:noWrap/>
            <w:vAlign w:val="bottom"/>
          </w:tcPr>
          <w:p w14:paraId="2CDD2282" w14:textId="48F0060E" w:rsidR="00C40CEF" w:rsidRDefault="00C40CEF" w:rsidP="00443EE5">
            <w:pPr>
              <w:jc w:val="center"/>
              <w:rPr>
                <w:rFonts w:ascii="Calibri" w:hAnsi="Calibri" w:cs="Calibri"/>
                <w:color w:val="000000" w:themeColor="text1"/>
              </w:rPr>
            </w:pPr>
            <w:r>
              <w:rPr>
                <w:rFonts w:ascii="Calibri" w:hAnsi="Calibri" w:cs="Calibri"/>
                <w:color w:val="000000" w:themeColor="text1"/>
              </w:rPr>
              <w:t>4.634</w:t>
            </w:r>
          </w:p>
        </w:tc>
      </w:tr>
      <w:tr w:rsidR="00C40CEF" w14:paraId="3FC946E1" w14:textId="209A8099" w:rsidTr="00C40CEF">
        <w:trPr>
          <w:trHeight w:val="315"/>
        </w:trPr>
        <w:tc>
          <w:tcPr>
            <w:tcW w:w="7654" w:type="dxa"/>
            <w:tcBorders>
              <w:top w:val="nil"/>
              <w:left w:val="double" w:sz="6" w:space="0" w:color="auto"/>
              <w:bottom w:val="double" w:sz="6" w:space="0" w:color="auto"/>
              <w:right w:val="single" w:sz="4" w:space="0" w:color="auto"/>
            </w:tcBorders>
            <w:shd w:val="clear" w:color="000000" w:fill="EDEDED"/>
            <w:noWrap/>
            <w:vAlign w:val="bottom"/>
          </w:tcPr>
          <w:p w14:paraId="3D4CDC6B" w14:textId="77777777" w:rsidR="00C40CEF" w:rsidRDefault="00C40CEF" w:rsidP="00C40CEF">
            <w:pPr>
              <w:rPr>
                <w:rFonts w:ascii="Calibri" w:hAnsi="Calibri" w:cs="Calibri"/>
                <w:color w:val="000000"/>
              </w:rPr>
            </w:pPr>
          </w:p>
        </w:tc>
        <w:tc>
          <w:tcPr>
            <w:tcW w:w="1418" w:type="dxa"/>
            <w:tcBorders>
              <w:top w:val="nil"/>
              <w:left w:val="nil"/>
              <w:bottom w:val="double" w:sz="6" w:space="0" w:color="auto"/>
              <w:right w:val="double" w:sz="6" w:space="0" w:color="auto"/>
            </w:tcBorders>
            <w:shd w:val="clear" w:color="auto" w:fill="auto"/>
            <w:noWrap/>
            <w:vAlign w:val="bottom"/>
          </w:tcPr>
          <w:p w14:paraId="48B0C02C" w14:textId="77777777" w:rsidR="00C40CEF" w:rsidRDefault="00C40CEF" w:rsidP="00C40CEF">
            <w:pPr>
              <w:jc w:val="center"/>
              <w:rPr>
                <w:rFonts w:ascii="Calibri" w:hAnsi="Calibri" w:cs="Calibri"/>
                <w:color w:val="000000" w:themeColor="text1"/>
              </w:rPr>
            </w:pPr>
          </w:p>
        </w:tc>
        <w:tc>
          <w:tcPr>
            <w:tcW w:w="3827" w:type="dxa"/>
            <w:vAlign w:val="bottom"/>
          </w:tcPr>
          <w:p w14:paraId="62442DCB" w14:textId="77777777" w:rsidR="00C40CEF" w:rsidRDefault="00C40CEF" w:rsidP="00C40CEF">
            <w:pPr>
              <w:spacing w:after="160" w:line="259" w:lineRule="auto"/>
            </w:pPr>
          </w:p>
        </w:tc>
      </w:tr>
    </w:tbl>
    <w:p w14:paraId="19FD1F52" w14:textId="77777777" w:rsidR="00C40CEF" w:rsidRDefault="00C40CEF" w:rsidP="00C40CEF">
      <w:pPr>
        <w:rPr>
          <w:rFonts w:cstheme="minorHAnsi"/>
          <w:sz w:val="26"/>
          <w:szCs w:val="26"/>
        </w:rPr>
      </w:pPr>
    </w:p>
    <w:p w14:paraId="53A68646" w14:textId="77777777" w:rsidR="00637B2E" w:rsidRDefault="00637B2E" w:rsidP="00C40CEF">
      <w:pPr>
        <w:rPr>
          <w:rFonts w:cstheme="minorHAnsi"/>
          <w:sz w:val="26"/>
          <w:szCs w:val="26"/>
        </w:rPr>
      </w:pPr>
    </w:p>
    <w:p w14:paraId="01150628" w14:textId="77777777" w:rsidR="00637B2E" w:rsidRDefault="00637B2E" w:rsidP="00C40CEF">
      <w:pPr>
        <w:rPr>
          <w:rFonts w:cstheme="minorHAnsi"/>
          <w:sz w:val="26"/>
          <w:szCs w:val="26"/>
        </w:rPr>
      </w:pPr>
    </w:p>
    <w:p w14:paraId="1EA751F3" w14:textId="77777777" w:rsidR="00C40CEF" w:rsidRPr="0032466B" w:rsidRDefault="00C40CEF" w:rsidP="00C40CEF">
      <w:pPr>
        <w:rPr>
          <w:rFonts w:cstheme="minorHAnsi"/>
          <w:sz w:val="26"/>
          <w:szCs w:val="26"/>
        </w:rPr>
      </w:pPr>
      <w:r>
        <w:rPr>
          <w:rFonts w:cstheme="minorHAnsi"/>
          <w:sz w:val="26"/>
          <w:szCs w:val="26"/>
        </w:rPr>
        <w:lastRenderedPageBreak/>
        <w:t>Στο παρακάτω διάγραμμα απεικονίζεται ο αριθμός των παρεχόμενων υπηρεσιών του Κέντρου Κοινότητας ανά μήνα</w:t>
      </w:r>
      <w:r w:rsidRPr="0032466B">
        <w:rPr>
          <w:rFonts w:cstheme="minorHAnsi"/>
          <w:sz w:val="26"/>
          <w:szCs w:val="26"/>
        </w:rPr>
        <w:t>:</w:t>
      </w:r>
    </w:p>
    <w:p w14:paraId="13FFA3DB" w14:textId="77777777" w:rsidR="00C40CEF" w:rsidRPr="00C13472" w:rsidRDefault="00C40CEF" w:rsidP="00C40CEF">
      <w:pPr>
        <w:ind w:left="720"/>
        <w:rPr>
          <w:rFonts w:cstheme="minorHAnsi"/>
          <w:sz w:val="26"/>
          <w:szCs w:val="26"/>
        </w:rPr>
      </w:pPr>
      <w:r>
        <w:rPr>
          <w:rFonts w:cstheme="minorHAnsi"/>
          <w:noProof/>
          <w:sz w:val="26"/>
          <w:szCs w:val="26"/>
        </w:rPr>
        <w:drawing>
          <wp:inline distT="0" distB="0" distL="0" distR="0" wp14:anchorId="139E53E4" wp14:editId="3102AB51">
            <wp:extent cx="5000625" cy="3008630"/>
            <wp:effectExtent l="0" t="0" r="9525" b="1270"/>
            <wp:docPr id="184878307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36460" cy="3030190"/>
                    </a:xfrm>
                    <a:prstGeom prst="rect">
                      <a:avLst/>
                    </a:prstGeom>
                    <a:noFill/>
                  </pic:spPr>
                </pic:pic>
              </a:graphicData>
            </a:graphic>
          </wp:inline>
        </w:drawing>
      </w:r>
    </w:p>
    <w:p w14:paraId="513DD476" w14:textId="77777777" w:rsidR="00C40CEF" w:rsidRDefault="00C40CEF" w:rsidP="00C40CEF">
      <w:pPr>
        <w:spacing w:line="360" w:lineRule="auto"/>
        <w:ind w:left="720" w:hanging="720"/>
        <w:rPr>
          <w:noProof/>
        </w:rPr>
      </w:pPr>
    </w:p>
    <w:p w14:paraId="4C0C8CC8" w14:textId="77777777" w:rsidR="00C40CEF" w:rsidRDefault="00C40CEF" w:rsidP="00C40CEF">
      <w:pPr>
        <w:rPr>
          <w:rFonts w:cstheme="minorHAnsi"/>
          <w:bCs/>
          <w:sz w:val="26"/>
          <w:szCs w:val="26"/>
        </w:rPr>
      </w:pPr>
      <w:r>
        <w:rPr>
          <w:rFonts w:cstheme="minorHAnsi"/>
          <w:bCs/>
          <w:sz w:val="26"/>
          <w:szCs w:val="26"/>
        </w:rPr>
        <w:t>Στο παρακάτω διάγραμμα απεικονίζονται οι αιτήσεις που διεκπεραιώθηκαν από τον Ιανουάριο 2023  έως τον Δεκέμβριο 2023 ανά επίδομα</w:t>
      </w:r>
      <w:r w:rsidRPr="007E1839">
        <w:rPr>
          <w:rFonts w:cstheme="minorHAnsi"/>
          <w:bCs/>
          <w:sz w:val="26"/>
          <w:szCs w:val="26"/>
        </w:rPr>
        <w:t>:</w:t>
      </w:r>
    </w:p>
    <w:p w14:paraId="1881AD4D" w14:textId="77777777" w:rsidR="00C40CEF" w:rsidRPr="007E1839" w:rsidRDefault="00C40CEF" w:rsidP="00C40CEF">
      <w:pPr>
        <w:rPr>
          <w:rFonts w:cstheme="minorHAnsi"/>
          <w:bCs/>
          <w:sz w:val="26"/>
          <w:szCs w:val="26"/>
        </w:rPr>
      </w:pPr>
    </w:p>
    <w:p w14:paraId="41E211E1" w14:textId="77777777" w:rsidR="00C40CEF" w:rsidRDefault="00C40CEF" w:rsidP="00C40CEF">
      <w:pPr>
        <w:rPr>
          <w:rFonts w:cstheme="minorHAnsi"/>
          <w:bCs/>
          <w:sz w:val="26"/>
          <w:szCs w:val="26"/>
        </w:rPr>
      </w:pPr>
      <w:r>
        <w:rPr>
          <w:rFonts w:cstheme="minorHAnsi"/>
          <w:bCs/>
          <w:noProof/>
          <w:sz w:val="26"/>
          <w:szCs w:val="26"/>
        </w:rPr>
        <w:drawing>
          <wp:inline distT="0" distB="0" distL="0" distR="0" wp14:anchorId="2667617F" wp14:editId="6713F95C">
            <wp:extent cx="5086350" cy="3516369"/>
            <wp:effectExtent l="0" t="0" r="0" b="8255"/>
            <wp:docPr id="71053488"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00656" cy="3526259"/>
                    </a:xfrm>
                    <a:prstGeom prst="rect">
                      <a:avLst/>
                    </a:prstGeom>
                    <a:noFill/>
                  </pic:spPr>
                </pic:pic>
              </a:graphicData>
            </a:graphic>
          </wp:inline>
        </w:drawing>
      </w:r>
    </w:p>
    <w:p w14:paraId="18D4B357" w14:textId="77777777" w:rsidR="00C40CEF" w:rsidRPr="002B1F6F" w:rsidRDefault="00C40CEF" w:rsidP="00C40CEF">
      <w:pPr>
        <w:rPr>
          <w:rFonts w:cstheme="minorHAnsi"/>
          <w:bCs/>
          <w:sz w:val="26"/>
          <w:szCs w:val="26"/>
        </w:rPr>
      </w:pPr>
    </w:p>
    <w:p w14:paraId="5FD07A20" w14:textId="77777777" w:rsidR="007C592B" w:rsidRPr="00084D6B" w:rsidRDefault="007C592B" w:rsidP="007C592B">
      <w:pPr>
        <w:jc w:val="center"/>
        <w:rPr>
          <w:rFonts w:ascii="Calibri" w:hAnsi="Calibri" w:cs="Calibri"/>
          <w:b/>
          <w:sz w:val="28"/>
          <w:szCs w:val="28"/>
          <w:u w:val="single"/>
        </w:rPr>
      </w:pPr>
      <w:r w:rsidRPr="00084D6B">
        <w:rPr>
          <w:rFonts w:ascii="Calibri" w:hAnsi="Calibri" w:cs="Calibri"/>
          <w:b/>
          <w:sz w:val="28"/>
          <w:szCs w:val="28"/>
          <w:u w:val="single"/>
        </w:rPr>
        <w:lastRenderedPageBreak/>
        <w:t xml:space="preserve">Διαπολιτισμική διαμεσολάβηση </w:t>
      </w:r>
    </w:p>
    <w:p w14:paraId="5BEA1668" w14:textId="77777777" w:rsidR="007C592B" w:rsidRPr="00523832" w:rsidRDefault="007C592B" w:rsidP="007C592B">
      <w:pPr>
        <w:jc w:val="both"/>
        <w:rPr>
          <w:rFonts w:cstheme="minorHAnsi"/>
          <w:b/>
          <w:bCs/>
          <w:sz w:val="26"/>
          <w:szCs w:val="26"/>
        </w:rPr>
      </w:pPr>
      <w:r w:rsidRPr="00523832">
        <w:rPr>
          <w:rFonts w:cstheme="minorHAnsi"/>
          <w:bCs/>
          <w:sz w:val="26"/>
          <w:szCs w:val="26"/>
        </w:rPr>
        <w:t>Στο</w:t>
      </w:r>
      <w:r>
        <w:rPr>
          <w:rFonts w:cstheme="minorHAnsi"/>
          <w:b/>
          <w:sz w:val="26"/>
          <w:szCs w:val="26"/>
        </w:rPr>
        <w:t xml:space="preserve"> </w:t>
      </w:r>
      <w:r>
        <w:rPr>
          <w:rFonts w:cstheme="minorHAnsi"/>
          <w:sz w:val="26"/>
          <w:szCs w:val="26"/>
        </w:rPr>
        <w:t xml:space="preserve">Κέντρο Κοινότητας του Δήμου μας υπηρετεί (σε συνεργασία του Δήμου με την ΕΕΤΑΑ) μία </w:t>
      </w:r>
      <w:r w:rsidRPr="00523832">
        <w:rPr>
          <w:rFonts w:cstheme="minorHAnsi"/>
          <w:b/>
          <w:bCs/>
          <w:sz w:val="26"/>
          <w:szCs w:val="26"/>
        </w:rPr>
        <w:t>διαπολιτισμικ</w:t>
      </w:r>
      <w:r>
        <w:rPr>
          <w:rFonts w:cstheme="minorHAnsi"/>
          <w:b/>
          <w:bCs/>
          <w:sz w:val="26"/>
          <w:szCs w:val="26"/>
        </w:rPr>
        <w:t xml:space="preserve">ή </w:t>
      </w:r>
      <w:r w:rsidRPr="00523832">
        <w:rPr>
          <w:rFonts w:cstheme="minorHAnsi"/>
          <w:b/>
          <w:bCs/>
          <w:sz w:val="26"/>
          <w:szCs w:val="26"/>
        </w:rPr>
        <w:t xml:space="preserve"> διαμεσολαβ</w:t>
      </w:r>
      <w:r>
        <w:rPr>
          <w:rFonts w:cstheme="minorHAnsi"/>
          <w:b/>
          <w:bCs/>
          <w:sz w:val="26"/>
          <w:szCs w:val="26"/>
        </w:rPr>
        <w:t>ήτρια</w:t>
      </w:r>
      <w:r w:rsidRPr="00523832">
        <w:rPr>
          <w:rFonts w:cstheme="minorHAnsi"/>
          <w:b/>
          <w:bCs/>
          <w:sz w:val="26"/>
          <w:szCs w:val="26"/>
        </w:rPr>
        <w:t xml:space="preserve">  που μιλά την αραβική γλώσσα.</w:t>
      </w:r>
    </w:p>
    <w:p w14:paraId="35D28E58" w14:textId="6D139DF0" w:rsidR="007C592B" w:rsidRPr="00A62782" w:rsidRDefault="007C592B" w:rsidP="007C592B">
      <w:pPr>
        <w:pStyle w:val="a3"/>
        <w:ind w:left="0"/>
        <w:jc w:val="both"/>
        <w:rPr>
          <w:rFonts w:asciiTheme="minorHAnsi" w:hAnsiTheme="minorHAnsi" w:cstheme="minorHAnsi"/>
          <w:sz w:val="26"/>
          <w:szCs w:val="26"/>
        </w:rPr>
      </w:pPr>
      <w:r w:rsidRPr="007B769F">
        <w:rPr>
          <w:rFonts w:asciiTheme="minorHAnsi" w:hAnsiTheme="minorHAnsi" w:cstheme="minorHAnsi"/>
          <w:sz w:val="26"/>
          <w:szCs w:val="26"/>
        </w:rPr>
        <w:t>Από τους 1723</w:t>
      </w:r>
      <w:r w:rsidRPr="007B769F">
        <w:rPr>
          <w:rFonts w:asciiTheme="minorHAnsi" w:hAnsiTheme="minorHAnsi" w:cstheme="minorHAnsi"/>
          <w:b/>
          <w:bCs/>
          <w:sz w:val="26"/>
          <w:szCs w:val="26"/>
        </w:rPr>
        <w:t xml:space="preserve"> </w:t>
      </w:r>
      <w:r w:rsidRPr="007B769F">
        <w:rPr>
          <w:rFonts w:asciiTheme="minorHAnsi" w:hAnsiTheme="minorHAnsi" w:cstheme="minorHAnsi"/>
          <w:sz w:val="26"/>
          <w:szCs w:val="26"/>
        </w:rPr>
        <w:t xml:space="preserve">μοναδικούς ωφελούμενους του Κέντρου Κοινότητας έλαβαν υπηρεσίες Διαπολιτισμικής Διαμεσολάβησης </w:t>
      </w:r>
      <w:r w:rsidRPr="007B769F">
        <w:rPr>
          <w:rFonts w:asciiTheme="minorHAnsi" w:hAnsiTheme="minorHAnsi" w:cstheme="minorHAnsi"/>
          <w:b/>
          <w:bCs/>
          <w:sz w:val="26"/>
          <w:szCs w:val="26"/>
        </w:rPr>
        <w:t xml:space="preserve">104 </w:t>
      </w:r>
      <w:r w:rsidRPr="007B769F">
        <w:rPr>
          <w:rFonts w:asciiTheme="minorHAnsi" w:hAnsiTheme="minorHAnsi" w:cstheme="minorHAnsi"/>
          <w:sz w:val="26"/>
          <w:szCs w:val="26"/>
        </w:rPr>
        <w:t>οικογένειες. Το σύνολο των παρεχόμενων υπηρεσιών</w:t>
      </w:r>
      <w:r w:rsidR="00F218E9">
        <w:rPr>
          <w:rFonts w:asciiTheme="minorHAnsi" w:hAnsiTheme="minorHAnsi" w:cstheme="minorHAnsi"/>
          <w:sz w:val="26"/>
          <w:szCs w:val="26"/>
        </w:rPr>
        <w:t xml:space="preserve"> </w:t>
      </w:r>
      <w:r w:rsidRPr="007B769F">
        <w:rPr>
          <w:rFonts w:asciiTheme="minorHAnsi" w:hAnsiTheme="minorHAnsi" w:cstheme="minorHAnsi"/>
          <w:sz w:val="26"/>
          <w:szCs w:val="26"/>
        </w:rPr>
        <w:t xml:space="preserve">που έλαβαν αυτές οι οικογένειες είναι </w:t>
      </w:r>
      <w:r w:rsidRPr="007B769F">
        <w:rPr>
          <w:rFonts w:asciiTheme="minorHAnsi" w:hAnsiTheme="minorHAnsi" w:cstheme="minorHAnsi"/>
          <w:b/>
          <w:bCs/>
          <w:sz w:val="26"/>
          <w:szCs w:val="26"/>
        </w:rPr>
        <w:t xml:space="preserve">567 </w:t>
      </w:r>
      <w:r w:rsidRPr="007B769F">
        <w:rPr>
          <w:rFonts w:asciiTheme="minorHAnsi" w:hAnsiTheme="minorHAnsi" w:cstheme="minorHAnsi"/>
          <w:sz w:val="26"/>
          <w:szCs w:val="26"/>
        </w:rPr>
        <w:t>και αφορούν ενημέρωση για δικαιολογητικά, παραπομπές σε ΜΚΟ/Φορείς, διερμηνεία, ενημερώσεις για δράσεις και εκπαιδευτικά προγράμματα</w:t>
      </w:r>
      <w:r w:rsidRPr="00A62782">
        <w:rPr>
          <w:rFonts w:asciiTheme="minorHAnsi" w:hAnsiTheme="minorHAnsi" w:cstheme="minorHAnsi"/>
          <w:sz w:val="26"/>
          <w:szCs w:val="26"/>
        </w:rPr>
        <w:t>.</w:t>
      </w:r>
    </w:p>
    <w:p w14:paraId="69ABA833" w14:textId="77777777" w:rsidR="007C592B" w:rsidRDefault="007C592B" w:rsidP="007C592B">
      <w:pPr>
        <w:pStyle w:val="a3"/>
        <w:ind w:left="0"/>
        <w:jc w:val="both"/>
        <w:rPr>
          <w:rFonts w:asciiTheme="minorHAnsi" w:hAnsiTheme="minorHAnsi" w:cstheme="minorHAnsi"/>
          <w:sz w:val="26"/>
          <w:szCs w:val="26"/>
        </w:rPr>
      </w:pPr>
    </w:p>
    <w:p w14:paraId="48466CAB" w14:textId="77777777" w:rsidR="007C592B" w:rsidRDefault="007C592B" w:rsidP="007C592B">
      <w:pPr>
        <w:pStyle w:val="a3"/>
        <w:ind w:left="0"/>
        <w:jc w:val="both"/>
        <w:rPr>
          <w:rFonts w:cstheme="minorHAnsi"/>
          <w:sz w:val="26"/>
          <w:szCs w:val="26"/>
        </w:rPr>
      </w:pPr>
    </w:p>
    <w:p w14:paraId="7039FF90" w14:textId="77777777" w:rsidR="00C40CEF" w:rsidRDefault="00C40CEF" w:rsidP="00C40CEF">
      <w:pPr>
        <w:pStyle w:val="a3"/>
        <w:ind w:left="0"/>
        <w:jc w:val="both"/>
        <w:rPr>
          <w:rFonts w:asciiTheme="minorHAnsi" w:hAnsiTheme="minorHAnsi" w:cstheme="minorHAnsi"/>
          <w:sz w:val="26"/>
          <w:szCs w:val="26"/>
        </w:rPr>
      </w:pPr>
    </w:p>
    <w:p w14:paraId="7C0E1A84" w14:textId="77777777" w:rsidR="00C40CEF" w:rsidRPr="00C13472" w:rsidRDefault="00C40CEF" w:rsidP="00C40CEF">
      <w:pPr>
        <w:pStyle w:val="a3"/>
        <w:ind w:left="0"/>
        <w:jc w:val="both"/>
        <w:rPr>
          <w:rFonts w:asciiTheme="minorHAnsi" w:hAnsiTheme="minorHAnsi" w:cstheme="minorHAnsi"/>
          <w:sz w:val="26"/>
          <w:szCs w:val="26"/>
        </w:rPr>
      </w:pPr>
    </w:p>
    <w:p w14:paraId="2A9FB88E" w14:textId="77777777" w:rsidR="00C40CEF" w:rsidRDefault="00C40CEF" w:rsidP="00C40CEF">
      <w:pPr>
        <w:suppressAutoHyphens/>
        <w:jc w:val="both"/>
        <w:rPr>
          <w:rFonts w:cstheme="minorHAnsi"/>
          <w:sz w:val="26"/>
          <w:szCs w:val="26"/>
        </w:rPr>
      </w:pPr>
    </w:p>
    <w:p w14:paraId="4C77F9E0" w14:textId="77777777" w:rsidR="00C40CEF" w:rsidRDefault="00C40CEF" w:rsidP="00C40CEF">
      <w:pPr>
        <w:suppressAutoHyphens/>
        <w:jc w:val="both"/>
        <w:rPr>
          <w:rFonts w:cstheme="minorHAnsi"/>
          <w:sz w:val="26"/>
          <w:szCs w:val="26"/>
        </w:rPr>
      </w:pPr>
    </w:p>
    <w:p w14:paraId="31B9DB7F" w14:textId="77777777" w:rsidR="00C40CEF" w:rsidRDefault="00C40CEF" w:rsidP="00C40CEF">
      <w:pPr>
        <w:suppressAutoHyphens/>
        <w:jc w:val="both"/>
        <w:rPr>
          <w:rFonts w:cstheme="minorHAnsi"/>
          <w:sz w:val="26"/>
          <w:szCs w:val="26"/>
        </w:rPr>
      </w:pPr>
    </w:p>
    <w:p w14:paraId="422657CD" w14:textId="77777777" w:rsidR="00C40CEF" w:rsidRDefault="00C40CEF" w:rsidP="00C40CEF">
      <w:pPr>
        <w:suppressAutoHyphens/>
        <w:jc w:val="both"/>
        <w:rPr>
          <w:rFonts w:cstheme="minorHAnsi"/>
          <w:sz w:val="26"/>
          <w:szCs w:val="26"/>
        </w:rPr>
      </w:pPr>
    </w:p>
    <w:p w14:paraId="540323F2" w14:textId="77777777" w:rsidR="00C40CEF" w:rsidRPr="000864F2" w:rsidRDefault="00C40CEF" w:rsidP="00C40CEF">
      <w:pPr>
        <w:suppressAutoHyphens/>
        <w:ind w:left="360"/>
        <w:jc w:val="both"/>
        <w:rPr>
          <w:rFonts w:cstheme="minorHAnsi"/>
          <w:sz w:val="26"/>
          <w:szCs w:val="26"/>
        </w:rPr>
      </w:pPr>
    </w:p>
    <w:p w14:paraId="1786D7E7" w14:textId="77777777" w:rsidR="00C40CEF" w:rsidRPr="000864F2" w:rsidRDefault="00C40CEF" w:rsidP="00C40CEF">
      <w:pPr>
        <w:suppressAutoHyphens/>
        <w:ind w:left="360"/>
        <w:jc w:val="both"/>
        <w:rPr>
          <w:rFonts w:cstheme="minorHAnsi"/>
          <w:sz w:val="26"/>
          <w:szCs w:val="26"/>
        </w:rPr>
      </w:pPr>
    </w:p>
    <w:p w14:paraId="2B157C5B" w14:textId="77777777" w:rsidR="00C40CEF" w:rsidRDefault="00C40CEF" w:rsidP="00C40CEF">
      <w:pPr>
        <w:suppressAutoHyphens/>
        <w:ind w:left="360"/>
        <w:jc w:val="both"/>
        <w:rPr>
          <w:rFonts w:cstheme="minorHAnsi"/>
          <w:sz w:val="26"/>
          <w:szCs w:val="26"/>
        </w:rPr>
      </w:pPr>
    </w:p>
    <w:p w14:paraId="7AE066D3" w14:textId="77777777" w:rsidR="005853E6" w:rsidRDefault="005853E6" w:rsidP="00C40CEF">
      <w:pPr>
        <w:suppressAutoHyphens/>
        <w:ind w:left="360"/>
        <w:jc w:val="both"/>
        <w:rPr>
          <w:rFonts w:cstheme="minorHAnsi"/>
          <w:sz w:val="26"/>
          <w:szCs w:val="26"/>
        </w:rPr>
      </w:pPr>
    </w:p>
    <w:p w14:paraId="56C89C96" w14:textId="77777777" w:rsidR="005853E6" w:rsidRDefault="005853E6" w:rsidP="00C40CEF">
      <w:pPr>
        <w:suppressAutoHyphens/>
        <w:ind w:left="360"/>
        <w:jc w:val="both"/>
        <w:rPr>
          <w:rFonts w:cstheme="minorHAnsi"/>
          <w:sz w:val="26"/>
          <w:szCs w:val="26"/>
        </w:rPr>
      </w:pPr>
    </w:p>
    <w:p w14:paraId="5A3A95D9" w14:textId="77777777" w:rsidR="005853E6" w:rsidRDefault="005853E6" w:rsidP="00C40CEF">
      <w:pPr>
        <w:suppressAutoHyphens/>
        <w:ind w:left="360"/>
        <w:jc w:val="both"/>
        <w:rPr>
          <w:rFonts w:cstheme="minorHAnsi"/>
          <w:sz w:val="26"/>
          <w:szCs w:val="26"/>
        </w:rPr>
      </w:pPr>
    </w:p>
    <w:p w14:paraId="7C4A7BFC" w14:textId="77777777" w:rsidR="005853E6" w:rsidRDefault="005853E6" w:rsidP="00C40CEF">
      <w:pPr>
        <w:suppressAutoHyphens/>
        <w:ind w:left="360"/>
        <w:jc w:val="both"/>
        <w:rPr>
          <w:rFonts w:cstheme="minorHAnsi"/>
          <w:sz w:val="26"/>
          <w:szCs w:val="26"/>
        </w:rPr>
      </w:pPr>
    </w:p>
    <w:p w14:paraId="5E689AF9" w14:textId="77777777" w:rsidR="005853E6" w:rsidRDefault="005853E6" w:rsidP="00C40CEF">
      <w:pPr>
        <w:suppressAutoHyphens/>
        <w:ind w:left="360"/>
        <w:jc w:val="both"/>
        <w:rPr>
          <w:rFonts w:cstheme="minorHAnsi"/>
          <w:sz w:val="26"/>
          <w:szCs w:val="26"/>
        </w:rPr>
      </w:pPr>
    </w:p>
    <w:p w14:paraId="33654779" w14:textId="77777777" w:rsidR="005853E6" w:rsidRDefault="005853E6" w:rsidP="00C40CEF">
      <w:pPr>
        <w:suppressAutoHyphens/>
        <w:ind w:left="360"/>
        <w:jc w:val="both"/>
        <w:rPr>
          <w:rFonts w:cstheme="minorHAnsi"/>
          <w:sz w:val="26"/>
          <w:szCs w:val="26"/>
        </w:rPr>
      </w:pPr>
    </w:p>
    <w:p w14:paraId="27761398" w14:textId="77777777" w:rsidR="005853E6" w:rsidRDefault="005853E6" w:rsidP="00C40CEF">
      <w:pPr>
        <w:suppressAutoHyphens/>
        <w:ind w:left="360"/>
        <w:jc w:val="both"/>
        <w:rPr>
          <w:rFonts w:cstheme="minorHAnsi"/>
          <w:sz w:val="26"/>
          <w:szCs w:val="26"/>
        </w:rPr>
      </w:pPr>
    </w:p>
    <w:p w14:paraId="12B71AC0" w14:textId="77777777" w:rsidR="005853E6" w:rsidRDefault="005853E6" w:rsidP="00C40CEF">
      <w:pPr>
        <w:suppressAutoHyphens/>
        <w:ind w:left="360"/>
        <w:jc w:val="both"/>
        <w:rPr>
          <w:rFonts w:cstheme="minorHAnsi"/>
          <w:sz w:val="26"/>
          <w:szCs w:val="26"/>
        </w:rPr>
      </w:pPr>
    </w:p>
    <w:p w14:paraId="669EE6EA" w14:textId="77777777" w:rsidR="005853E6" w:rsidRDefault="005853E6" w:rsidP="00C40CEF">
      <w:pPr>
        <w:suppressAutoHyphens/>
        <w:ind w:left="360"/>
        <w:jc w:val="both"/>
        <w:rPr>
          <w:rFonts w:cstheme="minorHAnsi"/>
          <w:sz w:val="26"/>
          <w:szCs w:val="26"/>
        </w:rPr>
      </w:pPr>
    </w:p>
    <w:p w14:paraId="16859BA0" w14:textId="77777777" w:rsidR="005853E6" w:rsidRDefault="005853E6" w:rsidP="00C40CEF">
      <w:pPr>
        <w:suppressAutoHyphens/>
        <w:ind w:left="360"/>
        <w:jc w:val="both"/>
        <w:rPr>
          <w:rFonts w:cstheme="minorHAnsi"/>
          <w:sz w:val="26"/>
          <w:szCs w:val="26"/>
        </w:rPr>
      </w:pPr>
    </w:p>
    <w:p w14:paraId="78823B2E" w14:textId="20611622" w:rsidR="001F15C7" w:rsidRPr="00FE2915" w:rsidRDefault="001F15C7" w:rsidP="001F15C7">
      <w:pPr>
        <w:spacing w:line="240" w:lineRule="auto"/>
        <w:contextualSpacing/>
        <w:jc w:val="center"/>
        <w:rPr>
          <w:rFonts w:cstheme="minorHAnsi"/>
          <w:b/>
          <w:bCs/>
          <w:sz w:val="26"/>
          <w:szCs w:val="26"/>
          <w:u w:val="single"/>
        </w:rPr>
      </w:pPr>
      <w:r w:rsidRPr="00FE2915">
        <w:rPr>
          <w:rFonts w:cstheme="minorHAnsi"/>
          <w:b/>
          <w:bCs/>
          <w:sz w:val="26"/>
          <w:szCs w:val="26"/>
          <w:u w:val="single"/>
        </w:rPr>
        <w:lastRenderedPageBreak/>
        <w:t>ΠΡΟΓΡΑΜΜΑΤΑ ΓΙΑ ΤΗΝ ΑΝΤΙΜΕΤΩΠΙΣΗ ΤΗΣ ΦΤΩΧΕΙΑΣ</w:t>
      </w:r>
      <w:r w:rsidR="009E1151">
        <w:rPr>
          <w:rFonts w:cstheme="minorHAnsi"/>
          <w:b/>
          <w:bCs/>
          <w:sz w:val="26"/>
          <w:szCs w:val="26"/>
          <w:u w:val="single"/>
        </w:rPr>
        <w:t xml:space="preserve"> ΚΑΙ ΤΟΥ ΚΟΙΝΩΝΙΚΟΥ ΑΠΟΚΛΕΙΣΜΟΥ</w:t>
      </w:r>
    </w:p>
    <w:p w14:paraId="372552B7" w14:textId="77777777" w:rsidR="001F15C7" w:rsidRPr="00FE2915" w:rsidRDefault="001F15C7" w:rsidP="001F15C7">
      <w:pPr>
        <w:spacing w:line="240" w:lineRule="auto"/>
        <w:contextualSpacing/>
        <w:jc w:val="center"/>
        <w:rPr>
          <w:rFonts w:cstheme="minorHAnsi"/>
          <w:b/>
          <w:bCs/>
          <w:sz w:val="26"/>
          <w:szCs w:val="26"/>
        </w:rPr>
      </w:pPr>
    </w:p>
    <w:p w14:paraId="7A497338" w14:textId="60E6F551" w:rsidR="001F15C7" w:rsidRPr="005853E6" w:rsidRDefault="001F15C7" w:rsidP="001C7F66">
      <w:pPr>
        <w:spacing w:after="0" w:line="240" w:lineRule="auto"/>
        <w:rPr>
          <w:rFonts w:cstheme="minorHAnsi"/>
          <w:strike/>
          <w:sz w:val="26"/>
          <w:szCs w:val="26"/>
        </w:rPr>
      </w:pPr>
    </w:p>
    <w:p w14:paraId="6ED615D0" w14:textId="2D45F62D" w:rsidR="001F15C7" w:rsidRPr="00C81D44" w:rsidRDefault="00E506BF" w:rsidP="001F15C7">
      <w:pPr>
        <w:spacing w:after="0" w:line="240" w:lineRule="auto"/>
        <w:rPr>
          <w:rFonts w:cstheme="minorHAnsi"/>
          <w:b/>
          <w:bCs/>
          <w:sz w:val="26"/>
          <w:szCs w:val="26"/>
        </w:rPr>
      </w:pPr>
      <w:r>
        <w:rPr>
          <w:rFonts w:cstheme="minorHAnsi"/>
          <w:b/>
          <w:bCs/>
          <w:sz w:val="26"/>
          <w:szCs w:val="26"/>
        </w:rPr>
        <w:t>1</w:t>
      </w:r>
      <w:r w:rsidR="001F15C7" w:rsidRPr="00FE2915">
        <w:rPr>
          <w:rFonts w:cstheme="minorHAnsi"/>
          <w:b/>
          <w:bCs/>
          <w:sz w:val="26"/>
          <w:szCs w:val="26"/>
        </w:rPr>
        <w:t xml:space="preserve">. Κοινωνικό Παντοπωλείο με τη συνεργασία της </w:t>
      </w:r>
      <w:r w:rsidR="001F15C7">
        <w:rPr>
          <w:rFonts w:cstheme="minorHAnsi"/>
          <w:b/>
          <w:bCs/>
          <w:sz w:val="26"/>
          <w:szCs w:val="26"/>
        </w:rPr>
        <w:t xml:space="preserve">ΜΚΟ </w:t>
      </w:r>
      <w:r w:rsidR="001F15C7" w:rsidRPr="00FE2915">
        <w:rPr>
          <w:rFonts w:cstheme="minorHAnsi"/>
          <w:b/>
          <w:bCs/>
          <w:sz w:val="26"/>
          <w:szCs w:val="26"/>
        </w:rPr>
        <w:t>«Φάρος Ελπίδας».</w:t>
      </w:r>
    </w:p>
    <w:p w14:paraId="38454B44" w14:textId="0BADB484" w:rsidR="001C7F66" w:rsidRDefault="001C7F66" w:rsidP="001F15C7">
      <w:pPr>
        <w:spacing w:after="0" w:line="240" w:lineRule="auto"/>
        <w:rPr>
          <w:rFonts w:cstheme="minorHAnsi"/>
          <w:b/>
          <w:sz w:val="26"/>
          <w:szCs w:val="26"/>
          <w:u w:val="single"/>
        </w:rPr>
      </w:pPr>
      <w:r>
        <w:rPr>
          <w:rFonts w:cstheme="minorHAnsi"/>
          <w:b/>
          <w:sz w:val="26"/>
          <w:szCs w:val="26"/>
          <w:u w:val="single"/>
        </w:rPr>
        <w:t>Α</w:t>
      </w:r>
      <w:r w:rsidR="00D1536C" w:rsidRPr="008D48DF">
        <w:rPr>
          <w:rFonts w:cstheme="minorHAnsi"/>
          <w:b/>
          <w:sz w:val="26"/>
          <w:szCs w:val="26"/>
          <w:u w:val="single"/>
        </w:rPr>
        <w:t>’</w:t>
      </w:r>
      <w:r>
        <w:rPr>
          <w:rFonts w:cstheme="minorHAnsi"/>
          <w:b/>
          <w:sz w:val="26"/>
          <w:szCs w:val="26"/>
          <w:u w:val="single"/>
        </w:rPr>
        <w:t xml:space="preserve"> εξάμηνο </w:t>
      </w:r>
    </w:p>
    <w:p w14:paraId="260FD11D" w14:textId="48607A6C" w:rsidR="001F15C7" w:rsidRPr="00D1536C" w:rsidRDefault="001F15C7" w:rsidP="001F15C7">
      <w:pPr>
        <w:spacing w:after="0" w:line="240" w:lineRule="auto"/>
        <w:rPr>
          <w:rFonts w:cstheme="minorHAnsi"/>
          <w:b/>
          <w:sz w:val="26"/>
          <w:szCs w:val="26"/>
        </w:rPr>
      </w:pPr>
      <w:bookmarkStart w:id="0" w:name="_Hlk159933705"/>
      <w:r w:rsidRPr="00D1536C">
        <w:rPr>
          <w:rFonts w:cstheme="minorHAnsi"/>
          <w:b/>
          <w:sz w:val="26"/>
          <w:szCs w:val="26"/>
        </w:rPr>
        <w:t>Μοσχάτο:</w:t>
      </w:r>
    </w:p>
    <w:p w14:paraId="47D60573" w14:textId="1B37BBDB" w:rsidR="001F15C7" w:rsidRPr="00FE2915" w:rsidRDefault="001C7F66" w:rsidP="001F15C7">
      <w:pPr>
        <w:spacing w:after="0" w:line="240" w:lineRule="auto"/>
        <w:rPr>
          <w:rFonts w:cstheme="minorHAnsi"/>
          <w:bCs/>
          <w:sz w:val="26"/>
          <w:szCs w:val="26"/>
        </w:rPr>
      </w:pPr>
      <w:r>
        <w:rPr>
          <w:rFonts w:cstheme="minorHAnsi"/>
          <w:bCs/>
          <w:sz w:val="26"/>
          <w:szCs w:val="26"/>
        </w:rPr>
        <w:t>114</w:t>
      </w:r>
      <w:r w:rsidR="001F15C7" w:rsidRPr="00FE2915">
        <w:rPr>
          <w:rFonts w:cstheme="minorHAnsi"/>
          <w:bCs/>
          <w:sz w:val="26"/>
          <w:szCs w:val="26"/>
        </w:rPr>
        <w:t xml:space="preserve"> οικογένειες =</w:t>
      </w:r>
      <w:r w:rsidR="001F15C7">
        <w:rPr>
          <w:rFonts w:cstheme="minorHAnsi"/>
          <w:bCs/>
          <w:sz w:val="26"/>
          <w:szCs w:val="26"/>
        </w:rPr>
        <w:t xml:space="preserve"> </w:t>
      </w:r>
      <w:r>
        <w:rPr>
          <w:rFonts w:cstheme="minorHAnsi"/>
          <w:bCs/>
          <w:sz w:val="26"/>
          <w:szCs w:val="26"/>
        </w:rPr>
        <w:t>207</w:t>
      </w:r>
      <w:r w:rsidR="001F15C7" w:rsidRPr="00FE2915">
        <w:rPr>
          <w:rFonts w:cstheme="minorHAnsi"/>
          <w:bCs/>
          <w:sz w:val="26"/>
          <w:szCs w:val="26"/>
        </w:rPr>
        <w:t xml:space="preserve"> άτομα</w:t>
      </w:r>
    </w:p>
    <w:p w14:paraId="789BE44A" w14:textId="77777777" w:rsidR="001F15C7" w:rsidRPr="00D1536C" w:rsidRDefault="001F15C7" w:rsidP="001F15C7">
      <w:pPr>
        <w:spacing w:after="0" w:line="240" w:lineRule="auto"/>
        <w:rPr>
          <w:rFonts w:cstheme="minorHAnsi"/>
          <w:b/>
          <w:sz w:val="26"/>
          <w:szCs w:val="26"/>
        </w:rPr>
      </w:pPr>
      <w:r w:rsidRPr="00D1536C">
        <w:rPr>
          <w:rFonts w:cstheme="minorHAnsi"/>
          <w:b/>
          <w:sz w:val="26"/>
          <w:szCs w:val="26"/>
        </w:rPr>
        <w:t>Ταύρος:</w:t>
      </w:r>
    </w:p>
    <w:p w14:paraId="0F91F115" w14:textId="081E2612" w:rsidR="001F15C7" w:rsidRPr="00FE2915" w:rsidRDefault="001F15C7" w:rsidP="001F15C7">
      <w:pPr>
        <w:spacing w:after="0" w:line="240" w:lineRule="auto"/>
        <w:rPr>
          <w:rFonts w:cstheme="minorHAnsi"/>
          <w:bCs/>
          <w:sz w:val="26"/>
          <w:szCs w:val="26"/>
        </w:rPr>
      </w:pPr>
      <w:r>
        <w:rPr>
          <w:rFonts w:cstheme="minorHAnsi"/>
          <w:bCs/>
          <w:sz w:val="26"/>
          <w:szCs w:val="26"/>
        </w:rPr>
        <w:t>1</w:t>
      </w:r>
      <w:r w:rsidR="001C7F66">
        <w:rPr>
          <w:rFonts w:cstheme="minorHAnsi"/>
          <w:bCs/>
          <w:sz w:val="26"/>
          <w:szCs w:val="26"/>
        </w:rPr>
        <w:t>41</w:t>
      </w:r>
      <w:r w:rsidRPr="00FE2915">
        <w:rPr>
          <w:rFonts w:cstheme="minorHAnsi"/>
          <w:bCs/>
          <w:sz w:val="26"/>
          <w:szCs w:val="26"/>
        </w:rPr>
        <w:t xml:space="preserve"> οικογένειες = </w:t>
      </w:r>
      <w:r>
        <w:rPr>
          <w:rFonts w:cstheme="minorHAnsi"/>
          <w:bCs/>
          <w:sz w:val="26"/>
          <w:szCs w:val="26"/>
        </w:rPr>
        <w:t>3</w:t>
      </w:r>
      <w:r w:rsidR="001C7F66">
        <w:rPr>
          <w:rFonts w:cstheme="minorHAnsi"/>
          <w:bCs/>
          <w:sz w:val="26"/>
          <w:szCs w:val="26"/>
        </w:rPr>
        <w:t>00</w:t>
      </w:r>
      <w:r w:rsidRPr="00FE2915">
        <w:rPr>
          <w:rFonts w:cstheme="minorHAnsi"/>
          <w:bCs/>
          <w:sz w:val="26"/>
          <w:szCs w:val="26"/>
        </w:rPr>
        <w:t xml:space="preserve"> άτομα</w:t>
      </w:r>
    </w:p>
    <w:p w14:paraId="6CDA7264" w14:textId="24AF3C3E" w:rsidR="001F15C7" w:rsidRDefault="001F15C7" w:rsidP="001F15C7">
      <w:pPr>
        <w:spacing w:after="0" w:line="240" w:lineRule="auto"/>
        <w:rPr>
          <w:rFonts w:cstheme="minorHAnsi"/>
          <w:bCs/>
          <w:sz w:val="26"/>
          <w:szCs w:val="26"/>
        </w:rPr>
      </w:pPr>
      <w:r>
        <w:rPr>
          <w:rFonts w:cstheme="minorHAnsi"/>
          <w:bCs/>
          <w:sz w:val="26"/>
          <w:szCs w:val="26"/>
        </w:rPr>
        <w:t>Συνολικά εξυπηρετήθηκαν 25</w:t>
      </w:r>
      <w:r w:rsidR="001C7F66">
        <w:rPr>
          <w:rFonts w:cstheme="minorHAnsi"/>
          <w:bCs/>
          <w:sz w:val="26"/>
          <w:szCs w:val="26"/>
        </w:rPr>
        <w:t xml:space="preserve">5 </w:t>
      </w:r>
      <w:r w:rsidRPr="00FE2915">
        <w:rPr>
          <w:rFonts w:cstheme="minorHAnsi"/>
          <w:bCs/>
          <w:sz w:val="26"/>
          <w:szCs w:val="26"/>
        </w:rPr>
        <w:t>οικογένειες</w:t>
      </w:r>
      <w:r w:rsidR="003C46CD">
        <w:rPr>
          <w:rFonts w:cstheme="minorHAnsi"/>
          <w:bCs/>
          <w:sz w:val="26"/>
          <w:szCs w:val="26"/>
        </w:rPr>
        <w:t xml:space="preserve"> </w:t>
      </w:r>
      <w:r w:rsidRPr="00FE2915">
        <w:rPr>
          <w:rFonts w:cstheme="minorHAnsi"/>
          <w:bCs/>
          <w:sz w:val="26"/>
          <w:szCs w:val="26"/>
        </w:rPr>
        <w:t>=</w:t>
      </w:r>
      <w:r>
        <w:rPr>
          <w:rFonts w:cstheme="minorHAnsi"/>
          <w:bCs/>
          <w:sz w:val="26"/>
          <w:szCs w:val="26"/>
        </w:rPr>
        <w:t xml:space="preserve"> 5</w:t>
      </w:r>
      <w:r w:rsidR="001C7F66">
        <w:rPr>
          <w:rFonts w:cstheme="minorHAnsi"/>
          <w:bCs/>
          <w:sz w:val="26"/>
          <w:szCs w:val="26"/>
        </w:rPr>
        <w:t>0</w:t>
      </w:r>
      <w:r>
        <w:rPr>
          <w:rFonts w:cstheme="minorHAnsi"/>
          <w:bCs/>
          <w:sz w:val="26"/>
          <w:szCs w:val="26"/>
        </w:rPr>
        <w:t>7</w:t>
      </w:r>
      <w:r w:rsidRPr="00FE2915">
        <w:rPr>
          <w:rFonts w:cstheme="minorHAnsi"/>
          <w:bCs/>
          <w:sz w:val="26"/>
          <w:szCs w:val="26"/>
        </w:rPr>
        <w:t xml:space="preserve"> άτομα.</w:t>
      </w:r>
    </w:p>
    <w:bookmarkEnd w:id="0"/>
    <w:p w14:paraId="35E6CB5A" w14:textId="47DFA545" w:rsidR="001C7F66" w:rsidRDefault="001C7F66" w:rsidP="001F15C7">
      <w:pPr>
        <w:spacing w:after="0" w:line="240" w:lineRule="auto"/>
        <w:rPr>
          <w:rFonts w:cstheme="minorHAnsi"/>
          <w:b/>
          <w:sz w:val="26"/>
          <w:szCs w:val="26"/>
          <w:u w:val="single"/>
        </w:rPr>
      </w:pPr>
      <w:r w:rsidRPr="001C7F66">
        <w:rPr>
          <w:rFonts w:cstheme="minorHAnsi"/>
          <w:b/>
          <w:sz w:val="26"/>
          <w:szCs w:val="26"/>
          <w:u w:val="single"/>
        </w:rPr>
        <w:t>Β</w:t>
      </w:r>
      <w:r w:rsidR="00D1536C" w:rsidRPr="008D48DF">
        <w:rPr>
          <w:rFonts w:cstheme="minorHAnsi"/>
          <w:b/>
          <w:sz w:val="26"/>
          <w:szCs w:val="26"/>
          <w:u w:val="single"/>
        </w:rPr>
        <w:t xml:space="preserve">’ </w:t>
      </w:r>
      <w:r w:rsidRPr="001C7F66">
        <w:rPr>
          <w:rFonts w:cstheme="minorHAnsi"/>
          <w:b/>
          <w:sz w:val="26"/>
          <w:szCs w:val="26"/>
          <w:u w:val="single"/>
        </w:rPr>
        <w:t xml:space="preserve">εξάμηνο </w:t>
      </w:r>
    </w:p>
    <w:p w14:paraId="003ECB2C" w14:textId="77777777" w:rsidR="001C7F66" w:rsidRPr="00D1536C" w:rsidRDefault="001C7F66" w:rsidP="001C7F66">
      <w:pPr>
        <w:spacing w:after="0" w:line="240" w:lineRule="auto"/>
        <w:rPr>
          <w:rFonts w:cstheme="minorHAnsi"/>
          <w:b/>
          <w:sz w:val="26"/>
          <w:szCs w:val="26"/>
        </w:rPr>
      </w:pPr>
      <w:r w:rsidRPr="00D1536C">
        <w:rPr>
          <w:rFonts w:cstheme="minorHAnsi"/>
          <w:b/>
          <w:sz w:val="26"/>
          <w:szCs w:val="26"/>
        </w:rPr>
        <w:t>Μοσχάτο:</w:t>
      </w:r>
    </w:p>
    <w:p w14:paraId="040514CE" w14:textId="6D063552" w:rsidR="001C7F66" w:rsidRPr="00FE2915" w:rsidRDefault="001C7F66" w:rsidP="001C7F66">
      <w:pPr>
        <w:spacing w:after="0" w:line="240" w:lineRule="auto"/>
        <w:rPr>
          <w:rFonts w:cstheme="minorHAnsi"/>
          <w:bCs/>
          <w:sz w:val="26"/>
          <w:szCs w:val="26"/>
        </w:rPr>
      </w:pPr>
      <w:r>
        <w:rPr>
          <w:rFonts w:cstheme="minorHAnsi"/>
          <w:bCs/>
          <w:sz w:val="26"/>
          <w:szCs w:val="26"/>
        </w:rPr>
        <w:t>95</w:t>
      </w:r>
      <w:r w:rsidRPr="00FE2915">
        <w:rPr>
          <w:rFonts w:cstheme="minorHAnsi"/>
          <w:bCs/>
          <w:sz w:val="26"/>
          <w:szCs w:val="26"/>
        </w:rPr>
        <w:t xml:space="preserve"> οικογένειες =</w:t>
      </w:r>
      <w:r>
        <w:rPr>
          <w:rFonts w:cstheme="minorHAnsi"/>
          <w:bCs/>
          <w:sz w:val="26"/>
          <w:szCs w:val="26"/>
        </w:rPr>
        <w:t xml:space="preserve"> 164</w:t>
      </w:r>
      <w:r w:rsidRPr="00FE2915">
        <w:rPr>
          <w:rFonts w:cstheme="minorHAnsi"/>
          <w:bCs/>
          <w:sz w:val="26"/>
          <w:szCs w:val="26"/>
        </w:rPr>
        <w:t xml:space="preserve"> άτομα</w:t>
      </w:r>
    </w:p>
    <w:p w14:paraId="51FBD0B1" w14:textId="77777777" w:rsidR="001C7F66" w:rsidRPr="00D1536C" w:rsidRDefault="001C7F66" w:rsidP="001C7F66">
      <w:pPr>
        <w:spacing w:after="0" w:line="240" w:lineRule="auto"/>
        <w:rPr>
          <w:rFonts w:cstheme="minorHAnsi"/>
          <w:b/>
          <w:sz w:val="26"/>
          <w:szCs w:val="26"/>
        </w:rPr>
      </w:pPr>
      <w:r w:rsidRPr="00D1536C">
        <w:rPr>
          <w:rFonts w:cstheme="minorHAnsi"/>
          <w:b/>
          <w:sz w:val="26"/>
          <w:szCs w:val="26"/>
        </w:rPr>
        <w:t>Ταύρος:</w:t>
      </w:r>
    </w:p>
    <w:p w14:paraId="448204CE" w14:textId="622AA6BF" w:rsidR="001C7F66" w:rsidRPr="00FE2915" w:rsidRDefault="001C7F66" w:rsidP="001C7F66">
      <w:pPr>
        <w:spacing w:after="0" w:line="240" w:lineRule="auto"/>
        <w:rPr>
          <w:rFonts w:cstheme="minorHAnsi"/>
          <w:bCs/>
          <w:sz w:val="26"/>
          <w:szCs w:val="26"/>
        </w:rPr>
      </w:pPr>
      <w:r>
        <w:rPr>
          <w:rFonts w:cstheme="minorHAnsi"/>
          <w:bCs/>
          <w:sz w:val="26"/>
          <w:szCs w:val="26"/>
        </w:rPr>
        <w:t>142</w:t>
      </w:r>
      <w:r w:rsidRPr="00FE2915">
        <w:rPr>
          <w:rFonts w:cstheme="minorHAnsi"/>
          <w:bCs/>
          <w:sz w:val="26"/>
          <w:szCs w:val="26"/>
        </w:rPr>
        <w:t xml:space="preserve"> οικογένειες = </w:t>
      </w:r>
      <w:r>
        <w:rPr>
          <w:rFonts w:cstheme="minorHAnsi"/>
          <w:bCs/>
          <w:sz w:val="26"/>
          <w:szCs w:val="26"/>
        </w:rPr>
        <w:t>290</w:t>
      </w:r>
      <w:r w:rsidRPr="00FE2915">
        <w:rPr>
          <w:rFonts w:cstheme="minorHAnsi"/>
          <w:bCs/>
          <w:sz w:val="26"/>
          <w:szCs w:val="26"/>
        </w:rPr>
        <w:t xml:space="preserve"> άτομα</w:t>
      </w:r>
    </w:p>
    <w:p w14:paraId="4AFF391D" w14:textId="3DDB649A" w:rsidR="001C7F66" w:rsidRDefault="001C7F66" w:rsidP="001C7F66">
      <w:pPr>
        <w:spacing w:after="0" w:line="240" w:lineRule="auto"/>
        <w:rPr>
          <w:rFonts w:cstheme="minorHAnsi"/>
          <w:bCs/>
          <w:sz w:val="26"/>
          <w:szCs w:val="26"/>
        </w:rPr>
      </w:pPr>
      <w:r>
        <w:rPr>
          <w:rFonts w:cstheme="minorHAnsi"/>
          <w:bCs/>
          <w:sz w:val="26"/>
          <w:szCs w:val="26"/>
        </w:rPr>
        <w:t>Συνολικά εξυπηρετήθηκαν 2</w:t>
      </w:r>
      <w:r w:rsidR="0016554B" w:rsidRPr="00F270AF">
        <w:rPr>
          <w:rFonts w:cstheme="minorHAnsi"/>
          <w:bCs/>
          <w:sz w:val="26"/>
          <w:szCs w:val="26"/>
        </w:rPr>
        <w:t>3</w:t>
      </w:r>
      <w:r>
        <w:rPr>
          <w:rFonts w:cstheme="minorHAnsi"/>
          <w:bCs/>
          <w:sz w:val="26"/>
          <w:szCs w:val="26"/>
        </w:rPr>
        <w:t xml:space="preserve">7 </w:t>
      </w:r>
      <w:r w:rsidRPr="00FE2915">
        <w:rPr>
          <w:rFonts w:cstheme="minorHAnsi"/>
          <w:bCs/>
          <w:sz w:val="26"/>
          <w:szCs w:val="26"/>
        </w:rPr>
        <w:t>οικογένειες</w:t>
      </w:r>
      <w:r w:rsidR="003C46CD">
        <w:rPr>
          <w:rFonts w:cstheme="minorHAnsi"/>
          <w:bCs/>
          <w:sz w:val="26"/>
          <w:szCs w:val="26"/>
        </w:rPr>
        <w:t xml:space="preserve"> </w:t>
      </w:r>
      <w:r w:rsidRPr="00FE2915">
        <w:rPr>
          <w:rFonts w:cstheme="minorHAnsi"/>
          <w:bCs/>
          <w:sz w:val="26"/>
          <w:szCs w:val="26"/>
        </w:rPr>
        <w:t>=</w:t>
      </w:r>
      <w:r>
        <w:rPr>
          <w:rFonts w:cstheme="minorHAnsi"/>
          <w:bCs/>
          <w:sz w:val="26"/>
          <w:szCs w:val="26"/>
        </w:rPr>
        <w:t xml:space="preserve"> 454</w:t>
      </w:r>
      <w:r w:rsidRPr="00FE2915">
        <w:rPr>
          <w:rFonts w:cstheme="minorHAnsi"/>
          <w:bCs/>
          <w:sz w:val="26"/>
          <w:szCs w:val="26"/>
        </w:rPr>
        <w:t xml:space="preserve"> άτομα.</w:t>
      </w:r>
    </w:p>
    <w:p w14:paraId="6F856672" w14:textId="169DFF16" w:rsidR="001C7F66" w:rsidRPr="00D1536C" w:rsidRDefault="001C7F66" w:rsidP="001F15C7">
      <w:pPr>
        <w:spacing w:after="0" w:line="240" w:lineRule="auto"/>
        <w:rPr>
          <w:rFonts w:cstheme="minorHAnsi"/>
          <w:b/>
          <w:sz w:val="26"/>
          <w:szCs w:val="26"/>
        </w:rPr>
      </w:pPr>
      <w:r w:rsidRPr="00D1536C">
        <w:rPr>
          <w:rFonts w:cstheme="minorHAnsi"/>
          <w:b/>
          <w:sz w:val="26"/>
          <w:szCs w:val="26"/>
        </w:rPr>
        <w:t>Σύνολο ωφελούμενων Α</w:t>
      </w:r>
      <w:r w:rsidR="00D1536C" w:rsidRPr="00D1536C">
        <w:rPr>
          <w:rFonts w:cstheme="minorHAnsi"/>
          <w:b/>
          <w:sz w:val="26"/>
          <w:szCs w:val="26"/>
        </w:rPr>
        <w:t>’</w:t>
      </w:r>
      <w:r w:rsidRPr="00D1536C">
        <w:rPr>
          <w:rFonts w:cstheme="minorHAnsi"/>
          <w:b/>
          <w:sz w:val="26"/>
          <w:szCs w:val="26"/>
        </w:rPr>
        <w:t xml:space="preserve">  και Β</w:t>
      </w:r>
      <w:r w:rsidR="00D1536C" w:rsidRPr="00D1536C">
        <w:rPr>
          <w:rFonts w:cstheme="minorHAnsi"/>
          <w:b/>
          <w:sz w:val="26"/>
          <w:szCs w:val="26"/>
        </w:rPr>
        <w:t>’</w:t>
      </w:r>
      <w:r w:rsidRPr="00D1536C">
        <w:rPr>
          <w:rFonts w:cstheme="minorHAnsi"/>
          <w:b/>
          <w:sz w:val="26"/>
          <w:szCs w:val="26"/>
        </w:rPr>
        <w:t xml:space="preserve"> εξαμήνου: 492 οικογένειες = 961 άτομα</w:t>
      </w:r>
    </w:p>
    <w:p w14:paraId="13635646" w14:textId="1A94144C" w:rsidR="001F15C7" w:rsidRPr="00FE2915" w:rsidRDefault="001F15C7" w:rsidP="001F15C7">
      <w:pPr>
        <w:spacing w:after="0" w:line="240" w:lineRule="auto"/>
        <w:rPr>
          <w:rFonts w:cstheme="minorHAnsi"/>
          <w:b/>
          <w:sz w:val="26"/>
          <w:szCs w:val="26"/>
        </w:rPr>
      </w:pPr>
      <w:r w:rsidRPr="00EF6A14">
        <w:rPr>
          <w:rFonts w:cstheme="minorHAnsi"/>
          <w:b/>
          <w:sz w:val="26"/>
          <w:szCs w:val="26"/>
        </w:rPr>
        <w:t>Μοναδικοί ωφελούμενοι: 25</w:t>
      </w:r>
      <w:r w:rsidR="001C7F66" w:rsidRPr="00EF6A14">
        <w:rPr>
          <w:rFonts w:cstheme="minorHAnsi"/>
          <w:b/>
          <w:sz w:val="26"/>
          <w:szCs w:val="26"/>
        </w:rPr>
        <w:t>5</w:t>
      </w:r>
      <w:r w:rsidRPr="00EF6A14">
        <w:rPr>
          <w:rFonts w:cstheme="minorHAnsi"/>
          <w:b/>
          <w:sz w:val="26"/>
          <w:szCs w:val="26"/>
        </w:rPr>
        <w:t xml:space="preserve"> οικογένειες</w:t>
      </w:r>
      <w:r w:rsidR="003C46CD">
        <w:rPr>
          <w:rFonts w:cstheme="minorHAnsi"/>
          <w:b/>
          <w:sz w:val="26"/>
          <w:szCs w:val="26"/>
        </w:rPr>
        <w:t xml:space="preserve"> </w:t>
      </w:r>
      <w:r w:rsidRPr="00EF6A14">
        <w:rPr>
          <w:rFonts w:cstheme="minorHAnsi"/>
          <w:b/>
          <w:sz w:val="26"/>
          <w:szCs w:val="26"/>
        </w:rPr>
        <w:t>= 5</w:t>
      </w:r>
      <w:r w:rsidR="001C7F66" w:rsidRPr="00EF6A14">
        <w:rPr>
          <w:rFonts w:cstheme="minorHAnsi"/>
          <w:b/>
          <w:sz w:val="26"/>
          <w:szCs w:val="26"/>
        </w:rPr>
        <w:t>0</w:t>
      </w:r>
      <w:r w:rsidRPr="00EF6A14">
        <w:rPr>
          <w:rFonts w:cstheme="minorHAnsi"/>
          <w:b/>
          <w:sz w:val="26"/>
          <w:szCs w:val="26"/>
        </w:rPr>
        <w:t>7 άτομα</w:t>
      </w:r>
    </w:p>
    <w:p w14:paraId="64F17D4A" w14:textId="77777777" w:rsidR="001F15C7" w:rsidRPr="00FE2915" w:rsidRDefault="001F15C7" w:rsidP="001F15C7">
      <w:pPr>
        <w:spacing w:after="0" w:line="240" w:lineRule="auto"/>
        <w:rPr>
          <w:rFonts w:cstheme="minorHAnsi"/>
          <w:b/>
          <w:strike/>
          <w:color w:val="2E74B5" w:themeColor="accent5" w:themeShade="BF"/>
          <w:sz w:val="26"/>
          <w:szCs w:val="26"/>
        </w:rPr>
      </w:pPr>
    </w:p>
    <w:p w14:paraId="1F607320" w14:textId="6F1D89A5" w:rsidR="001F15C7" w:rsidRPr="00FE2915" w:rsidRDefault="00E506BF" w:rsidP="001F15C7">
      <w:pPr>
        <w:spacing w:after="0" w:line="240" w:lineRule="auto"/>
        <w:rPr>
          <w:rFonts w:cstheme="minorHAnsi"/>
          <w:sz w:val="26"/>
          <w:szCs w:val="26"/>
        </w:rPr>
      </w:pPr>
      <w:r>
        <w:rPr>
          <w:rFonts w:cstheme="minorHAnsi"/>
          <w:b/>
          <w:bCs/>
          <w:sz w:val="26"/>
          <w:szCs w:val="26"/>
        </w:rPr>
        <w:t>2</w:t>
      </w:r>
      <w:r w:rsidR="001F15C7" w:rsidRPr="00FE2915">
        <w:rPr>
          <w:rFonts w:cstheme="minorHAnsi"/>
          <w:b/>
          <w:bCs/>
          <w:sz w:val="26"/>
          <w:szCs w:val="26"/>
        </w:rPr>
        <w:t xml:space="preserve">.Πρόγραμμα Επισιτιστικής </w:t>
      </w:r>
      <w:r w:rsidR="00AA1498">
        <w:rPr>
          <w:rFonts w:cstheme="minorHAnsi"/>
          <w:b/>
          <w:bCs/>
          <w:sz w:val="26"/>
          <w:szCs w:val="26"/>
          <w:lang w:val="en-US"/>
        </w:rPr>
        <w:t>B</w:t>
      </w:r>
      <w:r w:rsidR="001F15C7" w:rsidRPr="00FE2915">
        <w:rPr>
          <w:rFonts w:cstheme="minorHAnsi"/>
          <w:b/>
          <w:bCs/>
          <w:sz w:val="26"/>
          <w:szCs w:val="26"/>
        </w:rPr>
        <w:t>οήθειας «ΣΥΝ-ΕΝΩΣΙΣ» της Ένωσης Ελλήνων Εφοπλιστών</w:t>
      </w:r>
      <w:r w:rsidR="001F15C7" w:rsidRPr="005853E6">
        <w:rPr>
          <w:rFonts w:cstheme="minorHAnsi"/>
          <w:sz w:val="26"/>
          <w:szCs w:val="26"/>
        </w:rPr>
        <w:t>.</w:t>
      </w:r>
      <w:r w:rsidR="0005483F">
        <w:rPr>
          <w:rFonts w:cstheme="minorHAnsi"/>
          <w:sz w:val="26"/>
          <w:szCs w:val="26"/>
        </w:rPr>
        <w:t xml:space="preserve"> </w:t>
      </w:r>
      <w:r w:rsidR="001F15C7" w:rsidRPr="005853E6">
        <w:rPr>
          <w:rFonts w:cstheme="minorHAnsi"/>
          <w:sz w:val="26"/>
          <w:szCs w:val="26"/>
        </w:rPr>
        <w:t>(</w:t>
      </w:r>
      <w:r w:rsidR="005853E6" w:rsidRPr="005853E6">
        <w:rPr>
          <w:rFonts w:cstheme="minorHAnsi"/>
          <w:sz w:val="26"/>
          <w:szCs w:val="26"/>
        </w:rPr>
        <w:t>Για το έτος</w:t>
      </w:r>
      <w:r w:rsidR="005853E6">
        <w:rPr>
          <w:rFonts w:cstheme="minorHAnsi"/>
          <w:b/>
          <w:bCs/>
          <w:sz w:val="26"/>
          <w:szCs w:val="26"/>
        </w:rPr>
        <w:t xml:space="preserve"> 2023 </w:t>
      </w:r>
      <w:r w:rsidR="005853E6" w:rsidRPr="005853E6">
        <w:rPr>
          <w:rFonts w:cstheme="minorHAnsi"/>
          <w:sz w:val="26"/>
          <w:szCs w:val="26"/>
        </w:rPr>
        <w:t>α</w:t>
      </w:r>
      <w:r w:rsidR="001F15C7" w:rsidRPr="00FE2915">
        <w:rPr>
          <w:rFonts w:cstheme="minorHAnsi"/>
          <w:sz w:val="26"/>
          <w:szCs w:val="26"/>
        </w:rPr>
        <w:t xml:space="preserve">φορά </w:t>
      </w:r>
      <w:r w:rsidR="005853E6">
        <w:rPr>
          <w:rFonts w:cstheme="minorHAnsi"/>
          <w:sz w:val="26"/>
          <w:szCs w:val="26"/>
        </w:rPr>
        <w:t xml:space="preserve">την μηνιαία  προσφορά τροφίμων σε 20 </w:t>
      </w:r>
      <w:r w:rsidR="001F15C7" w:rsidRPr="00FE2915">
        <w:rPr>
          <w:rFonts w:cstheme="minorHAnsi"/>
          <w:sz w:val="26"/>
          <w:szCs w:val="26"/>
        </w:rPr>
        <w:t>μονογονεϊκές και πολύτεκνες οικογένειες με χαμηλό εισόδημα</w:t>
      </w:r>
      <w:r w:rsidR="005853E6" w:rsidRPr="005853E6">
        <w:rPr>
          <w:rFonts w:cstheme="minorHAnsi"/>
          <w:sz w:val="26"/>
          <w:szCs w:val="26"/>
        </w:rPr>
        <w:t xml:space="preserve"> </w:t>
      </w:r>
      <w:r w:rsidR="005853E6">
        <w:rPr>
          <w:rFonts w:cstheme="minorHAnsi"/>
          <w:sz w:val="26"/>
          <w:szCs w:val="26"/>
        </w:rPr>
        <w:t xml:space="preserve">και </w:t>
      </w:r>
      <w:r w:rsidR="001C7F66">
        <w:rPr>
          <w:rFonts w:cstheme="minorHAnsi"/>
          <w:sz w:val="26"/>
          <w:szCs w:val="26"/>
        </w:rPr>
        <w:t xml:space="preserve">μέλη με </w:t>
      </w:r>
      <w:r w:rsidR="005853E6">
        <w:rPr>
          <w:rFonts w:cstheme="minorHAnsi"/>
          <w:sz w:val="26"/>
          <w:szCs w:val="26"/>
        </w:rPr>
        <w:t>αναπηρία</w:t>
      </w:r>
      <w:r w:rsidR="001F15C7" w:rsidRPr="00FE2915">
        <w:rPr>
          <w:rFonts w:cstheme="minorHAnsi"/>
          <w:sz w:val="26"/>
          <w:szCs w:val="26"/>
        </w:rPr>
        <w:t>)</w:t>
      </w:r>
    </w:p>
    <w:p w14:paraId="522D5409" w14:textId="77777777" w:rsidR="001F15C7" w:rsidRPr="00FE2915" w:rsidRDefault="001F15C7" w:rsidP="001F15C7">
      <w:pPr>
        <w:spacing w:after="0" w:line="240" w:lineRule="auto"/>
        <w:rPr>
          <w:rFonts w:cstheme="minorHAnsi"/>
          <w:sz w:val="26"/>
          <w:szCs w:val="26"/>
        </w:rPr>
      </w:pPr>
      <w:r w:rsidRPr="00FE2915">
        <w:rPr>
          <w:rFonts w:cstheme="minorHAnsi"/>
          <w:b/>
          <w:sz w:val="26"/>
          <w:szCs w:val="26"/>
          <w:u w:val="single"/>
        </w:rPr>
        <w:t xml:space="preserve">Μοσχάτο </w:t>
      </w:r>
    </w:p>
    <w:p w14:paraId="2FFDCD10" w14:textId="5BF210BC" w:rsidR="001F15C7" w:rsidRPr="00FE2915" w:rsidRDefault="001C7F66" w:rsidP="001F15C7">
      <w:pPr>
        <w:spacing w:after="0" w:line="240" w:lineRule="auto"/>
        <w:rPr>
          <w:rFonts w:cstheme="minorHAnsi"/>
          <w:sz w:val="26"/>
          <w:szCs w:val="26"/>
        </w:rPr>
      </w:pPr>
      <w:r>
        <w:rPr>
          <w:rFonts w:cstheme="minorHAnsi"/>
          <w:sz w:val="26"/>
          <w:szCs w:val="26"/>
        </w:rPr>
        <w:t>11</w:t>
      </w:r>
      <w:r w:rsidR="001F15C7">
        <w:rPr>
          <w:rFonts w:cstheme="minorHAnsi"/>
          <w:sz w:val="26"/>
          <w:szCs w:val="26"/>
        </w:rPr>
        <w:t xml:space="preserve"> οικογένειες = </w:t>
      </w:r>
      <w:r>
        <w:rPr>
          <w:rFonts w:cstheme="minorHAnsi"/>
          <w:sz w:val="26"/>
          <w:szCs w:val="26"/>
        </w:rPr>
        <w:t>27</w:t>
      </w:r>
      <w:r w:rsidR="001F15C7">
        <w:rPr>
          <w:rFonts w:cstheme="minorHAnsi"/>
          <w:sz w:val="26"/>
          <w:szCs w:val="26"/>
        </w:rPr>
        <w:t xml:space="preserve"> </w:t>
      </w:r>
      <w:r w:rsidR="001F15C7" w:rsidRPr="00FE2915">
        <w:rPr>
          <w:rFonts w:cstheme="minorHAnsi"/>
          <w:sz w:val="26"/>
          <w:szCs w:val="26"/>
        </w:rPr>
        <w:t>άτομα</w:t>
      </w:r>
    </w:p>
    <w:p w14:paraId="36B0B8F4" w14:textId="77777777" w:rsidR="001F15C7" w:rsidRPr="00FE2915" w:rsidRDefault="001F15C7" w:rsidP="001F15C7">
      <w:pPr>
        <w:spacing w:after="0" w:line="240" w:lineRule="auto"/>
        <w:rPr>
          <w:rFonts w:cstheme="minorHAnsi"/>
          <w:b/>
          <w:sz w:val="26"/>
          <w:szCs w:val="26"/>
          <w:u w:val="single"/>
        </w:rPr>
      </w:pPr>
      <w:r w:rsidRPr="00FE2915">
        <w:rPr>
          <w:rFonts w:cstheme="minorHAnsi"/>
          <w:b/>
          <w:sz w:val="26"/>
          <w:szCs w:val="26"/>
          <w:u w:val="single"/>
        </w:rPr>
        <w:t>Ταύρος</w:t>
      </w:r>
    </w:p>
    <w:p w14:paraId="34B42FD3" w14:textId="652B8FA1" w:rsidR="001F15C7" w:rsidRPr="00FE2915" w:rsidRDefault="001C7F66" w:rsidP="001F15C7">
      <w:pPr>
        <w:spacing w:after="0" w:line="240" w:lineRule="auto"/>
        <w:rPr>
          <w:rFonts w:cstheme="minorHAnsi"/>
          <w:sz w:val="26"/>
          <w:szCs w:val="26"/>
        </w:rPr>
      </w:pPr>
      <w:r>
        <w:rPr>
          <w:rFonts w:cstheme="minorHAnsi"/>
          <w:sz w:val="26"/>
          <w:szCs w:val="26"/>
        </w:rPr>
        <w:t>9</w:t>
      </w:r>
      <w:r w:rsidR="001F15C7">
        <w:rPr>
          <w:rFonts w:cstheme="minorHAnsi"/>
          <w:sz w:val="26"/>
          <w:szCs w:val="26"/>
        </w:rPr>
        <w:t xml:space="preserve"> οικογένειες= </w:t>
      </w:r>
      <w:r>
        <w:rPr>
          <w:rFonts w:cstheme="minorHAnsi"/>
          <w:sz w:val="26"/>
          <w:szCs w:val="26"/>
        </w:rPr>
        <w:t>4</w:t>
      </w:r>
      <w:r w:rsidR="001F15C7">
        <w:rPr>
          <w:rFonts w:cstheme="minorHAnsi"/>
          <w:sz w:val="26"/>
          <w:szCs w:val="26"/>
        </w:rPr>
        <w:t>3</w:t>
      </w:r>
      <w:r w:rsidR="001F15C7" w:rsidRPr="00FE2915">
        <w:rPr>
          <w:rFonts w:cstheme="minorHAnsi"/>
          <w:sz w:val="26"/>
          <w:szCs w:val="26"/>
        </w:rPr>
        <w:t xml:space="preserve"> άτομα</w:t>
      </w:r>
    </w:p>
    <w:p w14:paraId="7F9B7A8E" w14:textId="062D99C9" w:rsidR="001F15C7" w:rsidRDefault="001F15C7" w:rsidP="001F15C7">
      <w:pPr>
        <w:spacing w:after="0" w:line="240" w:lineRule="auto"/>
        <w:rPr>
          <w:rFonts w:cstheme="minorHAnsi"/>
          <w:b/>
          <w:sz w:val="26"/>
          <w:szCs w:val="26"/>
        </w:rPr>
      </w:pPr>
      <w:r w:rsidRPr="00FE2915">
        <w:rPr>
          <w:rFonts w:cstheme="minorHAnsi"/>
          <w:b/>
          <w:sz w:val="26"/>
          <w:szCs w:val="26"/>
        </w:rPr>
        <w:t xml:space="preserve">Σύνολο Μοναδικών  ωφελούμενων </w:t>
      </w:r>
      <w:r>
        <w:rPr>
          <w:rFonts w:cstheme="minorHAnsi"/>
          <w:b/>
          <w:sz w:val="26"/>
          <w:szCs w:val="26"/>
        </w:rPr>
        <w:t xml:space="preserve">: </w:t>
      </w:r>
      <w:r w:rsidR="00235D3E">
        <w:rPr>
          <w:rFonts w:cstheme="minorHAnsi"/>
          <w:b/>
          <w:sz w:val="26"/>
          <w:szCs w:val="26"/>
        </w:rPr>
        <w:t>20</w:t>
      </w:r>
      <w:r>
        <w:rPr>
          <w:rFonts w:cstheme="minorHAnsi"/>
          <w:b/>
          <w:sz w:val="26"/>
          <w:szCs w:val="26"/>
        </w:rPr>
        <w:t xml:space="preserve"> οικογένειες = </w:t>
      </w:r>
      <w:r w:rsidR="00235D3E">
        <w:rPr>
          <w:rFonts w:cstheme="minorHAnsi"/>
          <w:b/>
          <w:sz w:val="26"/>
          <w:szCs w:val="26"/>
        </w:rPr>
        <w:t xml:space="preserve">70 </w:t>
      </w:r>
      <w:r w:rsidRPr="00FE2915">
        <w:rPr>
          <w:rFonts w:cstheme="minorHAnsi"/>
          <w:b/>
          <w:sz w:val="26"/>
          <w:szCs w:val="26"/>
        </w:rPr>
        <w:t>άτομα</w:t>
      </w:r>
    </w:p>
    <w:p w14:paraId="49076105" w14:textId="77777777" w:rsidR="009E1151" w:rsidRPr="00FE2915" w:rsidRDefault="009E1151" w:rsidP="001F15C7">
      <w:pPr>
        <w:spacing w:after="0" w:line="240" w:lineRule="auto"/>
        <w:rPr>
          <w:rFonts w:cstheme="minorHAnsi"/>
          <w:b/>
          <w:sz w:val="26"/>
          <w:szCs w:val="26"/>
        </w:rPr>
      </w:pPr>
    </w:p>
    <w:p w14:paraId="0BC99D84" w14:textId="77777777" w:rsidR="001F15C7" w:rsidRPr="00FE2915" w:rsidRDefault="001F15C7" w:rsidP="001F15C7">
      <w:pPr>
        <w:pBdr>
          <w:top w:val="single" w:sz="4" w:space="1" w:color="auto"/>
          <w:left w:val="single" w:sz="4" w:space="4" w:color="auto"/>
          <w:bottom w:val="single" w:sz="4" w:space="1" w:color="auto"/>
          <w:right w:val="single" w:sz="4" w:space="4" w:color="auto"/>
        </w:pBdr>
        <w:rPr>
          <w:rFonts w:cstheme="minorHAnsi"/>
          <w:b/>
          <w:color w:val="2E74B5" w:themeColor="accent5" w:themeShade="BF"/>
          <w:sz w:val="26"/>
          <w:szCs w:val="26"/>
        </w:rPr>
      </w:pPr>
      <w:r w:rsidRPr="00FE2915">
        <w:rPr>
          <w:rFonts w:cstheme="minorHAnsi"/>
          <w:b/>
          <w:color w:val="2E74B5" w:themeColor="accent5" w:themeShade="BF"/>
          <w:sz w:val="26"/>
          <w:szCs w:val="26"/>
        </w:rPr>
        <w:t xml:space="preserve">ΣΥΝΟΛΙΚΟΣ ΑΡΙΘΜΟΣ  </w:t>
      </w:r>
      <w:r w:rsidRPr="00FE2915">
        <w:rPr>
          <w:rFonts w:cstheme="minorHAnsi"/>
          <w:b/>
          <w:color w:val="2E74B5" w:themeColor="accent5" w:themeShade="BF"/>
          <w:sz w:val="26"/>
          <w:szCs w:val="26"/>
          <w:u w:val="single"/>
        </w:rPr>
        <w:t>ΜΟΝΑΔΙΚΩΝ ΩΦΕΛΟΥΜΕΝΩΝ</w:t>
      </w:r>
      <w:r w:rsidRPr="00FE2915">
        <w:rPr>
          <w:rFonts w:cstheme="minorHAnsi"/>
          <w:b/>
          <w:color w:val="2E74B5" w:themeColor="accent5" w:themeShade="BF"/>
          <w:sz w:val="26"/>
          <w:szCs w:val="26"/>
        </w:rPr>
        <w:t xml:space="preserve"> ΣΕ ΠΡΟΓΡΑΜΜΑΤΑ ΔΙΑΝΟΜΗΣ ΤΡΟΦΙΜΩΝ</w:t>
      </w:r>
    </w:p>
    <w:p w14:paraId="50AC973C" w14:textId="77777777" w:rsidR="001F15C7" w:rsidRDefault="001F15C7" w:rsidP="001F15C7">
      <w:pPr>
        <w:pBdr>
          <w:top w:val="single" w:sz="4" w:space="1" w:color="auto"/>
          <w:left w:val="single" w:sz="4" w:space="4" w:color="auto"/>
          <w:bottom w:val="single" w:sz="4" w:space="1" w:color="auto"/>
          <w:right w:val="single" w:sz="4" w:space="4" w:color="auto"/>
        </w:pBdr>
        <w:rPr>
          <w:rFonts w:cstheme="minorHAnsi"/>
          <w:b/>
          <w:color w:val="2E74B5" w:themeColor="accent5" w:themeShade="BF"/>
          <w:sz w:val="26"/>
          <w:szCs w:val="26"/>
        </w:rPr>
      </w:pPr>
      <w:r w:rsidRPr="00FE2915">
        <w:rPr>
          <w:rFonts w:cstheme="minorHAnsi"/>
          <w:b/>
          <w:color w:val="2E74B5" w:themeColor="accent5" w:themeShade="BF"/>
          <w:sz w:val="26"/>
          <w:szCs w:val="26"/>
        </w:rPr>
        <w:t>(Κοινωνικό Παντοπωλείο και πρόγραμμα ΣΥΝ –</w:t>
      </w:r>
      <w:r>
        <w:rPr>
          <w:rFonts w:cstheme="minorHAnsi"/>
          <w:b/>
          <w:color w:val="2E74B5" w:themeColor="accent5" w:themeShade="BF"/>
          <w:sz w:val="26"/>
          <w:szCs w:val="26"/>
        </w:rPr>
        <w:t xml:space="preserve"> </w:t>
      </w:r>
      <w:r w:rsidRPr="00FE2915">
        <w:rPr>
          <w:rFonts w:cstheme="minorHAnsi"/>
          <w:b/>
          <w:color w:val="2E74B5" w:themeColor="accent5" w:themeShade="BF"/>
          <w:sz w:val="26"/>
          <w:szCs w:val="26"/>
        </w:rPr>
        <w:t>ΕΝΩΣΙΣ)=</w:t>
      </w:r>
    </w:p>
    <w:p w14:paraId="0832C12D" w14:textId="5CD9708B" w:rsidR="001F15C7" w:rsidRPr="00FE2915" w:rsidRDefault="00F270AF" w:rsidP="001F15C7">
      <w:pPr>
        <w:pBdr>
          <w:top w:val="single" w:sz="4" w:space="1" w:color="auto"/>
          <w:left w:val="single" w:sz="4" w:space="4" w:color="auto"/>
          <w:bottom w:val="single" w:sz="4" w:space="1" w:color="auto"/>
          <w:right w:val="single" w:sz="4" w:space="4" w:color="auto"/>
        </w:pBdr>
        <w:rPr>
          <w:rFonts w:cstheme="minorHAnsi"/>
          <w:b/>
          <w:color w:val="2E74B5" w:themeColor="accent5" w:themeShade="BF"/>
          <w:sz w:val="26"/>
          <w:szCs w:val="26"/>
        </w:rPr>
      </w:pPr>
      <w:r w:rsidRPr="007B5540">
        <w:rPr>
          <w:rFonts w:cstheme="minorHAnsi"/>
          <w:b/>
          <w:color w:val="2E74B5" w:themeColor="accent5" w:themeShade="BF"/>
          <w:sz w:val="26"/>
          <w:szCs w:val="26"/>
        </w:rPr>
        <w:t>275</w:t>
      </w:r>
      <w:r w:rsidR="001F15C7" w:rsidRPr="00F270AF">
        <w:rPr>
          <w:rFonts w:cstheme="minorHAnsi"/>
          <w:b/>
          <w:color w:val="2E74B5" w:themeColor="accent5" w:themeShade="BF"/>
          <w:sz w:val="26"/>
          <w:szCs w:val="26"/>
        </w:rPr>
        <w:t xml:space="preserve"> οικογένειες= </w:t>
      </w:r>
      <w:r w:rsidRPr="007B5540">
        <w:rPr>
          <w:rFonts w:cstheme="minorHAnsi"/>
          <w:b/>
          <w:color w:val="2E74B5" w:themeColor="accent5" w:themeShade="BF"/>
          <w:sz w:val="26"/>
          <w:szCs w:val="26"/>
        </w:rPr>
        <w:t>577</w:t>
      </w:r>
      <w:r w:rsidR="001F15C7" w:rsidRPr="00F270AF">
        <w:rPr>
          <w:rFonts w:cstheme="minorHAnsi"/>
          <w:b/>
          <w:color w:val="2E74B5" w:themeColor="accent5" w:themeShade="BF"/>
          <w:sz w:val="26"/>
          <w:szCs w:val="26"/>
        </w:rPr>
        <w:t xml:space="preserve"> άτομα</w:t>
      </w:r>
    </w:p>
    <w:p w14:paraId="1E298FCD" w14:textId="0EAB0041" w:rsidR="001F15C7" w:rsidRPr="00FE2915" w:rsidRDefault="00E506BF" w:rsidP="001F15C7">
      <w:pPr>
        <w:spacing w:after="0"/>
        <w:rPr>
          <w:rFonts w:cstheme="minorHAnsi"/>
          <w:b/>
          <w:bCs/>
          <w:sz w:val="26"/>
          <w:szCs w:val="26"/>
        </w:rPr>
      </w:pPr>
      <w:r>
        <w:rPr>
          <w:rFonts w:cstheme="minorHAnsi"/>
          <w:b/>
          <w:bCs/>
          <w:sz w:val="26"/>
          <w:szCs w:val="26"/>
        </w:rPr>
        <w:t>3</w:t>
      </w:r>
      <w:r w:rsidR="001F15C7" w:rsidRPr="00FE2915">
        <w:rPr>
          <w:rFonts w:cstheme="minorHAnsi"/>
          <w:b/>
          <w:bCs/>
          <w:sz w:val="26"/>
          <w:szCs w:val="26"/>
        </w:rPr>
        <w:t>.</w:t>
      </w:r>
      <w:r w:rsidR="001F15C7">
        <w:rPr>
          <w:rFonts w:cstheme="minorHAnsi"/>
          <w:b/>
          <w:bCs/>
          <w:sz w:val="26"/>
          <w:szCs w:val="26"/>
        </w:rPr>
        <w:t xml:space="preserve"> </w:t>
      </w:r>
      <w:r w:rsidR="001F15C7" w:rsidRPr="00FE2915">
        <w:rPr>
          <w:rFonts w:cstheme="minorHAnsi"/>
          <w:b/>
          <w:bCs/>
          <w:sz w:val="26"/>
          <w:szCs w:val="26"/>
        </w:rPr>
        <w:t xml:space="preserve">Κοινωνικό συσσίτιο </w:t>
      </w:r>
    </w:p>
    <w:p w14:paraId="3B7E64A5" w14:textId="77777777" w:rsidR="001F15C7" w:rsidRPr="00FE2915" w:rsidRDefault="001F15C7" w:rsidP="001F15C7">
      <w:pPr>
        <w:spacing w:after="0" w:line="240" w:lineRule="auto"/>
        <w:rPr>
          <w:rFonts w:cstheme="minorHAnsi"/>
          <w:b/>
          <w:sz w:val="26"/>
          <w:szCs w:val="26"/>
        </w:rPr>
      </w:pPr>
      <w:r w:rsidRPr="00FE2915">
        <w:rPr>
          <w:rFonts w:cstheme="minorHAnsi"/>
          <w:b/>
          <w:sz w:val="26"/>
          <w:szCs w:val="26"/>
        </w:rPr>
        <w:t xml:space="preserve">Μοσχάτο </w:t>
      </w:r>
    </w:p>
    <w:p w14:paraId="7AE7D81E" w14:textId="77777777" w:rsidR="001F15C7" w:rsidRDefault="001F15C7" w:rsidP="001F15C7">
      <w:pPr>
        <w:spacing w:after="0" w:line="240" w:lineRule="auto"/>
        <w:rPr>
          <w:rFonts w:cstheme="minorHAnsi"/>
          <w:sz w:val="26"/>
          <w:szCs w:val="26"/>
        </w:rPr>
      </w:pPr>
      <w:r>
        <w:rPr>
          <w:rFonts w:cstheme="minorHAnsi"/>
          <w:sz w:val="26"/>
          <w:szCs w:val="26"/>
        </w:rPr>
        <w:t xml:space="preserve">30 οικογένειες = 46 άτομα </w:t>
      </w:r>
    </w:p>
    <w:p w14:paraId="22566800" w14:textId="77777777" w:rsidR="001F15C7" w:rsidRPr="00FE2915" w:rsidRDefault="001F15C7" w:rsidP="001F15C7">
      <w:pPr>
        <w:spacing w:after="0" w:line="240" w:lineRule="auto"/>
        <w:rPr>
          <w:rFonts w:cstheme="minorHAnsi"/>
          <w:b/>
          <w:sz w:val="26"/>
          <w:szCs w:val="26"/>
        </w:rPr>
      </w:pPr>
      <w:r w:rsidRPr="00FE2915">
        <w:rPr>
          <w:rFonts w:cstheme="minorHAnsi"/>
          <w:b/>
          <w:sz w:val="26"/>
          <w:szCs w:val="26"/>
        </w:rPr>
        <w:t>Ταύρος</w:t>
      </w:r>
    </w:p>
    <w:p w14:paraId="67E096BF" w14:textId="427E57E7" w:rsidR="001F15C7" w:rsidRDefault="003B4FC9" w:rsidP="001F15C7">
      <w:pPr>
        <w:spacing w:after="0" w:line="240" w:lineRule="auto"/>
        <w:rPr>
          <w:rFonts w:cstheme="minorHAnsi"/>
          <w:sz w:val="26"/>
          <w:szCs w:val="26"/>
        </w:rPr>
      </w:pPr>
      <w:r>
        <w:rPr>
          <w:rFonts w:cstheme="minorHAnsi"/>
          <w:sz w:val="26"/>
          <w:szCs w:val="26"/>
        </w:rPr>
        <w:t>48</w:t>
      </w:r>
      <w:r w:rsidR="001F15C7" w:rsidRPr="00FE2915">
        <w:rPr>
          <w:rFonts w:cstheme="minorHAnsi"/>
          <w:sz w:val="26"/>
          <w:szCs w:val="26"/>
        </w:rPr>
        <w:t xml:space="preserve"> οικογένειε</w:t>
      </w:r>
      <w:r w:rsidR="001F15C7">
        <w:rPr>
          <w:rFonts w:cstheme="minorHAnsi"/>
          <w:sz w:val="26"/>
          <w:szCs w:val="26"/>
        </w:rPr>
        <w:t>ς=</w:t>
      </w:r>
      <w:r>
        <w:rPr>
          <w:rFonts w:cstheme="minorHAnsi"/>
          <w:sz w:val="26"/>
          <w:szCs w:val="26"/>
        </w:rPr>
        <w:t>88</w:t>
      </w:r>
      <w:r w:rsidR="001F15C7">
        <w:rPr>
          <w:rFonts w:cstheme="minorHAnsi"/>
          <w:sz w:val="26"/>
          <w:szCs w:val="26"/>
        </w:rPr>
        <w:t xml:space="preserve"> άτομα</w:t>
      </w:r>
    </w:p>
    <w:p w14:paraId="6C16FECA" w14:textId="375B46C5" w:rsidR="001F15C7" w:rsidRPr="00FE2915" w:rsidRDefault="001F15C7" w:rsidP="001F15C7">
      <w:pPr>
        <w:spacing w:after="0" w:line="240" w:lineRule="auto"/>
        <w:rPr>
          <w:rFonts w:cstheme="minorHAnsi"/>
          <w:b/>
          <w:sz w:val="26"/>
          <w:szCs w:val="26"/>
        </w:rPr>
      </w:pPr>
      <w:r>
        <w:rPr>
          <w:rFonts w:cstheme="minorHAnsi"/>
          <w:b/>
          <w:sz w:val="26"/>
          <w:szCs w:val="26"/>
        </w:rPr>
        <w:t xml:space="preserve">Σύνολο Μοσχάτο και Ταύρος: </w:t>
      </w:r>
      <w:r w:rsidR="003B4FC9">
        <w:rPr>
          <w:rFonts w:cstheme="minorHAnsi"/>
          <w:b/>
          <w:sz w:val="26"/>
          <w:szCs w:val="26"/>
        </w:rPr>
        <w:t>78</w:t>
      </w:r>
      <w:r>
        <w:rPr>
          <w:rFonts w:cstheme="minorHAnsi"/>
          <w:b/>
          <w:sz w:val="26"/>
          <w:szCs w:val="26"/>
        </w:rPr>
        <w:t xml:space="preserve"> οικογένειες=1</w:t>
      </w:r>
      <w:r w:rsidR="003B4FC9">
        <w:rPr>
          <w:rFonts w:cstheme="minorHAnsi"/>
          <w:b/>
          <w:sz w:val="26"/>
          <w:szCs w:val="26"/>
        </w:rPr>
        <w:t>34</w:t>
      </w:r>
      <w:r w:rsidRPr="00FE2915">
        <w:rPr>
          <w:rFonts w:cstheme="minorHAnsi"/>
          <w:b/>
          <w:sz w:val="26"/>
          <w:szCs w:val="26"/>
        </w:rPr>
        <w:t xml:space="preserve"> άτομα</w:t>
      </w:r>
    </w:p>
    <w:p w14:paraId="49396D9D" w14:textId="77777777" w:rsidR="001F15C7" w:rsidRPr="00FE2915" w:rsidRDefault="001F15C7" w:rsidP="001F15C7">
      <w:pPr>
        <w:spacing w:after="0"/>
        <w:rPr>
          <w:rFonts w:cstheme="minorHAnsi"/>
          <w:b/>
          <w:sz w:val="26"/>
          <w:szCs w:val="26"/>
        </w:rPr>
      </w:pPr>
      <w:r w:rsidRPr="00FE2915">
        <w:rPr>
          <w:rFonts w:cstheme="minorHAnsi"/>
          <w:b/>
          <w:sz w:val="26"/>
          <w:szCs w:val="26"/>
        </w:rPr>
        <w:t>Από αυτά: Παράδοση συσσιτίου κατ</w:t>
      </w:r>
      <w:r>
        <w:rPr>
          <w:rFonts w:cstheme="minorHAnsi"/>
          <w:b/>
          <w:sz w:val="26"/>
          <w:szCs w:val="26"/>
        </w:rPr>
        <w:t xml:space="preserve">’ </w:t>
      </w:r>
      <w:r w:rsidRPr="00FE2915">
        <w:rPr>
          <w:rFonts w:cstheme="minorHAnsi"/>
          <w:b/>
          <w:sz w:val="26"/>
          <w:szCs w:val="26"/>
        </w:rPr>
        <w:t xml:space="preserve">οίκον (Μοσχάτο και Ταύρος): </w:t>
      </w:r>
    </w:p>
    <w:p w14:paraId="3B2EFEF8" w14:textId="211DB596" w:rsidR="001F15C7" w:rsidRDefault="001F15C7" w:rsidP="001F15C7">
      <w:pPr>
        <w:spacing w:after="0"/>
        <w:rPr>
          <w:rFonts w:cstheme="minorHAnsi"/>
          <w:b/>
          <w:sz w:val="26"/>
          <w:szCs w:val="26"/>
        </w:rPr>
      </w:pPr>
      <w:r>
        <w:rPr>
          <w:rFonts w:cstheme="minorHAnsi"/>
          <w:b/>
          <w:sz w:val="26"/>
          <w:szCs w:val="26"/>
        </w:rPr>
        <w:t xml:space="preserve">30 οικογένειες = </w:t>
      </w:r>
      <w:r w:rsidR="003B4FC9">
        <w:rPr>
          <w:rFonts w:cstheme="minorHAnsi"/>
          <w:b/>
          <w:sz w:val="26"/>
          <w:szCs w:val="26"/>
        </w:rPr>
        <w:t>48</w:t>
      </w:r>
      <w:r w:rsidRPr="00FE2915">
        <w:rPr>
          <w:rFonts w:cstheme="minorHAnsi"/>
          <w:b/>
          <w:sz w:val="26"/>
          <w:szCs w:val="26"/>
        </w:rPr>
        <w:t xml:space="preserve"> άτομα </w:t>
      </w:r>
    </w:p>
    <w:p w14:paraId="5D019F74" w14:textId="016F3C5D" w:rsidR="003B4FC9" w:rsidRPr="009E1151" w:rsidRDefault="003B4FC9" w:rsidP="009E1151">
      <w:pPr>
        <w:pBdr>
          <w:top w:val="single" w:sz="4" w:space="1" w:color="auto"/>
          <w:left w:val="single" w:sz="4" w:space="4" w:color="auto"/>
          <w:bottom w:val="single" w:sz="4" w:space="1" w:color="auto"/>
          <w:right w:val="single" w:sz="4" w:space="4" w:color="auto"/>
        </w:pBdr>
        <w:spacing w:after="0" w:line="240" w:lineRule="auto"/>
        <w:rPr>
          <w:rFonts w:cstheme="minorHAnsi"/>
          <w:b/>
          <w:bCs/>
          <w:color w:val="FF0000"/>
          <w:sz w:val="26"/>
          <w:szCs w:val="26"/>
        </w:rPr>
      </w:pPr>
      <w:r w:rsidRPr="009E1151">
        <w:rPr>
          <w:rFonts w:cstheme="minorHAnsi"/>
          <w:b/>
          <w:bCs/>
          <w:color w:val="FF0000"/>
          <w:sz w:val="26"/>
          <w:szCs w:val="26"/>
        </w:rPr>
        <w:lastRenderedPageBreak/>
        <w:t xml:space="preserve">Το έτος 2023 μοιράστηκαν 38.592 μερίδες </w:t>
      </w:r>
      <w:r w:rsidR="00F218E9" w:rsidRPr="009E1151">
        <w:rPr>
          <w:rFonts w:cstheme="minorHAnsi"/>
          <w:b/>
          <w:bCs/>
          <w:color w:val="FF0000"/>
          <w:sz w:val="26"/>
          <w:szCs w:val="26"/>
        </w:rPr>
        <w:t xml:space="preserve">μαγειρεμένου </w:t>
      </w:r>
      <w:r w:rsidRPr="009E1151">
        <w:rPr>
          <w:rFonts w:cstheme="minorHAnsi"/>
          <w:b/>
          <w:bCs/>
          <w:color w:val="FF0000"/>
          <w:sz w:val="26"/>
          <w:szCs w:val="26"/>
        </w:rPr>
        <w:t xml:space="preserve">φαγητού </w:t>
      </w:r>
      <w:r w:rsidR="00F218E9" w:rsidRPr="009E1151">
        <w:rPr>
          <w:rFonts w:cstheme="minorHAnsi"/>
          <w:b/>
          <w:bCs/>
          <w:color w:val="FF0000"/>
          <w:sz w:val="26"/>
          <w:szCs w:val="26"/>
        </w:rPr>
        <w:t xml:space="preserve"> </w:t>
      </w:r>
    </w:p>
    <w:p w14:paraId="15053E51" w14:textId="77777777" w:rsidR="001F15C7" w:rsidRDefault="001F15C7" w:rsidP="001F15C7">
      <w:pPr>
        <w:spacing w:after="0"/>
        <w:rPr>
          <w:rFonts w:cstheme="minorHAnsi"/>
          <w:b/>
          <w:sz w:val="26"/>
          <w:szCs w:val="26"/>
        </w:rPr>
      </w:pPr>
    </w:p>
    <w:p w14:paraId="05346AC4" w14:textId="77777777" w:rsidR="001F15C7" w:rsidRPr="00FE2915" w:rsidRDefault="001F15C7" w:rsidP="001F15C7">
      <w:pPr>
        <w:spacing w:after="0"/>
        <w:rPr>
          <w:rFonts w:cstheme="minorHAnsi"/>
          <w:b/>
          <w:sz w:val="26"/>
          <w:szCs w:val="26"/>
        </w:rPr>
      </w:pPr>
    </w:p>
    <w:p w14:paraId="46F0A3AA" w14:textId="77777777" w:rsidR="001F15C7" w:rsidRPr="00FE2915" w:rsidRDefault="001F15C7" w:rsidP="001F15C7">
      <w:pPr>
        <w:pBdr>
          <w:top w:val="single" w:sz="4" w:space="1" w:color="auto"/>
          <w:left w:val="single" w:sz="4" w:space="4" w:color="auto"/>
          <w:bottom w:val="single" w:sz="4" w:space="1" w:color="auto"/>
          <w:right w:val="single" w:sz="4" w:space="4" w:color="auto"/>
        </w:pBdr>
        <w:rPr>
          <w:rFonts w:cstheme="minorHAnsi"/>
          <w:b/>
          <w:color w:val="2E74B5" w:themeColor="accent5" w:themeShade="BF"/>
          <w:sz w:val="26"/>
          <w:szCs w:val="26"/>
        </w:rPr>
      </w:pPr>
      <w:r w:rsidRPr="00FE2915">
        <w:rPr>
          <w:rFonts w:cstheme="minorHAnsi"/>
          <w:b/>
          <w:color w:val="2E74B5" w:themeColor="accent5" w:themeShade="BF"/>
          <w:sz w:val="26"/>
          <w:szCs w:val="26"/>
        </w:rPr>
        <w:t>ΣΥΝΟΛΙΚΟΣ ΑΡΙΘΜΟΣ ΜΟΝΑΔΙΚΩΝ ΩΦΕΛΟΥΜΕΝΩΝ ΣΕ ΠΡΟΓΡΑΜΜΑΤΑ ΣΙΤΙΣΗΣ  ΣΕ ΚΑΘΗΜΕΡΙΝΗ ΒΑΣΗ</w:t>
      </w:r>
    </w:p>
    <w:p w14:paraId="18C38F05" w14:textId="307F3153" w:rsidR="001F15C7" w:rsidRPr="00FE2915" w:rsidRDefault="001F15C7" w:rsidP="001F15C7">
      <w:pPr>
        <w:pBdr>
          <w:top w:val="single" w:sz="4" w:space="1" w:color="auto"/>
          <w:left w:val="single" w:sz="4" w:space="4" w:color="auto"/>
          <w:bottom w:val="single" w:sz="4" w:space="1" w:color="auto"/>
          <w:right w:val="single" w:sz="4" w:space="4" w:color="auto"/>
        </w:pBdr>
        <w:rPr>
          <w:rFonts w:cstheme="minorHAnsi"/>
          <w:b/>
          <w:color w:val="2E74B5" w:themeColor="accent5" w:themeShade="BF"/>
          <w:sz w:val="26"/>
          <w:szCs w:val="26"/>
        </w:rPr>
      </w:pPr>
      <w:r w:rsidRPr="00FE2915">
        <w:rPr>
          <w:rFonts w:cstheme="minorHAnsi"/>
          <w:b/>
          <w:color w:val="2E74B5" w:themeColor="accent5" w:themeShade="BF"/>
          <w:sz w:val="26"/>
          <w:szCs w:val="26"/>
        </w:rPr>
        <w:t>(Συσσίτιο</w:t>
      </w:r>
      <w:r w:rsidR="003C46CD">
        <w:rPr>
          <w:rFonts w:cstheme="minorHAnsi"/>
          <w:b/>
          <w:color w:val="2E74B5" w:themeColor="accent5" w:themeShade="BF"/>
          <w:sz w:val="26"/>
          <w:szCs w:val="26"/>
        </w:rPr>
        <w:t xml:space="preserve"> </w:t>
      </w:r>
      <w:r>
        <w:rPr>
          <w:rFonts w:cstheme="minorHAnsi"/>
          <w:b/>
          <w:color w:val="2E74B5" w:themeColor="accent5" w:themeShade="BF"/>
          <w:sz w:val="26"/>
          <w:szCs w:val="26"/>
        </w:rPr>
        <w:t xml:space="preserve">= </w:t>
      </w:r>
      <w:r w:rsidR="00C46000" w:rsidRPr="007B5540">
        <w:rPr>
          <w:rFonts w:cstheme="minorHAnsi"/>
          <w:b/>
          <w:color w:val="2E74B5" w:themeColor="accent5" w:themeShade="BF"/>
          <w:sz w:val="26"/>
          <w:szCs w:val="26"/>
        </w:rPr>
        <w:t>78</w:t>
      </w:r>
      <w:r w:rsidRPr="00FE2915">
        <w:rPr>
          <w:rFonts w:cstheme="minorHAnsi"/>
          <w:b/>
          <w:color w:val="2E74B5" w:themeColor="accent5" w:themeShade="BF"/>
          <w:sz w:val="26"/>
          <w:szCs w:val="26"/>
        </w:rPr>
        <w:t xml:space="preserve"> οικογένειες</w:t>
      </w:r>
      <w:r w:rsidR="003C46CD">
        <w:rPr>
          <w:rFonts w:cstheme="minorHAnsi"/>
          <w:b/>
          <w:color w:val="2E74B5" w:themeColor="accent5" w:themeShade="BF"/>
          <w:sz w:val="26"/>
          <w:szCs w:val="26"/>
        </w:rPr>
        <w:t xml:space="preserve"> </w:t>
      </w:r>
      <w:r w:rsidRPr="00FE2915">
        <w:rPr>
          <w:rFonts w:cstheme="minorHAnsi"/>
          <w:b/>
          <w:color w:val="2E74B5" w:themeColor="accent5" w:themeShade="BF"/>
          <w:sz w:val="26"/>
          <w:szCs w:val="26"/>
        </w:rPr>
        <w:t>=</w:t>
      </w:r>
      <w:r w:rsidR="003C46CD">
        <w:rPr>
          <w:rFonts w:cstheme="minorHAnsi"/>
          <w:b/>
          <w:color w:val="2E74B5" w:themeColor="accent5" w:themeShade="BF"/>
          <w:sz w:val="26"/>
          <w:szCs w:val="26"/>
        </w:rPr>
        <w:t xml:space="preserve"> </w:t>
      </w:r>
      <w:r w:rsidR="00C46000" w:rsidRPr="007B5540">
        <w:rPr>
          <w:rFonts w:cstheme="minorHAnsi"/>
          <w:b/>
          <w:color w:val="2E74B5" w:themeColor="accent5" w:themeShade="BF"/>
          <w:sz w:val="26"/>
          <w:szCs w:val="26"/>
        </w:rPr>
        <w:t>134</w:t>
      </w:r>
      <w:r w:rsidRPr="00FE2915">
        <w:rPr>
          <w:rFonts w:cstheme="minorHAnsi"/>
          <w:b/>
          <w:color w:val="2E74B5" w:themeColor="accent5" w:themeShade="BF"/>
          <w:sz w:val="26"/>
          <w:szCs w:val="26"/>
        </w:rPr>
        <w:t xml:space="preserve"> άτομα) </w:t>
      </w:r>
    </w:p>
    <w:p w14:paraId="215279A0" w14:textId="77777777" w:rsidR="001F15C7" w:rsidRPr="00FE2915" w:rsidRDefault="001F15C7" w:rsidP="001F15C7">
      <w:pPr>
        <w:rPr>
          <w:rFonts w:cstheme="minorHAnsi"/>
          <w:sz w:val="26"/>
          <w:szCs w:val="26"/>
        </w:rPr>
      </w:pPr>
    </w:p>
    <w:p w14:paraId="7410BB8D" w14:textId="77777777" w:rsidR="001F15C7" w:rsidRPr="00FE2915" w:rsidRDefault="001F15C7" w:rsidP="001F15C7">
      <w:pPr>
        <w:pBdr>
          <w:top w:val="single" w:sz="4" w:space="1" w:color="auto"/>
          <w:left w:val="single" w:sz="4" w:space="4" w:color="auto"/>
          <w:bottom w:val="single" w:sz="4" w:space="1" w:color="auto"/>
          <w:right w:val="single" w:sz="4" w:space="4" w:color="auto"/>
        </w:pBdr>
        <w:rPr>
          <w:rFonts w:cstheme="minorHAnsi"/>
          <w:b/>
          <w:color w:val="2E74B5" w:themeColor="accent5" w:themeShade="BF"/>
          <w:sz w:val="26"/>
          <w:szCs w:val="26"/>
        </w:rPr>
      </w:pPr>
      <w:r w:rsidRPr="00FE2915">
        <w:rPr>
          <w:rFonts w:cstheme="minorHAnsi"/>
          <w:b/>
          <w:color w:val="2E74B5" w:themeColor="accent5" w:themeShade="BF"/>
          <w:sz w:val="26"/>
          <w:szCs w:val="26"/>
        </w:rPr>
        <w:t>ΜΟΝΑΔΙΚΟΙ ΩΦΕΛΟΥΜΕΝΟΙ  ΣΕ ΟΛΑ ΤΑ ΕΠΙΣΙΤΙΣΤΙΚΑ  ΠΡΟΓΡΑΜΜΑΤΑ ΤΟΥ ΔΗΜΟΥ</w:t>
      </w:r>
      <w:r>
        <w:rPr>
          <w:rFonts w:cstheme="minorHAnsi"/>
          <w:b/>
          <w:color w:val="2E74B5" w:themeColor="accent5" w:themeShade="BF"/>
          <w:sz w:val="26"/>
          <w:szCs w:val="26"/>
        </w:rPr>
        <w:t xml:space="preserve"> </w:t>
      </w:r>
      <w:r w:rsidRPr="00FE2915">
        <w:rPr>
          <w:rFonts w:cstheme="minorHAnsi"/>
          <w:b/>
          <w:color w:val="2E74B5" w:themeColor="accent5" w:themeShade="BF"/>
          <w:sz w:val="26"/>
          <w:szCs w:val="26"/>
        </w:rPr>
        <w:t>(πλην ΤΕΒΑ)</w:t>
      </w:r>
    </w:p>
    <w:p w14:paraId="40F7F48D" w14:textId="492906F2" w:rsidR="001F15C7" w:rsidRPr="00FE2915" w:rsidRDefault="001F15C7" w:rsidP="001F15C7">
      <w:pPr>
        <w:pBdr>
          <w:top w:val="single" w:sz="4" w:space="1" w:color="auto"/>
          <w:left w:val="single" w:sz="4" w:space="4" w:color="auto"/>
          <w:bottom w:val="single" w:sz="4" w:space="1" w:color="auto"/>
          <w:right w:val="single" w:sz="4" w:space="4" w:color="auto"/>
        </w:pBdr>
        <w:rPr>
          <w:rFonts w:cstheme="minorHAnsi"/>
          <w:b/>
          <w:color w:val="2E74B5" w:themeColor="accent5" w:themeShade="BF"/>
          <w:sz w:val="26"/>
          <w:szCs w:val="26"/>
        </w:rPr>
      </w:pPr>
      <w:r>
        <w:rPr>
          <w:rFonts w:cstheme="minorHAnsi"/>
          <w:b/>
          <w:color w:val="2E74B5" w:themeColor="accent5" w:themeShade="BF"/>
          <w:sz w:val="26"/>
          <w:szCs w:val="26"/>
        </w:rPr>
        <w:t xml:space="preserve">ΜΟΣΧΑΤΟ: </w:t>
      </w:r>
      <w:r w:rsidR="00BC41F7">
        <w:rPr>
          <w:rFonts w:cstheme="minorHAnsi"/>
          <w:b/>
          <w:color w:val="2E74B5" w:themeColor="accent5" w:themeShade="BF"/>
          <w:sz w:val="26"/>
          <w:szCs w:val="26"/>
        </w:rPr>
        <w:t>155</w:t>
      </w:r>
      <w:r w:rsidRPr="00FE2915">
        <w:rPr>
          <w:rFonts w:cstheme="minorHAnsi"/>
          <w:b/>
          <w:color w:val="2E74B5" w:themeColor="accent5" w:themeShade="BF"/>
          <w:sz w:val="26"/>
          <w:szCs w:val="26"/>
        </w:rPr>
        <w:t xml:space="preserve"> ΟΙΚΟΓΕΝΕΙΕΣ</w:t>
      </w:r>
      <w:r>
        <w:rPr>
          <w:rFonts w:cstheme="minorHAnsi"/>
          <w:b/>
          <w:color w:val="2E74B5" w:themeColor="accent5" w:themeShade="BF"/>
          <w:sz w:val="26"/>
          <w:szCs w:val="26"/>
        </w:rPr>
        <w:t xml:space="preserve"> </w:t>
      </w:r>
      <w:r w:rsidRPr="00FE2915">
        <w:rPr>
          <w:rFonts w:cstheme="minorHAnsi"/>
          <w:b/>
          <w:color w:val="2E74B5" w:themeColor="accent5" w:themeShade="BF"/>
          <w:sz w:val="26"/>
          <w:szCs w:val="26"/>
        </w:rPr>
        <w:t>=</w:t>
      </w:r>
      <w:r w:rsidR="009B7DBC">
        <w:rPr>
          <w:rFonts w:cstheme="minorHAnsi"/>
          <w:b/>
          <w:color w:val="2E74B5" w:themeColor="accent5" w:themeShade="BF"/>
          <w:sz w:val="26"/>
          <w:szCs w:val="26"/>
        </w:rPr>
        <w:t xml:space="preserve"> </w:t>
      </w:r>
      <w:r w:rsidR="00BC41F7">
        <w:rPr>
          <w:rFonts w:cstheme="minorHAnsi"/>
          <w:b/>
          <w:color w:val="2E74B5" w:themeColor="accent5" w:themeShade="BF"/>
          <w:sz w:val="26"/>
          <w:szCs w:val="26"/>
        </w:rPr>
        <w:t>280</w:t>
      </w:r>
      <w:r w:rsidRPr="00FE2915">
        <w:rPr>
          <w:rFonts w:cstheme="minorHAnsi"/>
          <w:b/>
          <w:color w:val="2E74B5" w:themeColor="accent5" w:themeShade="BF"/>
          <w:sz w:val="26"/>
          <w:szCs w:val="26"/>
        </w:rPr>
        <w:t xml:space="preserve"> ΑΤΟΜΑ</w:t>
      </w:r>
    </w:p>
    <w:p w14:paraId="036DA775" w14:textId="798A1F0A" w:rsidR="001F15C7" w:rsidRPr="00FE2915" w:rsidRDefault="001F15C7" w:rsidP="001F15C7">
      <w:pPr>
        <w:pBdr>
          <w:top w:val="single" w:sz="4" w:space="1" w:color="auto"/>
          <w:left w:val="single" w:sz="4" w:space="4" w:color="auto"/>
          <w:bottom w:val="single" w:sz="4" w:space="1" w:color="auto"/>
          <w:right w:val="single" w:sz="4" w:space="4" w:color="auto"/>
        </w:pBdr>
        <w:rPr>
          <w:rFonts w:cstheme="minorHAnsi"/>
          <w:b/>
          <w:color w:val="2E74B5" w:themeColor="accent5" w:themeShade="BF"/>
          <w:sz w:val="26"/>
          <w:szCs w:val="26"/>
        </w:rPr>
      </w:pPr>
      <w:r>
        <w:rPr>
          <w:rFonts w:cstheme="minorHAnsi"/>
          <w:b/>
          <w:color w:val="2E74B5" w:themeColor="accent5" w:themeShade="BF"/>
          <w:sz w:val="26"/>
          <w:szCs w:val="26"/>
        </w:rPr>
        <w:t xml:space="preserve">ΤΑΥΡΟΣ     : </w:t>
      </w:r>
      <w:r w:rsidR="00BC41F7">
        <w:rPr>
          <w:rFonts w:cstheme="minorHAnsi"/>
          <w:b/>
          <w:color w:val="2E74B5" w:themeColor="accent5" w:themeShade="BF"/>
          <w:sz w:val="26"/>
          <w:szCs w:val="26"/>
        </w:rPr>
        <w:t>198</w:t>
      </w:r>
      <w:r w:rsidR="007B5540" w:rsidRPr="00D1536C">
        <w:rPr>
          <w:rFonts w:cstheme="minorHAnsi"/>
          <w:b/>
          <w:color w:val="2E74B5" w:themeColor="accent5" w:themeShade="BF"/>
          <w:sz w:val="26"/>
          <w:szCs w:val="26"/>
        </w:rPr>
        <w:t xml:space="preserve"> </w:t>
      </w:r>
      <w:r w:rsidRPr="00FE2915">
        <w:rPr>
          <w:rFonts w:cstheme="minorHAnsi"/>
          <w:b/>
          <w:color w:val="2E74B5" w:themeColor="accent5" w:themeShade="BF"/>
          <w:sz w:val="26"/>
          <w:szCs w:val="26"/>
        </w:rPr>
        <w:t>ΟΙΚΟΓΕΝΕΙΕΣ</w:t>
      </w:r>
      <w:r>
        <w:rPr>
          <w:rFonts w:cstheme="minorHAnsi"/>
          <w:b/>
          <w:color w:val="2E74B5" w:themeColor="accent5" w:themeShade="BF"/>
          <w:sz w:val="26"/>
          <w:szCs w:val="26"/>
        </w:rPr>
        <w:t xml:space="preserve"> </w:t>
      </w:r>
      <w:r w:rsidRPr="00FE2915">
        <w:rPr>
          <w:rFonts w:cstheme="minorHAnsi"/>
          <w:b/>
          <w:color w:val="2E74B5" w:themeColor="accent5" w:themeShade="BF"/>
          <w:sz w:val="26"/>
          <w:szCs w:val="26"/>
        </w:rPr>
        <w:t>=</w:t>
      </w:r>
      <w:r w:rsidR="009B7DBC">
        <w:rPr>
          <w:rFonts w:cstheme="minorHAnsi"/>
          <w:b/>
          <w:color w:val="2E74B5" w:themeColor="accent5" w:themeShade="BF"/>
          <w:sz w:val="26"/>
          <w:szCs w:val="26"/>
        </w:rPr>
        <w:t xml:space="preserve">  </w:t>
      </w:r>
      <w:r w:rsidR="00BC41F7">
        <w:rPr>
          <w:rFonts w:cstheme="minorHAnsi"/>
          <w:b/>
          <w:color w:val="2E74B5" w:themeColor="accent5" w:themeShade="BF"/>
          <w:sz w:val="26"/>
          <w:szCs w:val="26"/>
        </w:rPr>
        <w:t>431</w:t>
      </w:r>
      <w:r w:rsidR="009B7DBC">
        <w:rPr>
          <w:rFonts w:cstheme="minorHAnsi"/>
          <w:b/>
          <w:color w:val="2E74B5" w:themeColor="accent5" w:themeShade="BF"/>
          <w:sz w:val="26"/>
          <w:szCs w:val="26"/>
        </w:rPr>
        <w:t xml:space="preserve"> </w:t>
      </w:r>
      <w:r w:rsidRPr="00FE2915">
        <w:rPr>
          <w:rFonts w:cstheme="minorHAnsi"/>
          <w:b/>
          <w:color w:val="2E74B5" w:themeColor="accent5" w:themeShade="BF"/>
          <w:sz w:val="26"/>
          <w:szCs w:val="26"/>
        </w:rPr>
        <w:t xml:space="preserve"> ΑΤΟΜΑ</w:t>
      </w:r>
    </w:p>
    <w:p w14:paraId="20BDEC01" w14:textId="2DBC36BC" w:rsidR="001F15C7" w:rsidRPr="00FE2915" w:rsidRDefault="001F15C7" w:rsidP="001F15C7">
      <w:pPr>
        <w:pBdr>
          <w:top w:val="single" w:sz="4" w:space="1" w:color="auto"/>
          <w:left w:val="single" w:sz="4" w:space="4" w:color="auto"/>
          <w:bottom w:val="single" w:sz="4" w:space="1" w:color="auto"/>
          <w:right w:val="single" w:sz="4" w:space="4" w:color="auto"/>
        </w:pBdr>
        <w:rPr>
          <w:rFonts w:cstheme="minorHAnsi"/>
          <w:b/>
          <w:color w:val="2E74B5" w:themeColor="accent5" w:themeShade="BF"/>
          <w:sz w:val="26"/>
          <w:szCs w:val="26"/>
          <w:u w:val="single"/>
        </w:rPr>
      </w:pPr>
      <w:r>
        <w:rPr>
          <w:rFonts w:cstheme="minorHAnsi"/>
          <w:b/>
          <w:color w:val="2E74B5" w:themeColor="accent5" w:themeShade="BF"/>
          <w:sz w:val="26"/>
          <w:szCs w:val="26"/>
          <w:u w:val="single"/>
        </w:rPr>
        <w:t xml:space="preserve">ΣΥΝΟΛΟ   : </w:t>
      </w:r>
      <w:r w:rsidR="00886911" w:rsidRPr="007B5540">
        <w:rPr>
          <w:rFonts w:cstheme="minorHAnsi"/>
          <w:b/>
          <w:color w:val="2E74B5" w:themeColor="accent5" w:themeShade="BF"/>
          <w:sz w:val="26"/>
          <w:szCs w:val="26"/>
          <w:u w:val="single"/>
        </w:rPr>
        <w:t>353</w:t>
      </w:r>
      <w:r>
        <w:rPr>
          <w:rFonts w:cstheme="minorHAnsi"/>
          <w:b/>
          <w:color w:val="2E74B5" w:themeColor="accent5" w:themeShade="BF"/>
          <w:sz w:val="26"/>
          <w:szCs w:val="26"/>
          <w:u w:val="single"/>
        </w:rPr>
        <w:t xml:space="preserve"> ΟΙΚΟΓΕΝΕΙΕΣ = </w:t>
      </w:r>
      <w:r w:rsidR="00886911" w:rsidRPr="007B5540">
        <w:rPr>
          <w:rFonts w:cstheme="minorHAnsi"/>
          <w:b/>
          <w:color w:val="2E74B5" w:themeColor="accent5" w:themeShade="BF"/>
          <w:sz w:val="26"/>
          <w:szCs w:val="26"/>
          <w:u w:val="single"/>
        </w:rPr>
        <w:t>711</w:t>
      </w:r>
      <w:r w:rsidR="009B7DBC">
        <w:rPr>
          <w:rFonts w:cstheme="minorHAnsi"/>
          <w:b/>
          <w:color w:val="2E74B5" w:themeColor="accent5" w:themeShade="BF"/>
          <w:sz w:val="26"/>
          <w:szCs w:val="26"/>
          <w:u w:val="single"/>
        </w:rPr>
        <w:t xml:space="preserve"> </w:t>
      </w:r>
      <w:r w:rsidRPr="00FE2915">
        <w:rPr>
          <w:rFonts w:cstheme="minorHAnsi"/>
          <w:b/>
          <w:color w:val="2E74B5" w:themeColor="accent5" w:themeShade="BF"/>
          <w:sz w:val="26"/>
          <w:szCs w:val="26"/>
          <w:u w:val="single"/>
        </w:rPr>
        <w:t>ΑΤΟΜΑ</w:t>
      </w:r>
    </w:p>
    <w:p w14:paraId="31139431" w14:textId="77777777" w:rsidR="001F15C7" w:rsidRDefault="001F15C7" w:rsidP="001F15C7">
      <w:pPr>
        <w:jc w:val="both"/>
        <w:rPr>
          <w:rFonts w:cstheme="minorHAnsi"/>
          <w:b/>
          <w:bCs/>
          <w:sz w:val="26"/>
          <w:szCs w:val="26"/>
        </w:rPr>
      </w:pPr>
    </w:p>
    <w:p w14:paraId="5728ED9F" w14:textId="0C5CB8B8" w:rsidR="001F15C7" w:rsidRDefault="00E506BF" w:rsidP="001F15C7">
      <w:pPr>
        <w:jc w:val="both"/>
        <w:rPr>
          <w:rFonts w:cstheme="minorHAnsi"/>
          <w:b/>
          <w:bCs/>
          <w:sz w:val="26"/>
          <w:szCs w:val="26"/>
        </w:rPr>
      </w:pPr>
      <w:r>
        <w:rPr>
          <w:rFonts w:cstheme="minorHAnsi"/>
          <w:b/>
          <w:bCs/>
          <w:sz w:val="26"/>
          <w:szCs w:val="26"/>
        </w:rPr>
        <w:t>4</w:t>
      </w:r>
      <w:r w:rsidR="001F15C7" w:rsidRPr="00FE2915">
        <w:rPr>
          <w:rFonts w:cstheme="minorHAnsi"/>
          <w:b/>
          <w:bCs/>
          <w:sz w:val="26"/>
          <w:szCs w:val="26"/>
        </w:rPr>
        <w:t>. Διανομές ΤΕΒΑ</w:t>
      </w:r>
    </w:p>
    <w:p w14:paraId="641D0853" w14:textId="77777777" w:rsidR="00134A29" w:rsidRDefault="00134A29" w:rsidP="00134A29">
      <w:pPr>
        <w:jc w:val="both"/>
        <w:rPr>
          <w:rFonts w:cstheme="minorHAnsi"/>
          <w:sz w:val="26"/>
          <w:szCs w:val="26"/>
        </w:rPr>
      </w:pPr>
      <w:r>
        <w:rPr>
          <w:rFonts w:cstheme="minorHAnsi"/>
          <w:sz w:val="26"/>
          <w:szCs w:val="26"/>
        </w:rPr>
        <w:t>Συνέχιση υλοποίησης του χρηματοδοτούμενου προγράμματος «Επισιτιστικής και  Βασικής Υλικής Συνδρομής του Ταμείου Ευρωπαϊκής Βοήθειας για τους Απόρους (ΤΕΒΑ/FEAD)»</w:t>
      </w:r>
    </w:p>
    <w:p w14:paraId="7AF53EEB" w14:textId="7C41D28C" w:rsidR="00134A29" w:rsidRDefault="00134A29" w:rsidP="00134A29">
      <w:pPr>
        <w:jc w:val="both"/>
        <w:rPr>
          <w:rFonts w:cstheme="minorHAnsi"/>
          <w:sz w:val="26"/>
          <w:szCs w:val="26"/>
        </w:rPr>
      </w:pPr>
      <w:r>
        <w:rPr>
          <w:rFonts w:cstheme="minorHAnsi"/>
          <w:sz w:val="26"/>
          <w:szCs w:val="26"/>
        </w:rPr>
        <w:t xml:space="preserve">Διοργάνωση και υλοποίηση διανομών σε δικαιούχους ΤΕΒΑ με τρόφιμα μακράς διαρκείας, προϊόντα καθαριότητας, νωπά κρέατα, τυριά, φρέσκα φρούτα και  λαχανικά , είδη βρεφικής φροντίδας κλπ στις: </w:t>
      </w:r>
    </w:p>
    <w:p w14:paraId="627A0FF5" w14:textId="4E76C272" w:rsidR="00134A29" w:rsidRDefault="00134A29" w:rsidP="00134A29">
      <w:pPr>
        <w:spacing w:after="0" w:line="240" w:lineRule="auto"/>
        <w:jc w:val="both"/>
        <w:rPr>
          <w:rFonts w:cstheme="minorHAnsi"/>
          <w:b/>
          <w:sz w:val="26"/>
          <w:szCs w:val="26"/>
        </w:rPr>
      </w:pPr>
      <w:r>
        <w:rPr>
          <w:rFonts w:cstheme="minorHAnsi"/>
          <w:b/>
          <w:sz w:val="26"/>
          <w:szCs w:val="26"/>
        </w:rPr>
        <w:t>15/06/23</w:t>
      </w:r>
    </w:p>
    <w:p w14:paraId="365725F9" w14:textId="39E8F692" w:rsidR="00134A29" w:rsidRPr="009E1151" w:rsidRDefault="00134A29" w:rsidP="00134A29">
      <w:pPr>
        <w:spacing w:after="0" w:line="240" w:lineRule="auto"/>
        <w:jc w:val="both"/>
        <w:rPr>
          <w:rFonts w:cstheme="minorHAnsi"/>
          <w:bCs/>
          <w:sz w:val="26"/>
          <w:szCs w:val="26"/>
        </w:rPr>
      </w:pPr>
      <w:r w:rsidRPr="009E1151">
        <w:rPr>
          <w:rFonts w:cstheme="minorHAnsi"/>
          <w:bCs/>
          <w:sz w:val="26"/>
          <w:szCs w:val="26"/>
        </w:rPr>
        <w:t>Δικαιούχοι:</w:t>
      </w:r>
      <w:r w:rsidR="009439FF" w:rsidRPr="009E1151">
        <w:rPr>
          <w:rFonts w:cstheme="minorHAnsi"/>
          <w:bCs/>
          <w:sz w:val="26"/>
          <w:szCs w:val="26"/>
        </w:rPr>
        <w:t xml:space="preserve"> 484 </w:t>
      </w:r>
      <w:bookmarkStart w:id="1" w:name="_Hlk159936158"/>
      <w:r w:rsidR="009439FF" w:rsidRPr="009E1151">
        <w:rPr>
          <w:rFonts w:cstheme="minorHAnsi"/>
          <w:bCs/>
          <w:sz w:val="26"/>
          <w:szCs w:val="26"/>
        </w:rPr>
        <w:t>νοικοκυριά</w:t>
      </w:r>
      <w:bookmarkEnd w:id="1"/>
    </w:p>
    <w:p w14:paraId="442013FD" w14:textId="0EFC5903" w:rsidR="00134A29" w:rsidRPr="009E1151" w:rsidRDefault="00134A29" w:rsidP="00134A29">
      <w:pPr>
        <w:spacing w:after="0" w:line="240" w:lineRule="auto"/>
        <w:jc w:val="both"/>
        <w:rPr>
          <w:rFonts w:cstheme="minorHAnsi"/>
          <w:bCs/>
          <w:sz w:val="26"/>
          <w:szCs w:val="26"/>
        </w:rPr>
      </w:pPr>
      <w:r w:rsidRPr="009E1151">
        <w:rPr>
          <w:rFonts w:cstheme="minorHAnsi"/>
          <w:bCs/>
          <w:sz w:val="26"/>
          <w:szCs w:val="26"/>
        </w:rPr>
        <w:t>Προσήλθαν:</w:t>
      </w:r>
      <w:r w:rsidR="009439FF" w:rsidRPr="009E1151">
        <w:rPr>
          <w:rFonts w:cstheme="minorHAnsi"/>
          <w:bCs/>
          <w:sz w:val="26"/>
          <w:szCs w:val="26"/>
        </w:rPr>
        <w:t xml:space="preserve"> 280 νοικοκυριά</w:t>
      </w:r>
    </w:p>
    <w:p w14:paraId="7CBD5DD2" w14:textId="55534026" w:rsidR="00134A29" w:rsidRDefault="00134A29" w:rsidP="009B7DBC">
      <w:pPr>
        <w:spacing w:after="0" w:line="240" w:lineRule="auto"/>
        <w:jc w:val="both"/>
        <w:rPr>
          <w:rFonts w:cstheme="minorHAnsi"/>
          <w:b/>
          <w:sz w:val="26"/>
          <w:szCs w:val="26"/>
        </w:rPr>
      </w:pPr>
      <w:r>
        <w:rPr>
          <w:rFonts w:cstheme="minorHAnsi"/>
          <w:b/>
          <w:sz w:val="26"/>
          <w:szCs w:val="26"/>
        </w:rPr>
        <w:t xml:space="preserve">12/10/23 </w:t>
      </w:r>
    </w:p>
    <w:p w14:paraId="4B5E4AB6" w14:textId="3FBDFEBD" w:rsidR="00134A29" w:rsidRPr="009E1151" w:rsidRDefault="00134A29" w:rsidP="00134A29">
      <w:pPr>
        <w:spacing w:after="0" w:line="240" w:lineRule="auto"/>
        <w:jc w:val="both"/>
        <w:rPr>
          <w:rFonts w:cstheme="minorHAnsi"/>
          <w:bCs/>
          <w:sz w:val="26"/>
          <w:szCs w:val="26"/>
        </w:rPr>
      </w:pPr>
      <w:r w:rsidRPr="009E1151">
        <w:rPr>
          <w:rFonts w:cstheme="minorHAnsi"/>
          <w:bCs/>
          <w:sz w:val="26"/>
          <w:szCs w:val="26"/>
        </w:rPr>
        <w:t>Δικαιούχοι:</w:t>
      </w:r>
      <w:r w:rsidR="009439FF" w:rsidRPr="009E1151">
        <w:rPr>
          <w:rFonts w:cstheme="minorHAnsi"/>
          <w:bCs/>
          <w:sz w:val="26"/>
          <w:szCs w:val="26"/>
        </w:rPr>
        <w:t xml:space="preserve"> 491 νοικοκυριά</w:t>
      </w:r>
    </w:p>
    <w:p w14:paraId="7B6514FC" w14:textId="21F3D3DD" w:rsidR="00134A29" w:rsidRPr="009E1151" w:rsidRDefault="00134A29" w:rsidP="00134A29">
      <w:pPr>
        <w:spacing w:after="0" w:line="240" w:lineRule="auto"/>
        <w:jc w:val="both"/>
        <w:rPr>
          <w:rFonts w:cstheme="minorHAnsi"/>
          <w:bCs/>
          <w:sz w:val="26"/>
          <w:szCs w:val="26"/>
        </w:rPr>
      </w:pPr>
      <w:r w:rsidRPr="009E1151">
        <w:rPr>
          <w:rFonts w:cstheme="minorHAnsi"/>
          <w:bCs/>
          <w:sz w:val="26"/>
          <w:szCs w:val="26"/>
        </w:rPr>
        <w:t>Προσήλθαν:</w:t>
      </w:r>
      <w:r w:rsidR="009439FF" w:rsidRPr="009E1151">
        <w:rPr>
          <w:rFonts w:cstheme="minorHAnsi"/>
          <w:bCs/>
          <w:sz w:val="26"/>
          <w:szCs w:val="26"/>
        </w:rPr>
        <w:t xml:space="preserve"> 313 νοικοκυριά</w:t>
      </w:r>
    </w:p>
    <w:p w14:paraId="41D1E45E" w14:textId="75D0E471" w:rsidR="00134A29" w:rsidRDefault="00134A29" w:rsidP="00134A29">
      <w:pPr>
        <w:spacing w:after="0"/>
        <w:jc w:val="both"/>
        <w:rPr>
          <w:rFonts w:cstheme="minorHAnsi"/>
          <w:b/>
          <w:sz w:val="26"/>
          <w:szCs w:val="26"/>
        </w:rPr>
      </w:pPr>
      <w:r>
        <w:rPr>
          <w:rFonts w:cstheme="minorHAnsi"/>
          <w:b/>
          <w:sz w:val="26"/>
          <w:szCs w:val="26"/>
        </w:rPr>
        <w:t>13/12/23</w:t>
      </w:r>
    </w:p>
    <w:p w14:paraId="075440F7" w14:textId="2982BB94" w:rsidR="00134A29" w:rsidRPr="009E1151" w:rsidRDefault="00134A29" w:rsidP="00134A29">
      <w:pPr>
        <w:spacing w:after="0" w:line="240" w:lineRule="auto"/>
        <w:jc w:val="both"/>
        <w:rPr>
          <w:rFonts w:cstheme="minorHAnsi"/>
          <w:bCs/>
          <w:sz w:val="26"/>
          <w:szCs w:val="26"/>
        </w:rPr>
      </w:pPr>
      <w:r w:rsidRPr="009E1151">
        <w:rPr>
          <w:rFonts w:cstheme="minorHAnsi"/>
          <w:bCs/>
          <w:sz w:val="26"/>
          <w:szCs w:val="26"/>
        </w:rPr>
        <w:t>Δικαιούχοι:</w:t>
      </w:r>
      <w:r w:rsidR="009439FF" w:rsidRPr="009E1151">
        <w:rPr>
          <w:rFonts w:cstheme="minorHAnsi"/>
          <w:bCs/>
          <w:sz w:val="26"/>
          <w:szCs w:val="26"/>
        </w:rPr>
        <w:t xml:space="preserve"> 498 νοικοκυριά</w:t>
      </w:r>
    </w:p>
    <w:p w14:paraId="6B4F2742" w14:textId="77777777" w:rsidR="009E1151" w:rsidRDefault="00134A29" w:rsidP="009E1151">
      <w:pPr>
        <w:spacing w:after="0" w:line="240" w:lineRule="auto"/>
        <w:jc w:val="both"/>
        <w:rPr>
          <w:rFonts w:cstheme="minorHAnsi"/>
          <w:bCs/>
          <w:sz w:val="26"/>
          <w:szCs w:val="26"/>
        </w:rPr>
      </w:pPr>
      <w:r w:rsidRPr="009E1151">
        <w:rPr>
          <w:rFonts w:cstheme="minorHAnsi"/>
          <w:bCs/>
          <w:sz w:val="26"/>
          <w:szCs w:val="26"/>
        </w:rPr>
        <w:t>Προσήλθαν:</w:t>
      </w:r>
      <w:r w:rsidR="009439FF" w:rsidRPr="009E1151">
        <w:rPr>
          <w:rFonts w:cstheme="minorHAnsi"/>
          <w:bCs/>
          <w:sz w:val="26"/>
          <w:szCs w:val="26"/>
        </w:rPr>
        <w:t xml:space="preserve"> 330 νοικοκυριά</w:t>
      </w:r>
    </w:p>
    <w:p w14:paraId="733D0776" w14:textId="4FE86C5B" w:rsidR="00134A29" w:rsidRPr="009E1151" w:rsidRDefault="009439FF" w:rsidP="009E1151">
      <w:pPr>
        <w:spacing w:after="0" w:line="240" w:lineRule="auto"/>
        <w:jc w:val="both"/>
        <w:rPr>
          <w:rFonts w:cstheme="minorHAnsi"/>
          <w:b/>
          <w:sz w:val="26"/>
          <w:szCs w:val="26"/>
        </w:rPr>
      </w:pPr>
      <w:r>
        <w:rPr>
          <w:rFonts w:cstheme="minorHAnsi"/>
          <w:b/>
          <w:sz w:val="26"/>
          <w:szCs w:val="26"/>
        </w:rPr>
        <w:t xml:space="preserve">Προσήλθαν </w:t>
      </w:r>
      <w:r w:rsidR="005A2A30">
        <w:rPr>
          <w:rFonts w:cstheme="minorHAnsi"/>
          <w:b/>
          <w:sz w:val="26"/>
          <w:szCs w:val="26"/>
        </w:rPr>
        <w:t xml:space="preserve"> συνολικά</w:t>
      </w:r>
      <w:r>
        <w:rPr>
          <w:rFonts w:cstheme="minorHAnsi"/>
          <w:b/>
          <w:sz w:val="26"/>
          <w:szCs w:val="26"/>
        </w:rPr>
        <w:t>:</w:t>
      </w:r>
      <w:r w:rsidR="005A2A30">
        <w:rPr>
          <w:rFonts w:cstheme="minorHAnsi"/>
          <w:b/>
          <w:sz w:val="26"/>
          <w:szCs w:val="26"/>
        </w:rPr>
        <w:t xml:space="preserve">  </w:t>
      </w:r>
      <w:r>
        <w:rPr>
          <w:rFonts w:cstheme="minorHAnsi"/>
          <w:b/>
          <w:sz w:val="26"/>
          <w:szCs w:val="26"/>
        </w:rPr>
        <w:t>923</w:t>
      </w:r>
      <w:r w:rsidR="005A2A30">
        <w:rPr>
          <w:rFonts w:cstheme="minorHAnsi"/>
          <w:b/>
          <w:sz w:val="26"/>
          <w:szCs w:val="26"/>
        </w:rPr>
        <w:t xml:space="preserve"> </w:t>
      </w:r>
      <w:r w:rsidR="009E1151" w:rsidRPr="009E1151">
        <w:rPr>
          <w:rFonts w:cstheme="minorHAnsi"/>
          <w:b/>
          <w:sz w:val="26"/>
          <w:szCs w:val="26"/>
        </w:rPr>
        <w:t>νοικοκυριά</w:t>
      </w:r>
    </w:p>
    <w:p w14:paraId="64DFD11B" w14:textId="4AA06E6D" w:rsidR="001F15C7" w:rsidRPr="005E668A" w:rsidRDefault="00134A29" w:rsidP="009439FF">
      <w:pPr>
        <w:jc w:val="both"/>
        <w:rPr>
          <w:rFonts w:cstheme="minorHAnsi"/>
          <w:b/>
          <w:sz w:val="26"/>
          <w:szCs w:val="26"/>
        </w:rPr>
      </w:pPr>
      <w:r>
        <w:rPr>
          <w:rFonts w:cstheme="minorHAnsi"/>
          <w:sz w:val="26"/>
          <w:szCs w:val="26"/>
        </w:rPr>
        <w:t xml:space="preserve">  </w:t>
      </w:r>
      <w:r w:rsidR="001F15C7" w:rsidRPr="003B4FC9">
        <w:rPr>
          <w:rFonts w:cstheme="minorHAnsi"/>
          <w:strike/>
          <w:sz w:val="26"/>
          <w:szCs w:val="26"/>
        </w:rPr>
        <w:t xml:space="preserve"> </w:t>
      </w:r>
    </w:p>
    <w:p w14:paraId="7965D6D7" w14:textId="62924F2B" w:rsidR="001F15C7" w:rsidRPr="00FE2915" w:rsidRDefault="00E506BF" w:rsidP="001F15C7">
      <w:pPr>
        <w:spacing w:after="0" w:line="240" w:lineRule="auto"/>
        <w:rPr>
          <w:rFonts w:cstheme="minorHAnsi"/>
          <w:b/>
          <w:bCs/>
          <w:sz w:val="26"/>
          <w:szCs w:val="26"/>
        </w:rPr>
      </w:pPr>
      <w:r>
        <w:rPr>
          <w:rFonts w:cstheme="minorHAnsi"/>
          <w:b/>
          <w:bCs/>
          <w:sz w:val="26"/>
          <w:szCs w:val="26"/>
        </w:rPr>
        <w:t>5</w:t>
      </w:r>
      <w:r w:rsidR="001F15C7" w:rsidRPr="00FE2915">
        <w:rPr>
          <w:rFonts w:cstheme="minorHAnsi"/>
          <w:b/>
          <w:bCs/>
          <w:sz w:val="26"/>
          <w:szCs w:val="26"/>
        </w:rPr>
        <w:t>.Κοινωνικό Φαρμακείο</w:t>
      </w:r>
    </w:p>
    <w:p w14:paraId="52EFF4BC" w14:textId="77777777" w:rsidR="001F15C7" w:rsidRPr="00F94734" w:rsidRDefault="001F15C7" w:rsidP="001F15C7">
      <w:pPr>
        <w:spacing w:after="0" w:line="240" w:lineRule="auto"/>
        <w:rPr>
          <w:rFonts w:cstheme="minorHAnsi"/>
          <w:b/>
          <w:sz w:val="26"/>
          <w:szCs w:val="26"/>
          <w:u w:val="single"/>
        </w:rPr>
      </w:pPr>
      <w:r w:rsidRPr="00F94734">
        <w:rPr>
          <w:rFonts w:cstheme="minorHAnsi"/>
          <w:b/>
          <w:sz w:val="26"/>
          <w:szCs w:val="26"/>
          <w:u w:val="single"/>
        </w:rPr>
        <w:t>Μοσχάτο</w:t>
      </w:r>
    </w:p>
    <w:p w14:paraId="5A8CA93C" w14:textId="49BC1F50" w:rsidR="001F15C7" w:rsidRPr="00B16FDD" w:rsidRDefault="00EE1E26" w:rsidP="001F15C7">
      <w:pPr>
        <w:spacing w:after="0" w:line="240" w:lineRule="auto"/>
        <w:rPr>
          <w:rFonts w:cstheme="minorHAnsi"/>
          <w:b/>
          <w:sz w:val="26"/>
          <w:szCs w:val="26"/>
        </w:rPr>
      </w:pPr>
      <w:r>
        <w:rPr>
          <w:rFonts w:cstheme="minorHAnsi"/>
          <w:b/>
          <w:sz w:val="26"/>
          <w:szCs w:val="26"/>
        </w:rPr>
        <w:t>80</w:t>
      </w:r>
      <w:r w:rsidR="001F15C7" w:rsidRPr="00B16FDD">
        <w:rPr>
          <w:rFonts w:cstheme="minorHAnsi"/>
          <w:b/>
          <w:sz w:val="26"/>
          <w:szCs w:val="26"/>
        </w:rPr>
        <w:t xml:space="preserve"> οικογένειες</w:t>
      </w:r>
      <w:r w:rsidR="001F15C7">
        <w:rPr>
          <w:rFonts w:cstheme="minorHAnsi"/>
          <w:b/>
          <w:sz w:val="26"/>
          <w:szCs w:val="26"/>
        </w:rPr>
        <w:t xml:space="preserve"> </w:t>
      </w:r>
      <w:r w:rsidR="001F15C7" w:rsidRPr="00B16FDD">
        <w:rPr>
          <w:rFonts w:cstheme="minorHAnsi"/>
          <w:b/>
          <w:sz w:val="26"/>
          <w:szCs w:val="26"/>
        </w:rPr>
        <w:t>=</w:t>
      </w:r>
      <w:r w:rsidR="001F15C7">
        <w:rPr>
          <w:rFonts w:cstheme="minorHAnsi"/>
          <w:b/>
          <w:sz w:val="26"/>
          <w:szCs w:val="26"/>
        </w:rPr>
        <w:t xml:space="preserve"> </w:t>
      </w:r>
      <w:r w:rsidR="001F15C7" w:rsidRPr="00B16FDD">
        <w:rPr>
          <w:rFonts w:cstheme="minorHAnsi"/>
          <w:b/>
          <w:sz w:val="26"/>
          <w:szCs w:val="26"/>
        </w:rPr>
        <w:t>1</w:t>
      </w:r>
      <w:r>
        <w:rPr>
          <w:rFonts w:cstheme="minorHAnsi"/>
          <w:b/>
          <w:sz w:val="26"/>
          <w:szCs w:val="26"/>
        </w:rPr>
        <w:t>56</w:t>
      </w:r>
      <w:r w:rsidR="001F15C7" w:rsidRPr="00B16FDD">
        <w:rPr>
          <w:rFonts w:cstheme="minorHAnsi"/>
          <w:b/>
          <w:sz w:val="26"/>
          <w:szCs w:val="26"/>
        </w:rPr>
        <w:t xml:space="preserve"> άτομα  </w:t>
      </w:r>
      <w:bookmarkStart w:id="2" w:name="_Hlk64290798"/>
    </w:p>
    <w:p w14:paraId="614553F0" w14:textId="0FE9D255" w:rsidR="001F15C7" w:rsidRDefault="001F15C7" w:rsidP="001F15C7">
      <w:pPr>
        <w:spacing w:after="0" w:line="240" w:lineRule="auto"/>
        <w:rPr>
          <w:rFonts w:cstheme="minorHAnsi"/>
          <w:sz w:val="26"/>
          <w:szCs w:val="26"/>
        </w:rPr>
      </w:pPr>
      <w:r>
        <w:rPr>
          <w:rFonts w:cstheme="minorHAnsi"/>
          <w:sz w:val="26"/>
          <w:szCs w:val="26"/>
        </w:rPr>
        <w:lastRenderedPageBreak/>
        <w:t>Νέες εγγραφές το 202</w:t>
      </w:r>
      <w:r w:rsidR="00EE1E26">
        <w:rPr>
          <w:rFonts w:cstheme="minorHAnsi"/>
          <w:sz w:val="26"/>
          <w:szCs w:val="26"/>
        </w:rPr>
        <w:t>3</w:t>
      </w:r>
      <w:r>
        <w:rPr>
          <w:rFonts w:cstheme="minorHAnsi"/>
          <w:sz w:val="26"/>
          <w:szCs w:val="26"/>
        </w:rPr>
        <w:t xml:space="preserve">: </w:t>
      </w:r>
      <w:r w:rsidR="0049076D">
        <w:rPr>
          <w:rFonts w:cstheme="minorHAnsi"/>
          <w:sz w:val="26"/>
          <w:szCs w:val="26"/>
        </w:rPr>
        <w:t>15</w:t>
      </w:r>
      <w:r>
        <w:rPr>
          <w:rFonts w:cstheme="minorHAnsi"/>
          <w:sz w:val="26"/>
          <w:szCs w:val="26"/>
        </w:rPr>
        <w:t xml:space="preserve"> οικογένειες = </w:t>
      </w:r>
      <w:r w:rsidR="0049076D">
        <w:rPr>
          <w:rFonts w:cstheme="minorHAnsi"/>
          <w:sz w:val="26"/>
          <w:szCs w:val="26"/>
        </w:rPr>
        <w:t>29</w:t>
      </w:r>
      <w:r>
        <w:rPr>
          <w:rFonts w:cstheme="minorHAnsi"/>
          <w:sz w:val="26"/>
          <w:szCs w:val="26"/>
        </w:rPr>
        <w:t xml:space="preserve"> </w:t>
      </w:r>
      <w:r w:rsidRPr="00FE2915">
        <w:rPr>
          <w:rFonts w:cstheme="minorHAnsi"/>
          <w:sz w:val="26"/>
          <w:szCs w:val="26"/>
        </w:rPr>
        <w:t>άτομα</w:t>
      </w:r>
      <w:bookmarkEnd w:id="2"/>
    </w:p>
    <w:p w14:paraId="3BB202AB" w14:textId="442EBE6E" w:rsidR="001F15C7" w:rsidRPr="00FE2915" w:rsidRDefault="001F15C7" w:rsidP="001F15C7">
      <w:pPr>
        <w:spacing w:after="0" w:line="240" w:lineRule="auto"/>
        <w:rPr>
          <w:rFonts w:cstheme="minorHAnsi"/>
          <w:sz w:val="26"/>
          <w:szCs w:val="26"/>
        </w:rPr>
      </w:pPr>
      <w:r>
        <w:rPr>
          <w:rFonts w:cstheme="minorHAnsi"/>
          <w:sz w:val="26"/>
          <w:szCs w:val="26"/>
        </w:rPr>
        <w:t>Συνεχίζουν να εξυπηρετούνται από τα προηγούμενα έτη</w:t>
      </w:r>
      <w:r w:rsidRPr="006D06D3">
        <w:rPr>
          <w:rFonts w:cstheme="minorHAnsi"/>
          <w:sz w:val="26"/>
          <w:szCs w:val="26"/>
        </w:rPr>
        <w:t xml:space="preserve"> </w:t>
      </w:r>
      <w:r w:rsidR="0049076D">
        <w:rPr>
          <w:rFonts w:cstheme="minorHAnsi"/>
          <w:sz w:val="26"/>
          <w:szCs w:val="26"/>
        </w:rPr>
        <w:t>65</w:t>
      </w:r>
      <w:r>
        <w:rPr>
          <w:rFonts w:cstheme="minorHAnsi"/>
          <w:sz w:val="26"/>
          <w:szCs w:val="26"/>
        </w:rPr>
        <w:t xml:space="preserve"> οικογένειες=</w:t>
      </w:r>
      <w:r w:rsidR="0049076D">
        <w:rPr>
          <w:rFonts w:cstheme="minorHAnsi"/>
          <w:sz w:val="26"/>
          <w:szCs w:val="26"/>
        </w:rPr>
        <w:t xml:space="preserve"> 127 </w:t>
      </w:r>
      <w:r>
        <w:rPr>
          <w:rFonts w:cstheme="minorHAnsi"/>
          <w:sz w:val="26"/>
          <w:szCs w:val="26"/>
        </w:rPr>
        <w:t>άτομα</w:t>
      </w:r>
    </w:p>
    <w:p w14:paraId="371D23DA" w14:textId="77777777" w:rsidR="001F15C7" w:rsidRPr="00F94734" w:rsidRDefault="001F15C7" w:rsidP="001F15C7">
      <w:pPr>
        <w:spacing w:after="0" w:line="240" w:lineRule="auto"/>
        <w:rPr>
          <w:rFonts w:cstheme="minorHAnsi"/>
          <w:b/>
          <w:sz w:val="26"/>
          <w:szCs w:val="26"/>
        </w:rPr>
      </w:pPr>
      <w:r w:rsidRPr="00F94734">
        <w:rPr>
          <w:rFonts w:cstheme="minorHAnsi"/>
          <w:b/>
          <w:sz w:val="26"/>
          <w:szCs w:val="26"/>
          <w:u w:val="single"/>
        </w:rPr>
        <w:t>Ταύρος</w:t>
      </w:r>
    </w:p>
    <w:p w14:paraId="73F531D7" w14:textId="2E85C24F" w:rsidR="001F15C7" w:rsidRPr="00715C06" w:rsidRDefault="001F15C7" w:rsidP="001F15C7">
      <w:pPr>
        <w:spacing w:after="0" w:line="240" w:lineRule="auto"/>
        <w:rPr>
          <w:rFonts w:cstheme="minorHAnsi"/>
          <w:b/>
          <w:sz w:val="26"/>
          <w:szCs w:val="26"/>
        </w:rPr>
      </w:pPr>
      <w:r w:rsidRPr="00715C06">
        <w:rPr>
          <w:rFonts w:cstheme="minorHAnsi"/>
          <w:b/>
          <w:sz w:val="26"/>
          <w:szCs w:val="26"/>
        </w:rPr>
        <w:t>1</w:t>
      </w:r>
      <w:r w:rsidR="0049076D">
        <w:rPr>
          <w:rFonts w:cstheme="minorHAnsi"/>
          <w:b/>
          <w:sz w:val="26"/>
          <w:szCs w:val="26"/>
        </w:rPr>
        <w:t>56</w:t>
      </w:r>
      <w:r w:rsidRPr="00715C06">
        <w:rPr>
          <w:rFonts w:cstheme="minorHAnsi"/>
          <w:b/>
          <w:sz w:val="26"/>
          <w:szCs w:val="26"/>
        </w:rPr>
        <w:t xml:space="preserve"> οικογένειες</w:t>
      </w:r>
      <w:r>
        <w:rPr>
          <w:rFonts w:cstheme="minorHAnsi"/>
          <w:b/>
          <w:sz w:val="26"/>
          <w:szCs w:val="26"/>
        </w:rPr>
        <w:t xml:space="preserve"> </w:t>
      </w:r>
      <w:r w:rsidRPr="00715C06">
        <w:rPr>
          <w:rFonts w:cstheme="minorHAnsi"/>
          <w:b/>
          <w:sz w:val="26"/>
          <w:szCs w:val="26"/>
        </w:rPr>
        <w:t>=</w:t>
      </w:r>
      <w:r>
        <w:rPr>
          <w:rFonts w:cstheme="minorHAnsi"/>
          <w:b/>
          <w:sz w:val="26"/>
          <w:szCs w:val="26"/>
        </w:rPr>
        <w:t xml:space="preserve"> 3</w:t>
      </w:r>
      <w:r w:rsidR="0049076D">
        <w:rPr>
          <w:rFonts w:cstheme="minorHAnsi"/>
          <w:b/>
          <w:sz w:val="26"/>
          <w:szCs w:val="26"/>
        </w:rPr>
        <w:t>55</w:t>
      </w:r>
      <w:r>
        <w:rPr>
          <w:rFonts w:cstheme="minorHAnsi"/>
          <w:b/>
          <w:sz w:val="26"/>
          <w:szCs w:val="26"/>
        </w:rPr>
        <w:t xml:space="preserve"> άτομα</w:t>
      </w:r>
    </w:p>
    <w:p w14:paraId="20860888" w14:textId="368209F1" w:rsidR="001F15C7" w:rsidRDefault="001F15C7" w:rsidP="001F15C7">
      <w:pPr>
        <w:spacing w:after="0" w:line="240" w:lineRule="auto"/>
        <w:rPr>
          <w:rFonts w:cstheme="minorHAnsi"/>
          <w:sz w:val="26"/>
          <w:szCs w:val="26"/>
        </w:rPr>
      </w:pPr>
      <w:r>
        <w:rPr>
          <w:rFonts w:cstheme="minorHAnsi"/>
          <w:sz w:val="26"/>
          <w:szCs w:val="26"/>
        </w:rPr>
        <w:t>Νέες εγγραφές το 202</w:t>
      </w:r>
      <w:r w:rsidR="0049076D">
        <w:rPr>
          <w:rFonts w:cstheme="minorHAnsi"/>
          <w:sz w:val="26"/>
          <w:szCs w:val="26"/>
        </w:rPr>
        <w:t>3</w:t>
      </w:r>
      <w:r>
        <w:rPr>
          <w:rFonts w:cstheme="minorHAnsi"/>
          <w:sz w:val="26"/>
          <w:szCs w:val="26"/>
        </w:rPr>
        <w:t xml:space="preserve">: </w:t>
      </w:r>
      <w:r w:rsidR="00886911" w:rsidRPr="00886911">
        <w:rPr>
          <w:rFonts w:cstheme="minorHAnsi"/>
          <w:sz w:val="26"/>
          <w:szCs w:val="26"/>
        </w:rPr>
        <w:t>21</w:t>
      </w:r>
      <w:r>
        <w:rPr>
          <w:rFonts w:cstheme="minorHAnsi"/>
          <w:sz w:val="26"/>
          <w:szCs w:val="26"/>
        </w:rPr>
        <w:t xml:space="preserve"> οικογένειες =</w:t>
      </w:r>
      <w:r w:rsidR="0049076D">
        <w:rPr>
          <w:rFonts w:cstheme="minorHAnsi"/>
          <w:sz w:val="26"/>
          <w:szCs w:val="26"/>
        </w:rPr>
        <w:t xml:space="preserve"> </w:t>
      </w:r>
      <w:r w:rsidR="00886911" w:rsidRPr="00886911">
        <w:rPr>
          <w:rFonts w:cstheme="minorHAnsi"/>
          <w:sz w:val="26"/>
          <w:szCs w:val="26"/>
        </w:rPr>
        <w:t>34</w:t>
      </w:r>
      <w:r w:rsidR="0049076D">
        <w:rPr>
          <w:rFonts w:cstheme="minorHAnsi"/>
          <w:sz w:val="26"/>
          <w:szCs w:val="26"/>
        </w:rPr>
        <w:t xml:space="preserve"> </w:t>
      </w:r>
      <w:r w:rsidRPr="00FE2915">
        <w:rPr>
          <w:rFonts w:cstheme="minorHAnsi"/>
          <w:sz w:val="26"/>
          <w:szCs w:val="26"/>
        </w:rPr>
        <w:t>άτομα</w:t>
      </w:r>
    </w:p>
    <w:p w14:paraId="510213F6" w14:textId="77777777" w:rsidR="001F15C7" w:rsidRDefault="001F15C7" w:rsidP="001F15C7">
      <w:pPr>
        <w:spacing w:after="0" w:line="240" w:lineRule="auto"/>
        <w:rPr>
          <w:rFonts w:cstheme="minorHAnsi"/>
          <w:sz w:val="26"/>
          <w:szCs w:val="26"/>
        </w:rPr>
      </w:pPr>
      <w:r>
        <w:rPr>
          <w:rFonts w:cstheme="minorHAnsi"/>
          <w:sz w:val="26"/>
          <w:szCs w:val="26"/>
        </w:rPr>
        <w:t>Συνεχίζουν να εξυπηρετούνται από τα προηγούμενα έτη :</w:t>
      </w:r>
    </w:p>
    <w:p w14:paraId="57C493F1" w14:textId="695DA61C" w:rsidR="001F15C7" w:rsidRDefault="00886911" w:rsidP="001F15C7">
      <w:pPr>
        <w:spacing w:after="0" w:line="240" w:lineRule="auto"/>
        <w:rPr>
          <w:rFonts w:cstheme="minorHAnsi"/>
          <w:sz w:val="26"/>
          <w:szCs w:val="26"/>
        </w:rPr>
      </w:pPr>
      <w:r w:rsidRPr="00886911">
        <w:rPr>
          <w:rFonts w:cstheme="minorHAnsi"/>
          <w:sz w:val="26"/>
          <w:szCs w:val="26"/>
        </w:rPr>
        <w:t>135</w:t>
      </w:r>
      <w:r w:rsidR="001F15C7">
        <w:rPr>
          <w:rFonts w:cstheme="minorHAnsi"/>
          <w:sz w:val="26"/>
          <w:szCs w:val="26"/>
        </w:rPr>
        <w:t xml:space="preserve"> οικογένειες = </w:t>
      </w:r>
      <w:r w:rsidRPr="00886911">
        <w:rPr>
          <w:rFonts w:cstheme="minorHAnsi"/>
          <w:sz w:val="26"/>
          <w:szCs w:val="26"/>
        </w:rPr>
        <w:t>321</w:t>
      </w:r>
      <w:r w:rsidR="001F15C7">
        <w:rPr>
          <w:rFonts w:cstheme="minorHAnsi"/>
          <w:sz w:val="26"/>
          <w:szCs w:val="26"/>
        </w:rPr>
        <w:t xml:space="preserve"> άτομα</w:t>
      </w:r>
    </w:p>
    <w:p w14:paraId="2B6C5AA5" w14:textId="608CB514" w:rsidR="001F15C7" w:rsidRPr="00FE2915" w:rsidRDefault="001F15C7" w:rsidP="001F15C7">
      <w:pPr>
        <w:spacing w:after="0" w:line="240" w:lineRule="auto"/>
        <w:rPr>
          <w:rFonts w:cstheme="minorHAnsi"/>
          <w:sz w:val="26"/>
          <w:szCs w:val="26"/>
        </w:rPr>
      </w:pPr>
      <w:r w:rsidRPr="00FE2915">
        <w:rPr>
          <w:rFonts w:cstheme="minorHAnsi"/>
          <w:b/>
          <w:sz w:val="26"/>
          <w:szCs w:val="26"/>
        </w:rPr>
        <w:t>Σύνολο</w:t>
      </w:r>
      <w:r w:rsidRPr="00FE2915">
        <w:rPr>
          <w:rFonts w:cstheme="minorHAnsi"/>
          <w:sz w:val="26"/>
          <w:szCs w:val="26"/>
        </w:rPr>
        <w:t xml:space="preserve">: </w:t>
      </w:r>
      <w:r w:rsidR="00886911" w:rsidRPr="00886911">
        <w:rPr>
          <w:rFonts w:cstheme="minorHAnsi"/>
          <w:b/>
          <w:sz w:val="26"/>
          <w:szCs w:val="26"/>
        </w:rPr>
        <w:t>236</w:t>
      </w:r>
      <w:r>
        <w:rPr>
          <w:rFonts w:cstheme="minorHAnsi"/>
          <w:b/>
          <w:sz w:val="26"/>
          <w:szCs w:val="26"/>
        </w:rPr>
        <w:t xml:space="preserve"> οικογένειες =</w:t>
      </w:r>
      <w:r w:rsidRPr="00FE2915">
        <w:rPr>
          <w:rFonts w:cstheme="minorHAnsi"/>
          <w:b/>
          <w:sz w:val="26"/>
          <w:szCs w:val="26"/>
        </w:rPr>
        <w:t xml:space="preserve"> </w:t>
      </w:r>
      <w:r w:rsidR="0049076D">
        <w:rPr>
          <w:rFonts w:cstheme="minorHAnsi"/>
          <w:b/>
          <w:sz w:val="26"/>
          <w:szCs w:val="26"/>
        </w:rPr>
        <w:t>511</w:t>
      </w:r>
      <w:r>
        <w:rPr>
          <w:rFonts w:cstheme="minorHAnsi"/>
          <w:b/>
          <w:sz w:val="26"/>
          <w:szCs w:val="26"/>
        </w:rPr>
        <w:t xml:space="preserve"> </w:t>
      </w:r>
      <w:r w:rsidRPr="00FE2915">
        <w:rPr>
          <w:rFonts w:cstheme="minorHAnsi"/>
          <w:b/>
          <w:sz w:val="26"/>
          <w:szCs w:val="26"/>
        </w:rPr>
        <w:t>άτομα</w:t>
      </w:r>
    </w:p>
    <w:p w14:paraId="76DE3A77" w14:textId="77777777" w:rsidR="001F15C7" w:rsidRDefault="001F15C7" w:rsidP="001F15C7">
      <w:pPr>
        <w:spacing w:after="0" w:line="240" w:lineRule="auto"/>
        <w:rPr>
          <w:rFonts w:cstheme="minorHAnsi"/>
          <w:sz w:val="26"/>
          <w:szCs w:val="26"/>
        </w:rPr>
      </w:pPr>
    </w:p>
    <w:p w14:paraId="308D897E" w14:textId="2A9DADB6" w:rsidR="001F15C7" w:rsidRDefault="00E506BF" w:rsidP="001F15C7">
      <w:pPr>
        <w:spacing w:after="0" w:line="240" w:lineRule="auto"/>
        <w:rPr>
          <w:rFonts w:cstheme="minorHAnsi"/>
          <w:b/>
          <w:bCs/>
          <w:sz w:val="26"/>
          <w:szCs w:val="26"/>
        </w:rPr>
      </w:pPr>
      <w:r>
        <w:rPr>
          <w:rFonts w:cstheme="minorHAnsi"/>
          <w:b/>
          <w:bCs/>
          <w:sz w:val="26"/>
          <w:szCs w:val="26"/>
        </w:rPr>
        <w:t>6</w:t>
      </w:r>
      <w:r w:rsidR="001F15C7" w:rsidRPr="00FE2915">
        <w:rPr>
          <w:rFonts w:cstheme="minorHAnsi"/>
          <w:b/>
          <w:bCs/>
          <w:sz w:val="26"/>
          <w:szCs w:val="26"/>
        </w:rPr>
        <w:t>. Δημοτική Ιματιοθήκη</w:t>
      </w:r>
    </w:p>
    <w:p w14:paraId="40E069C2" w14:textId="77777777" w:rsidR="001F15C7" w:rsidRPr="00FE2915" w:rsidRDefault="001F15C7" w:rsidP="001F15C7">
      <w:pPr>
        <w:spacing w:after="0" w:line="240" w:lineRule="auto"/>
        <w:rPr>
          <w:rFonts w:cstheme="minorHAnsi"/>
          <w:bCs/>
          <w:sz w:val="26"/>
          <w:szCs w:val="26"/>
        </w:rPr>
      </w:pPr>
      <w:r w:rsidRPr="00FE2915">
        <w:rPr>
          <w:rFonts w:cstheme="minorHAnsi"/>
          <w:bCs/>
          <w:sz w:val="26"/>
          <w:szCs w:val="26"/>
        </w:rPr>
        <w:t xml:space="preserve"> (</w:t>
      </w:r>
      <w:bookmarkStart w:id="3" w:name="_Hlk124767496"/>
      <w:r w:rsidRPr="00FE2915">
        <w:rPr>
          <w:rFonts w:cstheme="minorHAnsi"/>
          <w:bCs/>
          <w:sz w:val="26"/>
          <w:szCs w:val="26"/>
        </w:rPr>
        <w:t>Μοσχάτο και Ταύρος</w:t>
      </w:r>
      <w:bookmarkEnd w:id="3"/>
      <w:r w:rsidRPr="00FE2915">
        <w:rPr>
          <w:rFonts w:cstheme="minorHAnsi"/>
          <w:bCs/>
          <w:sz w:val="26"/>
          <w:szCs w:val="26"/>
        </w:rPr>
        <w:t>)</w:t>
      </w:r>
    </w:p>
    <w:p w14:paraId="7C462026" w14:textId="0D1FBC9E" w:rsidR="001F15C7" w:rsidRDefault="009C24C8" w:rsidP="001F15C7">
      <w:pPr>
        <w:spacing w:after="0" w:line="240" w:lineRule="auto"/>
        <w:rPr>
          <w:rFonts w:cstheme="minorHAnsi"/>
          <w:b/>
          <w:bCs/>
          <w:sz w:val="26"/>
          <w:szCs w:val="26"/>
        </w:rPr>
      </w:pPr>
      <w:r>
        <w:rPr>
          <w:rFonts w:cstheme="minorHAnsi"/>
          <w:b/>
          <w:bCs/>
          <w:sz w:val="26"/>
          <w:szCs w:val="26"/>
        </w:rPr>
        <w:t>45</w:t>
      </w:r>
      <w:r w:rsidR="001F15C7" w:rsidRPr="00FE2915">
        <w:rPr>
          <w:rFonts w:cstheme="minorHAnsi"/>
          <w:b/>
          <w:bCs/>
          <w:sz w:val="26"/>
          <w:szCs w:val="26"/>
        </w:rPr>
        <w:t xml:space="preserve"> οικογένειες</w:t>
      </w:r>
      <w:r w:rsidR="001F15C7">
        <w:rPr>
          <w:rFonts w:cstheme="minorHAnsi"/>
          <w:b/>
          <w:bCs/>
          <w:sz w:val="26"/>
          <w:szCs w:val="26"/>
        </w:rPr>
        <w:t xml:space="preserve"> </w:t>
      </w:r>
      <w:r w:rsidR="001F15C7" w:rsidRPr="00FE2915">
        <w:rPr>
          <w:rFonts w:cstheme="minorHAnsi"/>
          <w:b/>
          <w:bCs/>
          <w:sz w:val="26"/>
          <w:szCs w:val="26"/>
        </w:rPr>
        <w:t>=</w:t>
      </w:r>
      <w:r w:rsidR="001F15C7">
        <w:rPr>
          <w:rFonts w:cstheme="minorHAnsi"/>
          <w:b/>
          <w:bCs/>
          <w:sz w:val="26"/>
          <w:szCs w:val="26"/>
        </w:rPr>
        <w:t xml:space="preserve"> 1</w:t>
      </w:r>
      <w:r>
        <w:rPr>
          <w:rFonts w:cstheme="minorHAnsi"/>
          <w:b/>
          <w:bCs/>
          <w:sz w:val="26"/>
          <w:szCs w:val="26"/>
        </w:rPr>
        <w:t>34</w:t>
      </w:r>
      <w:r w:rsidR="001F15C7">
        <w:rPr>
          <w:rFonts w:cstheme="minorHAnsi"/>
          <w:b/>
          <w:bCs/>
          <w:sz w:val="26"/>
          <w:szCs w:val="26"/>
        </w:rPr>
        <w:t xml:space="preserve"> </w:t>
      </w:r>
      <w:r w:rsidR="001F15C7" w:rsidRPr="00FE2915">
        <w:rPr>
          <w:rFonts w:cstheme="minorHAnsi"/>
          <w:b/>
          <w:bCs/>
          <w:sz w:val="26"/>
          <w:szCs w:val="26"/>
        </w:rPr>
        <w:t>άτομα</w:t>
      </w:r>
    </w:p>
    <w:p w14:paraId="294C487E" w14:textId="77777777" w:rsidR="001F15C7" w:rsidRDefault="001F15C7" w:rsidP="001F15C7">
      <w:pPr>
        <w:spacing w:after="0" w:line="240" w:lineRule="auto"/>
        <w:rPr>
          <w:rFonts w:cstheme="minorHAnsi"/>
          <w:b/>
          <w:bCs/>
          <w:sz w:val="26"/>
          <w:szCs w:val="26"/>
        </w:rPr>
      </w:pPr>
    </w:p>
    <w:p w14:paraId="6E85D8D2" w14:textId="3068B9A1" w:rsidR="001F15C7" w:rsidRPr="00FE2915" w:rsidRDefault="00E506BF" w:rsidP="001F15C7">
      <w:pPr>
        <w:spacing w:after="0" w:line="240" w:lineRule="auto"/>
        <w:rPr>
          <w:rFonts w:cstheme="minorHAnsi"/>
          <w:b/>
          <w:bCs/>
          <w:sz w:val="26"/>
          <w:szCs w:val="26"/>
        </w:rPr>
      </w:pPr>
      <w:r>
        <w:rPr>
          <w:rFonts w:cstheme="minorHAnsi"/>
          <w:b/>
          <w:bCs/>
          <w:sz w:val="26"/>
          <w:szCs w:val="26"/>
        </w:rPr>
        <w:t>7</w:t>
      </w:r>
      <w:r w:rsidR="001F15C7">
        <w:rPr>
          <w:rFonts w:cstheme="minorHAnsi"/>
          <w:b/>
          <w:bCs/>
          <w:sz w:val="26"/>
          <w:szCs w:val="26"/>
        </w:rPr>
        <w:t>. Τράπεζα ορθοπεδικών ειδών  (μπαστούνια, αναπηρικά αμαξίδια</w:t>
      </w:r>
      <w:r w:rsidR="009E1151">
        <w:rPr>
          <w:rFonts w:cstheme="minorHAnsi"/>
          <w:b/>
          <w:bCs/>
          <w:sz w:val="26"/>
          <w:szCs w:val="26"/>
        </w:rPr>
        <w:t xml:space="preserve">, </w:t>
      </w:r>
      <w:r w:rsidR="001F15C7">
        <w:rPr>
          <w:rFonts w:cstheme="minorHAnsi"/>
          <w:b/>
          <w:bCs/>
          <w:sz w:val="26"/>
          <w:szCs w:val="26"/>
        </w:rPr>
        <w:t>κλπ)</w:t>
      </w:r>
    </w:p>
    <w:p w14:paraId="1FDBE255" w14:textId="4D7B464F" w:rsidR="001F15C7" w:rsidRDefault="001F15C7" w:rsidP="001F15C7">
      <w:pPr>
        <w:spacing w:after="0" w:line="240" w:lineRule="auto"/>
        <w:jc w:val="both"/>
        <w:rPr>
          <w:rFonts w:cstheme="minorHAnsi"/>
          <w:b/>
          <w:sz w:val="26"/>
          <w:szCs w:val="26"/>
        </w:rPr>
      </w:pPr>
      <w:r w:rsidRPr="009E1151">
        <w:rPr>
          <w:rFonts w:cstheme="minorHAnsi"/>
          <w:bCs/>
          <w:sz w:val="26"/>
          <w:szCs w:val="26"/>
        </w:rPr>
        <w:t xml:space="preserve">Μοσχάτο και Ταύρος: </w:t>
      </w:r>
      <w:r w:rsidR="009E1151" w:rsidRPr="009E1151">
        <w:rPr>
          <w:rFonts w:cstheme="minorHAnsi"/>
          <w:bCs/>
          <w:sz w:val="26"/>
          <w:szCs w:val="26"/>
        </w:rPr>
        <w:t>1</w:t>
      </w:r>
      <w:r w:rsidR="009E1151">
        <w:rPr>
          <w:rFonts w:cstheme="minorHAnsi"/>
          <w:bCs/>
          <w:sz w:val="26"/>
          <w:szCs w:val="26"/>
        </w:rPr>
        <w:t>6</w:t>
      </w:r>
      <w:r w:rsidRPr="009E1151">
        <w:rPr>
          <w:rFonts w:cstheme="minorHAnsi"/>
          <w:bCs/>
          <w:sz w:val="26"/>
          <w:szCs w:val="26"/>
        </w:rPr>
        <w:t xml:space="preserve"> παροχές</w:t>
      </w:r>
    </w:p>
    <w:p w14:paraId="5E58D3AA" w14:textId="77777777" w:rsidR="009C24C8" w:rsidRDefault="009C24C8" w:rsidP="001F15C7">
      <w:pPr>
        <w:spacing w:after="0" w:line="240" w:lineRule="auto"/>
        <w:jc w:val="both"/>
        <w:rPr>
          <w:rFonts w:cstheme="minorHAnsi"/>
          <w:b/>
          <w:sz w:val="26"/>
          <w:szCs w:val="26"/>
        </w:rPr>
      </w:pPr>
    </w:p>
    <w:p w14:paraId="341CF836" w14:textId="32035E49" w:rsidR="001F15C7" w:rsidRPr="00FE2915" w:rsidRDefault="00E506BF" w:rsidP="001F15C7">
      <w:pPr>
        <w:spacing w:after="0" w:line="240" w:lineRule="auto"/>
        <w:jc w:val="both"/>
        <w:rPr>
          <w:rFonts w:cstheme="minorHAnsi"/>
          <w:b/>
          <w:sz w:val="26"/>
          <w:szCs w:val="26"/>
        </w:rPr>
      </w:pPr>
      <w:r>
        <w:rPr>
          <w:rFonts w:cstheme="minorHAnsi"/>
          <w:b/>
          <w:sz w:val="26"/>
          <w:szCs w:val="26"/>
        </w:rPr>
        <w:t>8</w:t>
      </w:r>
      <w:r w:rsidR="001F15C7" w:rsidRPr="00FE2915">
        <w:rPr>
          <w:rFonts w:cstheme="minorHAnsi"/>
          <w:b/>
          <w:sz w:val="26"/>
          <w:szCs w:val="26"/>
        </w:rPr>
        <w:t>.  Έκτακτη οικονομική ενίσχυση σε απόρους  με απόφαση Δ.Σ.</w:t>
      </w:r>
    </w:p>
    <w:p w14:paraId="566AFB85" w14:textId="0D6E8026" w:rsidR="001F15C7" w:rsidRPr="00FE2915" w:rsidRDefault="001F15C7" w:rsidP="001F15C7">
      <w:pPr>
        <w:spacing w:after="0" w:line="240" w:lineRule="auto"/>
        <w:jc w:val="both"/>
        <w:rPr>
          <w:rFonts w:cstheme="minorHAnsi"/>
          <w:sz w:val="26"/>
          <w:szCs w:val="26"/>
        </w:rPr>
      </w:pPr>
      <w:r>
        <w:rPr>
          <w:rFonts w:cstheme="minorHAnsi"/>
          <w:sz w:val="26"/>
          <w:szCs w:val="26"/>
        </w:rPr>
        <w:t xml:space="preserve">Μοσχάτο: Αιτήσεις </w:t>
      </w:r>
      <w:r w:rsidR="009C24C8">
        <w:rPr>
          <w:rFonts w:cstheme="minorHAnsi"/>
          <w:sz w:val="26"/>
          <w:szCs w:val="26"/>
        </w:rPr>
        <w:t>1</w:t>
      </w:r>
      <w:r w:rsidRPr="00FE2915">
        <w:rPr>
          <w:rFonts w:cstheme="minorHAnsi"/>
          <w:sz w:val="26"/>
          <w:szCs w:val="26"/>
        </w:rPr>
        <w:t xml:space="preserve">, έγκριση: </w:t>
      </w:r>
      <w:r w:rsidR="009C24C8">
        <w:rPr>
          <w:rFonts w:cstheme="minorHAnsi"/>
          <w:sz w:val="26"/>
          <w:szCs w:val="26"/>
        </w:rPr>
        <w:t>1</w:t>
      </w:r>
    </w:p>
    <w:p w14:paraId="613FF73B" w14:textId="77777777" w:rsidR="001F15C7" w:rsidRPr="00FE2915" w:rsidRDefault="001F15C7" w:rsidP="001F15C7">
      <w:pPr>
        <w:spacing w:after="0" w:line="240" w:lineRule="auto"/>
        <w:jc w:val="both"/>
        <w:rPr>
          <w:rFonts w:cstheme="minorHAnsi"/>
          <w:sz w:val="26"/>
          <w:szCs w:val="26"/>
        </w:rPr>
      </w:pPr>
      <w:r>
        <w:rPr>
          <w:rFonts w:cstheme="minorHAnsi"/>
          <w:sz w:val="26"/>
          <w:szCs w:val="26"/>
        </w:rPr>
        <w:t>Ταύρος: Αιτήσεις 1, έγκριση: 1</w:t>
      </w:r>
    </w:p>
    <w:p w14:paraId="6DFC6B12" w14:textId="77777777" w:rsidR="001F15C7" w:rsidRPr="00FE2915" w:rsidRDefault="001F15C7" w:rsidP="001F15C7">
      <w:pPr>
        <w:pStyle w:val="a3"/>
        <w:ind w:hanging="720"/>
        <w:jc w:val="both"/>
        <w:rPr>
          <w:rFonts w:cstheme="minorHAnsi"/>
          <w:b/>
          <w:color w:val="000000" w:themeColor="text1"/>
          <w:sz w:val="26"/>
          <w:szCs w:val="26"/>
        </w:rPr>
      </w:pPr>
    </w:p>
    <w:p w14:paraId="07A48D2D" w14:textId="3AD36C6A" w:rsidR="001F15C7" w:rsidRPr="009E1151" w:rsidRDefault="00E506BF" w:rsidP="001F15C7">
      <w:pPr>
        <w:pStyle w:val="a3"/>
        <w:ind w:hanging="720"/>
        <w:jc w:val="both"/>
        <w:rPr>
          <w:rFonts w:asciiTheme="minorHAnsi" w:eastAsiaTheme="minorEastAsia" w:hAnsiTheme="minorHAnsi" w:cstheme="minorHAnsi"/>
          <w:b/>
          <w:sz w:val="26"/>
          <w:szCs w:val="26"/>
        </w:rPr>
      </w:pPr>
      <w:r w:rsidRPr="009E1151">
        <w:rPr>
          <w:rFonts w:asciiTheme="minorHAnsi" w:eastAsiaTheme="minorEastAsia" w:hAnsiTheme="minorHAnsi" w:cstheme="minorHAnsi"/>
          <w:b/>
          <w:sz w:val="26"/>
          <w:szCs w:val="26"/>
        </w:rPr>
        <w:t>9</w:t>
      </w:r>
      <w:r w:rsidR="001F15C7" w:rsidRPr="009E1151">
        <w:rPr>
          <w:rFonts w:asciiTheme="minorHAnsi" w:eastAsiaTheme="minorEastAsia" w:hAnsiTheme="minorHAnsi" w:cstheme="minorHAnsi"/>
          <w:b/>
          <w:sz w:val="26"/>
          <w:szCs w:val="26"/>
        </w:rPr>
        <w:t>.Μηδενική συμμετοχή σε φαρμακευτική περίθαλψη</w:t>
      </w:r>
    </w:p>
    <w:p w14:paraId="4EC89FBC" w14:textId="29A0B4CA" w:rsidR="001F15C7" w:rsidRPr="009E1151" w:rsidRDefault="001F15C7" w:rsidP="001F15C7">
      <w:pPr>
        <w:pStyle w:val="a3"/>
        <w:ind w:hanging="720"/>
        <w:jc w:val="both"/>
        <w:rPr>
          <w:rFonts w:asciiTheme="minorHAnsi" w:eastAsiaTheme="minorEastAsia" w:hAnsiTheme="minorHAnsi" w:cstheme="minorHAnsi"/>
          <w:bCs/>
          <w:sz w:val="26"/>
          <w:szCs w:val="26"/>
        </w:rPr>
      </w:pPr>
      <w:r w:rsidRPr="009E1151">
        <w:rPr>
          <w:rFonts w:asciiTheme="minorHAnsi" w:eastAsiaTheme="minorEastAsia" w:hAnsiTheme="minorHAnsi" w:cstheme="minorHAnsi"/>
          <w:bCs/>
          <w:sz w:val="26"/>
          <w:szCs w:val="26"/>
        </w:rPr>
        <w:t>Αριθμός αποφάσεων: 2</w:t>
      </w:r>
      <w:r w:rsidR="00C838CF" w:rsidRPr="009E1151">
        <w:rPr>
          <w:rFonts w:asciiTheme="minorHAnsi" w:eastAsiaTheme="minorEastAsia" w:hAnsiTheme="minorHAnsi" w:cstheme="minorHAnsi"/>
          <w:bCs/>
          <w:sz w:val="26"/>
          <w:szCs w:val="26"/>
        </w:rPr>
        <w:t>3 (για 27 άτομα)</w:t>
      </w:r>
    </w:p>
    <w:p w14:paraId="29383BBA" w14:textId="154482B3" w:rsidR="001F15C7" w:rsidRPr="009E1151" w:rsidRDefault="001F15C7" w:rsidP="001F15C7">
      <w:pPr>
        <w:pStyle w:val="a3"/>
        <w:ind w:hanging="720"/>
        <w:jc w:val="both"/>
        <w:rPr>
          <w:rFonts w:asciiTheme="minorHAnsi" w:hAnsiTheme="minorHAnsi" w:cstheme="minorHAnsi"/>
          <w:b/>
          <w:sz w:val="26"/>
          <w:szCs w:val="26"/>
        </w:rPr>
      </w:pPr>
    </w:p>
    <w:p w14:paraId="6D580BB6" w14:textId="7FD67C89" w:rsidR="001F15C7" w:rsidRPr="009E1151" w:rsidRDefault="001F15C7" w:rsidP="001F15C7">
      <w:pPr>
        <w:spacing w:after="0"/>
        <w:jc w:val="both"/>
        <w:rPr>
          <w:rFonts w:cstheme="minorHAnsi"/>
          <w:b/>
          <w:sz w:val="26"/>
          <w:szCs w:val="26"/>
        </w:rPr>
      </w:pPr>
      <w:r w:rsidRPr="009E1151">
        <w:rPr>
          <w:rFonts w:cstheme="minorHAnsi"/>
          <w:b/>
          <w:sz w:val="26"/>
          <w:szCs w:val="26"/>
        </w:rPr>
        <w:t>1</w:t>
      </w:r>
      <w:r w:rsidR="00E506BF" w:rsidRPr="009E1151">
        <w:rPr>
          <w:rFonts w:cstheme="minorHAnsi"/>
          <w:b/>
          <w:sz w:val="26"/>
          <w:szCs w:val="26"/>
        </w:rPr>
        <w:t>0</w:t>
      </w:r>
      <w:r w:rsidRPr="009E1151">
        <w:rPr>
          <w:rFonts w:cstheme="minorHAnsi"/>
          <w:b/>
          <w:sz w:val="26"/>
          <w:szCs w:val="26"/>
        </w:rPr>
        <w:t>. Έκδοση πιστοποιητικού οικονομικής αδυναμίας</w:t>
      </w:r>
      <w:r w:rsidR="00C838CF" w:rsidRPr="009E1151">
        <w:rPr>
          <w:rFonts w:cstheme="minorHAnsi"/>
          <w:b/>
          <w:sz w:val="26"/>
          <w:szCs w:val="26"/>
        </w:rPr>
        <w:t xml:space="preserve"> (για έξοδα ταφής)</w:t>
      </w:r>
    </w:p>
    <w:p w14:paraId="65C632D9" w14:textId="3FA0C47F" w:rsidR="001F15C7" w:rsidRPr="009E1151" w:rsidRDefault="001F15C7" w:rsidP="001F15C7">
      <w:pPr>
        <w:pStyle w:val="a3"/>
        <w:ind w:left="426" w:hanging="720"/>
        <w:jc w:val="both"/>
        <w:rPr>
          <w:rFonts w:asciiTheme="minorHAnsi" w:eastAsiaTheme="minorEastAsia" w:hAnsiTheme="minorHAnsi" w:cstheme="minorHAnsi"/>
          <w:sz w:val="26"/>
          <w:szCs w:val="26"/>
        </w:rPr>
      </w:pPr>
      <w:r w:rsidRPr="009E1151">
        <w:rPr>
          <w:rFonts w:asciiTheme="minorHAnsi" w:eastAsiaTheme="minorEastAsia" w:hAnsiTheme="minorHAnsi" w:cstheme="minorHAnsi"/>
          <w:sz w:val="26"/>
          <w:szCs w:val="26"/>
        </w:rPr>
        <w:t xml:space="preserve">      Αριθμός </w:t>
      </w:r>
      <w:r w:rsidRPr="009E1151">
        <w:rPr>
          <w:rFonts w:asciiTheme="minorHAnsi" w:hAnsiTheme="minorHAnsi" w:cstheme="minorHAnsi"/>
          <w:sz w:val="26"/>
          <w:szCs w:val="26"/>
        </w:rPr>
        <w:t>αποφάσεων</w:t>
      </w:r>
      <w:r w:rsidRPr="009E1151">
        <w:rPr>
          <w:rFonts w:asciiTheme="minorHAnsi" w:eastAsiaTheme="minorEastAsia" w:hAnsiTheme="minorHAnsi" w:cstheme="minorHAnsi"/>
          <w:sz w:val="26"/>
          <w:szCs w:val="26"/>
        </w:rPr>
        <w:t xml:space="preserve"> :</w:t>
      </w:r>
      <w:r w:rsidR="00C838CF" w:rsidRPr="009E1151">
        <w:rPr>
          <w:rFonts w:asciiTheme="minorHAnsi" w:eastAsiaTheme="minorEastAsia" w:hAnsiTheme="minorHAnsi" w:cstheme="minorHAnsi"/>
          <w:sz w:val="26"/>
          <w:szCs w:val="26"/>
        </w:rPr>
        <w:t>1</w:t>
      </w:r>
    </w:p>
    <w:p w14:paraId="7F999C73" w14:textId="77777777" w:rsidR="001F15C7" w:rsidRPr="009E1151" w:rsidRDefault="001F15C7" w:rsidP="001F15C7">
      <w:pPr>
        <w:pStyle w:val="a3"/>
        <w:ind w:hanging="720"/>
        <w:jc w:val="both"/>
        <w:rPr>
          <w:rFonts w:asciiTheme="minorHAnsi" w:hAnsiTheme="minorHAnsi" w:cstheme="minorHAnsi"/>
          <w:b/>
          <w:sz w:val="26"/>
          <w:szCs w:val="26"/>
        </w:rPr>
      </w:pPr>
    </w:p>
    <w:p w14:paraId="4313DE04" w14:textId="5A84EEF9" w:rsidR="001F15C7" w:rsidRPr="009E1151" w:rsidRDefault="001F15C7" w:rsidP="001F15C7">
      <w:pPr>
        <w:spacing w:after="0"/>
        <w:ind w:hanging="720"/>
        <w:jc w:val="both"/>
        <w:rPr>
          <w:rFonts w:cstheme="minorHAnsi"/>
          <w:b/>
          <w:sz w:val="26"/>
          <w:szCs w:val="26"/>
        </w:rPr>
      </w:pPr>
      <w:r w:rsidRPr="009E1151">
        <w:rPr>
          <w:rFonts w:cstheme="minorHAnsi"/>
          <w:b/>
          <w:sz w:val="26"/>
          <w:szCs w:val="26"/>
        </w:rPr>
        <w:t xml:space="preserve">            1</w:t>
      </w:r>
      <w:r w:rsidR="00E506BF" w:rsidRPr="009E1151">
        <w:rPr>
          <w:rFonts w:cstheme="minorHAnsi"/>
          <w:b/>
          <w:sz w:val="26"/>
          <w:szCs w:val="26"/>
        </w:rPr>
        <w:t>1</w:t>
      </w:r>
      <w:r w:rsidRPr="009E1151">
        <w:rPr>
          <w:rFonts w:cstheme="minorHAnsi"/>
          <w:b/>
          <w:sz w:val="26"/>
          <w:szCs w:val="26"/>
        </w:rPr>
        <w:t>.Μείωση-απαλλαγή από δημοτικά τέλη</w:t>
      </w:r>
    </w:p>
    <w:p w14:paraId="6C390B34" w14:textId="7FC7AC72" w:rsidR="001F15C7" w:rsidRPr="009E1151" w:rsidRDefault="001F15C7" w:rsidP="001F15C7">
      <w:pPr>
        <w:pStyle w:val="a3"/>
        <w:ind w:hanging="720"/>
        <w:jc w:val="both"/>
        <w:rPr>
          <w:rFonts w:asciiTheme="minorHAnsi" w:hAnsiTheme="minorHAnsi" w:cstheme="minorHAnsi"/>
          <w:sz w:val="26"/>
          <w:szCs w:val="26"/>
        </w:rPr>
      </w:pPr>
      <w:r w:rsidRPr="009E1151">
        <w:rPr>
          <w:rFonts w:asciiTheme="minorHAnsi" w:hAnsiTheme="minorHAnsi" w:cstheme="minorHAnsi"/>
          <w:sz w:val="26"/>
          <w:szCs w:val="26"/>
        </w:rPr>
        <w:t xml:space="preserve">Αριθμός αιτήσεων: </w:t>
      </w:r>
      <w:r w:rsidR="00C838CF" w:rsidRPr="009E1151">
        <w:rPr>
          <w:rFonts w:asciiTheme="minorHAnsi" w:hAnsiTheme="minorHAnsi" w:cstheme="minorHAnsi"/>
          <w:sz w:val="26"/>
          <w:szCs w:val="26"/>
        </w:rPr>
        <w:t>16</w:t>
      </w:r>
    </w:p>
    <w:p w14:paraId="298E261E" w14:textId="617E5B7E" w:rsidR="00C838CF" w:rsidRPr="009E1151" w:rsidRDefault="00C838CF" w:rsidP="00C838CF">
      <w:pPr>
        <w:pStyle w:val="a3"/>
        <w:ind w:hanging="720"/>
        <w:jc w:val="both"/>
        <w:rPr>
          <w:rFonts w:asciiTheme="minorHAnsi" w:hAnsiTheme="minorHAnsi" w:cstheme="minorHAnsi"/>
          <w:b/>
          <w:sz w:val="26"/>
          <w:szCs w:val="26"/>
        </w:rPr>
      </w:pPr>
      <w:r w:rsidRPr="009E1151">
        <w:rPr>
          <w:rFonts w:asciiTheme="minorHAnsi" w:hAnsiTheme="minorHAnsi" w:cstheme="minorHAnsi"/>
          <w:b/>
          <w:sz w:val="26"/>
          <w:szCs w:val="26"/>
        </w:rPr>
        <w:t>Εγκρίθηκαν : 15 (Πλήρης απαλλαγή:13 Μείωση 50%: 2 )</w:t>
      </w:r>
    </w:p>
    <w:p w14:paraId="0744F390" w14:textId="77777777" w:rsidR="00C838CF" w:rsidRPr="009E1151" w:rsidRDefault="00C838CF" w:rsidP="00C838CF">
      <w:pPr>
        <w:pStyle w:val="a3"/>
        <w:ind w:hanging="720"/>
        <w:jc w:val="both"/>
        <w:rPr>
          <w:rFonts w:asciiTheme="minorHAnsi" w:hAnsiTheme="minorHAnsi" w:cstheme="minorHAnsi"/>
          <w:b/>
          <w:sz w:val="26"/>
          <w:szCs w:val="26"/>
        </w:rPr>
      </w:pPr>
      <w:r w:rsidRPr="009E1151">
        <w:rPr>
          <w:rFonts w:asciiTheme="minorHAnsi" w:hAnsiTheme="minorHAnsi" w:cstheme="minorHAnsi"/>
          <w:b/>
          <w:sz w:val="26"/>
          <w:szCs w:val="26"/>
        </w:rPr>
        <w:t>Απορριπτικές αποφάσεις:1</w:t>
      </w:r>
    </w:p>
    <w:p w14:paraId="36C2913C" w14:textId="77777777" w:rsidR="00C838CF" w:rsidRPr="009E1151" w:rsidRDefault="00C838CF" w:rsidP="001F15C7">
      <w:pPr>
        <w:pStyle w:val="a3"/>
        <w:ind w:hanging="720"/>
        <w:jc w:val="both"/>
        <w:rPr>
          <w:rFonts w:asciiTheme="minorHAnsi" w:hAnsiTheme="minorHAnsi" w:cstheme="minorHAnsi"/>
          <w:sz w:val="26"/>
          <w:szCs w:val="26"/>
        </w:rPr>
      </w:pPr>
    </w:p>
    <w:p w14:paraId="209B031D" w14:textId="30FED6CE" w:rsidR="001F15C7" w:rsidRDefault="001F15C7" w:rsidP="001F15C7">
      <w:pPr>
        <w:spacing w:line="240" w:lineRule="auto"/>
        <w:jc w:val="both"/>
        <w:rPr>
          <w:rFonts w:cstheme="minorHAnsi"/>
          <w:b/>
          <w:bCs/>
          <w:sz w:val="26"/>
          <w:szCs w:val="26"/>
        </w:rPr>
      </w:pPr>
      <w:r>
        <w:rPr>
          <w:rFonts w:cstheme="minorHAnsi"/>
          <w:b/>
          <w:bCs/>
          <w:sz w:val="26"/>
          <w:szCs w:val="26"/>
        </w:rPr>
        <w:t>1</w:t>
      </w:r>
      <w:r w:rsidR="009E1151">
        <w:rPr>
          <w:rFonts w:cstheme="minorHAnsi"/>
          <w:b/>
          <w:bCs/>
          <w:sz w:val="26"/>
          <w:szCs w:val="26"/>
        </w:rPr>
        <w:t>2</w:t>
      </w:r>
      <w:r w:rsidRPr="00FE2915">
        <w:rPr>
          <w:rFonts w:cstheme="minorHAnsi"/>
          <w:b/>
          <w:bCs/>
          <w:sz w:val="26"/>
          <w:szCs w:val="26"/>
        </w:rPr>
        <w:t xml:space="preserve">. </w:t>
      </w:r>
      <w:r>
        <w:rPr>
          <w:rFonts w:cstheme="minorHAnsi"/>
          <w:b/>
          <w:bCs/>
          <w:sz w:val="26"/>
          <w:szCs w:val="26"/>
        </w:rPr>
        <w:t xml:space="preserve">Δράσεις </w:t>
      </w:r>
      <w:r w:rsidR="005F312F">
        <w:rPr>
          <w:rFonts w:cstheme="minorHAnsi"/>
          <w:b/>
          <w:bCs/>
          <w:sz w:val="26"/>
          <w:szCs w:val="26"/>
        </w:rPr>
        <w:t xml:space="preserve">συγκέντρωσης ειδών για ευπαθείς ομάδες πληθυσμού </w:t>
      </w:r>
    </w:p>
    <w:p w14:paraId="71421FD3" w14:textId="544D2531" w:rsidR="008D48DF" w:rsidRPr="008D48DF" w:rsidRDefault="008D48DF" w:rsidP="008D48DF">
      <w:pPr>
        <w:spacing w:after="0"/>
        <w:jc w:val="both"/>
        <w:rPr>
          <w:rFonts w:cstheme="minorHAnsi"/>
          <w:sz w:val="26"/>
          <w:szCs w:val="26"/>
        </w:rPr>
      </w:pPr>
      <w:r w:rsidRPr="008D48DF">
        <w:rPr>
          <w:rFonts w:cstheme="minorHAnsi"/>
          <w:sz w:val="26"/>
          <w:szCs w:val="26"/>
        </w:rPr>
        <w:t xml:space="preserve">8/2/23–13/2/23: Συγκέντρωση Ανθρωπιστικής Βοήθειας για τους σεισμόπληκτους στην Τουρκία </w:t>
      </w:r>
    </w:p>
    <w:p w14:paraId="57A872B6" w14:textId="3FFFC757" w:rsidR="008D48DF" w:rsidRDefault="008D48DF" w:rsidP="008D48DF">
      <w:pPr>
        <w:spacing w:after="0" w:line="240" w:lineRule="auto"/>
        <w:jc w:val="both"/>
        <w:rPr>
          <w:rFonts w:cstheme="minorHAnsi"/>
          <w:sz w:val="26"/>
          <w:szCs w:val="26"/>
        </w:rPr>
      </w:pPr>
      <w:r w:rsidRPr="008D48DF">
        <w:rPr>
          <w:rFonts w:cstheme="minorHAnsi"/>
          <w:sz w:val="26"/>
          <w:szCs w:val="26"/>
        </w:rPr>
        <w:t xml:space="preserve">4/3/23: </w:t>
      </w:r>
      <w:r>
        <w:rPr>
          <w:rFonts w:cstheme="minorHAnsi"/>
          <w:sz w:val="26"/>
          <w:szCs w:val="26"/>
        </w:rPr>
        <w:t>Σ</w:t>
      </w:r>
      <w:r w:rsidRPr="008D48DF">
        <w:rPr>
          <w:rFonts w:cstheme="minorHAnsi"/>
          <w:sz w:val="26"/>
          <w:szCs w:val="26"/>
        </w:rPr>
        <w:t>υγκέντρωση φαρμάκων (</w:t>
      </w:r>
      <w:r w:rsidRPr="00FE2915">
        <w:rPr>
          <w:rFonts w:cstheme="minorHAnsi"/>
          <w:sz w:val="26"/>
          <w:szCs w:val="26"/>
        </w:rPr>
        <w:t>στο πλαίσιο της πρωτοβουλίας «Ὀλοι μαζί μπορούμε»</w:t>
      </w:r>
      <w:r>
        <w:rPr>
          <w:rFonts w:cstheme="minorHAnsi"/>
          <w:sz w:val="26"/>
          <w:szCs w:val="26"/>
        </w:rPr>
        <w:t>)</w:t>
      </w:r>
      <w:r w:rsidRPr="006A3E48">
        <w:rPr>
          <w:rFonts w:cstheme="minorHAnsi"/>
          <w:sz w:val="26"/>
          <w:szCs w:val="26"/>
        </w:rPr>
        <w:t xml:space="preserve"> </w:t>
      </w:r>
    </w:p>
    <w:p w14:paraId="58017396" w14:textId="77777777" w:rsidR="008D48DF" w:rsidRDefault="00886911" w:rsidP="008D48DF">
      <w:pPr>
        <w:spacing w:after="0" w:line="240" w:lineRule="auto"/>
        <w:jc w:val="both"/>
        <w:rPr>
          <w:rFonts w:cstheme="minorHAnsi"/>
          <w:sz w:val="26"/>
          <w:szCs w:val="26"/>
        </w:rPr>
      </w:pPr>
      <w:r w:rsidRPr="005F312F">
        <w:rPr>
          <w:rFonts w:cstheme="minorHAnsi"/>
          <w:sz w:val="26"/>
          <w:szCs w:val="26"/>
        </w:rPr>
        <w:t>16</w:t>
      </w:r>
      <w:r w:rsidR="001F15C7" w:rsidRPr="005F312F">
        <w:rPr>
          <w:rFonts w:cstheme="minorHAnsi"/>
          <w:sz w:val="26"/>
          <w:szCs w:val="26"/>
        </w:rPr>
        <w:t>/</w:t>
      </w:r>
      <w:r w:rsidRPr="005F312F">
        <w:rPr>
          <w:rFonts w:cstheme="minorHAnsi"/>
          <w:sz w:val="26"/>
          <w:szCs w:val="26"/>
        </w:rPr>
        <w:t>09</w:t>
      </w:r>
      <w:r w:rsidR="001F15C7" w:rsidRPr="005F312F">
        <w:rPr>
          <w:rFonts w:cstheme="minorHAnsi"/>
          <w:sz w:val="26"/>
          <w:szCs w:val="26"/>
        </w:rPr>
        <w:t>/2</w:t>
      </w:r>
      <w:r w:rsidRPr="005F312F">
        <w:rPr>
          <w:rFonts w:cstheme="minorHAnsi"/>
          <w:sz w:val="26"/>
          <w:szCs w:val="26"/>
        </w:rPr>
        <w:t>3</w:t>
      </w:r>
      <w:r w:rsidR="001F15C7" w:rsidRPr="005F312F">
        <w:rPr>
          <w:rFonts w:cstheme="minorHAnsi"/>
          <w:sz w:val="26"/>
          <w:szCs w:val="26"/>
        </w:rPr>
        <w:t xml:space="preserve">: Συγκέντρωση </w:t>
      </w:r>
      <w:r w:rsidRPr="005F312F">
        <w:rPr>
          <w:rFonts w:cstheme="minorHAnsi"/>
          <w:sz w:val="26"/>
          <w:szCs w:val="26"/>
        </w:rPr>
        <w:t xml:space="preserve">σχολικών ειδών  για τα παιδιά της Θεσσαλίας </w:t>
      </w:r>
      <w:r w:rsidR="008D48DF">
        <w:rPr>
          <w:rFonts w:cstheme="minorHAnsi"/>
          <w:b/>
          <w:bCs/>
          <w:sz w:val="26"/>
          <w:szCs w:val="26"/>
        </w:rPr>
        <w:t>(</w:t>
      </w:r>
      <w:r w:rsidR="008D48DF" w:rsidRPr="00FE2915">
        <w:rPr>
          <w:rFonts w:cstheme="minorHAnsi"/>
          <w:sz w:val="26"/>
          <w:szCs w:val="26"/>
        </w:rPr>
        <w:t>στο πλαίσιο της πρωτοβουλίας «Ὀλοι μαζί μπορούμε»</w:t>
      </w:r>
      <w:r w:rsidR="008D48DF">
        <w:rPr>
          <w:rFonts w:cstheme="minorHAnsi"/>
          <w:sz w:val="26"/>
          <w:szCs w:val="26"/>
        </w:rPr>
        <w:t>)</w:t>
      </w:r>
      <w:r w:rsidR="008D48DF" w:rsidRPr="006A3E48">
        <w:rPr>
          <w:rFonts w:cstheme="minorHAnsi"/>
          <w:sz w:val="26"/>
          <w:szCs w:val="26"/>
        </w:rPr>
        <w:t xml:space="preserve"> </w:t>
      </w:r>
    </w:p>
    <w:p w14:paraId="3159B08C" w14:textId="391FEF92" w:rsidR="008D48DF" w:rsidRDefault="00EE66A8" w:rsidP="008D48DF">
      <w:pPr>
        <w:spacing w:after="0" w:line="240" w:lineRule="auto"/>
        <w:jc w:val="both"/>
        <w:rPr>
          <w:rFonts w:cstheme="minorHAnsi"/>
          <w:sz w:val="26"/>
          <w:szCs w:val="26"/>
        </w:rPr>
      </w:pPr>
      <w:r w:rsidRPr="005F312F">
        <w:rPr>
          <w:rFonts w:cstheme="minorHAnsi"/>
          <w:sz w:val="26"/>
          <w:szCs w:val="26"/>
        </w:rPr>
        <w:t>16/12/23</w:t>
      </w:r>
      <w:r w:rsidR="001F15C7" w:rsidRPr="005F312F">
        <w:rPr>
          <w:rFonts w:cstheme="minorHAnsi"/>
          <w:sz w:val="26"/>
          <w:szCs w:val="26"/>
        </w:rPr>
        <w:t xml:space="preserve">: Συγκέντρωση </w:t>
      </w:r>
      <w:r w:rsidRPr="005F312F">
        <w:rPr>
          <w:rFonts w:cstheme="minorHAnsi"/>
          <w:sz w:val="26"/>
          <w:szCs w:val="26"/>
        </w:rPr>
        <w:t xml:space="preserve">χριστουγεννιάτικων παιχνιδιών για τα παιδιά  των οικογενειών που εξυπηρετούνται από τις Κοινωνικές Δομές </w:t>
      </w:r>
      <w:r w:rsidR="008D48DF">
        <w:rPr>
          <w:rFonts w:cstheme="minorHAnsi"/>
          <w:b/>
          <w:bCs/>
          <w:sz w:val="26"/>
          <w:szCs w:val="26"/>
        </w:rPr>
        <w:t>(</w:t>
      </w:r>
      <w:r w:rsidR="008D48DF" w:rsidRPr="00FE2915">
        <w:rPr>
          <w:rFonts w:cstheme="minorHAnsi"/>
          <w:sz w:val="26"/>
          <w:szCs w:val="26"/>
        </w:rPr>
        <w:t>στο πλαίσιο της πρωτοβουλίας «Ὀλοι μαζί μπορούμε»</w:t>
      </w:r>
      <w:r w:rsidR="008D48DF">
        <w:rPr>
          <w:rFonts w:cstheme="minorHAnsi"/>
          <w:sz w:val="26"/>
          <w:szCs w:val="26"/>
        </w:rPr>
        <w:t>)</w:t>
      </w:r>
      <w:r w:rsidR="008D48DF" w:rsidRPr="006A3E48">
        <w:rPr>
          <w:rFonts w:cstheme="minorHAnsi"/>
          <w:sz w:val="26"/>
          <w:szCs w:val="26"/>
        </w:rPr>
        <w:t xml:space="preserve"> </w:t>
      </w:r>
    </w:p>
    <w:p w14:paraId="44038CF2" w14:textId="58D6B590" w:rsidR="001F15C7" w:rsidRPr="005F312F" w:rsidRDefault="001F15C7" w:rsidP="001F15C7">
      <w:pPr>
        <w:spacing w:after="0" w:line="240" w:lineRule="auto"/>
        <w:jc w:val="both"/>
        <w:rPr>
          <w:rFonts w:cstheme="minorHAnsi"/>
          <w:sz w:val="26"/>
          <w:szCs w:val="26"/>
        </w:rPr>
      </w:pPr>
    </w:p>
    <w:p w14:paraId="7B28AC7D" w14:textId="533191C7" w:rsidR="001F15C7" w:rsidRPr="00755AE7" w:rsidRDefault="001F15C7" w:rsidP="009E1151">
      <w:pPr>
        <w:spacing w:line="240" w:lineRule="auto"/>
        <w:jc w:val="both"/>
        <w:rPr>
          <w:rFonts w:cstheme="minorHAnsi"/>
          <w:sz w:val="26"/>
          <w:szCs w:val="26"/>
        </w:rPr>
      </w:pPr>
      <w:r w:rsidRPr="00FE2915">
        <w:rPr>
          <w:rFonts w:cstheme="minorHAnsi"/>
          <w:sz w:val="26"/>
          <w:szCs w:val="26"/>
        </w:rPr>
        <w:lastRenderedPageBreak/>
        <w:t xml:space="preserve"> </w:t>
      </w:r>
      <w:r w:rsidRPr="00755AE7">
        <w:rPr>
          <w:rFonts w:cstheme="minorHAnsi"/>
          <w:b/>
          <w:sz w:val="26"/>
          <w:szCs w:val="26"/>
        </w:rPr>
        <w:t>1</w:t>
      </w:r>
      <w:r w:rsidR="0005483F">
        <w:rPr>
          <w:rFonts w:cstheme="minorHAnsi"/>
          <w:b/>
          <w:sz w:val="26"/>
          <w:szCs w:val="26"/>
        </w:rPr>
        <w:t>3</w:t>
      </w:r>
      <w:r w:rsidRPr="00755AE7">
        <w:rPr>
          <w:rFonts w:cstheme="minorHAnsi"/>
          <w:b/>
          <w:sz w:val="26"/>
          <w:szCs w:val="26"/>
        </w:rPr>
        <w:t xml:space="preserve">. </w:t>
      </w:r>
      <w:r w:rsidRPr="00755AE7">
        <w:rPr>
          <w:rFonts w:cstheme="minorHAnsi"/>
          <w:b/>
          <w:sz w:val="26"/>
          <w:szCs w:val="26"/>
          <w:lang w:val="en-US"/>
        </w:rPr>
        <w:t>Y</w:t>
      </w:r>
      <w:r w:rsidRPr="00755AE7">
        <w:rPr>
          <w:rFonts w:cstheme="minorHAnsi"/>
          <w:b/>
          <w:sz w:val="26"/>
          <w:szCs w:val="26"/>
        </w:rPr>
        <w:t xml:space="preserve">λοποίηση προγράμματος υποτροφιών με κοινωνικοοικονομικά κριτήρια </w:t>
      </w:r>
      <w:r w:rsidRPr="00755AE7">
        <w:rPr>
          <w:rFonts w:cstheme="minorHAnsi"/>
          <w:sz w:val="26"/>
          <w:szCs w:val="26"/>
        </w:rPr>
        <w:t>με τη συνεργασία του ΙΕΚ ΑΛΦΑ. (Σεπτέ</w:t>
      </w:r>
      <w:r w:rsidR="00821827">
        <w:rPr>
          <w:rFonts w:cstheme="minorHAnsi"/>
          <w:sz w:val="26"/>
          <w:szCs w:val="26"/>
        </w:rPr>
        <w:t>μ</w:t>
      </w:r>
      <w:r w:rsidRPr="00755AE7">
        <w:rPr>
          <w:rFonts w:cstheme="minorHAnsi"/>
          <w:sz w:val="26"/>
          <w:szCs w:val="26"/>
        </w:rPr>
        <w:t>βριος 202</w:t>
      </w:r>
      <w:r w:rsidR="00821827">
        <w:rPr>
          <w:rFonts w:cstheme="minorHAnsi"/>
          <w:sz w:val="26"/>
          <w:szCs w:val="26"/>
        </w:rPr>
        <w:t>3</w:t>
      </w:r>
      <w:r w:rsidRPr="00755AE7">
        <w:rPr>
          <w:rFonts w:cstheme="minorHAnsi"/>
          <w:sz w:val="26"/>
          <w:szCs w:val="26"/>
        </w:rPr>
        <w:t>)</w:t>
      </w:r>
    </w:p>
    <w:p w14:paraId="6FD77A44" w14:textId="1D429F9A" w:rsidR="001F15C7" w:rsidRPr="00A323B7" w:rsidRDefault="00821827" w:rsidP="00A323B7">
      <w:pPr>
        <w:spacing w:line="240" w:lineRule="auto"/>
        <w:rPr>
          <w:rFonts w:cstheme="minorHAnsi"/>
          <w:sz w:val="26"/>
          <w:szCs w:val="26"/>
        </w:rPr>
      </w:pPr>
      <w:r>
        <w:rPr>
          <w:rFonts w:cstheme="minorHAnsi"/>
          <w:sz w:val="26"/>
          <w:szCs w:val="26"/>
        </w:rPr>
        <w:t>Α</w:t>
      </w:r>
      <w:r w:rsidR="001F15C7" w:rsidRPr="00755AE7">
        <w:rPr>
          <w:rFonts w:cstheme="minorHAnsi"/>
          <w:sz w:val="26"/>
          <w:szCs w:val="26"/>
        </w:rPr>
        <w:t xml:space="preserve">ναδείχτηκε </w:t>
      </w:r>
      <w:r>
        <w:rPr>
          <w:rFonts w:cstheme="minorHAnsi"/>
          <w:sz w:val="26"/>
          <w:szCs w:val="26"/>
        </w:rPr>
        <w:t>μία</w:t>
      </w:r>
      <w:r w:rsidR="001F15C7" w:rsidRPr="00755AE7">
        <w:rPr>
          <w:rFonts w:cstheme="minorHAnsi"/>
          <w:sz w:val="26"/>
          <w:szCs w:val="26"/>
        </w:rPr>
        <w:t xml:space="preserve"> υπότροφος</w:t>
      </w:r>
      <w:r w:rsidR="009B7DBC">
        <w:rPr>
          <w:rFonts w:cstheme="minorHAnsi"/>
          <w:sz w:val="26"/>
          <w:szCs w:val="26"/>
        </w:rPr>
        <w:t>.</w:t>
      </w:r>
    </w:p>
    <w:p w14:paraId="387A6A68" w14:textId="77777777" w:rsidR="001F15C7" w:rsidRPr="00FE2915" w:rsidRDefault="001F15C7" w:rsidP="001F15C7">
      <w:pPr>
        <w:spacing w:after="0" w:line="240" w:lineRule="auto"/>
        <w:jc w:val="center"/>
        <w:rPr>
          <w:rFonts w:cstheme="minorHAnsi"/>
          <w:b/>
          <w:sz w:val="26"/>
          <w:szCs w:val="26"/>
        </w:rPr>
      </w:pPr>
      <w:r w:rsidRPr="00FE2915">
        <w:rPr>
          <w:rFonts w:cstheme="minorHAnsi"/>
          <w:b/>
          <w:sz w:val="26"/>
          <w:szCs w:val="26"/>
          <w:u w:val="single"/>
          <w:lang w:val="en-US"/>
        </w:rPr>
        <w:t>A</w:t>
      </w:r>
      <w:r w:rsidRPr="00FE2915">
        <w:rPr>
          <w:rFonts w:cstheme="minorHAnsi"/>
          <w:b/>
          <w:sz w:val="26"/>
          <w:szCs w:val="26"/>
          <w:u w:val="single"/>
        </w:rPr>
        <w:t>ΣΤΕΓΟΙ</w:t>
      </w:r>
    </w:p>
    <w:p w14:paraId="4B50DA3E" w14:textId="7E77210E" w:rsidR="001F15C7" w:rsidRPr="007B5540" w:rsidRDefault="001F15C7" w:rsidP="001F15C7">
      <w:pPr>
        <w:spacing w:after="0" w:line="240" w:lineRule="auto"/>
        <w:rPr>
          <w:rFonts w:ascii="Calibri" w:hAnsi="Calibri" w:cs="Calibri"/>
          <w:sz w:val="26"/>
          <w:szCs w:val="26"/>
        </w:rPr>
      </w:pPr>
      <w:r w:rsidRPr="007B5540">
        <w:rPr>
          <w:rFonts w:ascii="Calibri" w:hAnsi="Calibri" w:cs="Calibri"/>
          <w:sz w:val="26"/>
          <w:szCs w:val="26"/>
        </w:rPr>
        <w:t xml:space="preserve">Μοσχάτο: </w:t>
      </w:r>
      <w:r w:rsidR="00CB51CF" w:rsidRPr="007B5540">
        <w:rPr>
          <w:rFonts w:ascii="Calibri" w:hAnsi="Calibri" w:cs="Calibri"/>
          <w:sz w:val="26"/>
          <w:szCs w:val="26"/>
        </w:rPr>
        <w:t>13</w:t>
      </w:r>
      <w:r w:rsidRPr="007B5540">
        <w:rPr>
          <w:rFonts w:ascii="Calibri" w:hAnsi="Calibri" w:cs="Calibri"/>
          <w:sz w:val="26"/>
          <w:szCs w:val="26"/>
        </w:rPr>
        <w:t xml:space="preserve"> (</w:t>
      </w:r>
      <w:r w:rsidR="00CB51CF" w:rsidRPr="007B5540">
        <w:rPr>
          <w:rFonts w:ascii="Calibri" w:hAnsi="Calibri" w:cs="Calibri"/>
          <w:sz w:val="26"/>
          <w:szCs w:val="26"/>
        </w:rPr>
        <w:t>καμία νέα καταγραφή το 2023</w:t>
      </w:r>
      <w:r w:rsidRPr="007B5540">
        <w:rPr>
          <w:rFonts w:ascii="Calibri" w:hAnsi="Calibri" w:cs="Calibri"/>
          <w:sz w:val="26"/>
          <w:szCs w:val="26"/>
        </w:rPr>
        <w:t>)</w:t>
      </w:r>
    </w:p>
    <w:p w14:paraId="77D15AC8" w14:textId="25FE95AD" w:rsidR="001F15C7" w:rsidRPr="007B5540" w:rsidRDefault="001F15C7" w:rsidP="001F15C7">
      <w:pPr>
        <w:spacing w:after="0" w:line="240" w:lineRule="auto"/>
        <w:rPr>
          <w:rFonts w:ascii="Calibri" w:hAnsi="Calibri" w:cs="Calibri"/>
          <w:sz w:val="26"/>
          <w:szCs w:val="26"/>
        </w:rPr>
      </w:pPr>
      <w:r w:rsidRPr="007B5540">
        <w:rPr>
          <w:rFonts w:ascii="Calibri" w:hAnsi="Calibri" w:cs="Calibri"/>
          <w:sz w:val="26"/>
          <w:szCs w:val="26"/>
        </w:rPr>
        <w:t>Ταύρος: 1</w:t>
      </w:r>
      <w:r w:rsidR="00CB51CF" w:rsidRPr="007B5540">
        <w:rPr>
          <w:rFonts w:ascii="Calibri" w:hAnsi="Calibri" w:cs="Calibri"/>
          <w:sz w:val="26"/>
          <w:szCs w:val="26"/>
        </w:rPr>
        <w:t>5</w:t>
      </w:r>
      <w:r w:rsidRPr="007B5540">
        <w:rPr>
          <w:rFonts w:ascii="Calibri" w:hAnsi="Calibri" w:cs="Calibri"/>
          <w:sz w:val="26"/>
          <w:szCs w:val="26"/>
        </w:rPr>
        <w:t xml:space="preserve"> (Εκ των οποίων οι  </w:t>
      </w:r>
      <w:r w:rsidR="00CB51CF" w:rsidRPr="007B5540">
        <w:rPr>
          <w:rFonts w:ascii="Calibri" w:hAnsi="Calibri" w:cs="Calibri"/>
          <w:sz w:val="26"/>
          <w:szCs w:val="26"/>
        </w:rPr>
        <w:t xml:space="preserve">2 </w:t>
      </w:r>
      <w:r w:rsidRPr="007B5540">
        <w:rPr>
          <w:rFonts w:ascii="Calibri" w:hAnsi="Calibri" w:cs="Calibri"/>
          <w:sz w:val="26"/>
          <w:szCs w:val="26"/>
        </w:rPr>
        <w:t>είναι νέες καταγραφές το 202</w:t>
      </w:r>
      <w:r w:rsidR="00CB51CF" w:rsidRPr="007B5540">
        <w:rPr>
          <w:rFonts w:ascii="Calibri" w:hAnsi="Calibri" w:cs="Calibri"/>
          <w:sz w:val="26"/>
          <w:szCs w:val="26"/>
        </w:rPr>
        <w:t>3</w:t>
      </w:r>
      <w:r w:rsidRPr="007B5540">
        <w:rPr>
          <w:rFonts w:ascii="Calibri" w:hAnsi="Calibri" w:cs="Calibri"/>
          <w:sz w:val="26"/>
          <w:szCs w:val="26"/>
        </w:rPr>
        <w:t>)</w:t>
      </w:r>
    </w:p>
    <w:p w14:paraId="359497D4" w14:textId="498FF1D6" w:rsidR="001F15C7" w:rsidRPr="007B5540" w:rsidRDefault="001F15C7" w:rsidP="001F15C7">
      <w:pPr>
        <w:spacing w:after="0" w:line="240" w:lineRule="auto"/>
        <w:rPr>
          <w:rFonts w:ascii="Calibri" w:hAnsi="Calibri" w:cs="Calibri"/>
          <w:sz w:val="26"/>
          <w:szCs w:val="26"/>
        </w:rPr>
      </w:pPr>
      <w:r w:rsidRPr="007B5540">
        <w:rPr>
          <w:rFonts w:ascii="Calibri" w:hAnsi="Calibri" w:cs="Calibri"/>
          <w:b/>
          <w:sz w:val="26"/>
          <w:szCs w:val="26"/>
        </w:rPr>
        <w:t xml:space="preserve">Σύνολο : </w:t>
      </w:r>
      <w:r w:rsidR="00CB51CF" w:rsidRPr="007B5540">
        <w:rPr>
          <w:rFonts w:ascii="Calibri" w:hAnsi="Calibri" w:cs="Calibri"/>
          <w:b/>
          <w:sz w:val="26"/>
          <w:szCs w:val="26"/>
        </w:rPr>
        <w:t>28</w:t>
      </w:r>
      <w:r w:rsidRPr="007B5540">
        <w:rPr>
          <w:rFonts w:ascii="Calibri" w:hAnsi="Calibri" w:cs="Calibri"/>
          <w:b/>
          <w:sz w:val="26"/>
          <w:szCs w:val="26"/>
        </w:rPr>
        <w:t xml:space="preserve"> (Εκ των οποίων οι </w:t>
      </w:r>
      <w:r w:rsidR="00CB51CF" w:rsidRPr="007B5540">
        <w:rPr>
          <w:rFonts w:ascii="Calibri" w:hAnsi="Calibri" w:cs="Calibri"/>
          <w:b/>
          <w:sz w:val="26"/>
          <w:szCs w:val="26"/>
        </w:rPr>
        <w:t>2</w:t>
      </w:r>
      <w:r w:rsidR="009B7DBC" w:rsidRPr="007B5540">
        <w:rPr>
          <w:rFonts w:ascii="Calibri" w:hAnsi="Calibri" w:cs="Calibri"/>
          <w:b/>
          <w:sz w:val="26"/>
          <w:szCs w:val="26"/>
        </w:rPr>
        <w:t xml:space="preserve"> </w:t>
      </w:r>
      <w:r w:rsidRPr="007B5540">
        <w:rPr>
          <w:rFonts w:ascii="Calibri" w:hAnsi="Calibri" w:cs="Calibri"/>
          <w:b/>
          <w:sz w:val="26"/>
          <w:szCs w:val="26"/>
        </w:rPr>
        <w:t>είναι νέες καταγραφές το 202</w:t>
      </w:r>
      <w:r w:rsidR="00CB51CF" w:rsidRPr="007B5540">
        <w:rPr>
          <w:rFonts w:ascii="Calibri" w:hAnsi="Calibri" w:cs="Calibri"/>
          <w:b/>
          <w:sz w:val="26"/>
          <w:szCs w:val="26"/>
        </w:rPr>
        <w:t>3</w:t>
      </w:r>
      <w:r w:rsidRPr="007B5540">
        <w:rPr>
          <w:rFonts w:ascii="Calibri" w:hAnsi="Calibri" w:cs="Calibri"/>
          <w:sz w:val="26"/>
          <w:szCs w:val="26"/>
        </w:rPr>
        <w:t>)</w:t>
      </w:r>
    </w:p>
    <w:p w14:paraId="20916C85" w14:textId="77777777" w:rsidR="001F15C7" w:rsidRPr="007B5540" w:rsidRDefault="001F15C7" w:rsidP="001F15C7">
      <w:pPr>
        <w:spacing w:after="0" w:line="240" w:lineRule="auto"/>
        <w:rPr>
          <w:rFonts w:ascii="Calibri" w:hAnsi="Calibri" w:cs="Calibri"/>
          <w:sz w:val="26"/>
          <w:szCs w:val="26"/>
        </w:rPr>
      </w:pPr>
    </w:p>
    <w:p w14:paraId="254A1F93" w14:textId="77777777" w:rsidR="00CB51CF" w:rsidRPr="009E1151" w:rsidRDefault="001F15C7" w:rsidP="001F15C7">
      <w:pPr>
        <w:pStyle w:val="a3"/>
        <w:numPr>
          <w:ilvl w:val="0"/>
          <w:numId w:val="11"/>
        </w:numPr>
        <w:rPr>
          <w:rFonts w:ascii="Calibri" w:hAnsi="Calibri" w:cs="Calibri"/>
          <w:b/>
          <w:bCs/>
          <w:sz w:val="26"/>
          <w:szCs w:val="26"/>
        </w:rPr>
      </w:pPr>
      <w:r w:rsidRPr="009E1151">
        <w:rPr>
          <w:rFonts w:ascii="Calibri" w:hAnsi="Calibri" w:cs="Calibri"/>
          <w:b/>
          <w:bCs/>
          <w:sz w:val="26"/>
          <w:szCs w:val="26"/>
        </w:rPr>
        <w:t>Δράσεις προστασίας αστέγων σε περιόδους ακραίων καιρικών φαινομένων</w:t>
      </w:r>
    </w:p>
    <w:p w14:paraId="05FCEF41" w14:textId="6828886C" w:rsidR="001F15C7" w:rsidRPr="007B5540" w:rsidRDefault="00CB51CF" w:rsidP="00CB51CF">
      <w:pPr>
        <w:pStyle w:val="a3"/>
        <w:rPr>
          <w:rFonts w:ascii="Calibri" w:hAnsi="Calibri" w:cs="Calibri"/>
          <w:sz w:val="26"/>
          <w:szCs w:val="26"/>
        </w:rPr>
      </w:pPr>
      <w:r w:rsidRPr="007B5540">
        <w:rPr>
          <w:rFonts w:ascii="Calibri" w:hAnsi="Calibri" w:cs="Calibri"/>
          <w:b/>
          <w:sz w:val="26"/>
          <w:szCs w:val="26"/>
        </w:rPr>
        <w:t>6/02/23</w:t>
      </w:r>
      <w:r w:rsidR="00EB1DBC">
        <w:rPr>
          <w:rFonts w:ascii="Calibri" w:hAnsi="Calibri" w:cs="Calibri"/>
          <w:b/>
          <w:sz w:val="26"/>
          <w:szCs w:val="26"/>
        </w:rPr>
        <w:t xml:space="preserve"> –8/02/23</w:t>
      </w:r>
      <w:r w:rsidRPr="007B5540">
        <w:rPr>
          <w:rFonts w:ascii="Calibri" w:hAnsi="Calibri" w:cs="Calibri"/>
          <w:b/>
          <w:sz w:val="26"/>
          <w:szCs w:val="26"/>
        </w:rPr>
        <w:t xml:space="preserve">: Ορισμός θερμαινόμενων χώρων στο Δήμο </w:t>
      </w:r>
      <w:r w:rsidR="00EB1DBC">
        <w:rPr>
          <w:rFonts w:ascii="Calibri" w:hAnsi="Calibri" w:cs="Calibri"/>
          <w:b/>
          <w:sz w:val="26"/>
          <w:szCs w:val="26"/>
        </w:rPr>
        <w:t>(</w:t>
      </w:r>
      <w:r w:rsidRPr="007B5540">
        <w:rPr>
          <w:rFonts w:ascii="Calibri" w:hAnsi="Calibri" w:cs="Calibri"/>
          <w:sz w:val="26"/>
          <w:szCs w:val="26"/>
        </w:rPr>
        <w:t>δ</w:t>
      </w:r>
      <w:r w:rsidR="001F15C7" w:rsidRPr="007B5540">
        <w:rPr>
          <w:rFonts w:ascii="Calibri" w:hAnsi="Calibri" w:cs="Calibri"/>
          <w:sz w:val="26"/>
          <w:szCs w:val="26"/>
        </w:rPr>
        <w:t>ιανομή κουβερτών, ξηράς τροφής, ζεστών ροφημάτων, ενημέρωση για καταλύματα κλπ)</w:t>
      </w:r>
    </w:p>
    <w:p w14:paraId="72802591" w14:textId="34CBE3DD" w:rsidR="009E1151" w:rsidRPr="007B5540" w:rsidRDefault="00D401B3" w:rsidP="009E1151">
      <w:pPr>
        <w:pStyle w:val="a3"/>
        <w:rPr>
          <w:rFonts w:ascii="Calibri" w:hAnsi="Calibri" w:cs="Calibri"/>
          <w:bCs/>
          <w:sz w:val="26"/>
          <w:szCs w:val="26"/>
        </w:rPr>
      </w:pPr>
      <w:r w:rsidRPr="007B5540">
        <w:rPr>
          <w:rFonts w:ascii="Calibri" w:hAnsi="Calibri" w:cs="Calibri"/>
          <w:b/>
          <w:sz w:val="26"/>
          <w:szCs w:val="26"/>
        </w:rPr>
        <w:t>12/07/23</w:t>
      </w:r>
      <w:r>
        <w:rPr>
          <w:rFonts w:ascii="Calibri" w:hAnsi="Calibri" w:cs="Calibri"/>
          <w:b/>
          <w:sz w:val="26"/>
          <w:szCs w:val="26"/>
        </w:rPr>
        <w:t xml:space="preserve"> -- </w:t>
      </w:r>
      <w:r w:rsidRPr="00D401B3">
        <w:rPr>
          <w:rFonts w:ascii="Calibri" w:hAnsi="Calibri" w:cs="Calibri"/>
          <w:b/>
          <w:sz w:val="26"/>
          <w:szCs w:val="26"/>
        </w:rPr>
        <w:t>16/07/23</w:t>
      </w:r>
      <w:r w:rsidR="009E1151">
        <w:rPr>
          <w:rFonts w:ascii="Calibri" w:hAnsi="Calibri" w:cs="Calibri"/>
          <w:b/>
          <w:sz w:val="26"/>
          <w:szCs w:val="26"/>
        </w:rPr>
        <w:t xml:space="preserve"> και </w:t>
      </w:r>
      <w:r w:rsidRPr="009E1151">
        <w:rPr>
          <w:rFonts w:ascii="Calibri" w:hAnsi="Calibri" w:cs="Calibri"/>
          <w:b/>
          <w:sz w:val="26"/>
          <w:szCs w:val="26"/>
        </w:rPr>
        <w:t>20/07/23 – 2</w:t>
      </w:r>
      <w:r>
        <w:rPr>
          <w:rFonts w:ascii="Calibri" w:hAnsi="Calibri" w:cs="Calibri"/>
          <w:b/>
          <w:sz w:val="26"/>
          <w:szCs w:val="26"/>
        </w:rPr>
        <w:t>6</w:t>
      </w:r>
      <w:r w:rsidRPr="009E1151">
        <w:rPr>
          <w:rFonts w:ascii="Calibri" w:hAnsi="Calibri" w:cs="Calibri"/>
          <w:b/>
          <w:sz w:val="26"/>
          <w:szCs w:val="26"/>
        </w:rPr>
        <w:t>/7/23</w:t>
      </w:r>
      <w:r w:rsidR="009E1151">
        <w:rPr>
          <w:rFonts w:ascii="Calibri" w:hAnsi="Calibri" w:cs="Calibri"/>
          <w:b/>
          <w:sz w:val="26"/>
          <w:szCs w:val="26"/>
        </w:rPr>
        <w:t xml:space="preserve">: </w:t>
      </w:r>
      <w:r w:rsidR="009E1151" w:rsidRPr="007B5540">
        <w:rPr>
          <w:rFonts w:ascii="Calibri" w:hAnsi="Calibri" w:cs="Calibri"/>
          <w:b/>
          <w:sz w:val="26"/>
          <w:szCs w:val="26"/>
        </w:rPr>
        <w:t xml:space="preserve">Ορισμός </w:t>
      </w:r>
      <w:r w:rsidR="009E1151">
        <w:rPr>
          <w:rFonts w:ascii="Calibri" w:hAnsi="Calibri" w:cs="Calibri"/>
          <w:b/>
          <w:sz w:val="26"/>
          <w:szCs w:val="26"/>
        </w:rPr>
        <w:t>κ</w:t>
      </w:r>
      <w:r w:rsidR="009E1151" w:rsidRPr="007B5540">
        <w:rPr>
          <w:rFonts w:ascii="Calibri" w:hAnsi="Calibri" w:cs="Calibri"/>
          <w:b/>
          <w:sz w:val="26"/>
          <w:szCs w:val="26"/>
        </w:rPr>
        <w:t xml:space="preserve">λιματιζόμενων χώρων στο Δήμο </w:t>
      </w:r>
      <w:r w:rsidR="009E1151">
        <w:rPr>
          <w:rFonts w:ascii="Calibri" w:hAnsi="Calibri" w:cs="Calibri"/>
          <w:b/>
          <w:sz w:val="26"/>
          <w:szCs w:val="26"/>
        </w:rPr>
        <w:t>(</w:t>
      </w:r>
      <w:r w:rsidR="009E1151" w:rsidRPr="007B5540">
        <w:rPr>
          <w:rFonts w:ascii="Calibri" w:hAnsi="Calibri" w:cs="Calibri"/>
          <w:bCs/>
          <w:sz w:val="26"/>
          <w:szCs w:val="26"/>
        </w:rPr>
        <w:t>διανομή εμφιαλωμένων νερών, χυμών,</w:t>
      </w:r>
      <w:r w:rsidR="009E1151">
        <w:rPr>
          <w:rFonts w:ascii="Calibri" w:hAnsi="Calibri" w:cs="Calibri"/>
          <w:bCs/>
          <w:sz w:val="26"/>
          <w:szCs w:val="26"/>
        </w:rPr>
        <w:t xml:space="preserve"> </w:t>
      </w:r>
      <w:r w:rsidR="009E1151" w:rsidRPr="007B5540">
        <w:rPr>
          <w:rFonts w:ascii="Calibri" w:hAnsi="Calibri" w:cs="Calibri"/>
          <w:bCs/>
          <w:sz w:val="26"/>
          <w:szCs w:val="26"/>
        </w:rPr>
        <w:t>σάντουιτς λόγω καύσωνα.</w:t>
      </w:r>
      <w:r w:rsidR="009E1151">
        <w:rPr>
          <w:rFonts w:ascii="Calibri" w:hAnsi="Calibri" w:cs="Calibri"/>
          <w:bCs/>
          <w:sz w:val="26"/>
          <w:szCs w:val="26"/>
        </w:rPr>
        <w:t>)</w:t>
      </w:r>
    </w:p>
    <w:p w14:paraId="7AC5C699" w14:textId="119E80E6" w:rsidR="00CB51CF" w:rsidRPr="007B5540" w:rsidRDefault="00CB51CF" w:rsidP="00D401B3">
      <w:pPr>
        <w:pStyle w:val="a3"/>
        <w:numPr>
          <w:ilvl w:val="0"/>
          <w:numId w:val="11"/>
        </w:numPr>
        <w:rPr>
          <w:rFonts w:ascii="Calibri" w:hAnsi="Calibri" w:cs="Calibri"/>
          <w:bCs/>
          <w:sz w:val="26"/>
          <w:szCs w:val="26"/>
        </w:rPr>
      </w:pPr>
      <w:r w:rsidRPr="00D401B3">
        <w:rPr>
          <w:rFonts w:ascii="Calibri" w:hAnsi="Calibri" w:cs="Calibri"/>
          <w:b/>
          <w:sz w:val="26"/>
          <w:szCs w:val="26"/>
        </w:rPr>
        <w:t>11/04/23</w:t>
      </w:r>
      <w:r w:rsidR="009E1151">
        <w:rPr>
          <w:rFonts w:ascii="Calibri" w:hAnsi="Calibri" w:cs="Calibri"/>
          <w:b/>
          <w:sz w:val="26"/>
          <w:szCs w:val="26"/>
        </w:rPr>
        <w:t>:</w:t>
      </w:r>
      <w:r w:rsidRPr="007B5540">
        <w:rPr>
          <w:rFonts w:ascii="Calibri" w:hAnsi="Calibri" w:cs="Calibri"/>
          <w:bCs/>
          <w:sz w:val="26"/>
          <w:szCs w:val="26"/>
        </w:rPr>
        <w:t xml:space="preserve"> διανεμήθηκαν ενόψει του Πάσχα τσουρέκια </w:t>
      </w:r>
      <w:r w:rsidR="00D401B3">
        <w:rPr>
          <w:rFonts w:ascii="Calibri" w:hAnsi="Calibri" w:cs="Calibri"/>
          <w:bCs/>
          <w:sz w:val="26"/>
          <w:szCs w:val="26"/>
        </w:rPr>
        <w:t xml:space="preserve">και κουλούρια </w:t>
      </w:r>
      <w:r w:rsidRPr="007B5540">
        <w:rPr>
          <w:rFonts w:ascii="Calibri" w:hAnsi="Calibri" w:cs="Calibri"/>
          <w:bCs/>
          <w:sz w:val="26"/>
          <w:szCs w:val="26"/>
        </w:rPr>
        <w:t xml:space="preserve"> στους αστέγους. </w:t>
      </w:r>
    </w:p>
    <w:p w14:paraId="53734849" w14:textId="77777777" w:rsidR="001F15C7" w:rsidRPr="007B5540" w:rsidRDefault="001F15C7" w:rsidP="001F15C7">
      <w:pPr>
        <w:pStyle w:val="a3"/>
        <w:rPr>
          <w:rFonts w:ascii="Calibri" w:hAnsi="Calibri" w:cs="Calibri"/>
          <w:sz w:val="26"/>
          <w:szCs w:val="26"/>
        </w:rPr>
      </w:pPr>
    </w:p>
    <w:p w14:paraId="08A8F0CA" w14:textId="77777777" w:rsidR="001F15C7" w:rsidRPr="00FE2915" w:rsidRDefault="001F15C7" w:rsidP="001F15C7">
      <w:pPr>
        <w:spacing w:after="0" w:line="240" w:lineRule="auto"/>
        <w:rPr>
          <w:rFonts w:cstheme="minorHAnsi"/>
          <w:sz w:val="26"/>
          <w:szCs w:val="26"/>
        </w:rPr>
      </w:pPr>
    </w:p>
    <w:p w14:paraId="542A27CF" w14:textId="3AD13992" w:rsidR="001F15C7" w:rsidRPr="00FE2915" w:rsidRDefault="001F15C7" w:rsidP="001F15C7">
      <w:pPr>
        <w:spacing w:after="0"/>
        <w:jc w:val="center"/>
        <w:rPr>
          <w:rFonts w:cstheme="minorHAnsi"/>
          <w:b/>
          <w:sz w:val="26"/>
          <w:szCs w:val="26"/>
          <w:u w:val="single"/>
        </w:rPr>
      </w:pPr>
      <w:r w:rsidRPr="00FE2915">
        <w:rPr>
          <w:rFonts w:cstheme="minorHAnsi"/>
          <w:b/>
          <w:sz w:val="26"/>
          <w:szCs w:val="26"/>
          <w:u w:val="single"/>
        </w:rPr>
        <w:t>ΕΙΣΑΓΓΕΛΙΚΕΣ ΠΑΡΑΓΓΕΛΙΕΣ</w:t>
      </w:r>
    </w:p>
    <w:p w14:paraId="70461367" w14:textId="77777777" w:rsidR="001F15C7" w:rsidRDefault="001F15C7" w:rsidP="001F15C7">
      <w:pPr>
        <w:spacing w:after="0" w:line="240" w:lineRule="auto"/>
        <w:rPr>
          <w:rFonts w:cstheme="minorHAnsi"/>
          <w:sz w:val="26"/>
          <w:szCs w:val="26"/>
          <w:u w:val="single"/>
        </w:rPr>
      </w:pPr>
    </w:p>
    <w:p w14:paraId="4B634323" w14:textId="77777777" w:rsidR="001F15C7" w:rsidRDefault="001F15C7" w:rsidP="001F15C7">
      <w:pPr>
        <w:spacing w:after="0" w:line="240" w:lineRule="auto"/>
        <w:rPr>
          <w:rFonts w:cstheme="minorHAnsi"/>
          <w:sz w:val="26"/>
          <w:szCs w:val="26"/>
        </w:rPr>
      </w:pPr>
      <w:r w:rsidRPr="00566D8C">
        <w:rPr>
          <w:rFonts w:cstheme="minorHAnsi"/>
          <w:b/>
          <w:bCs/>
          <w:sz w:val="26"/>
          <w:szCs w:val="26"/>
        </w:rPr>
        <w:t>Α)</w:t>
      </w:r>
      <w:r>
        <w:rPr>
          <w:rFonts w:cstheme="minorHAnsi"/>
          <w:sz w:val="26"/>
          <w:szCs w:val="26"/>
        </w:rPr>
        <w:t xml:space="preserve"> </w:t>
      </w:r>
      <w:r w:rsidRPr="00566D8C">
        <w:rPr>
          <w:rFonts w:cstheme="minorHAnsi"/>
          <w:b/>
          <w:bCs/>
          <w:sz w:val="26"/>
          <w:szCs w:val="26"/>
        </w:rPr>
        <w:t>Περιπτώσεις Παιδικής</w:t>
      </w:r>
      <w:r w:rsidRPr="00D336EE">
        <w:rPr>
          <w:rFonts w:cstheme="minorHAnsi"/>
          <w:b/>
          <w:bCs/>
          <w:sz w:val="26"/>
          <w:szCs w:val="26"/>
        </w:rPr>
        <w:t xml:space="preserve"> Προστασίας</w:t>
      </w:r>
      <w:r>
        <w:rPr>
          <w:rFonts w:cstheme="minorHAnsi"/>
          <w:sz w:val="26"/>
          <w:szCs w:val="26"/>
        </w:rPr>
        <w:t xml:space="preserve"> </w:t>
      </w:r>
      <w:bookmarkStart w:id="4" w:name="_Hlk124494757"/>
      <w:r w:rsidRPr="00D336EE">
        <w:rPr>
          <w:rFonts w:cstheme="minorHAnsi"/>
          <w:b/>
          <w:bCs/>
          <w:sz w:val="26"/>
          <w:szCs w:val="26"/>
        </w:rPr>
        <w:t>σε συνεργασία με την</w:t>
      </w:r>
      <w:r w:rsidRPr="00566D8C">
        <w:rPr>
          <w:rFonts w:cstheme="minorHAnsi"/>
          <w:b/>
          <w:bCs/>
          <w:sz w:val="26"/>
          <w:szCs w:val="26"/>
        </w:rPr>
        <w:t xml:space="preserve"> </w:t>
      </w:r>
      <w:r>
        <w:rPr>
          <w:rFonts w:cstheme="minorHAnsi"/>
          <w:b/>
          <w:bCs/>
          <w:sz w:val="26"/>
          <w:szCs w:val="26"/>
        </w:rPr>
        <w:t>Ε</w:t>
      </w:r>
      <w:r w:rsidRPr="00566D8C">
        <w:rPr>
          <w:rFonts w:cstheme="minorHAnsi"/>
          <w:b/>
          <w:bCs/>
          <w:sz w:val="26"/>
          <w:szCs w:val="26"/>
        </w:rPr>
        <w:t>ισαγγελία Πρωτοδικών</w:t>
      </w:r>
      <w:r>
        <w:rPr>
          <w:rFonts w:cstheme="minorHAnsi"/>
          <w:b/>
          <w:bCs/>
          <w:sz w:val="26"/>
          <w:szCs w:val="26"/>
        </w:rPr>
        <w:t xml:space="preserve"> Αθηνών,</w:t>
      </w:r>
      <w:r w:rsidRPr="00566D8C">
        <w:rPr>
          <w:rFonts w:cstheme="minorHAnsi"/>
          <w:b/>
          <w:bCs/>
          <w:sz w:val="26"/>
          <w:szCs w:val="26"/>
        </w:rPr>
        <w:t xml:space="preserve"> Τμήμα</w:t>
      </w:r>
      <w:r w:rsidRPr="00D336EE">
        <w:rPr>
          <w:rFonts w:cstheme="minorHAnsi"/>
          <w:b/>
          <w:bCs/>
          <w:sz w:val="26"/>
          <w:szCs w:val="26"/>
        </w:rPr>
        <w:t xml:space="preserve"> </w:t>
      </w:r>
      <w:bookmarkEnd w:id="4"/>
      <w:r w:rsidRPr="00D336EE">
        <w:rPr>
          <w:rFonts w:cstheme="minorHAnsi"/>
          <w:b/>
          <w:bCs/>
          <w:sz w:val="26"/>
          <w:szCs w:val="26"/>
        </w:rPr>
        <w:t>Ανηλίκων</w:t>
      </w:r>
      <w:r>
        <w:rPr>
          <w:rFonts w:cstheme="minorHAnsi"/>
          <w:sz w:val="26"/>
          <w:szCs w:val="26"/>
        </w:rPr>
        <w:t xml:space="preserve">: </w:t>
      </w:r>
    </w:p>
    <w:p w14:paraId="19E74704" w14:textId="77777777" w:rsidR="001F15C7" w:rsidRPr="00FF5697" w:rsidRDefault="001F15C7" w:rsidP="001F15C7">
      <w:pPr>
        <w:spacing w:after="0" w:line="240" w:lineRule="auto"/>
        <w:rPr>
          <w:rFonts w:cstheme="minorHAnsi"/>
          <w:bCs/>
          <w:sz w:val="26"/>
          <w:szCs w:val="26"/>
        </w:rPr>
      </w:pPr>
      <w:bookmarkStart w:id="5" w:name="_Hlk124500307"/>
      <w:r w:rsidRPr="00FF5697">
        <w:rPr>
          <w:rFonts w:cstheme="minorHAnsi"/>
          <w:bCs/>
          <w:sz w:val="26"/>
          <w:szCs w:val="26"/>
        </w:rPr>
        <w:t>Μοσχάτο και Ταύρος</w:t>
      </w:r>
      <w:bookmarkEnd w:id="5"/>
      <w:r w:rsidRPr="00FF5697">
        <w:rPr>
          <w:rFonts w:cstheme="minorHAnsi"/>
          <w:bCs/>
          <w:sz w:val="26"/>
          <w:szCs w:val="26"/>
        </w:rPr>
        <w:t xml:space="preserve">: 22 </w:t>
      </w:r>
      <w:bookmarkStart w:id="6" w:name="_Hlk124494705"/>
      <w:r w:rsidRPr="00FF5697">
        <w:rPr>
          <w:rFonts w:cstheme="minorHAnsi"/>
          <w:bCs/>
          <w:sz w:val="26"/>
          <w:szCs w:val="26"/>
        </w:rPr>
        <w:t>περιπτώσεις</w:t>
      </w:r>
      <w:bookmarkEnd w:id="6"/>
    </w:p>
    <w:p w14:paraId="779993C4" w14:textId="189577C1" w:rsidR="001F15C7" w:rsidRDefault="001F15C7" w:rsidP="001F15C7">
      <w:pPr>
        <w:spacing w:after="0" w:line="240" w:lineRule="auto"/>
        <w:rPr>
          <w:rFonts w:cstheme="minorHAnsi"/>
          <w:sz w:val="26"/>
          <w:szCs w:val="26"/>
        </w:rPr>
      </w:pPr>
      <w:r w:rsidRPr="00566D8C">
        <w:rPr>
          <w:rFonts w:cstheme="minorHAnsi"/>
          <w:b/>
          <w:bCs/>
          <w:sz w:val="26"/>
          <w:szCs w:val="26"/>
        </w:rPr>
        <w:t xml:space="preserve">Β) Περιπτώσεις που αφορούσαν  ενήλικες σε συνεργασία με την </w:t>
      </w:r>
      <w:r>
        <w:rPr>
          <w:rFonts w:cstheme="minorHAnsi"/>
          <w:b/>
          <w:bCs/>
          <w:sz w:val="26"/>
          <w:szCs w:val="26"/>
        </w:rPr>
        <w:t>Ε</w:t>
      </w:r>
      <w:r w:rsidRPr="00566D8C">
        <w:rPr>
          <w:rFonts w:cstheme="minorHAnsi"/>
          <w:b/>
          <w:bCs/>
          <w:sz w:val="26"/>
          <w:szCs w:val="26"/>
        </w:rPr>
        <w:t>ισαγγελία Πρωτοδικών</w:t>
      </w:r>
      <w:r>
        <w:rPr>
          <w:rFonts w:cstheme="minorHAnsi"/>
          <w:b/>
          <w:bCs/>
          <w:sz w:val="26"/>
          <w:szCs w:val="26"/>
        </w:rPr>
        <w:t xml:space="preserve"> Αθηνών</w:t>
      </w:r>
      <w:r w:rsidRPr="00566D8C">
        <w:rPr>
          <w:rFonts w:cstheme="minorHAnsi"/>
          <w:b/>
          <w:bCs/>
          <w:sz w:val="26"/>
          <w:szCs w:val="26"/>
        </w:rPr>
        <w:t xml:space="preserve">, Τμήμα </w:t>
      </w:r>
      <w:r>
        <w:rPr>
          <w:rFonts w:cstheme="minorHAnsi"/>
          <w:b/>
          <w:bCs/>
          <w:sz w:val="26"/>
          <w:szCs w:val="26"/>
        </w:rPr>
        <w:t>Α</w:t>
      </w:r>
      <w:r w:rsidRPr="00566D8C">
        <w:rPr>
          <w:rFonts w:cstheme="minorHAnsi"/>
          <w:b/>
          <w:bCs/>
          <w:sz w:val="26"/>
          <w:szCs w:val="26"/>
        </w:rPr>
        <w:t>κροάσεων:</w:t>
      </w:r>
      <w:r>
        <w:rPr>
          <w:rFonts w:cstheme="minorHAnsi"/>
          <w:sz w:val="26"/>
          <w:szCs w:val="26"/>
        </w:rPr>
        <w:t xml:space="preserve"> </w:t>
      </w:r>
    </w:p>
    <w:p w14:paraId="3AD5C899" w14:textId="59962EC6" w:rsidR="001F15C7" w:rsidRDefault="001F15C7" w:rsidP="001F15C7">
      <w:pPr>
        <w:spacing w:after="0" w:line="240" w:lineRule="auto"/>
        <w:rPr>
          <w:rFonts w:cstheme="minorHAnsi"/>
          <w:bCs/>
          <w:sz w:val="26"/>
          <w:szCs w:val="26"/>
        </w:rPr>
      </w:pPr>
      <w:r w:rsidRPr="00FF5697">
        <w:rPr>
          <w:rFonts w:cstheme="minorHAnsi"/>
          <w:bCs/>
          <w:sz w:val="26"/>
          <w:szCs w:val="26"/>
        </w:rPr>
        <w:t xml:space="preserve">Μοσχάτο και Ταύρος: </w:t>
      </w:r>
      <w:r w:rsidR="00CB51CF">
        <w:rPr>
          <w:rFonts w:cstheme="minorHAnsi"/>
          <w:bCs/>
          <w:sz w:val="26"/>
          <w:szCs w:val="26"/>
        </w:rPr>
        <w:t>5</w:t>
      </w:r>
      <w:r w:rsidR="00CB6051">
        <w:rPr>
          <w:rFonts w:cstheme="minorHAnsi"/>
          <w:bCs/>
          <w:sz w:val="26"/>
          <w:szCs w:val="26"/>
        </w:rPr>
        <w:t xml:space="preserve"> </w:t>
      </w:r>
      <w:r w:rsidRPr="00FF5697">
        <w:rPr>
          <w:rFonts w:cstheme="minorHAnsi"/>
          <w:bCs/>
          <w:sz w:val="26"/>
          <w:szCs w:val="26"/>
        </w:rPr>
        <w:t>περιπτώσεις</w:t>
      </w:r>
    </w:p>
    <w:p w14:paraId="589E7FE2" w14:textId="77777777" w:rsidR="009E1151" w:rsidRPr="00FF5697" w:rsidRDefault="009E1151" w:rsidP="001F15C7">
      <w:pPr>
        <w:spacing w:after="0" w:line="240" w:lineRule="auto"/>
        <w:rPr>
          <w:rFonts w:cstheme="minorHAnsi"/>
          <w:bCs/>
          <w:sz w:val="26"/>
          <w:szCs w:val="26"/>
        </w:rPr>
      </w:pPr>
    </w:p>
    <w:p w14:paraId="01DE19CE" w14:textId="572870E2" w:rsidR="001F15C7" w:rsidRPr="00FE2915" w:rsidRDefault="001F15C7" w:rsidP="001F15C7">
      <w:pPr>
        <w:spacing w:after="0" w:line="240" w:lineRule="auto"/>
        <w:rPr>
          <w:rFonts w:cstheme="minorHAnsi"/>
          <w:b/>
          <w:sz w:val="26"/>
          <w:szCs w:val="26"/>
        </w:rPr>
      </w:pPr>
      <w:r>
        <w:rPr>
          <w:rFonts w:cstheme="minorHAnsi"/>
          <w:b/>
          <w:sz w:val="26"/>
          <w:szCs w:val="26"/>
        </w:rPr>
        <w:t>Σύνολο</w:t>
      </w:r>
      <w:r w:rsidRPr="00FE2915">
        <w:rPr>
          <w:rFonts w:cstheme="minorHAnsi"/>
          <w:b/>
          <w:sz w:val="26"/>
          <w:szCs w:val="26"/>
        </w:rPr>
        <w:t xml:space="preserve"> </w:t>
      </w:r>
      <w:r>
        <w:rPr>
          <w:rFonts w:cstheme="minorHAnsi"/>
          <w:b/>
          <w:sz w:val="26"/>
          <w:szCs w:val="26"/>
        </w:rPr>
        <w:t>π</w:t>
      </w:r>
      <w:r w:rsidRPr="00FE2915">
        <w:rPr>
          <w:rFonts w:cstheme="minorHAnsi"/>
          <w:b/>
          <w:sz w:val="26"/>
          <w:szCs w:val="26"/>
        </w:rPr>
        <w:t>εριπτώσε</w:t>
      </w:r>
      <w:r>
        <w:rPr>
          <w:rFonts w:cstheme="minorHAnsi"/>
          <w:b/>
          <w:sz w:val="26"/>
          <w:szCs w:val="26"/>
        </w:rPr>
        <w:t xml:space="preserve">ων </w:t>
      </w:r>
      <w:r w:rsidRPr="00FE2915">
        <w:rPr>
          <w:rFonts w:cstheme="minorHAnsi"/>
          <w:b/>
          <w:sz w:val="26"/>
          <w:szCs w:val="26"/>
        </w:rPr>
        <w:t xml:space="preserve"> υπό εισαγγελική παραγγελία</w:t>
      </w:r>
      <w:r>
        <w:rPr>
          <w:rFonts w:cstheme="minorHAnsi"/>
          <w:b/>
          <w:sz w:val="26"/>
          <w:szCs w:val="26"/>
        </w:rPr>
        <w:t xml:space="preserve">: </w:t>
      </w:r>
      <w:r w:rsidR="00CB51CF">
        <w:rPr>
          <w:rFonts w:cstheme="minorHAnsi"/>
          <w:b/>
          <w:sz w:val="26"/>
          <w:szCs w:val="26"/>
        </w:rPr>
        <w:t>27</w:t>
      </w:r>
      <w:r>
        <w:rPr>
          <w:rFonts w:cstheme="minorHAnsi"/>
          <w:b/>
          <w:sz w:val="26"/>
          <w:szCs w:val="26"/>
        </w:rPr>
        <w:t xml:space="preserve"> </w:t>
      </w:r>
      <w:r>
        <w:rPr>
          <w:rFonts w:cstheme="minorHAnsi"/>
          <w:b/>
          <w:bCs/>
          <w:sz w:val="26"/>
          <w:szCs w:val="26"/>
        </w:rPr>
        <w:t>π</w:t>
      </w:r>
      <w:r w:rsidRPr="00566D8C">
        <w:rPr>
          <w:rFonts w:cstheme="minorHAnsi"/>
          <w:b/>
          <w:bCs/>
          <w:sz w:val="26"/>
          <w:szCs w:val="26"/>
        </w:rPr>
        <w:t>εριπτώσεις</w:t>
      </w:r>
    </w:p>
    <w:p w14:paraId="409092B5" w14:textId="77777777" w:rsidR="001F15C7" w:rsidRPr="00FE2915" w:rsidRDefault="001F15C7" w:rsidP="001F15C7">
      <w:pPr>
        <w:spacing w:after="0" w:line="240" w:lineRule="auto"/>
        <w:rPr>
          <w:rFonts w:cstheme="minorHAnsi"/>
          <w:sz w:val="26"/>
          <w:szCs w:val="26"/>
        </w:rPr>
      </w:pPr>
    </w:p>
    <w:p w14:paraId="0558FD4E" w14:textId="77777777" w:rsidR="001F15C7" w:rsidRPr="00FE2915" w:rsidRDefault="001F15C7" w:rsidP="001F15C7">
      <w:pPr>
        <w:spacing w:after="0"/>
        <w:jc w:val="center"/>
        <w:rPr>
          <w:rFonts w:cstheme="minorHAnsi"/>
          <w:b/>
          <w:sz w:val="26"/>
          <w:szCs w:val="26"/>
          <w:u w:val="single"/>
        </w:rPr>
      </w:pPr>
      <w:r w:rsidRPr="00FE2915">
        <w:rPr>
          <w:rFonts w:cstheme="minorHAnsi"/>
          <w:b/>
          <w:sz w:val="26"/>
          <w:szCs w:val="26"/>
          <w:u w:val="single"/>
        </w:rPr>
        <w:t>ΚΟΙΝΩΝΙΚΕΣ ΕΡΕΥΝΕΣ</w:t>
      </w:r>
    </w:p>
    <w:p w14:paraId="41FA51C2" w14:textId="38C8CB82" w:rsidR="001F15C7" w:rsidRDefault="001F15C7" w:rsidP="001F15C7">
      <w:pPr>
        <w:spacing w:after="0" w:line="240" w:lineRule="auto"/>
        <w:rPr>
          <w:rFonts w:cstheme="minorHAnsi"/>
          <w:sz w:val="26"/>
          <w:szCs w:val="26"/>
        </w:rPr>
      </w:pPr>
      <w:r w:rsidRPr="00724F36">
        <w:rPr>
          <w:rFonts w:cstheme="minorHAnsi"/>
          <w:b/>
          <w:sz w:val="26"/>
          <w:szCs w:val="26"/>
        </w:rPr>
        <w:t>Α.</w:t>
      </w:r>
      <w:r>
        <w:rPr>
          <w:rFonts w:cstheme="minorHAnsi"/>
          <w:b/>
          <w:sz w:val="26"/>
          <w:szCs w:val="26"/>
        </w:rPr>
        <w:t xml:space="preserve"> Π</w:t>
      </w:r>
      <w:r w:rsidRPr="00724F36">
        <w:rPr>
          <w:rFonts w:cstheme="minorHAnsi"/>
          <w:b/>
          <w:sz w:val="26"/>
          <w:szCs w:val="26"/>
        </w:rPr>
        <w:t xml:space="preserve">αιδική </w:t>
      </w:r>
      <w:r>
        <w:rPr>
          <w:rFonts w:cstheme="minorHAnsi"/>
          <w:b/>
          <w:sz w:val="26"/>
          <w:szCs w:val="26"/>
        </w:rPr>
        <w:t>Π</w:t>
      </w:r>
      <w:r w:rsidRPr="00724F36">
        <w:rPr>
          <w:rFonts w:cstheme="minorHAnsi"/>
          <w:b/>
          <w:sz w:val="26"/>
          <w:szCs w:val="26"/>
        </w:rPr>
        <w:t>ροστασία</w:t>
      </w:r>
      <w:r>
        <w:rPr>
          <w:rFonts w:cstheme="minorHAnsi"/>
          <w:sz w:val="26"/>
          <w:szCs w:val="26"/>
        </w:rPr>
        <w:t xml:space="preserve"> : Διενεργήθηκαν </w:t>
      </w:r>
      <w:r w:rsidR="000F4E72">
        <w:rPr>
          <w:rFonts w:cstheme="minorHAnsi"/>
          <w:sz w:val="26"/>
          <w:szCs w:val="26"/>
        </w:rPr>
        <w:t>32</w:t>
      </w:r>
      <w:r>
        <w:rPr>
          <w:rFonts w:cstheme="minorHAnsi"/>
          <w:sz w:val="26"/>
          <w:szCs w:val="26"/>
        </w:rPr>
        <w:t xml:space="preserve"> κοινωνικές έρευνες για την παιδική προστασία </w:t>
      </w:r>
    </w:p>
    <w:p w14:paraId="3B1F50B3" w14:textId="69FDFF4C" w:rsidR="001F15C7" w:rsidRDefault="001F15C7" w:rsidP="001F15C7">
      <w:pPr>
        <w:spacing w:after="0" w:line="240" w:lineRule="auto"/>
        <w:rPr>
          <w:rFonts w:cstheme="minorHAnsi"/>
          <w:sz w:val="26"/>
          <w:szCs w:val="26"/>
        </w:rPr>
      </w:pPr>
      <w:r w:rsidRPr="00724F36">
        <w:rPr>
          <w:rFonts w:cstheme="minorHAnsi"/>
          <w:b/>
          <w:sz w:val="26"/>
          <w:szCs w:val="26"/>
        </w:rPr>
        <w:t xml:space="preserve">Β. </w:t>
      </w:r>
      <w:r w:rsidRPr="00566D8C">
        <w:rPr>
          <w:rFonts w:cstheme="minorHAnsi"/>
          <w:b/>
          <w:bCs/>
          <w:sz w:val="26"/>
          <w:szCs w:val="26"/>
        </w:rPr>
        <w:t>Περιπτώσεις</w:t>
      </w:r>
      <w:r w:rsidRPr="00724F36">
        <w:rPr>
          <w:rFonts w:cstheme="minorHAnsi"/>
          <w:b/>
          <w:sz w:val="26"/>
          <w:szCs w:val="26"/>
        </w:rPr>
        <w:t xml:space="preserve"> Ενηλίκων</w:t>
      </w:r>
      <w:r>
        <w:rPr>
          <w:rFonts w:cstheme="minorHAnsi"/>
          <w:sz w:val="26"/>
          <w:szCs w:val="26"/>
        </w:rPr>
        <w:t xml:space="preserve"> : Διενεργήθηκαν </w:t>
      </w:r>
      <w:r w:rsidR="000F4E72">
        <w:rPr>
          <w:rFonts w:cstheme="minorHAnsi"/>
          <w:sz w:val="26"/>
          <w:szCs w:val="26"/>
        </w:rPr>
        <w:t>5</w:t>
      </w:r>
      <w:r>
        <w:rPr>
          <w:rFonts w:cstheme="minorHAnsi"/>
          <w:sz w:val="26"/>
          <w:szCs w:val="26"/>
        </w:rPr>
        <w:t xml:space="preserve"> κοινωνικές έρευνες  για περιπτώσεις ενηλίκων </w:t>
      </w:r>
    </w:p>
    <w:p w14:paraId="50599AF8" w14:textId="5795601F" w:rsidR="000F4E72" w:rsidRPr="003C46CD" w:rsidRDefault="00AA3B57" w:rsidP="003C46CD">
      <w:pPr>
        <w:spacing w:after="0" w:line="240" w:lineRule="auto"/>
        <w:rPr>
          <w:rFonts w:cstheme="minorHAnsi"/>
          <w:bCs/>
          <w:sz w:val="26"/>
          <w:szCs w:val="26"/>
        </w:rPr>
      </w:pPr>
      <w:r>
        <w:rPr>
          <w:rFonts w:cstheme="minorHAnsi"/>
          <w:b/>
          <w:sz w:val="26"/>
          <w:szCs w:val="26"/>
        </w:rPr>
        <w:t xml:space="preserve">Γ. </w:t>
      </w:r>
      <w:r w:rsidR="000F4E72">
        <w:rPr>
          <w:rFonts w:cstheme="minorHAnsi"/>
          <w:b/>
          <w:sz w:val="26"/>
          <w:szCs w:val="26"/>
        </w:rPr>
        <w:t>Περιπτώσεις Υγειονομικού ενδιαφέροντος :</w:t>
      </w:r>
      <w:r w:rsidRPr="00AA3B57">
        <w:rPr>
          <w:rFonts w:cstheme="minorHAnsi"/>
          <w:b/>
          <w:sz w:val="26"/>
          <w:szCs w:val="26"/>
        </w:rPr>
        <w:t xml:space="preserve"> </w:t>
      </w:r>
      <w:r w:rsidRPr="00AA3B57">
        <w:rPr>
          <w:rFonts w:cstheme="minorHAnsi"/>
          <w:bCs/>
          <w:sz w:val="26"/>
          <w:szCs w:val="26"/>
        </w:rPr>
        <w:t xml:space="preserve">Σύνολο σε Μοσχάτο και Ταύρο: </w:t>
      </w:r>
    </w:p>
    <w:p w14:paraId="723B1164" w14:textId="78E0A71B" w:rsidR="001F15C7" w:rsidRPr="006D06D3" w:rsidRDefault="00AA3B57" w:rsidP="00AA3B57">
      <w:pPr>
        <w:spacing w:after="0" w:line="240" w:lineRule="auto"/>
        <w:rPr>
          <w:rFonts w:cstheme="minorHAnsi"/>
          <w:b/>
          <w:sz w:val="26"/>
          <w:szCs w:val="26"/>
        </w:rPr>
      </w:pPr>
      <w:r>
        <w:rPr>
          <w:rFonts w:cstheme="minorHAnsi"/>
          <w:b/>
          <w:sz w:val="26"/>
          <w:szCs w:val="26"/>
        </w:rPr>
        <w:t>Δ.</w:t>
      </w:r>
      <w:r w:rsidR="00637B2E">
        <w:rPr>
          <w:rFonts w:cstheme="minorHAnsi"/>
          <w:b/>
          <w:sz w:val="26"/>
          <w:szCs w:val="26"/>
        </w:rPr>
        <w:t xml:space="preserve"> </w:t>
      </w:r>
      <w:r w:rsidR="001F15C7" w:rsidRPr="006D06D3">
        <w:rPr>
          <w:rFonts w:cstheme="minorHAnsi"/>
          <w:b/>
          <w:sz w:val="26"/>
          <w:szCs w:val="26"/>
        </w:rPr>
        <w:t>Χορήγηση βεβαιώσεων κοινωνικής έρευνας για εισαγωγή πολιτών σε δομές ΕΟΠΥΥ</w:t>
      </w:r>
    </w:p>
    <w:p w14:paraId="5F1712C0" w14:textId="2E4EA476" w:rsidR="001F15C7" w:rsidRDefault="001F15C7" w:rsidP="00AA3B57">
      <w:pPr>
        <w:spacing w:after="0" w:line="240" w:lineRule="auto"/>
        <w:rPr>
          <w:rFonts w:cstheme="minorHAnsi"/>
          <w:sz w:val="26"/>
          <w:szCs w:val="26"/>
        </w:rPr>
      </w:pPr>
      <w:r>
        <w:rPr>
          <w:rFonts w:cstheme="minorHAnsi"/>
          <w:sz w:val="26"/>
          <w:szCs w:val="26"/>
        </w:rPr>
        <w:t>Μοσχάτο</w:t>
      </w:r>
      <w:r w:rsidR="00AA3B57">
        <w:rPr>
          <w:rFonts w:cstheme="minorHAnsi"/>
          <w:sz w:val="26"/>
          <w:szCs w:val="26"/>
        </w:rPr>
        <w:t xml:space="preserve"> και Ταύρος</w:t>
      </w:r>
      <w:r>
        <w:rPr>
          <w:rFonts w:cstheme="minorHAnsi"/>
          <w:sz w:val="26"/>
          <w:szCs w:val="26"/>
        </w:rPr>
        <w:t>: 0</w:t>
      </w:r>
    </w:p>
    <w:p w14:paraId="4847C706" w14:textId="77777777" w:rsidR="00AA3B57" w:rsidRPr="00FE2915" w:rsidRDefault="00AA3B57" w:rsidP="00AA3B57">
      <w:pPr>
        <w:spacing w:after="0" w:line="240" w:lineRule="auto"/>
        <w:rPr>
          <w:rFonts w:cstheme="minorHAnsi"/>
          <w:sz w:val="26"/>
          <w:szCs w:val="26"/>
        </w:rPr>
      </w:pPr>
    </w:p>
    <w:p w14:paraId="16DD804A" w14:textId="163055A5" w:rsidR="00AA3B57" w:rsidRPr="00FE2915" w:rsidRDefault="00AA3B57" w:rsidP="00AA3B57">
      <w:pPr>
        <w:spacing w:after="0" w:line="240" w:lineRule="auto"/>
        <w:rPr>
          <w:rFonts w:cstheme="minorHAnsi"/>
          <w:b/>
          <w:sz w:val="26"/>
          <w:szCs w:val="26"/>
        </w:rPr>
      </w:pPr>
      <w:r w:rsidRPr="00724F36">
        <w:rPr>
          <w:rFonts w:cstheme="minorHAnsi"/>
          <w:b/>
          <w:sz w:val="26"/>
          <w:szCs w:val="26"/>
        </w:rPr>
        <w:t>Σύνολο</w:t>
      </w:r>
      <w:r>
        <w:rPr>
          <w:rFonts w:cstheme="minorHAnsi"/>
          <w:b/>
          <w:sz w:val="26"/>
          <w:szCs w:val="26"/>
        </w:rPr>
        <w:t>:</w:t>
      </w:r>
      <w:r w:rsidRPr="00FF5697">
        <w:rPr>
          <w:rFonts w:cstheme="minorHAnsi"/>
          <w:b/>
          <w:sz w:val="26"/>
          <w:szCs w:val="26"/>
        </w:rPr>
        <w:t xml:space="preserve"> </w:t>
      </w:r>
      <w:r w:rsidRPr="00FE2915">
        <w:rPr>
          <w:rFonts w:cstheme="minorHAnsi"/>
          <w:b/>
          <w:sz w:val="26"/>
          <w:szCs w:val="26"/>
        </w:rPr>
        <w:t xml:space="preserve">Διενεργήθηκαν </w:t>
      </w:r>
      <w:r>
        <w:rPr>
          <w:rFonts w:cstheme="minorHAnsi"/>
          <w:b/>
          <w:sz w:val="26"/>
          <w:szCs w:val="26"/>
        </w:rPr>
        <w:t>41</w:t>
      </w:r>
      <w:r w:rsidRPr="00FE2915">
        <w:rPr>
          <w:rFonts w:cstheme="minorHAnsi"/>
          <w:b/>
          <w:sz w:val="26"/>
          <w:szCs w:val="26"/>
        </w:rPr>
        <w:t xml:space="preserve"> </w:t>
      </w:r>
      <w:r w:rsidR="000F6CB6">
        <w:rPr>
          <w:rFonts w:cstheme="minorHAnsi"/>
          <w:b/>
          <w:sz w:val="26"/>
          <w:szCs w:val="26"/>
        </w:rPr>
        <w:t>κ</w:t>
      </w:r>
      <w:r w:rsidRPr="00FE2915">
        <w:rPr>
          <w:rFonts w:cstheme="minorHAnsi"/>
          <w:b/>
          <w:sz w:val="26"/>
          <w:szCs w:val="26"/>
        </w:rPr>
        <w:t xml:space="preserve">οινωνικές έρευνες </w:t>
      </w:r>
    </w:p>
    <w:p w14:paraId="68D27781" w14:textId="77777777" w:rsidR="001F15C7" w:rsidRDefault="001F15C7" w:rsidP="00D401B3">
      <w:pPr>
        <w:spacing w:after="0"/>
        <w:ind w:left="360"/>
        <w:rPr>
          <w:rFonts w:eastAsiaTheme="minorHAnsi" w:cstheme="minorHAnsi"/>
          <w:b/>
          <w:sz w:val="26"/>
          <w:szCs w:val="26"/>
          <w:highlight w:val="yellow"/>
          <w:u w:val="single"/>
          <w:lang w:eastAsia="en-US"/>
        </w:rPr>
      </w:pPr>
    </w:p>
    <w:p w14:paraId="6D3F7EC1" w14:textId="77777777" w:rsidR="001F15C7" w:rsidRPr="00784682" w:rsidRDefault="001F15C7" w:rsidP="001F15C7">
      <w:pPr>
        <w:spacing w:after="0"/>
        <w:ind w:left="360"/>
        <w:jc w:val="center"/>
        <w:rPr>
          <w:rFonts w:eastAsia="Times New Roman" w:cstheme="minorHAnsi"/>
          <w:b/>
          <w:sz w:val="26"/>
          <w:szCs w:val="26"/>
          <w:u w:val="single"/>
        </w:rPr>
      </w:pPr>
      <w:r w:rsidRPr="00784682">
        <w:rPr>
          <w:rFonts w:cstheme="minorHAnsi"/>
          <w:b/>
          <w:sz w:val="26"/>
          <w:szCs w:val="26"/>
          <w:u w:val="single"/>
        </w:rPr>
        <w:lastRenderedPageBreak/>
        <w:t>2 ΠΡΟΓΡΑΜΜΑΤΑ ΒΟΗΘΕΙΑ ΣΤΟ ΣΠΙΤΙ</w:t>
      </w:r>
    </w:p>
    <w:p w14:paraId="37EEABB9" w14:textId="7C6BBC4E" w:rsidR="001F15C7" w:rsidRPr="000F6CB6" w:rsidRDefault="001F15C7" w:rsidP="001F15C7">
      <w:pPr>
        <w:spacing w:after="0"/>
        <w:ind w:left="360"/>
        <w:rPr>
          <w:rFonts w:eastAsiaTheme="minorHAnsi" w:cstheme="minorHAnsi"/>
          <w:sz w:val="26"/>
          <w:szCs w:val="26"/>
          <w:lang w:eastAsia="en-US"/>
        </w:rPr>
      </w:pPr>
      <w:r w:rsidRPr="000F6CB6">
        <w:rPr>
          <w:rFonts w:eastAsiaTheme="minorHAnsi" w:cstheme="minorHAnsi"/>
          <w:sz w:val="26"/>
          <w:szCs w:val="26"/>
          <w:lang w:eastAsia="en-US"/>
        </w:rPr>
        <w:t xml:space="preserve">Μοσχάτο: </w:t>
      </w:r>
      <w:r w:rsidR="000F6CB6" w:rsidRPr="000F6CB6">
        <w:rPr>
          <w:rFonts w:eastAsiaTheme="minorHAnsi" w:cstheme="minorHAnsi"/>
          <w:sz w:val="26"/>
          <w:szCs w:val="26"/>
          <w:lang w:eastAsia="en-US"/>
        </w:rPr>
        <w:t xml:space="preserve">38 </w:t>
      </w:r>
      <w:r w:rsidRPr="000F6CB6">
        <w:rPr>
          <w:rFonts w:eastAsiaTheme="minorHAnsi" w:cstheme="minorHAnsi"/>
          <w:sz w:val="26"/>
          <w:szCs w:val="26"/>
          <w:lang w:eastAsia="en-US"/>
        </w:rPr>
        <w:t>περιπτώσεις</w:t>
      </w:r>
    </w:p>
    <w:p w14:paraId="5A3EAA8D" w14:textId="5EF326E2" w:rsidR="001F15C7" w:rsidRPr="000F6CB6" w:rsidRDefault="001F15C7" w:rsidP="001F15C7">
      <w:pPr>
        <w:spacing w:after="0"/>
        <w:ind w:left="360"/>
        <w:rPr>
          <w:rFonts w:eastAsiaTheme="minorHAnsi" w:cstheme="minorHAnsi"/>
          <w:sz w:val="26"/>
          <w:szCs w:val="26"/>
          <w:lang w:eastAsia="en-US"/>
        </w:rPr>
      </w:pPr>
      <w:r w:rsidRPr="000F6CB6">
        <w:rPr>
          <w:rFonts w:eastAsiaTheme="minorHAnsi" w:cstheme="minorHAnsi"/>
          <w:sz w:val="26"/>
          <w:szCs w:val="26"/>
          <w:lang w:eastAsia="en-US"/>
        </w:rPr>
        <w:t xml:space="preserve">Ταύρος: </w:t>
      </w:r>
      <w:r w:rsidR="000F6CB6" w:rsidRPr="000F6CB6">
        <w:rPr>
          <w:rFonts w:eastAsiaTheme="minorHAnsi" w:cstheme="minorHAnsi"/>
          <w:sz w:val="26"/>
          <w:szCs w:val="26"/>
          <w:lang w:eastAsia="en-US"/>
        </w:rPr>
        <w:t>36</w:t>
      </w:r>
      <w:r w:rsidRPr="000F6CB6">
        <w:rPr>
          <w:rFonts w:eastAsiaTheme="minorHAnsi" w:cstheme="minorHAnsi"/>
          <w:sz w:val="26"/>
          <w:szCs w:val="26"/>
          <w:lang w:eastAsia="en-US"/>
        </w:rPr>
        <w:t xml:space="preserve"> περιπτώσεις</w:t>
      </w:r>
    </w:p>
    <w:p w14:paraId="3121D4F7" w14:textId="6A74B8E2" w:rsidR="001F15C7" w:rsidRPr="00EB1C7D" w:rsidRDefault="001F15C7" w:rsidP="001F15C7">
      <w:pPr>
        <w:spacing w:after="0"/>
        <w:ind w:left="360"/>
        <w:rPr>
          <w:rFonts w:eastAsiaTheme="minorHAnsi" w:cstheme="minorHAnsi"/>
          <w:b/>
          <w:sz w:val="26"/>
          <w:szCs w:val="26"/>
          <w:highlight w:val="yellow"/>
          <w:lang w:eastAsia="en-US"/>
        </w:rPr>
      </w:pPr>
      <w:r w:rsidRPr="000F6CB6">
        <w:rPr>
          <w:rFonts w:eastAsiaTheme="minorHAnsi" w:cstheme="minorHAnsi"/>
          <w:b/>
          <w:sz w:val="26"/>
          <w:szCs w:val="26"/>
          <w:lang w:eastAsia="en-US"/>
        </w:rPr>
        <w:t xml:space="preserve">Σύνολο: </w:t>
      </w:r>
      <w:r w:rsidR="000F6CB6" w:rsidRPr="000F6CB6">
        <w:rPr>
          <w:rFonts w:eastAsiaTheme="minorHAnsi" w:cstheme="minorHAnsi"/>
          <w:b/>
          <w:sz w:val="26"/>
          <w:szCs w:val="26"/>
          <w:lang w:eastAsia="en-US"/>
        </w:rPr>
        <w:t>74</w:t>
      </w:r>
      <w:r w:rsidRPr="000F6CB6">
        <w:rPr>
          <w:rFonts w:eastAsiaTheme="minorHAnsi" w:cstheme="minorHAnsi"/>
          <w:b/>
          <w:sz w:val="26"/>
          <w:szCs w:val="26"/>
          <w:lang w:eastAsia="en-US"/>
        </w:rPr>
        <w:t xml:space="preserve"> περιπτώσεις</w:t>
      </w:r>
    </w:p>
    <w:p w14:paraId="3C5D7778" w14:textId="77777777" w:rsidR="001F15C7" w:rsidRDefault="001F15C7" w:rsidP="001F15C7">
      <w:pPr>
        <w:spacing w:after="0"/>
        <w:ind w:left="360"/>
        <w:jc w:val="center"/>
        <w:rPr>
          <w:rFonts w:eastAsiaTheme="minorHAnsi" w:cstheme="minorHAnsi"/>
          <w:b/>
          <w:sz w:val="26"/>
          <w:szCs w:val="26"/>
          <w:highlight w:val="yellow"/>
          <w:u w:val="single"/>
          <w:lang w:eastAsia="en-US"/>
        </w:rPr>
      </w:pPr>
    </w:p>
    <w:p w14:paraId="68BD1BF8" w14:textId="77777777" w:rsidR="001F15C7" w:rsidRDefault="001F15C7" w:rsidP="001F15C7">
      <w:pPr>
        <w:spacing w:after="0"/>
        <w:ind w:left="360"/>
        <w:jc w:val="center"/>
        <w:rPr>
          <w:rFonts w:eastAsiaTheme="minorHAnsi" w:cstheme="minorHAnsi"/>
          <w:b/>
          <w:sz w:val="26"/>
          <w:szCs w:val="26"/>
          <w:u w:val="single"/>
          <w:lang w:eastAsia="en-US"/>
        </w:rPr>
      </w:pPr>
      <w:r w:rsidRPr="00784682">
        <w:rPr>
          <w:rFonts w:eastAsiaTheme="minorHAnsi" w:cstheme="minorHAnsi"/>
          <w:b/>
          <w:sz w:val="26"/>
          <w:szCs w:val="26"/>
          <w:u w:val="single"/>
          <w:lang w:eastAsia="en-US"/>
        </w:rPr>
        <w:t xml:space="preserve">ΣΥΜΒΟΥΛΕΥΤΙΚΟ ΚΕΝΤΡΟ ΟΙΚΟΓΕΝΕΝΕΙΑΣ </w:t>
      </w:r>
    </w:p>
    <w:p w14:paraId="39E6F015" w14:textId="77777777" w:rsidR="001F15C7" w:rsidRPr="00784682" w:rsidRDefault="001F15C7" w:rsidP="001F15C7">
      <w:pPr>
        <w:spacing w:after="0"/>
        <w:ind w:left="360"/>
        <w:jc w:val="center"/>
        <w:rPr>
          <w:rFonts w:eastAsiaTheme="minorHAnsi" w:cstheme="minorHAnsi"/>
          <w:b/>
          <w:sz w:val="26"/>
          <w:szCs w:val="26"/>
          <w:u w:val="single"/>
          <w:lang w:eastAsia="en-US"/>
        </w:rPr>
      </w:pPr>
      <w:r w:rsidRPr="00784682">
        <w:rPr>
          <w:rFonts w:eastAsiaTheme="minorHAnsi" w:cstheme="minorHAnsi"/>
          <w:b/>
          <w:sz w:val="26"/>
          <w:szCs w:val="26"/>
          <w:u w:val="single"/>
          <w:lang w:eastAsia="en-US"/>
        </w:rPr>
        <w:t>(</w:t>
      </w:r>
      <w:r>
        <w:rPr>
          <w:rFonts w:eastAsiaTheme="minorHAnsi" w:cstheme="minorHAnsi"/>
          <w:b/>
          <w:sz w:val="26"/>
          <w:szCs w:val="26"/>
          <w:u w:val="single"/>
          <w:lang w:eastAsia="en-US"/>
        </w:rPr>
        <w:t xml:space="preserve">ΣΥΜΒΟΥΛΕΥΤΙΚΗ, </w:t>
      </w:r>
      <w:r w:rsidRPr="00784682">
        <w:rPr>
          <w:rFonts w:eastAsiaTheme="minorHAnsi" w:cstheme="minorHAnsi"/>
          <w:b/>
          <w:sz w:val="26"/>
          <w:szCs w:val="26"/>
          <w:u w:val="single"/>
          <w:lang w:eastAsia="en-US"/>
        </w:rPr>
        <w:t>ΨΥΧΟΛΟΓΙΚΗ  ΑΞΙΟΛΟΓΗΣΗ ΚΑΙ ΥΠΟΣΤΗΡΙΞΗ)</w:t>
      </w:r>
    </w:p>
    <w:p w14:paraId="6B951A30" w14:textId="26A0FB2F" w:rsidR="001F15C7" w:rsidRDefault="001F15C7" w:rsidP="001F15C7">
      <w:pPr>
        <w:spacing w:after="0" w:line="240" w:lineRule="auto"/>
        <w:ind w:left="360"/>
        <w:rPr>
          <w:rFonts w:eastAsiaTheme="minorHAnsi" w:cstheme="minorHAnsi"/>
          <w:sz w:val="26"/>
          <w:szCs w:val="26"/>
          <w:lang w:eastAsia="en-US"/>
        </w:rPr>
      </w:pPr>
      <w:r w:rsidRPr="000F6CB6">
        <w:rPr>
          <w:rFonts w:eastAsiaTheme="minorHAnsi" w:cstheme="minorHAnsi"/>
          <w:sz w:val="26"/>
          <w:szCs w:val="26"/>
          <w:lang w:eastAsia="en-US"/>
        </w:rPr>
        <w:t>Μοσχάτο και Ταύρος : 1</w:t>
      </w:r>
      <w:r w:rsidR="000F6CB6" w:rsidRPr="000F6CB6">
        <w:rPr>
          <w:rFonts w:eastAsiaTheme="minorHAnsi" w:cstheme="minorHAnsi"/>
          <w:sz w:val="26"/>
          <w:szCs w:val="26"/>
          <w:lang w:eastAsia="en-US"/>
        </w:rPr>
        <w:t>01</w:t>
      </w:r>
      <w:r w:rsidRPr="000F6CB6">
        <w:rPr>
          <w:rFonts w:eastAsiaTheme="minorHAnsi" w:cstheme="minorHAnsi"/>
          <w:sz w:val="26"/>
          <w:szCs w:val="26"/>
          <w:lang w:eastAsia="en-US"/>
        </w:rPr>
        <w:t xml:space="preserve"> περιπτώσεις</w:t>
      </w:r>
    </w:p>
    <w:p w14:paraId="5E6CF14B" w14:textId="77777777" w:rsidR="001F15C7" w:rsidRPr="00DA56E3" w:rsidRDefault="001F15C7" w:rsidP="001F15C7">
      <w:pPr>
        <w:spacing w:after="0" w:line="240" w:lineRule="auto"/>
        <w:jc w:val="center"/>
        <w:rPr>
          <w:rFonts w:cstheme="minorHAnsi"/>
          <w:b/>
          <w:sz w:val="26"/>
          <w:szCs w:val="26"/>
        </w:rPr>
      </w:pPr>
      <w:r w:rsidRPr="00DA56E3">
        <w:rPr>
          <w:rFonts w:cstheme="minorHAnsi"/>
          <w:b/>
          <w:sz w:val="26"/>
          <w:szCs w:val="26"/>
        </w:rPr>
        <w:t xml:space="preserve">Παροχή ψυχοκοινωνικής στήριξης και κατευθύνσεων: </w:t>
      </w:r>
      <w:r>
        <w:rPr>
          <w:rFonts w:cstheme="minorHAnsi"/>
          <w:b/>
          <w:sz w:val="26"/>
          <w:szCs w:val="26"/>
        </w:rPr>
        <w:t>79</w:t>
      </w:r>
      <w:r w:rsidRPr="00DA56E3">
        <w:rPr>
          <w:rFonts w:cstheme="minorHAnsi"/>
          <w:b/>
          <w:sz w:val="26"/>
          <w:szCs w:val="26"/>
        </w:rPr>
        <w:t xml:space="preserve"> περιπτώσεις  </w:t>
      </w:r>
    </w:p>
    <w:p w14:paraId="1471AF1A" w14:textId="77777777" w:rsidR="001F15C7" w:rsidRDefault="001F15C7" w:rsidP="001F15C7">
      <w:pPr>
        <w:spacing w:after="0" w:line="240" w:lineRule="auto"/>
        <w:jc w:val="center"/>
        <w:rPr>
          <w:rFonts w:cstheme="minorHAnsi"/>
          <w:b/>
          <w:sz w:val="26"/>
          <w:szCs w:val="26"/>
          <w:u w:val="single"/>
        </w:rPr>
      </w:pPr>
    </w:p>
    <w:p w14:paraId="68573EA7" w14:textId="77777777" w:rsidR="001F15C7" w:rsidRDefault="001F15C7" w:rsidP="001F15C7">
      <w:pPr>
        <w:spacing w:after="0"/>
        <w:jc w:val="center"/>
        <w:rPr>
          <w:rFonts w:cstheme="minorHAnsi"/>
          <w:b/>
          <w:sz w:val="26"/>
          <w:szCs w:val="26"/>
          <w:u w:val="single"/>
        </w:rPr>
      </w:pPr>
      <w:r w:rsidRPr="005D4EC2">
        <w:rPr>
          <w:rFonts w:cstheme="minorHAnsi"/>
          <w:b/>
          <w:sz w:val="26"/>
          <w:szCs w:val="26"/>
          <w:u w:val="single"/>
        </w:rPr>
        <w:t>ΣΥΝΕΡΓΑΣΙΑ ΜΕ ΣΧΟΛΕΙΑ:</w:t>
      </w:r>
    </w:p>
    <w:p w14:paraId="760B6E12" w14:textId="77777777" w:rsidR="001F15C7" w:rsidRPr="000F6CB6" w:rsidRDefault="001F15C7" w:rsidP="001F15C7">
      <w:pPr>
        <w:pStyle w:val="a3"/>
        <w:numPr>
          <w:ilvl w:val="0"/>
          <w:numId w:val="7"/>
        </w:numPr>
        <w:jc w:val="both"/>
        <w:rPr>
          <w:rFonts w:asciiTheme="minorHAnsi" w:hAnsiTheme="minorHAnsi" w:cstheme="minorHAnsi"/>
          <w:sz w:val="26"/>
          <w:szCs w:val="26"/>
        </w:rPr>
      </w:pPr>
      <w:r w:rsidRPr="000F6CB6">
        <w:rPr>
          <w:rFonts w:asciiTheme="minorHAnsi" w:hAnsiTheme="minorHAnsi" w:cstheme="minorHAnsi"/>
          <w:sz w:val="26"/>
          <w:szCs w:val="26"/>
        </w:rPr>
        <w:t>Συνεργασία με σχολεία και παιδικούς σταθμούς του Δήμου. Ενημερωτικές  συναντήσεις  με Διευθυντές Σχολείων πρωτοβάθμιας και δευτεροβάθμιας εκπαίδευσης Μοσχάτου και Ταύρου και Συλλόγους Γονέων και Κηδεμόνων.</w:t>
      </w:r>
    </w:p>
    <w:p w14:paraId="2F8AADD6" w14:textId="77777777" w:rsidR="001F15C7" w:rsidRPr="000F6CB6" w:rsidRDefault="001F15C7" w:rsidP="001F15C7">
      <w:pPr>
        <w:pStyle w:val="a3"/>
        <w:numPr>
          <w:ilvl w:val="0"/>
          <w:numId w:val="9"/>
        </w:numPr>
        <w:tabs>
          <w:tab w:val="left" w:pos="851"/>
        </w:tabs>
        <w:ind w:left="709" w:hanging="283"/>
        <w:jc w:val="both"/>
        <w:rPr>
          <w:rFonts w:asciiTheme="minorHAnsi" w:hAnsiTheme="minorHAnsi" w:cstheme="minorHAnsi"/>
          <w:sz w:val="26"/>
          <w:szCs w:val="26"/>
        </w:rPr>
      </w:pPr>
      <w:r w:rsidRPr="000F6CB6">
        <w:rPr>
          <w:rFonts w:asciiTheme="minorHAnsi" w:hAnsiTheme="minorHAnsi" w:cstheme="minorHAnsi"/>
          <w:sz w:val="26"/>
          <w:szCs w:val="26"/>
        </w:rPr>
        <w:t xml:space="preserve">Διαχείριση κρίσεων στη σχολική κοινότητα </w:t>
      </w:r>
    </w:p>
    <w:p w14:paraId="62DCAF23" w14:textId="442F0FE4" w:rsidR="001F15C7" w:rsidRDefault="001F15C7" w:rsidP="00A323B7">
      <w:pPr>
        <w:pStyle w:val="a3"/>
        <w:numPr>
          <w:ilvl w:val="0"/>
          <w:numId w:val="9"/>
        </w:numPr>
        <w:tabs>
          <w:tab w:val="left" w:pos="851"/>
        </w:tabs>
        <w:ind w:left="709" w:hanging="283"/>
        <w:jc w:val="both"/>
        <w:rPr>
          <w:rFonts w:asciiTheme="minorHAnsi" w:hAnsiTheme="minorHAnsi" w:cstheme="minorHAnsi"/>
          <w:sz w:val="26"/>
          <w:szCs w:val="26"/>
        </w:rPr>
      </w:pPr>
      <w:r w:rsidRPr="000F6CB6">
        <w:rPr>
          <w:rFonts w:asciiTheme="minorHAnsi" w:hAnsiTheme="minorHAnsi" w:cstheme="minorHAnsi"/>
          <w:b/>
          <w:sz w:val="26"/>
          <w:szCs w:val="26"/>
        </w:rPr>
        <w:t xml:space="preserve">Τακτικές συνεργασίες </w:t>
      </w:r>
      <w:r w:rsidRPr="000F6CB6">
        <w:rPr>
          <w:rFonts w:asciiTheme="minorHAnsi" w:hAnsiTheme="minorHAnsi" w:cstheme="minorHAnsi"/>
          <w:sz w:val="26"/>
          <w:szCs w:val="26"/>
        </w:rPr>
        <w:t>με τα σχολεία  και τους παιδικούς σταθμούς του   Δήμου   για περιπτώσεις μαθητών που ωφελούνται από προγράμματα της  Διεύθυνσης.</w:t>
      </w:r>
    </w:p>
    <w:p w14:paraId="6EE120E4" w14:textId="77777777" w:rsidR="00A323B7" w:rsidRPr="00A323B7" w:rsidRDefault="00A323B7" w:rsidP="00A323B7">
      <w:pPr>
        <w:pStyle w:val="a3"/>
        <w:tabs>
          <w:tab w:val="left" w:pos="851"/>
        </w:tabs>
        <w:ind w:left="709"/>
        <w:jc w:val="both"/>
        <w:rPr>
          <w:rFonts w:asciiTheme="minorHAnsi" w:hAnsiTheme="minorHAnsi" w:cstheme="minorHAnsi"/>
          <w:sz w:val="26"/>
          <w:szCs w:val="26"/>
        </w:rPr>
      </w:pPr>
    </w:p>
    <w:p w14:paraId="4737C8ED" w14:textId="77777777" w:rsidR="001F15C7" w:rsidRPr="00D04827" w:rsidRDefault="001F15C7" w:rsidP="001F15C7">
      <w:pPr>
        <w:spacing w:line="240" w:lineRule="auto"/>
        <w:jc w:val="center"/>
        <w:rPr>
          <w:b/>
          <w:bCs/>
          <w:sz w:val="28"/>
          <w:szCs w:val="28"/>
          <w:u w:val="single"/>
        </w:rPr>
      </w:pPr>
      <w:r w:rsidRPr="00D04827">
        <w:rPr>
          <w:rFonts w:cstheme="minorHAnsi"/>
          <w:b/>
          <w:sz w:val="26"/>
          <w:szCs w:val="26"/>
          <w:u w:val="single"/>
        </w:rPr>
        <w:t>ΣΥΜΒΟΥΛΕΥΤΙΚΟΣ ΣΤΑΘΜΟΣ ΓΙΑ ΤΗΝ ΑΝΟΙΑ</w:t>
      </w:r>
    </w:p>
    <w:p w14:paraId="2131E791" w14:textId="77777777" w:rsidR="000F6CB6" w:rsidRPr="000F6CB6" w:rsidRDefault="001F15C7" w:rsidP="001F15C7">
      <w:pPr>
        <w:pStyle w:val="a3"/>
        <w:numPr>
          <w:ilvl w:val="0"/>
          <w:numId w:val="3"/>
        </w:numPr>
        <w:jc w:val="both"/>
        <w:rPr>
          <w:rFonts w:asciiTheme="minorHAnsi" w:hAnsiTheme="minorHAnsi" w:cstheme="minorHAnsi"/>
          <w:bCs/>
          <w:sz w:val="26"/>
          <w:szCs w:val="26"/>
        </w:rPr>
      </w:pPr>
      <w:r w:rsidRPr="000F6CB6">
        <w:rPr>
          <w:rFonts w:asciiTheme="minorHAnsi" w:hAnsiTheme="minorHAnsi" w:cstheme="minorHAnsi"/>
          <w:sz w:val="26"/>
          <w:szCs w:val="26"/>
        </w:rPr>
        <w:t xml:space="preserve">Λειτουργία  μιας νέας κοινωνικής δομής, του Συμβουλευτικού Σταθμού για την άνοια, που εδρεύει στο ΚΑΠΗ Μοσχάτου σε συνεργασία με το Εθνικό Διαδημοτικό Δίκτυο Υγιών Πόλεων Προαγωγής Υγείας (ΕΔΔΥΠΠΥ) και την Εταιρία </w:t>
      </w:r>
      <w:r w:rsidRPr="000F6CB6">
        <w:rPr>
          <w:rFonts w:asciiTheme="minorHAnsi" w:hAnsiTheme="minorHAnsi" w:cstheme="minorHAnsi"/>
          <w:sz w:val="26"/>
          <w:szCs w:val="26"/>
          <w:lang w:val="en-US"/>
        </w:rPr>
        <w:t>Alzheimer</w:t>
      </w:r>
      <w:r w:rsidRPr="000F6CB6">
        <w:rPr>
          <w:rFonts w:asciiTheme="minorHAnsi" w:hAnsiTheme="minorHAnsi" w:cstheme="minorHAnsi"/>
          <w:sz w:val="26"/>
          <w:szCs w:val="26"/>
        </w:rPr>
        <w:t xml:space="preserve"> Αθηνών.</w:t>
      </w:r>
    </w:p>
    <w:p w14:paraId="42240590" w14:textId="7D556F61" w:rsidR="001F15C7" w:rsidRDefault="001F15C7" w:rsidP="000F6CB6">
      <w:pPr>
        <w:pStyle w:val="a3"/>
        <w:jc w:val="both"/>
        <w:rPr>
          <w:rFonts w:asciiTheme="minorHAnsi" w:hAnsiTheme="minorHAnsi" w:cstheme="minorHAnsi"/>
          <w:sz w:val="26"/>
          <w:szCs w:val="26"/>
        </w:rPr>
      </w:pPr>
      <w:r w:rsidRPr="000F6CB6">
        <w:rPr>
          <w:rFonts w:asciiTheme="minorHAnsi" w:hAnsiTheme="minorHAnsi" w:cstheme="minorHAnsi"/>
          <w:sz w:val="26"/>
          <w:szCs w:val="26"/>
        </w:rPr>
        <w:t xml:space="preserve"> Διεξαγωγή τεστ, συνεντεύξεων, ενημέρωσης κοινού, ομάδες νοητικής ενδυνάμωσης</w:t>
      </w:r>
      <w:r w:rsidR="000F6CB6">
        <w:rPr>
          <w:rFonts w:asciiTheme="minorHAnsi" w:hAnsiTheme="minorHAnsi" w:cstheme="minorHAnsi"/>
          <w:sz w:val="26"/>
          <w:szCs w:val="26"/>
        </w:rPr>
        <w:t xml:space="preserve"> σε εβδομαδιαία βάση</w:t>
      </w:r>
      <w:r w:rsidRPr="000F6CB6">
        <w:rPr>
          <w:rFonts w:asciiTheme="minorHAnsi" w:hAnsiTheme="minorHAnsi" w:cstheme="minorHAnsi"/>
          <w:sz w:val="26"/>
          <w:szCs w:val="26"/>
        </w:rPr>
        <w:t>, ψυχολογική υποστήριξη φροντιστών, υποδοχή αιτημάτων από  την τηλεφωνική γραμμή της Περιφέρειας Αττικής 1102.</w:t>
      </w:r>
    </w:p>
    <w:p w14:paraId="297BCCEB" w14:textId="550DBCD6" w:rsidR="000F6CB6" w:rsidRPr="000F6CB6" w:rsidRDefault="000F6CB6" w:rsidP="000F6CB6">
      <w:pPr>
        <w:pStyle w:val="a3"/>
        <w:jc w:val="both"/>
        <w:rPr>
          <w:rFonts w:asciiTheme="minorHAnsi" w:hAnsiTheme="minorHAnsi" w:cstheme="minorHAnsi"/>
          <w:bCs/>
          <w:sz w:val="26"/>
          <w:szCs w:val="26"/>
        </w:rPr>
      </w:pPr>
      <w:r>
        <w:rPr>
          <w:rFonts w:asciiTheme="minorHAnsi" w:hAnsiTheme="minorHAnsi" w:cstheme="minorHAnsi"/>
          <w:sz w:val="26"/>
          <w:szCs w:val="26"/>
        </w:rPr>
        <w:t>5/4/23: Ομάδα συναισθηματικής ενδυνάμωσης ωφελουμένων του ΣΣΑ.</w:t>
      </w:r>
    </w:p>
    <w:p w14:paraId="4A8E1E94" w14:textId="4DB7CF13" w:rsidR="003C46CD" w:rsidRDefault="001F15C7" w:rsidP="00A323B7">
      <w:pPr>
        <w:spacing w:after="0"/>
        <w:ind w:left="709" w:hanging="283"/>
        <w:jc w:val="both"/>
        <w:rPr>
          <w:rFonts w:cstheme="minorHAnsi"/>
          <w:b/>
          <w:bCs/>
          <w:sz w:val="26"/>
          <w:szCs w:val="26"/>
        </w:rPr>
      </w:pPr>
      <w:r w:rsidRPr="000F6CB6">
        <w:rPr>
          <w:rFonts w:cstheme="minorHAnsi"/>
          <w:sz w:val="26"/>
          <w:szCs w:val="26"/>
        </w:rPr>
        <w:t xml:space="preserve">     </w:t>
      </w:r>
      <w:r w:rsidR="000F6CB6">
        <w:rPr>
          <w:rFonts w:cstheme="minorHAnsi"/>
          <w:sz w:val="26"/>
          <w:szCs w:val="26"/>
        </w:rPr>
        <w:t xml:space="preserve">Συνολικός </w:t>
      </w:r>
      <w:r w:rsidRPr="000F6CB6">
        <w:rPr>
          <w:rFonts w:cstheme="minorHAnsi"/>
          <w:b/>
          <w:bCs/>
          <w:sz w:val="26"/>
          <w:szCs w:val="26"/>
        </w:rPr>
        <w:t>Αριθμός Ωφελουμένων</w:t>
      </w:r>
      <w:r w:rsidRPr="00BE2B3D">
        <w:rPr>
          <w:rFonts w:cstheme="minorHAnsi"/>
          <w:b/>
          <w:bCs/>
          <w:sz w:val="26"/>
          <w:szCs w:val="26"/>
        </w:rPr>
        <w:t>: 30</w:t>
      </w:r>
    </w:p>
    <w:p w14:paraId="0443C6B9" w14:textId="77777777" w:rsidR="003C46CD" w:rsidRDefault="003C46CD" w:rsidP="001F15C7">
      <w:pPr>
        <w:spacing w:after="0"/>
        <w:ind w:left="709" w:hanging="283"/>
        <w:jc w:val="both"/>
        <w:rPr>
          <w:rFonts w:cstheme="minorHAnsi"/>
          <w:b/>
          <w:bCs/>
          <w:sz w:val="26"/>
          <w:szCs w:val="26"/>
        </w:rPr>
      </w:pPr>
    </w:p>
    <w:p w14:paraId="55CC5A01" w14:textId="583C309E" w:rsidR="002F7480" w:rsidRPr="000F6CB6" w:rsidRDefault="002F7480" w:rsidP="002F7480">
      <w:pPr>
        <w:spacing w:after="0"/>
        <w:ind w:left="709" w:hanging="283"/>
        <w:jc w:val="center"/>
        <w:rPr>
          <w:rFonts w:cstheme="minorHAnsi"/>
          <w:b/>
          <w:bCs/>
          <w:sz w:val="26"/>
          <w:szCs w:val="26"/>
          <w:u w:val="single"/>
        </w:rPr>
      </w:pPr>
      <w:r w:rsidRPr="000F6CB6">
        <w:rPr>
          <w:rFonts w:cstheme="minorHAnsi"/>
          <w:b/>
          <w:bCs/>
          <w:sz w:val="26"/>
          <w:szCs w:val="26"/>
          <w:u w:val="single"/>
        </w:rPr>
        <w:t>ΕΝΗΜΕΡΩΣΗ ΑΝΕΡΓΩΝ</w:t>
      </w:r>
    </w:p>
    <w:p w14:paraId="3284A76F" w14:textId="77777777" w:rsidR="002F7480" w:rsidRPr="000F6CB6" w:rsidRDefault="002F7480" w:rsidP="002F7480">
      <w:pPr>
        <w:pStyle w:val="a3"/>
        <w:numPr>
          <w:ilvl w:val="0"/>
          <w:numId w:val="16"/>
        </w:numPr>
        <w:jc w:val="both"/>
        <w:rPr>
          <w:rFonts w:asciiTheme="minorHAnsi" w:hAnsiTheme="minorHAnsi" w:cstheme="minorHAnsi"/>
          <w:sz w:val="26"/>
          <w:szCs w:val="26"/>
        </w:rPr>
      </w:pPr>
      <w:r w:rsidRPr="000F6CB6">
        <w:rPr>
          <w:rFonts w:asciiTheme="minorHAnsi" w:hAnsiTheme="minorHAnsi" w:cstheme="minorHAnsi"/>
          <w:sz w:val="26"/>
          <w:szCs w:val="26"/>
        </w:rPr>
        <w:t>Ενημέρωση &amp; Συμβουλευτική Υποστήριξη σε άνεργους δημότες και κατοίκους</w:t>
      </w:r>
    </w:p>
    <w:p w14:paraId="26182990" w14:textId="77777777" w:rsidR="002F7480" w:rsidRPr="000F6CB6" w:rsidRDefault="002F7480" w:rsidP="002F7480">
      <w:pPr>
        <w:pStyle w:val="a3"/>
        <w:numPr>
          <w:ilvl w:val="0"/>
          <w:numId w:val="16"/>
        </w:numPr>
        <w:jc w:val="both"/>
        <w:rPr>
          <w:rFonts w:asciiTheme="minorHAnsi" w:hAnsiTheme="minorHAnsi" w:cstheme="minorHAnsi"/>
          <w:sz w:val="26"/>
          <w:szCs w:val="26"/>
        </w:rPr>
      </w:pPr>
      <w:r w:rsidRPr="000F6CB6">
        <w:rPr>
          <w:rFonts w:asciiTheme="minorHAnsi" w:hAnsiTheme="minorHAnsi" w:cstheme="minorHAnsi"/>
          <w:sz w:val="26"/>
          <w:szCs w:val="26"/>
        </w:rPr>
        <w:t>Διασύνδεση με παρεχόμενες υπηρεσίες Ο.Α.Ε.Δ</w:t>
      </w:r>
    </w:p>
    <w:p w14:paraId="07FF43CC" w14:textId="77777777" w:rsidR="002F7480" w:rsidRPr="000F6CB6" w:rsidRDefault="002F7480" w:rsidP="002F7480">
      <w:pPr>
        <w:pStyle w:val="a3"/>
        <w:numPr>
          <w:ilvl w:val="0"/>
          <w:numId w:val="16"/>
        </w:numPr>
        <w:jc w:val="both"/>
        <w:rPr>
          <w:rFonts w:asciiTheme="minorHAnsi" w:hAnsiTheme="minorHAnsi" w:cstheme="minorHAnsi"/>
          <w:sz w:val="26"/>
          <w:szCs w:val="26"/>
        </w:rPr>
      </w:pPr>
      <w:r w:rsidRPr="000F6CB6">
        <w:rPr>
          <w:rFonts w:asciiTheme="minorHAnsi" w:hAnsiTheme="minorHAnsi" w:cstheme="minorHAnsi"/>
          <w:sz w:val="26"/>
          <w:szCs w:val="26"/>
        </w:rPr>
        <w:t>Υποβολή αιτήσεων για θέσεις εργασίας μέσω ΑΣΕΠ ή κοινωφελή εργασία</w:t>
      </w:r>
    </w:p>
    <w:p w14:paraId="66D88B59" w14:textId="197EBEAB" w:rsidR="002F7480" w:rsidRPr="000F6CB6" w:rsidRDefault="002F7480" w:rsidP="002F7480">
      <w:pPr>
        <w:pStyle w:val="a3"/>
        <w:numPr>
          <w:ilvl w:val="0"/>
          <w:numId w:val="16"/>
        </w:numPr>
        <w:jc w:val="both"/>
        <w:rPr>
          <w:rFonts w:asciiTheme="minorHAnsi" w:hAnsiTheme="minorHAnsi" w:cstheme="minorHAnsi"/>
          <w:sz w:val="26"/>
          <w:szCs w:val="26"/>
        </w:rPr>
      </w:pPr>
      <w:r w:rsidRPr="000F6CB6">
        <w:rPr>
          <w:rFonts w:asciiTheme="minorHAnsi" w:hAnsiTheme="minorHAnsi" w:cstheme="minorHAnsi"/>
          <w:sz w:val="26"/>
          <w:szCs w:val="26"/>
        </w:rPr>
        <w:t>Υποστήριξη ανέργων κατά τη διαδικασία σύζευξής τους για θέματα ηλεκτρονικών υπηρεσιών του ΟΑΕΔ (Ανανέωση-Έκδοση κάρτας ανεργίας, Υπαγωγή σε προγράμματα κατάρτισης, Ηλεκτρονικές παρουσίες επιδοτούμενων, κ.λ.π)</w:t>
      </w:r>
    </w:p>
    <w:p w14:paraId="302919CC" w14:textId="3C940CE1" w:rsidR="002F7480" w:rsidRPr="000F6CB6" w:rsidRDefault="002F7480" w:rsidP="002F7480">
      <w:pPr>
        <w:pStyle w:val="a3"/>
        <w:jc w:val="both"/>
        <w:rPr>
          <w:rFonts w:asciiTheme="minorHAnsi" w:hAnsiTheme="minorHAnsi" w:cstheme="minorHAnsi"/>
          <w:b/>
          <w:sz w:val="26"/>
          <w:szCs w:val="26"/>
        </w:rPr>
      </w:pPr>
      <w:r w:rsidRPr="000F6CB6">
        <w:rPr>
          <w:rFonts w:asciiTheme="minorHAnsi" w:hAnsiTheme="minorHAnsi" w:cstheme="minorHAnsi"/>
          <w:b/>
          <w:sz w:val="26"/>
          <w:szCs w:val="26"/>
        </w:rPr>
        <w:t>Αριθμός ωφελούμενων</w:t>
      </w:r>
      <w:r w:rsidR="000F6CB6" w:rsidRPr="000F6CB6">
        <w:rPr>
          <w:rFonts w:asciiTheme="minorHAnsi" w:hAnsiTheme="minorHAnsi" w:cstheme="minorHAnsi"/>
          <w:b/>
          <w:sz w:val="26"/>
          <w:szCs w:val="26"/>
        </w:rPr>
        <w:t xml:space="preserve"> σε Μοσχάτο και Ταύρο</w:t>
      </w:r>
      <w:r w:rsidRPr="000F6CB6">
        <w:rPr>
          <w:rFonts w:asciiTheme="minorHAnsi" w:hAnsiTheme="minorHAnsi" w:cstheme="minorHAnsi"/>
          <w:b/>
          <w:sz w:val="26"/>
          <w:szCs w:val="26"/>
        </w:rPr>
        <w:t>: 95</w:t>
      </w:r>
    </w:p>
    <w:p w14:paraId="376B004A" w14:textId="77777777" w:rsidR="002F7480" w:rsidRPr="001C0F17" w:rsidRDefault="002F7480" w:rsidP="002F7480">
      <w:pPr>
        <w:pStyle w:val="a3"/>
        <w:rPr>
          <w:rFonts w:cstheme="minorHAnsi"/>
          <w:color w:val="7030A0"/>
          <w:sz w:val="26"/>
          <w:szCs w:val="26"/>
        </w:rPr>
      </w:pPr>
    </w:p>
    <w:p w14:paraId="3B3F9DDA" w14:textId="77777777" w:rsidR="00C37BD2" w:rsidRPr="000F6CB6" w:rsidRDefault="00C37BD2" w:rsidP="00C37BD2">
      <w:pPr>
        <w:jc w:val="both"/>
        <w:rPr>
          <w:rFonts w:ascii="Calibri" w:hAnsi="Calibri" w:cstheme="minorHAnsi"/>
          <w:b/>
          <w:sz w:val="26"/>
          <w:szCs w:val="26"/>
          <w:u w:val="single"/>
        </w:rPr>
      </w:pPr>
      <w:r w:rsidRPr="000F6CB6">
        <w:rPr>
          <w:rFonts w:ascii="Calibri" w:hAnsi="Calibri" w:cstheme="minorHAnsi"/>
          <w:b/>
          <w:sz w:val="26"/>
          <w:szCs w:val="26"/>
          <w:u w:val="single"/>
        </w:rPr>
        <w:t>ΕΛΕΓΧΟΣ ΚΑΙ ΕΠΟΠΤΕΙΑ ΣΕ ΙΔΙΩΤΙΚΟΥΣ ΠΑΙΔΙΚΟΥΣ ΣΤΑΘΜΟΥΣ (Μ.Φ.Π.Α.Δ)</w:t>
      </w:r>
    </w:p>
    <w:p w14:paraId="62DF8FFD" w14:textId="0146CA5B" w:rsidR="00C37BD2" w:rsidRPr="000F6CB6" w:rsidRDefault="00C37BD2" w:rsidP="00C37BD2">
      <w:pPr>
        <w:pStyle w:val="a3"/>
        <w:numPr>
          <w:ilvl w:val="0"/>
          <w:numId w:val="13"/>
        </w:numPr>
        <w:spacing w:after="200" w:line="276" w:lineRule="auto"/>
        <w:jc w:val="both"/>
        <w:rPr>
          <w:rFonts w:ascii="Calibri" w:hAnsi="Calibri" w:cstheme="minorHAnsi"/>
          <w:bCs/>
          <w:sz w:val="26"/>
          <w:szCs w:val="26"/>
          <w:u w:val="single"/>
        </w:rPr>
      </w:pPr>
      <w:r w:rsidRPr="000F6CB6">
        <w:rPr>
          <w:rFonts w:ascii="Calibri" w:hAnsi="Calibri" w:cstheme="minorHAnsi"/>
          <w:b/>
          <w:sz w:val="26"/>
          <w:szCs w:val="26"/>
          <w:u w:val="single"/>
        </w:rPr>
        <w:t>‘</w:t>
      </w:r>
      <w:r w:rsidRPr="000F6CB6">
        <w:rPr>
          <w:rFonts w:ascii="Calibri" w:hAnsi="Calibri" w:cstheme="minorHAnsi"/>
          <w:bCs/>
          <w:sz w:val="26"/>
          <w:szCs w:val="26"/>
          <w:u w:val="single"/>
        </w:rPr>
        <w:t>Έγκριση πρόσληψης προσωπικού</w:t>
      </w:r>
    </w:p>
    <w:p w14:paraId="35A3C5A9" w14:textId="5699D575" w:rsidR="00C37BD2" w:rsidRPr="000F6CB6" w:rsidRDefault="00C37BD2" w:rsidP="00C37BD2">
      <w:pPr>
        <w:pStyle w:val="a3"/>
        <w:ind w:left="786"/>
        <w:jc w:val="both"/>
        <w:rPr>
          <w:rFonts w:ascii="Calibri" w:hAnsi="Calibri" w:cstheme="minorHAnsi"/>
          <w:bCs/>
          <w:sz w:val="26"/>
          <w:szCs w:val="26"/>
        </w:rPr>
      </w:pPr>
      <w:r w:rsidRPr="000F6CB6">
        <w:rPr>
          <w:rFonts w:ascii="Calibri" w:hAnsi="Calibri" w:cstheme="minorHAnsi"/>
          <w:bCs/>
          <w:sz w:val="26"/>
          <w:szCs w:val="26"/>
        </w:rPr>
        <w:t>-</w:t>
      </w:r>
      <w:r w:rsidR="003C46CD">
        <w:rPr>
          <w:rFonts w:ascii="Calibri" w:hAnsi="Calibri" w:cstheme="minorHAnsi"/>
          <w:bCs/>
          <w:sz w:val="26"/>
          <w:szCs w:val="26"/>
        </w:rPr>
        <w:t xml:space="preserve"> </w:t>
      </w:r>
      <w:r w:rsidRPr="000F6CB6">
        <w:rPr>
          <w:rFonts w:ascii="Calibri" w:hAnsi="Calibri" w:cstheme="minorHAnsi"/>
          <w:bCs/>
          <w:sz w:val="26"/>
          <w:szCs w:val="26"/>
        </w:rPr>
        <w:t xml:space="preserve">«ΕΚΠΑΙΔΕΥΤΗΡΙΑ ΛΑΜΠΙΡΗ» Βρεφονηπιακός Σταθμός: Αριθμός </w:t>
      </w:r>
    </w:p>
    <w:p w14:paraId="66E2BBAF" w14:textId="77777777" w:rsidR="00C37BD2" w:rsidRPr="000F6CB6" w:rsidRDefault="00C37BD2" w:rsidP="00C37BD2">
      <w:pPr>
        <w:pStyle w:val="a3"/>
        <w:jc w:val="both"/>
        <w:rPr>
          <w:rFonts w:ascii="Calibri" w:hAnsi="Calibri" w:cstheme="minorHAnsi"/>
          <w:bCs/>
          <w:sz w:val="26"/>
          <w:szCs w:val="26"/>
        </w:rPr>
      </w:pPr>
      <w:r w:rsidRPr="000F6CB6">
        <w:rPr>
          <w:rFonts w:ascii="Calibri" w:hAnsi="Calibri" w:cstheme="minorHAnsi"/>
          <w:bCs/>
          <w:sz w:val="26"/>
          <w:szCs w:val="26"/>
        </w:rPr>
        <w:t xml:space="preserve">  προσληφθέντος προσωπικού:22 άτομα </w:t>
      </w:r>
    </w:p>
    <w:p w14:paraId="234719DE" w14:textId="04B95FB8" w:rsidR="00C37BD2" w:rsidRPr="000F6CB6" w:rsidRDefault="00C37BD2" w:rsidP="00C37BD2">
      <w:pPr>
        <w:pStyle w:val="a3"/>
        <w:ind w:left="786"/>
        <w:jc w:val="both"/>
        <w:rPr>
          <w:rFonts w:ascii="Calibri" w:hAnsi="Calibri" w:cstheme="minorHAnsi"/>
          <w:bCs/>
          <w:sz w:val="26"/>
          <w:szCs w:val="26"/>
        </w:rPr>
      </w:pPr>
      <w:r w:rsidRPr="000F6CB6">
        <w:rPr>
          <w:rFonts w:ascii="Calibri" w:hAnsi="Calibri" w:cstheme="minorHAnsi"/>
          <w:bCs/>
          <w:sz w:val="26"/>
          <w:szCs w:val="26"/>
        </w:rPr>
        <w:t>-</w:t>
      </w:r>
      <w:r w:rsidR="003C46CD">
        <w:rPr>
          <w:rFonts w:ascii="Calibri" w:hAnsi="Calibri" w:cstheme="minorHAnsi"/>
          <w:bCs/>
          <w:sz w:val="26"/>
          <w:szCs w:val="26"/>
        </w:rPr>
        <w:t xml:space="preserve"> </w:t>
      </w:r>
      <w:r w:rsidRPr="000F6CB6">
        <w:rPr>
          <w:rFonts w:ascii="Calibri" w:hAnsi="Calibri" w:cstheme="minorHAnsi"/>
          <w:bCs/>
          <w:sz w:val="26"/>
          <w:szCs w:val="26"/>
        </w:rPr>
        <w:t>«</w:t>
      </w:r>
      <w:r w:rsidRPr="000F6CB6">
        <w:rPr>
          <w:rFonts w:ascii="Calibri" w:hAnsi="Calibri" w:cstheme="minorHAnsi"/>
          <w:bCs/>
          <w:sz w:val="26"/>
          <w:szCs w:val="26"/>
          <w:lang w:val="en-US"/>
        </w:rPr>
        <w:t>JUNIOR</w:t>
      </w:r>
      <w:r w:rsidRPr="000F6CB6">
        <w:rPr>
          <w:rFonts w:ascii="Calibri" w:hAnsi="Calibri" w:cstheme="minorHAnsi"/>
          <w:bCs/>
          <w:sz w:val="26"/>
          <w:szCs w:val="26"/>
        </w:rPr>
        <w:t>’</w:t>
      </w:r>
      <w:r w:rsidRPr="000F6CB6">
        <w:rPr>
          <w:rFonts w:ascii="Calibri" w:hAnsi="Calibri" w:cstheme="minorHAnsi"/>
          <w:bCs/>
          <w:sz w:val="26"/>
          <w:szCs w:val="26"/>
          <w:lang w:val="en-US"/>
        </w:rPr>
        <w:t>S</w:t>
      </w:r>
      <w:r w:rsidRPr="000F6CB6">
        <w:rPr>
          <w:rFonts w:ascii="Calibri" w:hAnsi="Calibri" w:cstheme="minorHAnsi"/>
          <w:bCs/>
          <w:sz w:val="26"/>
          <w:szCs w:val="26"/>
        </w:rPr>
        <w:t>»- Αριθμός προσληφθέντος προσωπικού:</w:t>
      </w:r>
      <w:r w:rsidR="003C46CD">
        <w:rPr>
          <w:rFonts w:ascii="Calibri" w:hAnsi="Calibri" w:cstheme="minorHAnsi"/>
          <w:bCs/>
          <w:sz w:val="26"/>
          <w:szCs w:val="26"/>
        </w:rPr>
        <w:t xml:space="preserve"> </w:t>
      </w:r>
      <w:r w:rsidRPr="000F6CB6">
        <w:rPr>
          <w:rFonts w:ascii="Calibri" w:hAnsi="Calibri" w:cstheme="minorHAnsi"/>
          <w:bCs/>
          <w:sz w:val="26"/>
          <w:szCs w:val="26"/>
        </w:rPr>
        <w:t xml:space="preserve">7 άτομα </w:t>
      </w:r>
    </w:p>
    <w:p w14:paraId="79B825B3" w14:textId="71CA9B6C" w:rsidR="00C37BD2" w:rsidRPr="000F6CB6" w:rsidRDefault="00C37BD2" w:rsidP="00C37BD2">
      <w:pPr>
        <w:pStyle w:val="a3"/>
        <w:ind w:left="786"/>
        <w:jc w:val="both"/>
        <w:rPr>
          <w:rFonts w:ascii="Calibri" w:hAnsi="Calibri" w:cstheme="minorHAnsi"/>
          <w:bCs/>
          <w:sz w:val="26"/>
          <w:szCs w:val="26"/>
        </w:rPr>
      </w:pPr>
      <w:r w:rsidRPr="000F6CB6">
        <w:rPr>
          <w:rFonts w:ascii="Calibri" w:hAnsi="Calibri" w:cstheme="minorHAnsi"/>
          <w:bCs/>
          <w:sz w:val="26"/>
          <w:szCs w:val="26"/>
        </w:rPr>
        <w:t>-</w:t>
      </w:r>
      <w:r w:rsidR="003C46CD">
        <w:rPr>
          <w:rFonts w:ascii="Calibri" w:hAnsi="Calibri" w:cstheme="minorHAnsi"/>
          <w:bCs/>
          <w:sz w:val="26"/>
          <w:szCs w:val="26"/>
        </w:rPr>
        <w:t xml:space="preserve"> </w:t>
      </w:r>
      <w:r w:rsidRPr="000F6CB6">
        <w:rPr>
          <w:rFonts w:ascii="Calibri" w:hAnsi="Calibri" w:cstheme="minorHAnsi"/>
          <w:bCs/>
          <w:sz w:val="26"/>
          <w:szCs w:val="26"/>
        </w:rPr>
        <w:t>«ΠΙΝΟΚΙΟ»- Αριθμός προσληφθέντος προσωπικού: 5 άτομα</w:t>
      </w:r>
    </w:p>
    <w:p w14:paraId="288B2BE1" w14:textId="423E7992" w:rsidR="00C37BD2" w:rsidRPr="000F6CB6" w:rsidRDefault="00C37BD2" w:rsidP="00C37BD2">
      <w:pPr>
        <w:pStyle w:val="a3"/>
        <w:ind w:left="786"/>
        <w:jc w:val="both"/>
        <w:rPr>
          <w:rFonts w:ascii="Calibri" w:hAnsi="Calibri" w:cstheme="minorHAnsi"/>
          <w:bCs/>
          <w:sz w:val="26"/>
          <w:szCs w:val="26"/>
        </w:rPr>
      </w:pPr>
      <w:r w:rsidRPr="000F6CB6">
        <w:rPr>
          <w:rFonts w:ascii="Calibri" w:hAnsi="Calibri" w:cstheme="minorHAnsi"/>
          <w:bCs/>
          <w:sz w:val="26"/>
          <w:szCs w:val="26"/>
        </w:rPr>
        <w:t>-</w:t>
      </w:r>
      <w:r w:rsidR="003C46CD">
        <w:rPr>
          <w:rFonts w:ascii="Calibri" w:hAnsi="Calibri" w:cstheme="minorHAnsi"/>
          <w:bCs/>
          <w:sz w:val="26"/>
          <w:szCs w:val="26"/>
        </w:rPr>
        <w:t xml:space="preserve"> </w:t>
      </w:r>
      <w:r w:rsidRPr="000F6CB6">
        <w:rPr>
          <w:rFonts w:ascii="Calibri" w:hAnsi="Calibri" w:cstheme="minorHAnsi"/>
          <w:bCs/>
          <w:sz w:val="26"/>
          <w:szCs w:val="26"/>
        </w:rPr>
        <w:t>«ΤΑ ΠΡΩΤΑ ΧΡΟΝΙΑ» - Αριθμός προσληφθέντος προσωπικού: 4 άτομα</w:t>
      </w:r>
    </w:p>
    <w:p w14:paraId="0C32FF7A" w14:textId="56DEF3DE" w:rsidR="00C37BD2" w:rsidRPr="000F6CB6" w:rsidRDefault="00C37BD2" w:rsidP="00C37BD2">
      <w:pPr>
        <w:pStyle w:val="a3"/>
        <w:ind w:left="786"/>
        <w:jc w:val="both"/>
        <w:rPr>
          <w:rFonts w:ascii="Calibri" w:hAnsi="Calibri" w:cstheme="minorHAnsi"/>
          <w:bCs/>
          <w:sz w:val="26"/>
          <w:szCs w:val="26"/>
        </w:rPr>
      </w:pPr>
      <w:r w:rsidRPr="000F6CB6">
        <w:rPr>
          <w:rFonts w:ascii="Calibri" w:hAnsi="Calibri" w:cstheme="minorHAnsi"/>
          <w:bCs/>
          <w:sz w:val="26"/>
          <w:szCs w:val="26"/>
        </w:rPr>
        <w:t>-</w:t>
      </w:r>
      <w:r w:rsidR="003C46CD">
        <w:rPr>
          <w:rFonts w:ascii="Calibri" w:hAnsi="Calibri" w:cstheme="minorHAnsi"/>
          <w:bCs/>
          <w:sz w:val="26"/>
          <w:szCs w:val="26"/>
        </w:rPr>
        <w:t xml:space="preserve"> </w:t>
      </w:r>
      <w:r w:rsidRPr="000F6CB6">
        <w:rPr>
          <w:rFonts w:ascii="Calibri" w:hAnsi="Calibri" w:cstheme="minorHAnsi"/>
          <w:bCs/>
          <w:sz w:val="26"/>
          <w:szCs w:val="26"/>
        </w:rPr>
        <w:t xml:space="preserve">«Ο ΠΙΝΟΚΙΟ ΣΤΟ ΛΟΥΛΟΥΔΟΤΟΠΟ»: Αριθμός προσληφθέντος </w:t>
      </w:r>
    </w:p>
    <w:p w14:paraId="1B7FAACA" w14:textId="77777777" w:rsidR="00C37BD2" w:rsidRPr="000F6CB6" w:rsidRDefault="00C37BD2" w:rsidP="00C37BD2">
      <w:pPr>
        <w:pStyle w:val="a3"/>
        <w:jc w:val="both"/>
        <w:rPr>
          <w:rFonts w:ascii="Calibri" w:hAnsi="Calibri" w:cstheme="minorHAnsi"/>
          <w:bCs/>
          <w:sz w:val="26"/>
          <w:szCs w:val="26"/>
        </w:rPr>
      </w:pPr>
      <w:r w:rsidRPr="000F6CB6">
        <w:rPr>
          <w:rFonts w:ascii="Calibri" w:hAnsi="Calibri" w:cstheme="minorHAnsi"/>
          <w:bCs/>
          <w:sz w:val="26"/>
          <w:szCs w:val="26"/>
        </w:rPr>
        <w:t xml:space="preserve">  προσωπικού: 3 άτομα</w:t>
      </w:r>
    </w:p>
    <w:p w14:paraId="0BC7B518" w14:textId="7ACF5049" w:rsidR="00C37BD2" w:rsidRPr="003C46CD" w:rsidRDefault="00C37BD2" w:rsidP="003C46CD">
      <w:pPr>
        <w:pStyle w:val="a3"/>
        <w:numPr>
          <w:ilvl w:val="0"/>
          <w:numId w:val="49"/>
        </w:numPr>
        <w:jc w:val="both"/>
        <w:rPr>
          <w:rFonts w:ascii="Calibri" w:hAnsi="Calibri" w:cstheme="minorHAnsi"/>
          <w:bCs/>
          <w:sz w:val="26"/>
          <w:szCs w:val="26"/>
        </w:rPr>
      </w:pPr>
      <w:r w:rsidRPr="003C46CD">
        <w:rPr>
          <w:rFonts w:ascii="Calibri" w:hAnsi="Calibri" w:cstheme="minorHAnsi"/>
          <w:bCs/>
          <w:sz w:val="26"/>
          <w:szCs w:val="26"/>
        </w:rPr>
        <w:t>«ΗΛΙΑΝΘΟΣ»: Αριθμός προσληφθέντος προσωπικού:</w:t>
      </w:r>
      <w:r w:rsidR="003C46CD" w:rsidRPr="003C46CD">
        <w:rPr>
          <w:rFonts w:ascii="Calibri" w:hAnsi="Calibri" w:cstheme="minorHAnsi"/>
          <w:bCs/>
          <w:sz w:val="26"/>
          <w:szCs w:val="26"/>
        </w:rPr>
        <w:t xml:space="preserve"> </w:t>
      </w:r>
      <w:r w:rsidRPr="003C46CD">
        <w:rPr>
          <w:rFonts w:ascii="Calibri" w:hAnsi="Calibri" w:cstheme="minorHAnsi"/>
          <w:bCs/>
          <w:sz w:val="26"/>
          <w:szCs w:val="26"/>
        </w:rPr>
        <w:t>1 άτομο</w:t>
      </w:r>
    </w:p>
    <w:p w14:paraId="1590D608" w14:textId="226B8B87" w:rsidR="00C37BD2" w:rsidRPr="000F6CB6" w:rsidRDefault="00C37BD2" w:rsidP="00C37BD2">
      <w:pPr>
        <w:pStyle w:val="a3"/>
        <w:jc w:val="both"/>
        <w:rPr>
          <w:rFonts w:ascii="Calibri" w:hAnsi="Calibri" w:cstheme="minorHAnsi"/>
          <w:bCs/>
          <w:sz w:val="26"/>
          <w:szCs w:val="26"/>
        </w:rPr>
      </w:pPr>
      <w:r w:rsidRPr="000F6CB6">
        <w:rPr>
          <w:rFonts w:ascii="Calibri" w:hAnsi="Calibri" w:cstheme="minorHAnsi"/>
          <w:bCs/>
          <w:sz w:val="26"/>
          <w:szCs w:val="26"/>
        </w:rPr>
        <w:t>Συνολικός αριθμός προσληφθέντων: 42 άτομα</w:t>
      </w:r>
    </w:p>
    <w:p w14:paraId="706FA248" w14:textId="140C4DC4" w:rsidR="00C37BD2" w:rsidRPr="000F6CB6" w:rsidRDefault="00C37BD2" w:rsidP="00C37BD2">
      <w:pPr>
        <w:pStyle w:val="a3"/>
        <w:jc w:val="both"/>
        <w:rPr>
          <w:rFonts w:ascii="Calibri" w:hAnsi="Calibri" w:cstheme="minorHAnsi"/>
          <w:bCs/>
          <w:sz w:val="26"/>
          <w:szCs w:val="26"/>
        </w:rPr>
      </w:pPr>
      <w:r w:rsidRPr="000F6CB6">
        <w:rPr>
          <w:rFonts w:ascii="Calibri" w:hAnsi="Calibri" w:cstheme="minorHAnsi"/>
          <w:bCs/>
          <w:sz w:val="26"/>
          <w:szCs w:val="26"/>
        </w:rPr>
        <w:t>Αριθμός αποφάσεων έγκρισης προσωπικού: 11</w:t>
      </w:r>
    </w:p>
    <w:p w14:paraId="05B198E6" w14:textId="77777777" w:rsidR="00C37BD2" w:rsidRPr="000F6CB6" w:rsidRDefault="00C37BD2" w:rsidP="00C37BD2">
      <w:pPr>
        <w:pStyle w:val="a3"/>
        <w:jc w:val="both"/>
        <w:rPr>
          <w:rFonts w:ascii="Calibri" w:hAnsi="Calibri" w:cstheme="minorHAnsi"/>
          <w:bCs/>
          <w:sz w:val="26"/>
          <w:szCs w:val="26"/>
        </w:rPr>
      </w:pPr>
      <w:r w:rsidRPr="000F6CB6">
        <w:rPr>
          <w:rFonts w:ascii="Calibri" w:hAnsi="Calibri" w:cstheme="minorHAnsi"/>
          <w:bCs/>
          <w:sz w:val="26"/>
          <w:szCs w:val="26"/>
        </w:rPr>
        <w:t>Έκδοση αντίγραφου Ποινικού Μητρώου για το προσωπικό των ΜΦΠΑΔ  ανά  έτος :124 αιτήματα</w:t>
      </w:r>
    </w:p>
    <w:p w14:paraId="793AFB93" w14:textId="761116FD" w:rsidR="00C37BD2" w:rsidRPr="000F6CB6" w:rsidRDefault="00C37BD2" w:rsidP="000F6CB6">
      <w:pPr>
        <w:pStyle w:val="a3"/>
        <w:numPr>
          <w:ilvl w:val="0"/>
          <w:numId w:val="13"/>
        </w:numPr>
        <w:spacing w:line="276" w:lineRule="auto"/>
        <w:jc w:val="both"/>
        <w:rPr>
          <w:rFonts w:ascii="Calibri" w:hAnsi="Calibri" w:cstheme="minorHAnsi"/>
          <w:bCs/>
          <w:sz w:val="26"/>
          <w:szCs w:val="26"/>
          <w:u w:val="single"/>
        </w:rPr>
      </w:pPr>
      <w:r w:rsidRPr="000F6CB6">
        <w:rPr>
          <w:rFonts w:ascii="Calibri" w:hAnsi="Calibri" w:cstheme="minorHAnsi"/>
          <w:bCs/>
          <w:sz w:val="26"/>
          <w:szCs w:val="26"/>
          <w:u w:val="single"/>
        </w:rPr>
        <w:t xml:space="preserve">Συγκρότηση Πρωτοβάθμιας Επιτροπής Καταλληλόλητας </w:t>
      </w:r>
    </w:p>
    <w:p w14:paraId="66D23627" w14:textId="31153BD9" w:rsidR="00C37BD2" w:rsidRPr="000F6CB6" w:rsidRDefault="00C37BD2" w:rsidP="000F6CB6">
      <w:pPr>
        <w:spacing w:after="0" w:line="240" w:lineRule="auto"/>
        <w:contextualSpacing/>
        <w:jc w:val="both"/>
        <w:rPr>
          <w:rFonts w:ascii="Calibri" w:hAnsi="Calibri" w:cstheme="minorHAnsi"/>
          <w:sz w:val="26"/>
          <w:szCs w:val="26"/>
        </w:rPr>
      </w:pPr>
      <w:r w:rsidRPr="000F6CB6">
        <w:rPr>
          <w:rFonts w:ascii="Calibri" w:hAnsi="Calibri" w:cstheme="minorHAnsi"/>
          <w:b/>
          <w:sz w:val="26"/>
          <w:szCs w:val="26"/>
        </w:rPr>
        <w:t xml:space="preserve">              </w:t>
      </w:r>
      <w:r w:rsidRPr="000F6CB6">
        <w:rPr>
          <w:rFonts w:ascii="Calibri" w:hAnsi="Calibri" w:cstheme="minorHAnsi"/>
          <w:sz w:val="26"/>
          <w:szCs w:val="26"/>
        </w:rPr>
        <w:t>Συνεδρίαση επιτροπής –</w:t>
      </w:r>
      <w:r w:rsidR="003C46CD">
        <w:rPr>
          <w:rFonts w:ascii="Calibri" w:hAnsi="Calibri" w:cstheme="minorHAnsi"/>
          <w:sz w:val="26"/>
          <w:szCs w:val="26"/>
        </w:rPr>
        <w:t xml:space="preserve"> </w:t>
      </w:r>
      <w:r w:rsidRPr="000F6CB6">
        <w:rPr>
          <w:rFonts w:ascii="Calibri" w:hAnsi="Calibri" w:cstheme="minorHAnsi"/>
          <w:sz w:val="26"/>
          <w:szCs w:val="26"/>
        </w:rPr>
        <w:t xml:space="preserve">Έλεγχος και προέγκριση αρχιτεκτονικών      </w:t>
      </w:r>
    </w:p>
    <w:p w14:paraId="29746AD5" w14:textId="77777777" w:rsidR="00C37BD2" w:rsidRPr="000F6CB6" w:rsidRDefault="00C37BD2" w:rsidP="000F6CB6">
      <w:pPr>
        <w:spacing w:after="0" w:line="240" w:lineRule="auto"/>
        <w:contextualSpacing/>
        <w:jc w:val="both"/>
        <w:rPr>
          <w:rFonts w:ascii="Calibri" w:hAnsi="Calibri" w:cstheme="minorHAnsi"/>
          <w:sz w:val="26"/>
          <w:szCs w:val="26"/>
        </w:rPr>
      </w:pPr>
      <w:r w:rsidRPr="000F6CB6">
        <w:rPr>
          <w:rFonts w:ascii="Calibri" w:hAnsi="Calibri" w:cstheme="minorHAnsi"/>
          <w:sz w:val="26"/>
          <w:szCs w:val="26"/>
        </w:rPr>
        <w:t xml:space="preserve">             σχεδίων – Αυτοψία- Σύνταξη πρακτικού-Έκδοση αποφάσεων                            </w:t>
      </w:r>
    </w:p>
    <w:p w14:paraId="72334019" w14:textId="72292D25" w:rsidR="00C37BD2" w:rsidRPr="000F6CB6" w:rsidRDefault="00C37BD2" w:rsidP="003C46CD">
      <w:pPr>
        <w:pStyle w:val="a3"/>
        <w:numPr>
          <w:ilvl w:val="0"/>
          <w:numId w:val="42"/>
        </w:numPr>
        <w:spacing w:after="200"/>
        <w:jc w:val="both"/>
        <w:rPr>
          <w:rFonts w:ascii="Calibri" w:hAnsi="Calibri" w:cstheme="minorHAnsi"/>
          <w:bCs/>
          <w:sz w:val="26"/>
          <w:szCs w:val="26"/>
        </w:rPr>
      </w:pPr>
      <w:r w:rsidRPr="000F6CB6">
        <w:rPr>
          <w:rFonts w:ascii="Calibri" w:hAnsi="Calibri" w:cstheme="minorHAnsi"/>
          <w:bCs/>
          <w:sz w:val="26"/>
          <w:szCs w:val="26"/>
        </w:rPr>
        <w:t xml:space="preserve">«ΤΑ ΠΡΩΤΑ ΧΡΟΝΙΑ»: </w:t>
      </w:r>
    </w:p>
    <w:p w14:paraId="332EED4D" w14:textId="77777777" w:rsidR="00C37BD2" w:rsidRPr="000F6CB6" w:rsidRDefault="00C37BD2" w:rsidP="00C37BD2">
      <w:pPr>
        <w:pStyle w:val="a3"/>
        <w:spacing w:after="200"/>
        <w:ind w:left="1364"/>
        <w:jc w:val="both"/>
        <w:rPr>
          <w:rFonts w:ascii="Calibri" w:hAnsi="Calibri" w:cstheme="minorHAnsi"/>
          <w:bCs/>
          <w:sz w:val="26"/>
          <w:szCs w:val="26"/>
        </w:rPr>
      </w:pPr>
      <w:r w:rsidRPr="000F6CB6">
        <w:rPr>
          <w:rFonts w:ascii="Calibri" w:hAnsi="Calibri" w:cstheme="minorHAnsi"/>
          <w:bCs/>
          <w:sz w:val="26"/>
          <w:szCs w:val="26"/>
        </w:rPr>
        <w:t>Αριθμός συναντήσεων επιτροπής-Σύνταξη πρακτικών: 2</w:t>
      </w:r>
    </w:p>
    <w:p w14:paraId="2A52844E" w14:textId="5B2688E4" w:rsidR="00C37BD2" w:rsidRPr="000F6CB6" w:rsidRDefault="00C37BD2" w:rsidP="003C46CD">
      <w:pPr>
        <w:pStyle w:val="a3"/>
        <w:numPr>
          <w:ilvl w:val="0"/>
          <w:numId w:val="42"/>
        </w:numPr>
        <w:spacing w:after="200"/>
        <w:jc w:val="both"/>
        <w:rPr>
          <w:rFonts w:ascii="Calibri" w:hAnsi="Calibri" w:cstheme="minorHAnsi"/>
          <w:bCs/>
          <w:sz w:val="26"/>
          <w:szCs w:val="26"/>
        </w:rPr>
      </w:pPr>
      <w:r w:rsidRPr="000F6CB6">
        <w:rPr>
          <w:rFonts w:ascii="Calibri" w:hAnsi="Calibri" w:cstheme="minorHAnsi"/>
          <w:bCs/>
          <w:sz w:val="26"/>
          <w:szCs w:val="26"/>
        </w:rPr>
        <w:t xml:space="preserve">«Ο ΠΙΝΟΚΙΟ ΣΤΟ ΛΟΥΛΟΥΔΟΤΟΠΟ» </w:t>
      </w:r>
    </w:p>
    <w:p w14:paraId="3AAA7C4D" w14:textId="77777777" w:rsidR="00C37BD2" w:rsidRPr="000F6CB6" w:rsidRDefault="00C37BD2" w:rsidP="00C37BD2">
      <w:pPr>
        <w:pStyle w:val="a3"/>
        <w:spacing w:after="200"/>
        <w:ind w:left="1364"/>
        <w:jc w:val="both"/>
        <w:rPr>
          <w:rFonts w:ascii="Calibri" w:hAnsi="Calibri" w:cstheme="minorHAnsi"/>
          <w:bCs/>
          <w:sz w:val="26"/>
          <w:szCs w:val="26"/>
        </w:rPr>
      </w:pPr>
      <w:r w:rsidRPr="000F6CB6">
        <w:rPr>
          <w:rFonts w:ascii="Calibri" w:hAnsi="Calibri" w:cstheme="minorHAnsi"/>
          <w:bCs/>
          <w:sz w:val="26"/>
          <w:szCs w:val="26"/>
        </w:rPr>
        <w:t>Αριθμός συναντήσεων επιτροπής-Σύνταξη πρακτικών: 3</w:t>
      </w:r>
    </w:p>
    <w:p w14:paraId="048B7FF1" w14:textId="72C94C6E" w:rsidR="00C37BD2" w:rsidRPr="000F6CB6" w:rsidRDefault="0024280A" w:rsidP="00C37BD2">
      <w:pPr>
        <w:pStyle w:val="a3"/>
        <w:numPr>
          <w:ilvl w:val="0"/>
          <w:numId w:val="13"/>
        </w:numPr>
        <w:spacing w:after="200"/>
        <w:jc w:val="both"/>
        <w:rPr>
          <w:rFonts w:ascii="Calibri" w:hAnsi="Calibri" w:cstheme="minorHAnsi"/>
          <w:bCs/>
          <w:sz w:val="26"/>
          <w:szCs w:val="26"/>
          <w:u w:val="single"/>
        </w:rPr>
      </w:pPr>
      <w:r w:rsidRPr="000F6CB6">
        <w:rPr>
          <w:rFonts w:ascii="Calibri" w:hAnsi="Calibri" w:cstheme="minorHAnsi"/>
          <w:bCs/>
          <w:sz w:val="26"/>
          <w:szCs w:val="26"/>
          <w:u w:val="single"/>
        </w:rPr>
        <w:t>Έ</w:t>
      </w:r>
      <w:r w:rsidR="00C37BD2" w:rsidRPr="000F6CB6">
        <w:rPr>
          <w:rFonts w:ascii="Calibri" w:hAnsi="Calibri" w:cstheme="minorHAnsi"/>
          <w:bCs/>
          <w:sz w:val="26"/>
          <w:szCs w:val="26"/>
          <w:u w:val="single"/>
        </w:rPr>
        <w:t>κδοση αποφάσεων για άδεια ίδρυσης και λειτουργίας- αναθεωρήσεις άδειας</w:t>
      </w:r>
    </w:p>
    <w:p w14:paraId="0CB46437" w14:textId="5753489B" w:rsidR="00C37BD2" w:rsidRPr="000F6CB6" w:rsidRDefault="00C37BD2" w:rsidP="00C37BD2">
      <w:pPr>
        <w:pStyle w:val="a3"/>
        <w:spacing w:after="200" w:line="276" w:lineRule="auto"/>
        <w:ind w:left="1364"/>
        <w:jc w:val="both"/>
        <w:rPr>
          <w:rFonts w:ascii="Calibri" w:hAnsi="Calibri" w:cstheme="minorHAnsi"/>
          <w:bCs/>
          <w:sz w:val="26"/>
          <w:szCs w:val="26"/>
        </w:rPr>
      </w:pPr>
      <w:r w:rsidRPr="000F6CB6">
        <w:rPr>
          <w:rFonts w:ascii="Calibri" w:hAnsi="Calibri" w:cstheme="minorHAnsi"/>
          <w:bCs/>
          <w:sz w:val="26"/>
          <w:szCs w:val="26"/>
        </w:rPr>
        <w:t>-</w:t>
      </w:r>
      <w:r w:rsidR="003C46CD">
        <w:rPr>
          <w:rFonts w:ascii="Calibri" w:hAnsi="Calibri" w:cstheme="minorHAnsi"/>
          <w:bCs/>
          <w:sz w:val="26"/>
          <w:szCs w:val="26"/>
        </w:rPr>
        <w:t xml:space="preserve"> </w:t>
      </w:r>
      <w:r w:rsidRPr="000F6CB6">
        <w:rPr>
          <w:rFonts w:ascii="Calibri" w:hAnsi="Calibri" w:cstheme="minorHAnsi"/>
          <w:bCs/>
          <w:sz w:val="26"/>
          <w:szCs w:val="26"/>
        </w:rPr>
        <w:t>«Ο ΠΙΝΟΚΙΟ ΣΤΟ ΛΟΥΛΟΥΔΟΤΟΠΟ» -</w:t>
      </w:r>
      <w:r w:rsidR="003C46CD">
        <w:rPr>
          <w:rFonts w:ascii="Calibri" w:hAnsi="Calibri" w:cstheme="minorHAnsi"/>
          <w:bCs/>
          <w:sz w:val="26"/>
          <w:szCs w:val="26"/>
        </w:rPr>
        <w:t xml:space="preserve"> </w:t>
      </w:r>
      <w:r w:rsidRPr="000F6CB6">
        <w:rPr>
          <w:rFonts w:ascii="Calibri" w:hAnsi="Calibri" w:cstheme="minorHAnsi"/>
          <w:bCs/>
          <w:sz w:val="26"/>
          <w:szCs w:val="26"/>
        </w:rPr>
        <w:t>ΒΡΕΦΙΚΟΣ ΣΤΑΘΜΟΣ</w:t>
      </w:r>
      <w:r w:rsidR="003C46CD">
        <w:rPr>
          <w:rFonts w:ascii="Calibri" w:hAnsi="Calibri" w:cstheme="minorHAnsi"/>
          <w:bCs/>
          <w:sz w:val="26"/>
          <w:szCs w:val="26"/>
        </w:rPr>
        <w:t xml:space="preserve"> </w:t>
      </w:r>
      <w:r w:rsidRPr="000F6CB6">
        <w:rPr>
          <w:rFonts w:ascii="Calibri" w:hAnsi="Calibri" w:cstheme="minorHAnsi"/>
          <w:bCs/>
          <w:sz w:val="26"/>
          <w:szCs w:val="26"/>
        </w:rPr>
        <w:t>-Έκδοση άδειας ίδρυσης και λειτουργίας</w:t>
      </w:r>
    </w:p>
    <w:p w14:paraId="515DE685" w14:textId="5AAD9020" w:rsidR="00C37BD2" w:rsidRPr="000F6CB6" w:rsidRDefault="00C37BD2" w:rsidP="000F6CB6">
      <w:pPr>
        <w:pStyle w:val="a3"/>
        <w:spacing w:after="200" w:line="276" w:lineRule="auto"/>
        <w:ind w:left="1364"/>
        <w:jc w:val="both"/>
        <w:rPr>
          <w:rFonts w:ascii="Calibri" w:hAnsi="Calibri" w:cstheme="minorHAnsi"/>
          <w:bCs/>
          <w:sz w:val="26"/>
          <w:szCs w:val="26"/>
        </w:rPr>
      </w:pPr>
      <w:r w:rsidRPr="000F6CB6">
        <w:rPr>
          <w:rFonts w:ascii="Calibri" w:hAnsi="Calibri" w:cstheme="minorHAnsi"/>
          <w:bCs/>
          <w:sz w:val="26"/>
          <w:szCs w:val="26"/>
        </w:rPr>
        <w:t>-</w:t>
      </w:r>
      <w:r w:rsidR="003C46CD">
        <w:rPr>
          <w:rFonts w:ascii="Calibri" w:hAnsi="Calibri" w:cstheme="minorHAnsi"/>
          <w:bCs/>
          <w:sz w:val="26"/>
          <w:szCs w:val="26"/>
        </w:rPr>
        <w:t xml:space="preserve"> </w:t>
      </w:r>
      <w:r w:rsidRPr="000F6CB6">
        <w:rPr>
          <w:rFonts w:ascii="Calibri" w:hAnsi="Calibri" w:cstheme="minorHAnsi"/>
          <w:bCs/>
          <w:sz w:val="26"/>
          <w:szCs w:val="26"/>
        </w:rPr>
        <w:t>«</w:t>
      </w:r>
      <w:r w:rsidRPr="000F6CB6">
        <w:rPr>
          <w:rFonts w:ascii="Calibri" w:hAnsi="Calibri" w:cstheme="minorHAnsi"/>
          <w:bCs/>
          <w:sz w:val="26"/>
          <w:szCs w:val="26"/>
          <w:lang w:val="en-US"/>
        </w:rPr>
        <w:t>JUNIORS</w:t>
      </w:r>
      <w:r w:rsidRPr="000F6CB6">
        <w:rPr>
          <w:rFonts w:ascii="Calibri" w:hAnsi="Calibri" w:cstheme="minorHAnsi"/>
          <w:bCs/>
          <w:sz w:val="26"/>
          <w:szCs w:val="26"/>
        </w:rPr>
        <w:t>- ΠΑΙΔΙΚΟΣ ΣΤΑΘΜΟΣ</w:t>
      </w:r>
      <w:r w:rsidR="000F6CB6" w:rsidRPr="000F6CB6">
        <w:rPr>
          <w:rFonts w:ascii="Calibri" w:hAnsi="Calibri" w:cstheme="minorHAnsi"/>
          <w:bCs/>
          <w:sz w:val="26"/>
          <w:szCs w:val="26"/>
        </w:rPr>
        <w:t xml:space="preserve"> :</w:t>
      </w:r>
      <w:r w:rsidRPr="000F6CB6">
        <w:rPr>
          <w:rFonts w:ascii="Calibri" w:hAnsi="Calibri" w:cstheme="minorHAnsi"/>
          <w:bCs/>
          <w:sz w:val="26"/>
          <w:szCs w:val="26"/>
        </w:rPr>
        <w:t xml:space="preserve">Αναθεώρηση άδειας ίδρυσης και λειτουργίας λόγω αλλαγής ιδιοκτησιακού καθεστώτος </w:t>
      </w:r>
    </w:p>
    <w:p w14:paraId="5912177E" w14:textId="4F7F0799" w:rsidR="000F6CB6" w:rsidRPr="000F6CB6" w:rsidRDefault="00C37BD2" w:rsidP="00C37BD2">
      <w:pPr>
        <w:pStyle w:val="a3"/>
        <w:ind w:left="1440"/>
        <w:jc w:val="both"/>
        <w:rPr>
          <w:rFonts w:ascii="Calibri" w:hAnsi="Calibri" w:cstheme="minorHAnsi"/>
          <w:bCs/>
          <w:sz w:val="26"/>
          <w:szCs w:val="26"/>
        </w:rPr>
      </w:pPr>
      <w:r w:rsidRPr="000F6CB6">
        <w:rPr>
          <w:rFonts w:ascii="Calibri" w:hAnsi="Calibri" w:cstheme="minorHAnsi"/>
          <w:bCs/>
          <w:sz w:val="26"/>
          <w:szCs w:val="26"/>
        </w:rPr>
        <w:t>-</w:t>
      </w:r>
      <w:r w:rsidR="003C46CD">
        <w:rPr>
          <w:rFonts w:ascii="Calibri" w:hAnsi="Calibri" w:cstheme="minorHAnsi"/>
          <w:bCs/>
          <w:sz w:val="26"/>
          <w:szCs w:val="26"/>
        </w:rPr>
        <w:t xml:space="preserve"> </w:t>
      </w:r>
      <w:r w:rsidRPr="000F6CB6">
        <w:rPr>
          <w:rFonts w:ascii="Calibri" w:hAnsi="Calibri" w:cstheme="minorHAnsi"/>
          <w:bCs/>
          <w:sz w:val="26"/>
          <w:szCs w:val="26"/>
        </w:rPr>
        <w:t>«ΤΑ ΠΡΩΤΑ ΧΡΟΝΙΑ»-ΠΑΙΔΙΚΟΣ ΣΤΑΘΜΟΣ</w:t>
      </w:r>
      <w:r w:rsidR="000F6CB6" w:rsidRPr="000F6CB6">
        <w:rPr>
          <w:rFonts w:ascii="Calibri" w:hAnsi="Calibri" w:cstheme="minorHAnsi"/>
          <w:bCs/>
          <w:sz w:val="26"/>
          <w:szCs w:val="26"/>
        </w:rPr>
        <w:t xml:space="preserve">: </w:t>
      </w:r>
      <w:r w:rsidRPr="000F6CB6">
        <w:rPr>
          <w:rFonts w:ascii="Calibri" w:hAnsi="Calibri" w:cstheme="minorHAnsi"/>
          <w:bCs/>
          <w:sz w:val="26"/>
          <w:szCs w:val="26"/>
        </w:rPr>
        <w:t>Αναθεώρηση άδειας ίδρυσης και λειτουργίας λόγω αλλαγής δυναμικότητας νηπίων</w:t>
      </w:r>
      <w:r w:rsidR="000F6CB6" w:rsidRPr="000F6CB6">
        <w:rPr>
          <w:rFonts w:ascii="Calibri" w:hAnsi="Calibri" w:cstheme="minorHAnsi"/>
          <w:bCs/>
          <w:sz w:val="26"/>
          <w:szCs w:val="26"/>
        </w:rPr>
        <w:t xml:space="preserve"> </w:t>
      </w:r>
    </w:p>
    <w:p w14:paraId="0A4F3349" w14:textId="4406EF2B" w:rsidR="00C37BD2" w:rsidRPr="000F6CB6" w:rsidRDefault="0024280A" w:rsidP="00C37BD2">
      <w:pPr>
        <w:pStyle w:val="a3"/>
        <w:ind w:left="1440"/>
        <w:jc w:val="both"/>
        <w:rPr>
          <w:rFonts w:ascii="Calibri" w:hAnsi="Calibri" w:cstheme="minorHAnsi"/>
          <w:bCs/>
          <w:sz w:val="26"/>
          <w:szCs w:val="26"/>
        </w:rPr>
      </w:pPr>
      <w:r w:rsidRPr="000F6CB6">
        <w:rPr>
          <w:rFonts w:ascii="Calibri" w:hAnsi="Calibri" w:cstheme="minorHAnsi"/>
          <w:bCs/>
          <w:sz w:val="26"/>
          <w:szCs w:val="26"/>
        </w:rPr>
        <w:t>Σ</w:t>
      </w:r>
      <w:r w:rsidR="00C37BD2" w:rsidRPr="000F6CB6">
        <w:rPr>
          <w:rFonts w:ascii="Calibri" w:hAnsi="Calibri" w:cstheme="minorHAnsi"/>
          <w:bCs/>
          <w:sz w:val="26"/>
          <w:szCs w:val="26"/>
        </w:rPr>
        <w:t>υνολικός αριθμός αποφάσεων:</w:t>
      </w:r>
      <w:r w:rsidRPr="000F6CB6">
        <w:rPr>
          <w:rFonts w:ascii="Calibri" w:hAnsi="Calibri" w:cstheme="minorHAnsi"/>
          <w:bCs/>
          <w:sz w:val="26"/>
          <w:szCs w:val="26"/>
        </w:rPr>
        <w:t xml:space="preserve"> </w:t>
      </w:r>
      <w:r w:rsidR="00C37BD2" w:rsidRPr="000F6CB6">
        <w:rPr>
          <w:rFonts w:ascii="Calibri" w:hAnsi="Calibri" w:cstheme="minorHAnsi"/>
          <w:bCs/>
          <w:sz w:val="26"/>
          <w:szCs w:val="26"/>
        </w:rPr>
        <w:t>3</w:t>
      </w:r>
    </w:p>
    <w:p w14:paraId="1B6F375C" w14:textId="77777777" w:rsidR="00C37BD2" w:rsidRPr="000F6CB6" w:rsidRDefault="00C37BD2" w:rsidP="00C37BD2">
      <w:pPr>
        <w:pStyle w:val="a3"/>
        <w:spacing w:after="200" w:line="276" w:lineRule="auto"/>
        <w:ind w:left="1364"/>
        <w:jc w:val="both"/>
        <w:rPr>
          <w:rFonts w:ascii="Calibri" w:hAnsi="Calibri" w:cstheme="minorHAnsi"/>
          <w:b/>
          <w:sz w:val="26"/>
          <w:szCs w:val="26"/>
        </w:rPr>
      </w:pPr>
    </w:p>
    <w:p w14:paraId="327A6866" w14:textId="77777777" w:rsidR="001F15C7" w:rsidRPr="000F6CB6" w:rsidRDefault="001F15C7" w:rsidP="00A323B7">
      <w:pPr>
        <w:contextualSpacing/>
        <w:jc w:val="both"/>
        <w:rPr>
          <w:rFonts w:ascii="Calibri" w:hAnsi="Calibri" w:cstheme="minorHAnsi"/>
          <w:sz w:val="26"/>
          <w:szCs w:val="26"/>
        </w:rPr>
      </w:pPr>
    </w:p>
    <w:p w14:paraId="1D03DD7C" w14:textId="77777777" w:rsidR="001F15C7" w:rsidRPr="000F6CB6" w:rsidRDefault="001F15C7" w:rsidP="001F15C7">
      <w:pPr>
        <w:spacing w:after="0" w:line="240" w:lineRule="auto"/>
        <w:jc w:val="both"/>
        <w:rPr>
          <w:rFonts w:ascii="Calibri" w:hAnsi="Calibri" w:cstheme="minorHAnsi"/>
          <w:b/>
          <w:sz w:val="26"/>
          <w:szCs w:val="26"/>
          <w:u w:val="single"/>
        </w:rPr>
      </w:pPr>
      <w:r w:rsidRPr="000F6CB6">
        <w:rPr>
          <w:rFonts w:ascii="Calibri" w:hAnsi="Calibri" w:cstheme="minorHAnsi"/>
          <w:b/>
          <w:sz w:val="26"/>
          <w:szCs w:val="26"/>
          <w:u w:val="single"/>
        </w:rPr>
        <w:t>ΕΠΟΠΤΕΙΑ ΦΙΛΑΝΘΡΩΠΙΚΩΝ ΣΩΜΑΤΕΙΩΝ ΚΑΙ ΙΔΡΥΜΑΤΩΝ</w:t>
      </w:r>
    </w:p>
    <w:p w14:paraId="38549C03" w14:textId="77777777" w:rsidR="001F15C7" w:rsidRPr="000F6CB6" w:rsidRDefault="001F15C7" w:rsidP="001F15C7">
      <w:pPr>
        <w:spacing w:after="0" w:line="240" w:lineRule="auto"/>
        <w:jc w:val="both"/>
        <w:rPr>
          <w:rFonts w:ascii="Calibri" w:hAnsi="Calibri" w:cstheme="minorHAnsi"/>
          <w:b/>
          <w:sz w:val="26"/>
          <w:szCs w:val="26"/>
        </w:rPr>
      </w:pPr>
      <w:r w:rsidRPr="000F6CB6">
        <w:rPr>
          <w:rFonts w:ascii="Calibri" w:hAnsi="Calibri" w:cstheme="minorHAnsi"/>
          <w:b/>
          <w:sz w:val="26"/>
          <w:szCs w:val="26"/>
        </w:rPr>
        <w:t xml:space="preserve"> («ΚΟΙΝΩΝΙΚΗ ΜΕΡΙΜΝΑ ΜΟΣΧΑΤΟΥ»-«ΠΕΚ ΑμεΑ»)</w:t>
      </w:r>
    </w:p>
    <w:p w14:paraId="590A247E" w14:textId="77777777" w:rsidR="00654107" w:rsidRPr="000F6CB6" w:rsidRDefault="00654107" w:rsidP="00654107">
      <w:pPr>
        <w:numPr>
          <w:ilvl w:val="0"/>
          <w:numId w:val="13"/>
        </w:numPr>
        <w:spacing w:after="0" w:line="240" w:lineRule="auto"/>
        <w:contextualSpacing/>
        <w:jc w:val="both"/>
        <w:rPr>
          <w:rFonts w:ascii="Calibri" w:hAnsi="Calibri" w:cstheme="minorHAnsi"/>
          <w:sz w:val="26"/>
          <w:szCs w:val="26"/>
        </w:rPr>
      </w:pPr>
      <w:r w:rsidRPr="000F6CB6">
        <w:rPr>
          <w:rFonts w:ascii="Calibri" w:hAnsi="Calibri" w:cstheme="minorHAnsi"/>
          <w:sz w:val="26"/>
          <w:szCs w:val="26"/>
        </w:rPr>
        <w:t>Συνεργασία με  σωματεία με στόχο την επικαιροποίηση στοιχείων- την ενημέρωση φακέλων, την σφράγιση-ακύρωση μπλοκ αποδείξεων,  κλπ</w:t>
      </w:r>
    </w:p>
    <w:p w14:paraId="7526D77A" w14:textId="77777777" w:rsidR="00654107" w:rsidRPr="000F6CB6" w:rsidRDefault="00654107" w:rsidP="00654107">
      <w:pPr>
        <w:numPr>
          <w:ilvl w:val="0"/>
          <w:numId w:val="13"/>
        </w:numPr>
        <w:spacing w:after="0" w:line="240" w:lineRule="auto"/>
        <w:ind w:right="992"/>
        <w:contextualSpacing/>
        <w:jc w:val="both"/>
        <w:rPr>
          <w:rFonts w:ascii="Calibri" w:hAnsi="Calibri" w:cs="Times New Roman"/>
          <w:sz w:val="26"/>
          <w:szCs w:val="26"/>
        </w:rPr>
      </w:pPr>
      <w:r w:rsidRPr="000F6CB6">
        <w:rPr>
          <w:rFonts w:ascii="Calibri" w:hAnsi="Calibri" w:cs="Times New Roman"/>
          <w:sz w:val="26"/>
          <w:szCs w:val="26"/>
        </w:rPr>
        <w:t xml:space="preserve">Έκδοση Άδειας Λαχειοφόρου Αγοράς για το Φιλανθρωπικό Σωματείο με την επωνυμία </w:t>
      </w:r>
      <w:r w:rsidRPr="000F6CB6">
        <w:rPr>
          <w:rFonts w:ascii="Calibri" w:hAnsi="Calibri" w:cs="Times New Roman"/>
          <w:b/>
          <w:bCs/>
          <w:sz w:val="26"/>
          <w:szCs w:val="26"/>
        </w:rPr>
        <w:t>«ΠΕΚ ΑμεΑ»</w:t>
      </w:r>
    </w:p>
    <w:p w14:paraId="6E255E20" w14:textId="77777777" w:rsidR="00654107" w:rsidRPr="000F6CB6" w:rsidRDefault="00654107" w:rsidP="00654107">
      <w:pPr>
        <w:spacing w:after="0" w:line="240" w:lineRule="auto"/>
        <w:ind w:left="720"/>
        <w:contextualSpacing/>
        <w:jc w:val="both"/>
        <w:rPr>
          <w:rFonts w:ascii="Calibri" w:hAnsi="Calibri" w:cstheme="minorHAnsi"/>
          <w:sz w:val="26"/>
          <w:szCs w:val="26"/>
        </w:rPr>
      </w:pPr>
      <w:r w:rsidRPr="000F6CB6">
        <w:rPr>
          <w:rFonts w:ascii="Calibri" w:hAnsi="Calibri" w:cstheme="minorHAnsi"/>
          <w:sz w:val="26"/>
          <w:szCs w:val="26"/>
        </w:rPr>
        <w:t xml:space="preserve">        </w:t>
      </w:r>
      <w:r w:rsidRPr="000F6CB6">
        <w:rPr>
          <w:rFonts w:ascii="Calibri" w:hAnsi="Calibri" w:cstheme="minorHAnsi"/>
          <w:b/>
          <w:sz w:val="26"/>
          <w:szCs w:val="26"/>
        </w:rPr>
        <w:t>Αριθμός πράξεων:</w:t>
      </w:r>
      <w:r w:rsidRPr="000F6CB6">
        <w:rPr>
          <w:rFonts w:ascii="Calibri" w:hAnsi="Calibri" w:cstheme="minorHAnsi"/>
          <w:sz w:val="26"/>
          <w:szCs w:val="26"/>
        </w:rPr>
        <w:t xml:space="preserve"> </w:t>
      </w:r>
      <w:r w:rsidRPr="000F6CB6">
        <w:rPr>
          <w:rFonts w:ascii="Calibri" w:hAnsi="Calibri" w:cstheme="minorHAnsi"/>
          <w:b/>
          <w:sz w:val="26"/>
          <w:szCs w:val="26"/>
        </w:rPr>
        <w:t xml:space="preserve"> 15</w:t>
      </w:r>
    </w:p>
    <w:p w14:paraId="2A98E6BD" w14:textId="77777777" w:rsidR="00654107" w:rsidRPr="000F6CB6" w:rsidRDefault="00654107" w:rsidP="00654107">
      <w:pPr>
        <w:spacing w:after="0" w:line="240" w:lineRule="auto"/>
        <w:ind w:left="720"/>
        <w:contextualSpacing/>
        <w:jc w:val="both"/>
        <w:rPr>
          <w:rFonts w:ascii="Calibri" w:hAnsi="Calibri" w:cstheme="minorHAnsi"/>
          <w:b/>
          <w:sz w:val="26"/>
          <w:szCs w:val="26"/>
        </w:rPr>
      </w:pPr>
      <w:r w:rsidRPr="000F6CB6">
        <w:rPr>
          <w:rFonts w:ascii="Calibri" w:hAnsi="Calibri" w:cstheme="minorHAnsi"/>
          <w:sz w:val="26"/>
          <w:szCs w:val="26"/>
        </w:rPr>
        <w:t xml:space="preserve">        </w:t>
      </w:r>
      <w:r w:rsidRPr="000F6CB6">
        <w:rPr>
          <w:rFonts w:ascii="Calibri" w:hAnsi="Calibri" w:cstheme="minorHAnsi"/>
          <w:b/>
          <w:sz w:val="26"/>
          <w:szCs w:val="26"/>
        </w:rPr>
        <w:t>Επισκέψεις : 3</w:t>
      </w:r>
    </w:p>
    <w:p w14:paraId="46D8B6E7" w14:textId="77777777" w:rsidR="00654107" w:rsidRPr="000F6CB6" w:rsidRDefault="00654107" w:rsidP="00654107">
      <w:pPr>
        <w:spacing w:after="0" w:line="240" w:lineRule="auto"/>
        <w:ind w:left="720"/>
        <w:contextualSpacing/>
        <w:jc w:val="both"/>
        <w:rPr>
          <w:rFonts w:ascii="Calibri" w:hAnsi="Calibri" w:cstheme="minorHAnsi"/>
          <w:b/>
          <w:sz w:val="26"/>
          <w:szCs w:val="26"/>
        </w:rPr>
      </w:pPr>
    </w:p>
    <w:p w14:paraId="27BAD8B3" w14:textId="77777777" w:rsidR="00654107" w:rsidRPr="000F6CB6" w:rsidRDefault="00654107" w:rsidP="001F15C7">
      <w:pPr>
        <w:spacing w:after="0" w:line="240" w:lineRule="auto"/>
        <w:jc w:val="both"/>
        <w:rPr>
          <w:rFonts w:ascii="Calibri" w:hAnsi="Calibri" w:cstheme="minorHAnsi"/>
          <w:b/>
          <w:sz w:val="26"/>
          <w:szCs w:val="26"/>
        </w:rPr>
      </w:pPr>
    </w:p>
    <w:p w14:paraId="144933F5" w14:textId="77777777" w:rsidR="001F15C7" w:rsidRPr="000F6CB6" w:rsidRDefault="001F15C7" w:rsidP="001F15C7">
      <w:pPr>
        <w:jc w:val="both"/>
        <w:rPr>
          <w:rFonts w:cstheme="minorHAnsi"/>
          <w:b/>
          <w:sz w:val="26"/>
          <w:szCs w:val="26"/>
          <w:u w:val="single"/>
        </w:rPr>
      </w:pPr>
      <w:r w:rsidRPr="000F6CB6">
        <w:rPr>
          <w:rFonts w:cstheme="minorHAnsi"/>
          <w:b/>
          <w:sz w:val="26"/>
          <w:szCs w:val="26"/>
          <w:u w:val="single"/>
        </w:rPr>
        <w:t xml:space="preserve">ΜΕΤΑΤΡΟΠΗ ΠΟΙΝΗΣ ΣΕ ΠΑΡΟΧΗ ΚΟΙΝΩΦΕΛΟΥΣ ΕΡΓΑΣΙΑΣ ΣΤΗΝ ΚΟΙΝΟΤΗΤΑ </w:t>
      </w:r>
    </w:p>
    <w:p w14:paraId="6B21CF92" w14:textId="6A6ECAE4" w:rsidR="00792340" w:rsidRPr="000F6CB6" w:rsidRDefault="00792340" w:rsidP="00792340">
      <w:pPr>
        <w:contextualSpacing/>
        <w:jc w:val="both"/>
        <w:rPr>
          <w:rFonts w:cstheme="minorHAnsi"/>
          <w:b/>
          <w:sz w:val="26"/>
          <w:szCs w:val="26"/>
        </w:rPr>
      </w:pPr>
      <w:r w:rsidRPr="000F6CB6">
        <w:rPr>
          <w:rFonts w:cstheme="minorHAnsi"/>
          <w:b/>
          <w:sz w:val="26"/>
          <w:szCs w:val="26"/>
        </w:rPr>
        <w:t>Συνολικός αριθμός ωφελουμένων: 8</w:t>
      </w:r>
    </w:p>
    <w:p w14:paraId="7DBFE622" w14:textId="77777777" w:rsidR="001F15C7" w:rsidRPr="000F6CB6" w:rsidRDefault="001F15C7" w:rsidP="001F15C7">
      <w:pPr>
        <w:ind w:left="720"/>
        <w:contextualSpacing/>
        <w:jc w:val="both"/>
        <w:rPr>
          <w:rFonts w:cstheme="minorHAnsi"/>
          <w:sz w:val="26"/>
          <w:szCs w:val="26"/>
        </w:rPr>
      </w:pPr>
    </w:p>
    <w:p w14:paraId="45EC99F7" w14:textId="77777777" w:rsidR="001F15C7" w:rsidRPr="000F6CB6" w:rsidRDefault="001F15C7" w:rsidP="001F15C7">
      <w:pPr>
        <w:jc w:val="both"/>
        <w:rPr>
          <w:rFonts w:cstheme="minorHAnsi"/>
          <w:sz w:val="26"/>
          <w:szCs w:val="26"/>
          <w:u w:val="single"/>
        </w:rPr>
      </w:pPr>
      <w:r w:rsidRPr="000F6CB6">
        <w:rPr>
          <w:rFonts w:cstheme="minorHAnsi"/>
          <w:b/>
          <w:bCs/>
          <w:sz w:val="26"/>
          <w:szCs w:val="26"/>
          <w:u w:val="single"/>
        </w:rPr>
        <w:t>ΣΥΜΜΕΤΟΧΗ ΣΤΗΝ ΑΝΤΙΜΕΤΩΠΙΣΗ ΣΥΝΕΠΕΙΩΝ  ΕΚΤΑΚΤΩΝ ΚΑΙΡΙΚΩΝ ΦΑΙΝΟΜΕΝΩΝ ΣΕ ΠΕΡΙΠΤΩΣΕΙΣ  ΚΑΥΣΩΝΑ ΚΑΙ  ΧΑΜΗΛΩΝ ΘΕΡΜΟΚΡΑΣΙΩΝ</w:t>
      </w:r>
      <w:r w:rsidRPr="000F6CB6">
        <w:rPr>
          <w:rFonts w:cstheme="minorHAnsi"/>
          <w:sz w:val="26"/>
          <w:szCs w:val="26"/>
          <w:u w:val="single"/>
        </w:rPr>
        <w:t>.</w:t>
      </w:r>
    </w:p>
    <w:p w14:paraId="20DB7D10" w14:textId="77777777" w:rsidR="001F15C7" w:rsidRPr="000F6CB6" w:rsidRDefault="001F15C7" w:rsidP="001F15C7">
      <w:pPr>
        <w:spacing w:after="0" w:line="240" w:lineRule="auto"/>
        <w:jc w:val="both"/>
        <w:rPr>
          <w:rFonts w:cstheme="minorHAnsi"/>
          <w:sz w:val="26"/>
          <w:szCs w:val="26"/>
        </w:rPr>
      </w:pPr>
      <w:r w:rsidRPr="000F6CB6">
        <w:rPr>
          <w:rFonts w:cstheme="minorHAnsi"/>
          <w:sz w:val="26"/>
          <w:szCs w:val="26"/>
        </w:rPr>
        <w:t>Επιφυλακή προσωπικού Διεύθυνσης σε έντονα καιρικά φαινόμενα :</w:t>
      </w:r>
    </w:p>
    <w:p w14:paraId="36C34FBF" w14:textId="4060F3EC" w:rsidR="00FB2CD4" w:rsidRPr="000F6CB6" w:rsidRDefault="00FB2CD4" w:rsidP="001F15C7">
      <w:pPr>
        <w:spacing w:after="0" w:line="240" w:lineRule="auto"/>
        <w:jc w:val="both"/>
        <w:rPr>
          <w:rFonts w:cstheme="minorHAnsi"/>
          <w:sz w:val="26"/>
          <w:szCs w:val="26"/>
        </w:rPr>
      </w:pPr>
      <w:r w:rsidRPr="000F6CB6">
        <w:rPr>
          <w:rFonts w:cstheme="minorHAnsi"/>
          <w:sz w:val="26"/>
          <w:szCs w:val="26"/>
        </w:rPr>
        <w:t>5</w:t>
      </w:r>
      <w:r w:rsidR="00D93975" w:rsidRPr="000F6CB6">
        <w:rPr>
          <w:rFonts w:cstheme="minorHAnsi"/>
          <w:sz w:val="26"/>
          <w:szCs w:val="26"/>
        </w:rPr>
        <w:t xml:space="preserve"> - 8 Φεβρουαρίου 2023</w:t>
      </w:r>
    </w:p>
    <w:p w14:paraId="1F598A9C" w14:textId="7DA6FD10" w:rsidR="001F15C7" w:rsidRPr="000F6CB6" w:rsidRDefault="00D93975" w:rsidP="001F15C7">
      <w:pPr>
        <w:spacing w:after="0" w:line="240" w:lineRule="auto"/>
        <w:jc w:val="both"/>
        <w:rPr>
          <w:rFonts w:cstheme="minorHAnsi"/>
          <w:sz w:val="26"/>
          <w:szCs w:val="26"/>
        </w:rPr>
      </w:pPr>
      <w:r w:rsidRPr="000F6CB6">
        <w:rPr>
          <w:rFonts w:cstheme="minorHAnsi"/>
          <w:sz w:val="26"/>
          <w:szCs w:val="26"/>
        </w:rPr>
        <w:t>12</w:t>
      </w:r>
      <w:r w:rsidR="001F15C7" w:rsidRPr="000F6CB6">
        <w:rPr>
          <w:rFonts w:cstheme="minorHAnsi"/>
          <w:sz w:val="26"/>
          <w:szCs w:val="26"/>
        </w:rPr>
        <w:t xml:space="preserve"> - </w:t>
      </w:r>
      <w:r w:rsidRPr="000F6CB6">
        <w:rPr>
          <w:rFonts w:cstheme="minorHAnsi"/>
          <w:sz w:val="26"/>
          <w:szCs w:val="26"/>
        </w:rPr>
        <w:t>16</w:t>
      </w:r>
      <w:r w:rsidR="001F15C7" w:rsidRPr="000F6CB6">
        <w:rPr>
          <w:rFonts w:cstheme="minorHAnsi"/>
          <w:sz w:val="26"/>
          <w:szCs w:val="26"/>
        </w:rPr>
        <w:t xml:space="preserve"> </w:t>
      </w:r>
      <w:r w:rsidRPr="000F6CB6">
        <w:rPr>
          <w:rFonts w:cstheme="minorHAnsi"/>
          <w:sz w:val="26"/>
          <w:szCs w:val="26"/>
        </w:rPr>
        <w:t>Ιουλίου</w:t>
      </w:r>
      <w:r w:rsidR="001F15C7" w:rsidRPr="000F6CB6">
        <w:rPr>
          <w:rFonts w:cstheme="minorHAnsi"/>
          <w:sz w:val="26"/>
          <w:szCs w:val="26"/>
        </w:rPr>
        <w:t xml:space="preserve"> 202</w:t>
      </w:r>
      <w:r w:rsidRPr="000F6CB6">
        <w:rPr>
          <w:rFonts w:cstheme="minorHAnsi"/>
          <w:sz w:val="26"/>
          <w:szCs w:val="26"/>
        </w:rPr>
        <w:t>3</w:t>
      </w:r>
    </w:p>
    <w:p w14:paraId="16A1A8CA" w14:textId="244AC2A0" w:rsidR="00D93975" w:rsidRPr="000F6CB6" w:rsidRDefault="00D93975" w:rsidP="00D93975">
      <w:pPr>
        <w:spacing w:after="0" w:line="240" w:lineRule="auto"/>
        <w:jc w:val="both"/>
        <w:rPr>
          <w:rFonts w:cstheme="minorHAnsi"/>
          <w:sz w:val="26"/>
          <w:szCs w:val="26"/>
        </w:rPr>
      </w:pPr>
      <w:r w:rsidRPr="000F6CB6">
        <w:rPr>
          <w:rFonts w:cstheme="minorHAnsi"/>
          <w:sz w:val="26"/>
          <w:szCs w:val="26"/>
        </w:rPr>
        <w:t>20 - 26 Ιουλίου 2023</w:t>
      </w:r>
    </w:p>
    <w:p w14:paraId="5B8AFBC3" w14:textId="77777777" w:rsidR="001F15C7" w:rsidRPr="000F6CB6" w:rsidRDefault="001F15C7" w:rsidP="001F15C7">
      <w:pPr>
        <w:spacing w:after="0" w:line="240" w:lineRule="auto"/>
        <w:jc w:val="both"/>
        <w:rPr>
          <w:rFonts w:cstheme="minorHAnsi"/>
          <w:sz w:val="26"/>
          <w:szCs w:val="26"/>
        </w:rPr>
      </w:pPr>
      <w:r w:rsidRPr="000F6CB6">
        <w:rPr>
          <w:rFonts w:cstheme="minorHAnsi"/>
          <w:sz w:val="26"/>
          <w:szCs w:val="26"/>
        </w:rPr>
        <w:t>Συμμετοχή Διεύθυνσης σε Συγκρότηση συνεργείων άμεσης παρέμβασης.</w:t>
      </w:r>
    </w:p>
    <w:p w14:paraId="7C5AD5E9" w14:textId="1FF1912B" w:rsidR="001F15C7" w:rsidRPr="000F6CB6" w:rsidRDefault="001F15C7" w:rsidP="001F15C7">
      <w:pPr>
        <w:spacing w:after="0" w:line="240" w:lineRule="auto"/>
        <w:jc w:val="both"/>
        <w:rPr>
          <w:rFonts w:cstheme="minorHAnsi"/>
          <w:sz w:val="26"/>
          <w:szCs w:val="26"/>
        </w:rPr>
      </w:pPr>
      <w:r w:rsidRPr="000F6CB6">
        <w:rPr>
          <w:rFonts w:cstheme="minorHAnsi"/>
          <w:sz w:val="26"/>
          <w:szCs w:val="26"/>
        </w:rPr>
        <w:t>Προσέγγιση αστέγων και ωφελούμενων που είχαν ανάγκη σε περιπτώσεις  καύσωνα και χαμηλών θερμοκρασιών. Μοίρασμα κουβερτών, φαγητού, ζεστών ροφημάτων</w:t>
      </w:r>
      <w:r w:rsidR="00D93975" w:rsidRPr="000F6CB6">
        <w:rPr>
          <w:rFonts w:cstheme="minorHAnsi"/>
          <w:sz w:val="26"/>
          <w:szCs w:val="26"/>
        </w:rPr>
        <w:t xml:space="preserve">, κρύου νερού, χυμών  </w:t>
      </w:r>
      <w:r w:rsidRPr="000F6CB6">
        <w:rPr>
          <w:rFonts w:cstheme="minorHAnsi"/>
          <w:sz w:val="26"/>
          <w:szCs w:val="26"/>
        </w:rPr>
        <w:t>κλπ.</w:t>
      </w:r>
    </w:p>
    <w:p w14:paraId="297D7194" w14:textId="0C528D5C" w:rsidR="001F15C7" w:rsidRDefault="001F15C7" w:rsidP="001F15C7">
      <w:pPr>
        <w:spacing w:line="240" w:lineRule="auto"/>
        <w:ind w:left="-142" w:hanging="426"/>
        <w:rPr>
          <w:rFonts w:cstheme="minorHAnsi"/>
          <w:b/>
          <w:bCs/>
          <w:sz w:val="26"/>
          <w:szCs w:val="26"/>
        </w:rPr>
      </w:pPr>
      <w:r w:rsidRPr="00FA603A">
        <w:rPr>
          <w:rFonts w:cstheme="minorHAnsi"/>
          <w:b/>
          <w:bCs/>
          <w:sz w:val="26"/>
          <w:szCs w:val="26"/>
        </w:rPr>
        <w:t xml:space="preserve">    </w:t>
      </w:r>
      <w:r>
        <w:rPr>
          <w:rFonts w:cstheme="minorHAnsi"/>
          <w:b/>
          <w:bCs/>
          <w:sz w:val="26"/>
          <w:szCs w:val="26"/>
        </w:rPr>
        <w:t xml:space="preserve">  </w:t>
      </w:r>
    </w:p>
    <w:p w14:paraId="4C7B05B2" w14:textId="283957E7" w:rsidR="001F15C7" w:rsidRPr="00C8459A" w:rsidRDefault="00C8459A" w:rsidP="001F15C7">
      <w:pPr>
        <w:spacing w:line="240" w:lineRule="auto"/>
        <w:ind w:left="-142" w:hanging="426"/>
        <w:jc w:val="center"/>
        <w:rPr>
          <w:rFonts w:cstheme="minorHAnsi"/>
          <w:b/>
          <w:bCs/>
          <w:sz w:val="26"/>
          <w:szCs w:val="26"/>
          <w:u w:val="single"/>
        </w:rPr>
      </w:pPr>
      <w:r w:rsidRPr="00C8459A">
        <w:rPr>
          <w:rFonts w:cstheme="minorHAnsi"/>
          <w:b/>
          <w:bCs/>
          <w:sz w:val="26"/>
          <w:szCs w:val="26"/>
        </w:rPr>
        <w:t xml:space="preserve">        </w:t>
      </w:r>
      <w:r>
        <w:rPr>
          <w:rFonts w:cstheme="minorHAnsi"/>
          <w:b/>
          <w:bCs/>
          <w:sz w:val="26"/>
          <w:szCs w:val="26"/>
          <w:u w:val="single"/>
        </w:rPr>
        <w:t xml:space="preserve"> </w:t>
      </w:r>
      <w:r w:rsidR="001F15C7" w:rsidRPr="00C8459A">
        <w:rPr>
          <w:rFonts w:cstheme="minorHAnsi"/>
          <w:b/>
          <w:bCs/>
          <w:sz w:val="26"/>
          <w:szCs w:val="26"/>
          <w:u w:val="single"/>
        </w:rPr>
        <w:t xml:space="preserve">ΔΙΑΜΕΡΙΣΜΑΤΑ </w:t>
      </w:r>
      <w:r w:rsidR="001F15C7" w:rsidRPr="00C8459A">
        <w:rPr>
          <w:rFonts w:eastAsia="Times New Roman" w:cstheme="minorHAnsi"/>
          <w:b/>
          <w:bCs/>
          <w:sz w:val="26"/>
          <w:szCs w:val="26"/>
          <w:u w:val="single"/>
        </w:rPr>
        <w:t xml:space="preserve">ΥΠΟΥΡΓΕΙΟΥ ΕΡΓΑΣΙΑΣ </w:t>
      </w:r>
      <w:r w:rsidR="001F15C7" w:rsidRPr="00C8459A">
        <w:rPr>
          <w:rFonts w:cstheme="minorHAnsi"/>
          <w:b/>
          <w:bCs/>
          <w:sz w:val="26"/>
          <w:szCs w:val="26"/>
          <w:u w:val="single"/>
        </w:rPr>
        <w:t xml:space="preserve"> ΚΑΙ ΚΟΙΝΩΝΙΚΩΝ ΥΠΟΘΕΣΕΩΝ ΣΤΟΝ ΤΑΥΡΟ</w:t>
      </w:r>
    </w:p>
    <w:p w14:paraId="269649B8" w14:textId="77777777" w:rsidR="001F15C7" w:rsidRPr="00C8459A" w:rsidRDefault="001F15C7" w:rsidP="001F15C7">
      <w:pPr>
        <w:pStyle w:val="a3"/>
        <w:numPr>
          <w:ilvl w:val="0"/>
          <w:numId w:val="19"/>
        </w:numPr>
        <w:jc w:val="both"/>
        <w:rPr>
          <w:rFonts w:asciiTheme="minorHAnsi" w:hAnsiTheme="minorHAnsi" w:cstheme="minorHAnsi"/>
          <w:sz w:val="26"/>
          <w:szCs w:val="26"/>
        </w:rPr>
      </w:pPr>
      <w:r w:rsidRPr="00C8459A">
        <w:rPr>
          <w:rFonts w:asciiTheme="minorHAnsi" w:hAnsiTheme="minorHAnsi" w:cstheme="minorHAnsi"/>
          <w:sz w:val="26"/>
          <w:szCs w:val="26"/>
        </w:rPr>
        <w:t xml:space="preserve">Επεξεργασία </w:t>
      </w:r>
      <w:r w:rsidRPr="00C8459A">
        <w:rPr>
          <w:rFonts w:asciiTheme="minorHAnsi" w:hAnsiTheme="minorHAnsi" w:cstheme="minorHAnsi"/>
          <w:b/>
          <w:sz w:val="26"/>
          <w:szCs w:val="26"/>
        </w:rPr>
        <w:t>φακέλων 28 αδιάθετων διαμερισμάτων</w:t>
      </w:r>
      <w:r w:rsidRPr="00C8459A">
        <w:rPr>
          <w:rFonts w:asciiTheme="minorHAnsi" w:hAnsiTheme="minorHAnsi" w:cstheme="minorHAnsi"/>
          <w:sz w:val="26"/>
          <w:szCs w:val="26"/>
        </w:rPr>
        <w:t xml:space="preserve"> </w:t>
      </w:r>
      <w:r w:rsidRPr="00C8459A">
        <w:rPr>
          <w:rFonts w:asciiTheme="minorHAnsi" w:hAnsiTheme="minorHAnsi" w:cstheme="minorHAnsi"/>
          <w:b/>
          <w:sz w:val="26"/>
          <w:szCs w:val="26"/>
        </w:rPr>
        <w:t xml:space="preserve">προγραμμάτων του Υπουργείου Εργασίας </w:t>
      </w:r>
      <w:r w:rsidRPr="00C8459A">
        <w:rPr>
          <w:rFonts w:asciiTheme="minorHAnsi" w:hAnsiTheme="minorHAnsi" w:cstheme="minorHAnsi"/>
          <w:sz w:val="26"/>
          <w:szCs w:val="26"/>
        </w:rPr>
        <w:t xml:space="preserve">και Κοινωνικών Υποθέσεων  στο συνοικισμό Ταύρου». Μελέτη νομοθεσίας και συνεργασία με περιφέρεια και υπουργείο και άλλους φορείς για την κατά το δυνατόν ορθότερη διαχείριση των διαμερισμάτων αυτών σε δικαιούχους με κοινωνικά και οικονομικά κριτήρια. </w:t>
      </w:r>
    </w:p>
    <w:p w14:paraId="2C1C6247" w14:textId="77777777" w:rsidR="001F15C7" w:rsidRPr="00C8459A" w:rsidRDefault="001F15C7" w:rsidP="001F15C7">
      <w:pPr>
        <w:pStyle w:val="a3"/>
        <w:numPr>
          <w:ilvl w:val="0"/>
          <w:numId w:val="19"/>
        </w:numPr>
        <w:jc w:val="both"/>
        <w:rPr>
          <w:rFonts w:asciiTheme="minorHAnsi" w:hAnsiTheme="minorHAnsi" w:cstheme="minorHAnsi"/>
          <w:b/>
          <w:bCs/>
          <w:sz w:val="26"/>
          <w:szCs w:val="26"/>
        </w:rPr>
      </w:pPr>
      <w:r w:rsidRPr="00C8459A">
        <w:rPr>
          <w:rFonts w:asciiTheme="minorHAnsi" w:hAnsiTheme="minorHAnsi" w:cstheme="minorHAnsi"/>
          <w:b/>
          <w:bCs/>
          <w:sz w:val="26"/>
          <w:szCs w:val="26"/>
        </w:rPr>
        <w:t xml:space="preserve">Πραγματοποίηση κατ΄ οίκον επισκέψεων στα  διαμερίσματα αυτά. </w:t>
      </w:r>
    </w:p>
    <w:p w14:paraId="57F313E2" w14:textId="77777777" w:rsidR="001F15C7" w:rsidRPr="00C8459A" w:rsidRDefault="001F15C7" w:rsidP="001F15C7">
      <w:pPr>
        <w:pStyle w:val="a3"/>
        <w:numPr>
          <w:ilvl w:val="0"/>
          <w:numId w:val="19"/>
        </w:numPr>
        <w:rPr>
          <w:rFonts w:asciiTheme="minorHAnsi" w:hAnsiTheme="minorHAnsi" w:cstheme="minorHAnsi"/>
          <w:b/>
          <w:bCs/>
          <w:sz w:val="26"/>
          <w:szCs w:val="26"/>
        </w:rPr>
      </w:pPr>
      <w:r w:rsidRPr="00C8459A">
        <w:rPr>
          <w:rFonts w:asciiTheme="minorHAnsi" w:hAnsiTheme="minorHAnsi" w:cstheme="minorHAnsi"/>
          <w:b/>
          <w:bCs/>
          <w:sz w:val="26"/>
          <w:szCs w:val="26"/>
        </w:rPr>
        <w:t>Επικαιροποίηση της υφιστάμενης κατάστασης.</w:t>
      </w:r>
    </w:p>
    <w:p w14:paraId="234EB9FE" w14:textId="77777777" w:rsidR="001F15C7" w:rsidRPr="00C8459A" w:rsidRDefault="001F15C7" w:rsidP="001F15C7">
      <w:pPr>
        <w:pStyle w:val="a3"/>
        <w:numPr>
          <w:ilvl w:val="0"/>
          <w:numId w:val="19"/>
        </w:numPr>
        <w:rPr>
          <w:rFonts w:asciiTheme="minorHAnsi" w:hAnsiTheme="minorHAnsi" w:cstheme="minorHAnsi"/>
          <w:sz w:val="26"/>
          <w:szCs w:val="26"/>
        </w:rPr>
      </w:pPr>
      <w:r w:rsidRPr="00C8459A">
        <w:rPr>
          <w:rFonts w:asciiTheme="minorHAnsi" w:hAnsiTheme="minorHAnsi" w:cstheme="minorHAnsi"/>
          <w:sz w:val="26"/>
          <w:szCs w:val="26"/>
        </w:rPr>
        <w:t>Συνεργασία με το  Υπουργείο Εργασίας και κοινωνικών Υποθέσεων.</w:t>
      </w:r>
    </w:p>
    <w:p w14:paraId="0D210691" w14:textId="5641113C" w:rsidR="009B1F84" w:rsidRPr="00A323B7" w:rsidRDefault="007C1D8A" w:rsidP="00A323B7">
      <w:pPr>
        <w:pStyle w:val="a3"/>
        <w:numPr>
          <w:ilvl w:val="0"/>
          <w:numId w:val="19"/>
        </w:numPr>
        <w:rPr>
          <w:rFonts w:asciiTheme="minorHAnsi" w:hAnsiTheme="minorHAnsi" w:cstheme="minorHAnsi"/>
          <w:sz w:val="26"/>
          <w:szCs w:val="26"/>
        </w:rPr>
      </w:pPr>
      <w:r w:rsidRPr="00C8459A">
        <w:rPr>
          <w:rFonts w:asciiTheme="minorHAnsi" w:hAnsiTheme="minorHAnsi" w:cstheme="minorHAnsi"/>
          <w:sz w:val="26"/>
          <w:szCs w:val="26"/>
        </w:rPr>
        <w:t xml:space="preserve">Επιστολή   Υπουργείου Εργασίας και κοινωνικών Υποθέσεων </w:t>
      </w:r>
      <w:r w:rsidR="009B1F84" w:rsidRPr="00C8459A">
        <w:rPr>
          <w:rFonts w:asciiTheme="minorHAnsi" w:hAnsiTheme="minorHAnsi" w:cstheme="minorHAnsi"/>
          <w:sz w:val="26"/>
          <w:szCs w:val="26"/>
        </w:rPr>
        <w:t xml:space="preserve">στο Δήμο </w:t>
      </w:r>
      <w:r w:rsidRPr="00C8459A">
        <w:rPr>
          <w:rFonts w:asciiTheme="minorHAnsi" w:hAnsiTheme="minorHAnsi" w:cstheme="minorHAnsi"/>
          <w:sz w:val="26"/>
          <w:szCs w:val="26"/>
        </w:rPr>
        <w:t>(9/3/2023)</w:t>
      </w:r>
      <w:r w:rsidR="000342F4">
        <w:rPr>
          <w:rFonts w:asciiTheme="minorHAnsi" w:hAnsiTheme="minorHAnsi" w:cstheme="minorHAnsi"/>
          <w:sz w:val="26"/>
          <w:szCs w:val="26"/>
        </w:rPr>
        <w:t>.</w:t>
      </w:r>
    </w:p>
    <w:p w14:paraId="5433A51B" w14:textId="77777777" w:rsidR="000342F4" w:rsidRDefault="000342F4" w:rsidP="001F15C7">
      <w:pPr>
        <w:contextualSpacing/>
        <w:jc w:val="both"/>
        <w:rPr>
          <w:rFonts w:ascii="Calibri" w:hAnsi="Calibri" w:cs="Arial"/>
          <w:b/>
          <w:bCs/>
          <w:iCs/>
          <w:sz w:val="26"/>
          <w:szCs w:val="26"/>
          <w:u w:val="single"/>
        </w:rPr>
      </w:pPr>
    </w:p>
    <w:p w14:paraId="6622B781" w14:textId="4471937B" w:rsidR="001F15C7" w:rsidRPr="00C8459A" w:rsidRDefault="001F15C7" w:rsidP="001F15C7">
      <w:pPr>
        <w:contextualSpacing/>
        <w:jc w:val="both"/>
        <w:rPr>
          <w:rFonts w:ascii="Calibri" w:hAnsi="Calibri" w:cs="Arial"/>
          <w:b/>
          <w:bCs/>
          <w:iCs/>
          <w:sz w:val="26"/>
          <w:szCs w:val="26"/>
          <w:u w:val="single"/>
        </w:rPr>
      </w:pPr>
      <w:r w:rsidRPr="00C8459A">
        <w:rPr>
          <w:rFonts w:ascii="Calibri" w:hAnsi="Calibri" w:cs="Arial"/>
          <w:b/>
          <w:bCs/>
          <w:iCs/>
          <w:sz w:val="26"/>
          <w:szCs w:val="26"/>
          <w:u w:val="single"/>
        </w:rPr>
        <w:t>ΣΥΝΕΡΓΑΣΙΑ ΜΕ</w:t>
      </w:r>
      <w:r w:rsidRPr="00C8459A">
        <w:rPr>
          <w:rFonts w:cstheme="minorHAnsi"/>
          <w:b/>
          <w:bCs/>
          <w:iCs/>
          <w:sz w:val="26"/>
          <w:szCs w:val="26"/>
          <w:u w:val="single"/>
        </w:rPr>
        <w:t xml:space="preserve"> ΤΟ ΙΝΣΤΙΤΟΥΤΟ ΕΡΓΑΣΙΑΣ ΤΗΣ Γ.Σ.Ε.Ε.  </w:t>
      </w:r>
      <w:r w:rsidRPr="00C8459A">
        <w:rPr>
          <w:rFonts w:ascii="Calibri" w:hAnsi="Calibri" w:cs="Arial"/>
          <w:b/>
          <w:bCs/>
          <w:iCs/>
          <w:sz w:val="26"/>
          <w:szCs w:val="26"/>
          <w:u w:val="single"/>
        </w:rPr>
        <w:t xml:space="preserve"> </w:t>
      </w:r>
    </w:p>
    <w:p w14:paraId="1AE06F58" w14:textId="37DE4E46" w:rsidR="001F15C7" w:rsidRPr="00C8459A" w:rsidRDefault="001F15C7" w:rsidP="001F15C7">
      <w:pPr>
        <w:spacing w:after="0" w:line="240" w:lineRule="auto"/>
        <w:jc w:val="both"/>
        <w:rPr>
          <w:rFonts w:cstheme="minorHAnsi"/>
          <w:sz w:val="26"/>
          <w:szCs w:val="26"/>
        </w:rPr>
      </w:pPr>
      <w:r w:rsidRPr="00C8459A">
        <w:rPr>
          <w:rFonts w:eastAsia="Times New Roman" w:cstheme="minorHAnsi"/>
          <w:sz w:val="26"/>
          <w:szCs w:val="26"/>
        </w:rPr>
        <w:t xml:space="preserve">Υπογραφή </w:t>
      </w:r>
      <w:r w:rsidRPr="00C8459A">
        <w:rPr>
          <w:rFonts w:cstheme="minorHAnsi"/>
          <w:sz w:val="26"/>
          <w:szCs w:val="26"/>
        </w:rPr>
        <w:t xml:space="preserve">Συμφωνητικού Συνεργασίας </w:t>
      </w:r>
      <w:r w:rsidR="00846FCE" w:rsidRPr="00C8459A">
        <w:rPr>
          <w:rFonts w:cstheme="minorHAnsi"/>
          <w:sz w:val="26"/>
          <w:szCs w:val="26"/>
        </w:rPr>
        <w:t xml:space="preserve">(2022) </w:t>
      </w:r>
      <w:r w:rsidRPr="00C8459A">
        <w:rPr>
          <w:rFonts w:cstheme="minorHAnsi"/>
          <w:sz w:val="26"/>
          <w:szCs w:val="26"/>
        </w:rPr>
        <w:t xml:space="preserve">μεταξύ Δήμου και </w:t>
      </w:r>
      <w:r w:rsidRPr="00C8459A">
        <w:rPr>
          <w:rFonts w:cstheme="minorHAnsi"/>
          <w:b/>
          <w:sz w:val="26"/>
          <w:szCs w:val="26"/>
        </w:rPr>
        <w:t>Ινστιτούτου Εργασίας της Γ.Σ.Ε.Ε</w:t>
      </w:r>
      <w:r w:rsidRPr="00C8459A">
        <w:rPr>
          <w:rFonts w:cstheme="minorHAnsi"/>
          <w:sz w:val="26"/>
          <w:szCs w:val="26"/>
        </w:rPr>
        <w:t xml:space="preserve">  για την υποστήριξη εργαζομένων και ανέργων του Δήμου Μοσχάτου – Ταύρου.</w:t>
      </w:r>
    </w:p>
    <w:p w14:paraId="064BD984" w14:textId="45F9D6EC" w:rsidR="00171C96" w:rsidRPr="00C8459A" w:rsidRDefault="00171C96" w:rsidP="001F15C7">
      <w:pPr>
        <w:spacing w:after="0" w:line="240" w:lineRule="auto"/>
        <w:jc w:val="both"/>
        <w:rPr>
          <w:rFonts w:cstheme="minorHAnsi"/>
          <w:sz w:val="26"/>
          <w:szCs w:val="26"/>
        </w:rPr>
      </w:pPr>
      <w:r w:rsidRPr="00C8459A">
        <w:rPr>
          <w:rFonts w:eastAsia="Times New Roman" w:cstheme="minorHAnsi"/>
          <w:sz w:val="26"/>
          <w:szCs w:val="26"/>
        </w:rPr>
        <w:t>Διοργάνωση εξατομικευμένων συναντήσεων</w:t>
      </w:r>
      <w:r w:rsidRPr="00C8459A">
        <w:rPr>
          <w:rFonts w:cstheme="minorHAnsi"/>
          <w:sz w:val="26"/>
          <w:szCs w:val="26"/>
        </w:rPr>
        <w:t xml:space="preserve"> με τους  Νομικούς  Συνεργάτες της ΓΣΕΕ</w:t>
      </w:r>
      <w:r w:rsidRPr="00C8459A">
        <w:rPr>
          <w:rFonts w:eastAsia="Times New Roman" w:cstheme="minorHAnsi"/>
          <w:sz w:val="26"/>
          <w:szCs w:val="26"/>
        </w:rPr>
        <w:t xml:space="preserve"> με ενδιαφερόμενους δημότες για παροχή δωρεάν νομικών  συμβουλών σε εργασιακά και συνταξιοδοτικά ζητήματα.</w:t>
      </w:r>
    </w:p>
    <w:p w14:paraId="77DAC9F5" w14:textId="77777777" w:rsidR="00171C96" w:rsidRPr="00C8459A" w:rsidRDefault="00171C96" w:rsidP="00171C96">
      <w:pPr>
        <w:pStyle w:val="a3"/>
        <w:numPr>
          <w:ilvl w:val="0"/>
          <w:numId w:val="23"/>
        </w:numPr>
        <w:jc w:val="both"/>
        <w:rPr>
          <w:rFonts w:asciiTheme="minorHAnsi" w:hAnsiTheme="minorHAnsi" w:cstheme="minorHAnsi"/>
          <w:sz w:val="26"/>
          <w:szCs w:val="26"/>
        </w:rPr>
      </w:pPr>
      <w:r w:rsidRPr="00C8459A">
        <w:rPr>
          <w:rFonts w:asciiTheme="minorHAnsi" w:hAnsiTheme="minorHAnsi" w:cstheme="minorHAnsi"/>
          <w:sz w:val="26"/>
          <w:szCs w:val="26"/>
        </w:rPr>
        <w:t>30/1/23: 12 άτομα</w:t>
      </w:r>
    </w:p>
    <w:p w14:paraId="24D57B98" w14:textId="77777777" w:rsidR="00171C96" w:rsidRPr="00C8459A" w:rsidRDefault="00171C96" w:rsidP="00171C96">
      <w:pPr>
        <w:pStyle w:val="a3"/>
        <w:numPr>
          <w:ilvl w:val="0"/>
          <w:numId w:val="23"/>
        </w:numPr>
        <w:jc w:val="both"/>
        <w:rPr>
          <w:rFonts w:asciiTheme="minorHAnsi" w:hAnsiTheme="minorHAnsi" w:cstheme="minorHAnsi"/>
          <w:sz w:val="26"/>
          <w:szCs w:val="26"/>
        </w:rPr>
      </w:pPr>
      <w:r w:rsidRPr="00C8459A">
        <w:rPr>
          <w:rFonts w:asciiTheme="minorHAnsi" w:hAnsiTheme="minorHAnsi" w:cstheme="minorHAnsi"/>
          <w:sz w:val="26"/>
          <w:szCs w:val="26"/>
        </w:rPr>
        <w:t>28/6/23: 15 άτομα</w:t>
      </w:r>
    </w:p>
    <w:p w14:paraId="12AAE137" w14:textId="0552CD09" w:rsidR="001669F1" w:rsidRPr="00C8459A" w:rsidRDefault="001669F1" w:rsidP="00171C96">
      <w:pPr>
        <w:pStyle w:val="a3"/>
        <w:numPr>
          <w:ilvl w:val="0"/>
          <w:numId w:val="23"/>
        </w:numPr>
        <w:jc w:val="both"/>
        <w:rPr>
          <w:rFonts w:asciiTheme="minorHAnsi" w:hAnsiTheme="minorHAnsi" w:cstheme="minorHAnsi"/>
          <w:sz w:val="26"/>
          <w:szCs w:val="26"/>
        </w:rPr>
      </w:pPr>
      <w:r w:rsidRPr="00C8459A">
        <w:rPr>
          <w:rFonts w:asciiTheme="minorHAnsi" w:hAnsiTheme="minorHAnsi" w:cstheme="minorHAnsi"/>
          <w:sz w:val="26"/>
          <w:szCs w:val="26"/>
        </w:rPr>
        <w:t>23/10/23:</w:t>
      </w:r>
      <w:r w:rsidR="000342F4">
        <w:rPr>
          <w:rFonts w:asciiTheme="minorHAnsi" w:hAnsiTheme="minorHAnsi" w:cstheme="minorHAnsi"/>
          <w:sz w:val="26"/>
          <w:szCs w:val="26"/>
        </w:rPr>
        <w:t xml:space="preserve"> </w:t>
      </w:r>
      <w:r w:rsidRPr="00C8459A">
        <w:rPr>
          <w:rFonts w:asciiTheme="minorHAnsi" w:hAnsiTheme="minorHAnsi" w:cstheme="minorHAnsi"/>
          <w:sz w:val="26"/>
          <w:szCs w:val="26"/>
        </w:rPr>
        <w:t xml:space="preserve">10 άτομα </w:t>
      </w:r>
    </w:p>
    <w:p w14:paraId="7B2028A6" w14:textId="59035CE5" w:rsidR="00171C96" w:rsidRPr="00C8459A" w:rsidRDefault="00171C96" w:rsidP="00C8459A">
      <w:pPr>
        <w:jc w:val="both"/>
        <w:rPr>
          <w:rFonts w:cstheme="minorHAnsi"/>
          <w:b/>
          <w:bCs/>
          <w:sz w:val="26"/>
          <w:szCs w:val="26"/>
        </w:rPr>
      </w:pPr>
      <w:r w:rsidRPr="00C8459A">
        <w:rPr>
          <w:rFonts w:cstheme="minorHAnsi"/>
          <w:b/>
          <w:bCs/>
          <w:sz w:val="26"/>
          <w:szCs w:val="26"/>
        </w:rPr>
        <w:t xml:space="preserve">Σύνολο </w:t>
      </w:r>
      <w:r w:rsidR="001669F1" w:rsidRPr="00C8459A">
        <w:rPr>
          <w:rFonts w:cstheme="minorHAnsi"/>
          <w:b/>
          <w:bCs/>
          <w:sz w:val="26"/>
          <w:szCs w:val="26"/>
        </w:rPr>
        <w:t>3</w:t>
      </w:r>
      <w:r w:rsidRPr="00C8459A">
        <w:rPr>
          <w:rFonts w:cstheme="minorHAnsi"/>
          <w:b/>
          <w:bCs/>
          <w:sz w:val="26"/>
          <w:szCs w:val="26"/>
        </w:rPr>
        <w:t>7 άτομα</w:t>
      </w:r>
    </w:p>
    <w:p w14:paraId="40F1768E" w14:textId="77777777" w:rsidR="00846FCE" w:rsidRPr="00171C96" w:rsidRDefault="00846FCE" w:rsidP="001F15C7">
      <w:pPr>
        <w:spacing w:after="0" w:line="240" w:lineRule="auto"/>
        <w:ind w:left="-284" w:firstLine="284"/>
        <w:jc w:val="both"/>
        <w:rPr>
          <w:rFonts w:eastAsia="Times New Roman" w:cstheme="minorHAnsi"/>
          <w:color w:val="C00000"/>
          <w:sz w:val="26"/>
          <w:szCs w:val="26"/>
        </w:rPr>
      </w:pPr>
    </w:p>
    <w:p w14:paraId="31CCE4BF" w14:textId="77777777" w:rsidR="001F15C7" w:rsidRPr="00C8459A" w:rsidRDefault="001F15C7" w:rsidP="001F15C7">
      <w:pPr>
        <w:contextualSpacing/>
        <w:rPr>
          <w:rFonts w:cstheme="minorHAnsi"/>
          <w:b/>
          <w:sz w:val="26"/>
          <w:szCs w:val="26"/>
          <w:u w:val="single"/>
        </w:rPr>
      </w:pPr>
      <w:bookmarkStart w:id="7" w:name="_Hlk135299781"/>
      <w:r w:rsidRPr="00C8459A">
        <w:rPr>
          <w:rFonts w:cstheme="minorHAnsi"/>
          <w:b/>
          <w:sz w:val="26"/>
          <w:szCs w:val="26"/>
          <w:u w:val="single"/>
        </w:rPr>
        <w:t>ΥΛΟΠΟΙΗΣΗ ΠΡΟΓΡΑΜΜΑΤΟΣ ΑΙΜΟΔΟΣΙΑΣ ΓΙΑ ΕΝΙΣΧΥΣΗ ΤΗΣ ΤΡΑΠΕΖΑΣ ΑΙΜΑΤΟΣ ΤΟΥ ΔΗΜΟΥ</w:t>
      </w:r>
    </w:p>
    <w:p w14:paraId="3342DB6B" w14:textId="77777777" w:rsidR="00C8459A" w:rsidRPr="00C8459A" w:rsidRDefault="00C8459A" w:rsidP="00A323B7">
      <w:pPr>
        <w:pStyle w:val="a3"/>
        <w:numPr>
          <w:ilvl w:val="0"/>
          <w:numId w:val="21"/>
        </w:numPr>
        <w:jc w:val="both"/>
        <w:rPr>
          <w:rFonts w:asciiTheme="minorHAnsi" w:hAnsiTheme="minorHAnsi" w:cstheme="minorHAnsi"/>
          <w:sz w:val="26"/>
          <w:szCs w:val="26"/>
        </w:rPr>
      </w:pPr>
      <w:r w:rsidRPr="00C8459A">
        <w:rPr>
          <w:rFonts w:asciiTheme="minorHAnsi" w:hAnsiTheme="minorHAnsi" w:cstheme="minorHAnsi"/>
          <w:sz w:val="26"/>
          <w:szCs w:val="26"/>
        </w:rPr>
        <w:t>16/02/2023: Έκτακτη εθελοντική αιμοδοσία-Δημοτική κοινότητα Μοσχάτου: 44 άτομα</w:t>
      </w:r>
    </w:p>
    <w:bookmarkEnd w:id="7"/>
    <w:p w14:paraId="35C7A112" w14:textId="77777777" w:rsidR="00B0515E" w:rsidRPr="00C8459A" w:rsidRDefault="00B0515E" w:rsidP="00A323B7">
      <w:pPr>
        <w:pStyle w:val="a3"/>
        <w:numPr>
          <w:ilvl w:val="0"/>
          <w:numId w:val="22"/>
        </w:numPr>
        <w:ind w:left="709"/>
        <w:jc w:val="both"/>
        <w:rPr>
          <w:rFonts w:asciiTheme="minorHAnsi" w:hAnsiTheme="minorHAnsi" w:cstheme="minorHAnsi"/>
          <w:sz w:val="26"/>
          <w:szCs w:val="26"/>
        </w:rPr>
      </w:pPr>
      <w:r w:rsidRPr="00C8459A">
        <w:rPr>
          <w:rFonts w:asciiTheme="minorHAnsi" w:hAnsiTheme="minorHAnsi" w:cstheme="minorHAnsi"/>
          <w:sz w:val="26"/>
          <w:szCs w:val="26"/>
        </w:rPr>
        <w:t>14/03/2023- Δημοτική κοινότητα Μοσχάτου: 38 άτομα</w:t>
      </w:r>
    </w:p>
    <w:p w14:paraId="467AF9DE" w14:textId="77777777" w:rsidR="00B0515E" w:rsidRPr="00C8459A" w:rsidRDefault="00B0515E" w:rsidP="00A323B7">
      <w:pPr>
        <w:pStyle w:val="a3"/>
        <w:numPr>
          <w:ilvl w:val="0"/>
          <w:numId w:val="21"/>
        </w:numPr>
        <w:spacing w:after="200"/>
        <w:jc w:val="both"/>
        <w:rPr>
          <w:rFonts w:asciiTheme="minorHAnsi" w:hAnsiTheme="minorHAnsi" w:cstheme="minorHAnsi"/>
          <w:sz w:val="26"/>
          <w:szCs w:val="26"/>
        </w:rPr>
      </w:pPr>
      <w:r w:rsidRPr="00C8459A">
        <w:rPr>
          <w:rFonts w:asciiTheme="minorHAnsi" w:hAnsiTheme="minorHAnsi" w:cstheme="minorHAnsi"/>
          <w:sz w:val="26"/>
          <w:szCs w:val="26"/>
        </w:rPr>
        <w:t>21/03/2023- Δημοτική κοινότητα Ταύρου: 39 άτομα</w:t>
      </w:r>
    </w:p>
    <w:p w14:paraId="3BCAE7AB" w14:textId="549094CE" w:rsidR="00B0515E" w:rsidRPr="00C8459A" w:rsidRDefault="00B0515E" w:rsidP="00A323B7">
      <w:pPr>
        <w:pStyle w:val="a3"/>
        <w:numPr>
          <w:ilvl w:val="0"/>
          <w:numId w:val="21"/>
        </w:numPr>
        <w:spacing w:after="200"/>
        <w:jc w:val="both"/>
        <w:rPr>
          <w:rFonts w:asciiTheme="minorHAnsi" w:hAnsiTheme="minorHAnsi" w:cstheme="minorHAnsi"/>
          <w:sz w:val="26"/>
          <w:szCs w:val="26"/>
        </w:rPr>
      </w:pPr>
      <w:r w:rsidRPr="00C8459A">
        <w:rPr>
          <w:rFonts w:asciiTheme="minorHAnsi" w:hAnsiTheme="minorHAnsi" w:cstheme="minorHAnsi"/>
          <w:sz w:val="26"/>
          <w:szCs w:val="26"/>
        </w:rPr>
        <w:t>10/10/2023- Δημοτική κοινότητα Μοσχάτου:</w:t>
      </w:r>
      <w:r w:rsidR="000342F4">
        <w:rPr>
          <w:rFonts w:asciiTheme="minorHAnsi" w:hAnsiTheme="minorHAnsi" w:cstheme="minorHAnsi"/>
          <w:sz w:val="26"/>
          <w:szCs w:val="26"/>
        </w:rPr>
        <w:t xml:space="preserve"> </w:t>
      </w:r>
      <w:r w:rsidRPr="00C8459A">
        <w:rPr>
          <w:rFonts w:asciiTheme="minorHAnsi" w:hAnsiTheme="minorHAnsi" w:cstheme="minorHAnsi"/>
          <w:sz w:val="26"/>
          <w:szCs w:val="26"/>
        </w:rPr>
        <w:t>52 άτομα</w:t>
      </w:r>
    </w:p>
    <w:p w14:paraId="722658AB" w14:textId="77777777" w:rsidR="00B0515E" w:rsidRPr="00C8459A" w:rsidRDefault="00B0515E" w:rsidP="00A323B7">
      <w:pPr>
        <w:pStyle w:val="a3"/>
        <w:numPr>
          <w:ilvl w:val="0"/>
          <w:numId w:val="21"/>
        </w:numPr>
        <w:spacing w:after="200"/>
        <w:jc w:val="both"/>
        <w:rPr>
          <w:rFonts w:asciiTheme="minorHAnsi" w:hAnsiTheme="minorHAnsi" w:cstheme="minorHAnsi"/>
          <w:sz w:val="26"/>
          <w:szCs w:val="26"/>
        </w:rPr>
      </w:pPr>
      <w:r w:rsidRPr="00C8459A">
        <w:rPr>
          <w:rFonts w:asciiTheme="minorHAnsi" w:hAnsiTheme="minorHAnsi" w:cstheme="minorHAnsi"/>
          <w:sz w:val="26"/>
          <w:szCs w:val="26"/>
        </w:rPr>
        <w:t>17/10/2023- Δημοτική κοινότητα Ταύρου: 35άτομα</w:t>
      </w:r>
    </w:p>
    <w:p w14:paraId="7A46777C" w14:textId="28C73C26" w:rsidR="0098744A" w:rsidRPr="00A323B7" w:rsidRDefault="00B0515E" w:rsidP="00A323B7">
      <w:pPr>
        <w:spacing w:line="240" w:lineRule="auto"/>
        <w:ind w:left="360"/>
        <w:jc w:val="both"/>
        <w:rPr>
          <w:rFonts w:cstheme="minorHAnsi"/>
          <w:b/>
          <w:bCs/>
          <w:sz w:val="26"/>
          <w:szCs w:val="26"/>
        </w:rPr>
      </w:pPr>
      <w:r w:rsidRPr="00C8459A">
        <w:rPr>
          <w:rFonts w:cstheme="minorHAnsi"/>
          <w:b/>
          <w:bCs/>
          <w:sz w:val="26"/>
          <w:szCs w:val="26"/>
        </w:rPr>
        <w:t xml:space="preserve">Σύνολο: 208 Φιάλες αίματος  </w:t>
      </w:r>
    </w:p>
    <w:p w14:paraId="7512C20C" w14:textId="6BAB3AB8" w:rsidR="0098744A" w:rsidRPr="00C8459A" w:rsidRDefault="0098744A" w:rsidP="009B1F84">
      <w:pPr>
        <w:shd w:val="clear" w:color="auto" w:fill="FFFFFF"/>
        <w:spacing w:after="0" w:line="240" w:lineRule="auto"/>
        <w:jc w:val="both"/>
        <w:rPr>
          <w:rFonts w:cstheme="minorHAnsi"/>
          <w:b/>
          <w:sz w:val="26"/>
          <w:szCs w:val="26"/>
          <w:u w:val="single"/>
        </w:rPr>
      </w:pPr>
      <w:r w:rsidRPr="00C8459A">
        <w:rPr>
          <w:rFonts w:cstheme="minorHAnsi"/>
          <w:b/>
          <w:sz w:val="26"/>
          <w:szCs w:val="26"/>
          <w:u w:val="single"/>
        </w:rPr>
        <w:t>ΣΧΕΔΙΑΣΜΟΣ ΚΑΙ ΥΛΟΠΟΙΗΣΗ ΠΡΟΓΡΑΜΜΑΤΩΝ ΠΡΟΑΓΩΓΗΣ ΥΓΕΙΑΣ</w:t>
      </w:r>
    </w:p>
    <w:p w14:paraId="3864C928" w14:textId="77777777" w:rsidR="0098744A" w:rsidRPr="00C8459A" w:rsidRDefault="0098744A" w:rsidP="0098744A">
      <w:pPr>
        <w:shd w:val="clear" w:color="auto" w:fill="FFFFFF"/>
        <w:spacing w:after="0" w:line="240" w:lineRule="auto"/>
        <w:ind w:left="709"/>
        <w:jc w:val="both"/>
        <w:rPr>
          <w:rFonts w:eastAsia="Times New Roman" w:cs="Arial"/>
          <w:sz w:val="26"/>
          <w:szCs w:val="26"/>
        </w:rPr>
      </w:pPr>
    </w:p>
    <w:p w14:paraId="6628A22F" w14:textId="7C62CB00" w:rsidR="00792340" w:rsidRPr="00C8459A" w:rsidRDefault="00792340" w:rsidP="00792340">
      <w:pPr>
        <w:numPr>
          <w:ilvl w:val="0"/>
          <w:numId w:val="18"/>
        </w:numPr>
        <w:shd w:val="clear" w:color="auto" w:fill="FFFFFF"/>
        <w:spacing w:after="0" w:line="240" w:lineRule="auto"/>
        <w:ind w:left="709"/>
        <w:jc w:val="both"/>
        <w:rPr>
          <w:rFonts w:eastAsia="Times New Roman" w:cs="Arial"/>
          <w:sz w:val="26"/>
          <w:szCs w:val="26"/>
        </w:rPr>
      </w:pPr>
      <w:r w:rsidRPr="00C8459A">
        <w:rPr>
          <w:rFonts w:eastAsia="Times New Roman" w:cs="Arial"/>
          <w:b/>
          <w:bCs/>
          <w:sz w:val="26"/>
          <w:szCs w:val="26"/>
          <w:u w:val="single"/>
        </w:rPr>
        <w:t xml:space="preserve">Διοργάνωση δωρεάν μαστογραφικού ελέγχου </w:t>
      </w:r>
      <w:r w:rsidRPr="00C8459A">
        <w:rPr>
          <w:rFonts w:eastAsia="Times New Roman" w:cs="Arial"/>
          <w:bCs/>
          <w:sz w:val="26"/>
          <w:szCs w:val="26"/>
        </w:rPr>
        <w:t xml:space="preserve">με στόχο την </w:t>
      </w:r>
      <w:r w:rsidRPr="00C8459A">
        <w:rPr>
          <w:rFonts w:ascii="Calibri" w:eastAsia="Times New Roman" w:hAnsi="Calibri" w:cs="Arial"/>
          <w:bCs/>
          <w:sz w:val="26"/>
          <w:szCs w:val="26"/>
        </w:rPr>
        <w:t xml:space="preserve">πρόληψη, ενημέρωση και έγκαιρη διάγνωση για τον </w:t>
      </w:r>
      <w:r w:rsidRPr="00C8459A">
        <w:rPr>
          <w:rFonts w:ascii="Calibri" w:eastAsia="Times New Roman" w:hAnsi="Calibri" w:cs="Arial"/>
          <w:bCs/>
          <w:sz w:val="26"/>
          <w:szCs w:val="26"/>
          <w:lang w:val="en-US"/>
        </w:rPr>
        <w:t>CA</w:t>
      </w:r>
      <w:r w:rsidRPr="00C8459A">
        <w:rPr>
          <w:rFonts w:ascii="Calibri" w:eastAsia="Times New Roman" w:hAnsi="Calibri" w:cs="Arial"/>
          <w:bCs/>
          <w:sz w:val="26"/>
          <w:szCs w:val="26"/>
        </w:rPr>
        <w:t xml:space="preserve"> μαστού, </w:t>
      </w:r>
      <w:r w:rsidRPr="00C8459A">
        <w:rPr>
          <w:rFonts w:eastAsia="Times New Roman" w:cs="Arial"/>
          <w:b/>
          <w:bCs/>
          <w:sz w:val="26"/>
          <w:szCs w:val="26"/>
        </w:rPr>
        <w:t xml:space="preserve">σε συνεργασία με την Ελληνική Αντικαρκινική Εταιρεία (Ε.Α.Ε) </w:t>
      </w:r>
      <w:r w:rsidRPr="00C8459A">
        <w:rPr>
          <w:rFonts w:eastAsia="Times New Roman" w:cs="Arial"/>
          <w:bCs/>
          <w:sz w:val="26"/>
          <w:szCs w:val="26"/>
        </w:rPr>
        <w:t>και την χορηγία της</w:t>
      </w:r>
      <w:r w:rsidRPr="00C8459A">
        <w:rPr>
          <w:rFonts w:eastAsia="Times New Roman" w:cs="Arial"/>
          <w:b/>
          <w:bCs/>
          <w:sz w:val="26"/>
          <w:szCs w:val="26"/>
        </w:rPr>
        <w:t xml:space="preserve"> «</w:t>
      </w:r>
      <w:r w:rsidRPr="00C8459A">
        <w:rPr>
          <w:rFonts w:eastAsia="Times New Roman" w:cs="Arial"/>
          <w:b/>
          <w:bCs/>
          <w:sz w:val="26"/>
          <w:szCs w:val="26"/>
          <w:lang w:val="en-US"/>
        </w:rPr>
        <w:t>PHARMEX</w:t>
      </w:r>
      <w:r w:rsidRPr="00C8459A">
        <w:rPr>
          <w:rFonts w:eastAsia="Times New Roman" w:cs="Arial"/>
          <w:b/>
          <w:bCs/>
          <w:sz w:val="26"/>
          <w:szCs w:val="26"/>
        </w:rPr>
        <w:t xml:space="preserve">», </w:t>
      </w:r>
      <w:r w:rsidRPr="00C8459A">
        <w:rPr>
          <w:rFonts w:eastAsia="Times New Roman" w:cs="Arial"/>
          <w:bCs/>
          <w:sz w:val="26"/>
          <w:szCs w:val="26"/>
        </w:rPr>
        <w:t xml:space="preserve">μέσω της κινητής μονάδας μαστογράφου. </w:t>
      </w:r>
    </w:p>
    <w:p w14:paraId="7D23F63D" w14:textId="75D450F2" w:rsidR="00792340" w:rsidRPr="00C8459A" w:rsidRDefault="00792340" w:rsidP="00792340">
      <w:pPr>
        <w:shd w:val="clear" w:color="auto" w:fill="FFFFFF"/>
        <w:spacing w:after="0" w:line="240" w:lineRule="auto"/>
        <w:ind w:left="709"/>
        <w:jc w:val="both"/>
        <w:rPr>
          <w:rFonts w:eastAsia="Times New Roman" w:cs="Arial"/>
          <w:b/>
          <w:sz w:val="26"/>
          <w:szCs w:val="26"/>
        </w:rPr>
      </w:pPr>
      <w:r w:rsidRPr="00C8459A">
        <w:rPr>
          <w:rFonts w:eastAsia="Times New Roman" w:cs="Arial"/>
          <w:sz w:val="26"/>
          <w:szCs w:val="26"/>
        </w:rPr>
        <w:t xml:space="preserve">Η δράση υλοποιήθηκε στις </w:t>
      </w:r>
      <w:r w:rsidRPr="00C8459A">
        <w:rPr>
          <w:rFonts w:eastAsia="Times New Roman" w:cs="Arial"/>
          <w:b/>
          <w:sz w:val="26"/>
          <w:szCs w:val="26"/>
        </w:rPr>
        <w:t>29/03/2023</w:t>
      </w:r>
      <w:r w:rsidRPr="00C8459A">
        <w:rPr>
          <w:rFonts w:eastAsia="Times New Roman" w:cs="Arial"/>
          <w:sz w:val="26"/>
          <w:szCs w:val="26"/>
        </w:rPr>
        <w:t xml:space="preserve"> στη Δημοτική κοινότητα Μοσχάτου και στις </w:t>
      </w:r>
      <w:r w:rsidRPr="00C8459A">
        <w:rPr>
          <w:rFonts w:eastAsia="Times New Roman" w:cs="Arial"/>
          <w:b/>
          <w:sz w:val="26"/>
          <w:szCs w:val="26"/>
        </w:rPr>
        <w:t>30/03/2023</w:t>
      </w:r>
      <w:r w:rsidRPr="00C8459A">
        <w:rPr>
          <w:rFonts w:eastAsia="Times New Roman" w:cs="Arial"/>
          <w:sz w:val="26"/>
          <w:szCs w:val="26"/>
        </w:rPr>
        <w:t xml:space="preserve"> στη Δημοτική κοινότητα Ταύρου</w:t>
      </w:r>
      <w:r w:rsidR="00C8459A">
        <w:rPr>
          <w:rFonts w:eastAsia="Times New Roman" w:cs="Arial"/>
          <w:sz w:val="26"/>
          <w:szCs w:val="26"/>
        </w:rPr>
        <w:t>.</w:t>
      </w:r>
      <w:r w:rsidRPr="00C8459A">
        <w:rPr>
          <w:rFonts w:eastAsia="Times New Roman" w:cs="Arial"/>
          <w:sz w:val="26"/>
          <w:szCs w:val="26"/>
        </w:rPr>
        <w:t xml:space="preserve"> </w:t>
      </w:r>
      <w:r w:rsidR="00C8459A">
        <w:rPr>
          <w:rFonts w:eastAsia="Times New Roman" w:cs="Arial"/>
          <w:b/>
          <w:bCs/>
          <w:sz w:val="26"/>
          <w:szCs w:val="26"/>
        </w:rPr>
        <w:t>Σ</w:t>
      </w:r>
      <w:r w:rsidRPr="00C8459A">
        <w:rPr>
          <w:rFonts w:eastAsia="Times New Roman" w:cs="Arial"/>
          <w:b/>
          <w:bCs/>
          <w:sz w:val="26"/>
          <w:szCs w:val="26"/>
        </w:rPr>
        <w:t>υμμετείχαν 57 γυναίκες</w:t>
      </w:r>
      <w:r w:rsidRPr="00C8459A">
        <w:rPr>
          <w:rFonts w:eastAsia="Times New Roman" w:cs="Arial"/>
          <w:b/>
          <w:sz w:val="26"/>
          <w:szCs w:val="26"/>
        </w:rPr>
        <w:t>.</w:t>
      </w:r>
    </w:p>
    <w:p w14:paraId="67AA85F5" w14:textId="77777777" w:rsidR="00792340" w:rsidRPr="00C8459A" w:rsidRDefault="00792340" w:rsidP="00792340">
      <w:pPr>
        <w:shd w:val="clear" w:color="auto" w:fill="FFFFFF"/>
        <w:spacing w:after="0" w:line="240" w:lineRule="auto"/>
        <w:ind w:left="709"/>
        <w:jc w:val="both"/>
        <w:rPr>
          <w:rFonts w:eastAsia="Times New Roman" w:cs="Arial"/>
          <w:sz w:val="26"/>
          <w:szCs w:val="26"/>
        </w:rPr>
      </w:pPr>
    </w:p>
    <w:p w14:paraId="13E1F554" w14:textId="77777777" w:rsidR="00792340" w:rsidRPr="00C8459A" w:rsidRDefault="00792340" w:rsidP="00792340">
      <w:pPr>
        <w:numPr>
          <w:ilvl w:val="0"/>
          <w:numId w:val="18"/>
        </w:numPr>
        <w:shd w:val="clear" w:color="auto" w:fill="FFFFFF"/>
        <w:spacing w:after="0" w:line="240" w:lineRule="auto"/>
        <w:ind w:left="709"/>
        <w:jc w:val="both"/>
        <w:rPr>
          <w:rFonts w:eastAsia="Times New Roman" w:cs="Arial"/>
          <w:sz w:val="26"/>
          <w:szCs w:val="26"/>
        </w:rPr>
      </w:pPr>
      <w:r w:rsidRPr="00C8459A">
        <w:rPr>
          <w:rFonts w:eastAsia="Times New Roman" w:cs="Arial"/>
          <w:b/>
          <w:bCs/>
          <w:sz w:val="26"/>
          <w:szCs w:val="26"/>
          <w:u w:val="single"/>
        </w:rPr>
        <w:t xml:space="preserve">Διοργάνωση δωρεάν Τέστ Παπανικολάου </w:t>
      </w:r>
      <w:r w:rsidRPr="00C8459A">
        <w:rPr>
          <w:rFonts w:eastAsia="Times New Roman" w:cs="Arial"/>
          <w:bCs/>
          <w:sz w:val="26"/>
          <w:szCs w:val="26"/>
        </w:rPr>
        <w:t xml:space="preserve">με στόχο την </w:t>
      </w:r>
      <w:r w:rsidRPr="00C8459A">
        <w:rPr>
          <w:rFonts w:ascii="Calibri" w:eastAsia="Times New Roman" w:hAnsi="Calibri" w:cs="Arial"/>
          <w:bCs/>
          <w:sz w:val="26"/>
          <w:szCs w:val="26"/>
        </w:rPr>
        <w:t xml:space="preserve">πρόληψη, ενημέρωση και έγκαιρη διάγνωση για τον </w:t>
      </w:r>
      <w:r w:rsidRPr="00C8459A">
        <w:rPr>
          <w:rFonts w:ascii="Calibri" w:eastAsia="Times New Roman" w:hAnsi="Calibri" w:cs="Arial"/>
          <w:bCs/>
          <w:sz w:val="26"/>
          <w:szCs w:val="26"/>
          <w:lang w:val="en-US"/>
        </w:rPr>
        <w:t>CA</w:t>
      </w:r>
      <w:r w:rsidRPr="00C8459A">
        <w:rPr>
          <w:rFonts w:ascii="Calibri" w:eastAsia="Times New Roman" w:hAnsi="Calibri" w:cs="Arial"/>
          <w:bCs/>
          <w:sz w:val="26"/>
          <w:szCs w:val="26"/>
        </w:rPr>
        <w:t xml:space="preserve"> τραχήλου της μήτρας, </w:t>
      </w:r>
      <w:r w:rsidRPr="00C8459A">
        <w:rPr>
          <w:rFonts w:eastAsia="Times New Roman" w:cs="Arial"/>
          <w:b/>
          <w:bCs/>
          <w:sz w:val="26"/>
          <w:szCs w:val="26"/>
        </w:rPr>
        <w:t>σε συνεργασία με το Κέντρο Υγείας Μοσχάτου της 2</w:t>
      </w:r>
      <w:r w:rsidRPr="00C8459A">
        <w:rPr>
          <w:rFonts w:eastAsia="Times New Roman" w:cs="Arial"/>
          <w:b/>
          <w:bCs/>
          <w:sz w:val="26"/>
          <w:szCs w:val="26"/>
          <w:vertAlign w:val="superscript"/>
        </w:rPr>
        <w:t>ης</w:t>
      </w:r>
      <w:r w:rsidRPr="00C8459A">
        <w:rPr>
          <w:rFonts w:eastAsia="Times New Roman" w:cs="Arial"/>
          <w:b/>
          <w:bCs/>
          <w:sz w:val="26"/>
          <w:szCs w:val="26"/>
        </w:rPr>
        <w:t xml:space="preserve"> ΥΠΕ Πειραιώς και νήσων Αιγαίου</w:t>
      </w:r>
    </w:p>
    <w:p w14:paraId="5E8D4B84" w14:textId="77777777" w:rsidR="00792340" w:rsidRPr="00C8459A" w:rsidRDefault="00792340" w:rsidP="00792340">
      <w:pPr>
        <w:shd w:val="clear" w:color="auto" w:fill="FFFFFF"/>
        <w:spacing w:after="0" w:line="240" w:lineRule="auto"/>
        <w:ind w:left="709"/>
        <w:jc w:val="both"/>
        <w:rPr>
          <w:rFonts w:eastAsia="Times New Roman" w:cs="Arial"/>
          <w:b/>
          <w:sz w:val="26"/>
          <w:szCs w:val="26"/>
        </w:rPr>
      </w:pPr>
      <w:r w:rsidRPr="00C8459A">
        <w:rPr>
          <w:rFonts w:eastAsia="Times New Roman" w:cs="Arial"/>
          <w:b/>
          <w:sz w:val="26"/>
          <w:szCs w:val="26"/>
        </w:rPr>
        <w:t>Αριθμός συμμετεχόντων: 5</w:t>
      </w:r>
    </w:p>
    <w:p w14:paraId="6D96E30A" w14:textId="77777777" w:rsidR="00792340" w:rsidRPr="00C8459A" w:rsidRDefault="00792340" w:rsidP="00792340">
      <w:pPr>
        <w:shd w:val="clear" w:color="auto" w:fill="FFFFFF"/>
        <w:spacing w:after="0" w:line="240" w:lineRule="auto"/>
        <w:ind w:left="709"/>
        <w:jc w:val="both"/>
        <w:rPr>
          <w:rFonts w:eastAsia="Times New Roman" w:cs="Arial"/>
          <w:b/>
          <w:sz w:val="26"/>
          <w:szCs w:val="26"/>
          <w:u w:val="single"/>
        </w:rPr>
      </w:pPr>
    </w:p>
    <w:p w14:paraId="5090D98A" w14:textId="77777777" w:rsidR="00792340" w:rsidRPr="00C8459A" w:rsidRDefault="00792340" w:rsidP="00792340">
      <w:pPr>
        <w:numPr>
          <w:ilvl w:val="0"/>
          <w:numId w:val="16"/>
        </w:numPr>
        <w:shd w:val="clear" w:color="auto" w:fill="FFFFFF"/>
        <w:spacing w:after="0" w:line="240" w:lineRule="auto"/>
        <w:jc w:val="both"/>
        <w:rPr>
          <w:rFonts w:eastAsia="Times New Roman" w:cstheme="minorHAnsi"/>
          <w:sz w:val="26"/>
          <w:szCs w:val="26"/>
        </w:rPr>
      </w:pPr>
      <w:r w:rsidRPr="00C8459A">
        <w:rPr>
          <w:rFonts w:eastAsia="Times New Roman" w:cs="Arial"/>
          <w:b/>
          <w:sz w:val="26"/>
          <w:szCs w:val="26"/>
          <w:u w:val="single"/>
        </w:rPr>
        <w:t>Δράση πρόληψης, ενημέρωσης και ευαισθητοποίησης για την υπέρταση</w:t>
      </w:r>
      <w:r w:rsidRPr="00C8459A">
        <w:rPr>
          <w:rFonts w:eastAsia="Times New Roman" w:cs="Arial"/>
          <w:b/>
          <w:sz w:val="26"/>
          <w:szCs w:val="26"/>
        </w:rPr>
        <w:t xml:space="preserve">, την έγκαιρη διάγνωσή της και την αντιμετώπισή της </w:t>
      </w:r>
      <w:r w:rsidRPr="00C8459A">
        <w:rPr>
          <w:rFonts w:eastAsia="Times New Roman" w:cs="Arial"/>
          <w:sz w:val="26"/>
          <w:szCs w:val="26"/>
        </w:rPr>
        <w:t xml:space="preserve">σε συνεργασία </w:t>
      </w:r>
      <w:r w:rsidRPr="00C8459A">
        <w:rPr>
          <w:rFonts w:eastAsia="Times New Roman" w:cs="Arial"/>
          <w:b/>
          <w:sz w:val="26"/>
          <w:szCs w:val="26"/>
          <w:u w:val="single"/>
        </w:rPr>
        <w:t>με την Ελληνική Εταιρεία Υπέρτασης</w:t>
      </w:r>
      <w:r w:rsidRPr="00C8459A">
        <w:rPr>
          <w:rFonts w:eastAsia="Times New Roman" w:cs="Arial"/>
          <w:b/>
          <w:sz w:val="26"/>
          <w:szCs w:val="26"/>
        </w:rPr>
        <w:t>.</w:t>
      </w:r>
    </w:p>
    <w:p w14:paraId="5FF653FB" w14:textId="47E201F3" w:rsidR="00792340" w:rsidRPr="00C8459A" w:rsidRDefault="00792340" w:rsidP="00792340">
      <w:pPr>
        <w:shd w:val="clear" w:color="auto" w:fill="FFFFFF"/>
        <w:spacing w:after="0" w:line="240" w:lineRule="auto"/>
        <w:ind w:left="360"/>
        <w:jc w:val="both"/>
        <w:rPr>
          <w:rFonts w:eastAsia="Times New Roman" w:cs="Arial"/>
          <w:b/>
          <w:sz w:val="26"/>
          <w:szCs w:val="26"/>
        </w:rPr>
      </w:pPr>
      <w:r w:rsidRPr="00C8459A">
        <w:rPr>
          <w:rFonts w:eastAsia="Times New Roman" w:cs="Arial"/>
          <w:b/>
          <w:sz w:val="26"/>
          <w:szCs w:val="26"/>
        </w:rPr>
        <w:t xml:space="preserve">       06/05/20223</w:t>
      </w:r>
      <w:r w:rsidR="000342F4">
        <w:rPr>
          <w:rFonts w:eastAsia="Times New Roman" w:cs="Arial"/>
          <w:b/>
          <w:sz w:val="26"/>
          <w:szCs w:val="26"/>
        </w:rPr>
        <w:t xml:space="preserve"> </w:t>
      </w:r>
      <w:r w:rsidRPr="00C8459A">
        <w:rPr>
          <w:rFonts w:eastAsia="Times New Roman" w:cs="Arial"/>
          <w:b/>
          <w:sz w:val="26"/>
          <w:szCs w:val="26"/>
        </w:rPr>
        <w:t>-</w:t>
      </w:r>
      <w:r w:rsidRPr="00C8459A">
        <w:rPr>
          <w:rFonts w:eastAsia="Times New Roman" w:cstheme="minorHAnsi"/>
          <w:sz w:val="26"/>
          <w:szCs w:val="26"/>
        </w:rPr>
        <w:t xml:space="preserve"> Δημοτική κοινότητα Μοσχάτου</w:t>
      </w:r>
    </w:p>
    <w:p w14:paraId="08009DA7" w14:textId="77777777" w:rsidR="00792340" w:rsidRPr="00C8459A" w:rsidRDefault="00792340" w:rsidP="00792340">
      <w:pPr>
        <w:shd w:val="clear" w:color="auto" w:fill="FFFFFF"/>
        <w:spacing w:after="0" w:line="240" w:lineRule="auto"/>
        <w:ind w:left="360"/>
        <w:jc w:val="both"/>
        <w:rPr>
          <w:rFonts w:eastAsia="Times New Roman" w:cs="Arial"/>
          <w:b/>
          <w:sz w:val="26"/>
          <w:szCs w:val="26"/>
        </w:rPr>
      </w:pPr>
      <w:r w:rsidRPr="00C8459A">
        <w:rPr>
          <w:rFonts w:eastAsia="Times New Roman" w:cs="Arial"/>
          <w:b/>
          <w:sz w:val="26"/>
          <w:szCs w:val="26"/>
        </w:rPr>
        <w:t xml:space="preserve">       13/05/2023-</w:t>
      </w:r>
      <w:r w:rsidRPr="00C8459A">
        <w:rPr>
          <w:rFonts w:eastAsia="Times New Roman" w:cstheme="minorHAnsi"/>
          <w:sz w:val="26"/>
          <w:szCs w:val="26"/>
        </w:rPr>
        <w:t xml:space="preserve"> Δημοτική κοινότητα Ταύρου</w:t>
      </w:r>
    </w:p>
    <w:p w14:paraId="1AACBE80" w14:textId="77777777" w:rsidR="00792340" w:rsidRPr="00C8459A" w:rsidRDefault="00792340" w:rsidP="00792340">
      <w:pPr>
        <w:shd w:val="clear" w:color="auto" w:fill="FFFFFF"/>
        <w:spacing w:after="0" w:line="240" w:lineRule="auto"/>
        <w:ind w:left="720"/>
        <w:jc w:val="both"/>
        <w:rPr>
          <w:rFonts w:ascii="Calibri" w:eastAsia="Times New Roman" w:hAnsi="Calibri" w:cs="Arial"/>
          <w:sz w:val="26"/>
          <w:szCs w:val="26"/>
        </w:rPr>
      </w:pPr>
      <w:r w:rsidRPr="00C8459A">
        <w:rPr>
          <w:rFonts w:ascii="Calibri" w:eastAsia="Times New Roman" w:hAnsi="Calibri" w:cs="Arial"/>
          <w:sz w:val="26"/>
          <w:szCs w:val="26"/>
        </w:rPr>
        <w:t xml:space="preserve">Η δράση υλοποιήθηκε στο πλαίσιο των προγραμμάτων για την πρόληψη και προαγωγή υγείας, καθώς επίσης του παγκόσμιου προγράμματος ΜΜΜ (Μάιος Μήνας Μέτρησης) από εξειδικευμένους επιστήμονες της Ελληνικής Εταιρείας Υπέρτασης, με </w:t>
      </w:r>
      <w:r w:rsidRPr="00C8459A">
        <w:rPr>
          <w:rFonts w:ascii="Calibri" w:eastAsia="Times New Roman" w:hAnsi="Calibri" w:cs="Arial"/>
          <w:b/>
          <w:sz w:val="26"/>
          <w:szCs w:val="26"/>
        </w:rPr>
        <w:t>στόχο</w:t>
      </w:r>
      <w:r w:rsidRPr="00C8459A">
        <w:rPr>
          <w:rFonts w:ascii="Calibri" w:eastAsia="Times New Roman" w:hAnsi="Calibri" w:cs="Arial"/>
          <w:sz w:val="26"/>
          <w:szCs w:val="26"/>
        </w:rPr>
        <w:t xml:space="preserve"> την πρόληψη, την ενημέρωση, και την ευαισθητοποίηση των δημοτών-κατοίκων για την Αρτηριακή Υπέρταση και την έγκαιρη διάγνωση και αντιμετώπισή της. Οι εξειδικευμένοι ιατροί της Ελληνικής Εταιρείας Υπέρτασης υλοποίησαν  μετρήσεις αρτηριακής πίεσης σε </w:t>
      </w:r>
      <w:r w:rsidRPr="00C8459A">
        <w:rPr>
          <w:rFonts w:ascii="Calibri" w:eastAsia="Times New Roman" w:hAnsi="Calibri" w:cs="Arial"/>
          <w:b/>
          <w:sz w:val="26"/>
          <w:szCs w:val="26"/>
        </w:rPr>
        <w:t>162 δημότες-κατοίκους</w:t>
      </w:r>
      <w:r w:rsidRPr="00C8459A">
        <w:rPr>
          <w:rFonts w:ascii="Calibri" w:eastAsia="Times New Roman" w:hAnsi="Calibri" w:cs="Arial"/>
          <w:sz w:val="26"/>
          <w:szCs w:val="26"/>
        </w:rPr>
        <w:t xml:space="preserve"> και παρείχαν εξατομικευμένη συμβουλευτική καθώς επίσης ενημερωτικό υλικό σχετικό με τη δράση.</w:t>
      </w:r>
    </w:p>
    <w:p w14:paraId="7014FC21" w14:textId="3945DAA7" w:rsidR="00792340" w:rsidRPr="00C8459A" w:rsidRDefault="00792340" w:rsidP="00792340">
      <w:pPr>
        <w:shd w:val="clear" w:color="auto" w:fill="FFFFFF"/>
        <w:spacing w:after="0" w:line="240" w:lineRule="auto"/>
        <w:ind w:left="720"/>
        <w:jc w:val="both"/>
        <w:rPr>
          <w:rFonts w:ascii="Calibri" w:eastAsia="Times New Roman" w:hAnsi="Calibri" w:cs="Arial"/>
          <w:b/>
          <w:sz w:val="26"/>
          <w:szCs w:val="26"/>
        </w:rPr>
      </w:pPr>
      <w:r w:rsidRPr="00C8459A">
        <w:rPr>
          <w:rFonts w:ascii="Calibri" w:eastAsia="Times New Roman" w:hAnsi="Calibri" w:cs="Arial"/>
          <w:b/>
          <w:sz w:val="26"/>
          <w:szCs w:val="26"/>
        </w:rPr>
        <w:t>Αριθμός συμμετεχόντων:</w:t>
      </w:r>
      <w:r w:rsidR="000342F4">
        <w:rPr>
          <w:rFonts w:ascii="Calibri" w:eastAsia="Times New Roman" w:hAnsi="Calibri" w:cs="Arial"/>
          <w:b/>
          <w:sz w:val="26"/>
          <w:szCs w:val="26"/>
        </w:rPr>
        <w:t xml:space="preserve"> </w:t>
      </w:r>
      <w:r w:rsidRPr="00C8459A">
        <w:rPr>
          <w:rFonts w:ascii="Calibri" w:eastAsia="Times New Roman" w:hAnsi="Calibri" w:cs="Arial"/>
          <w:b/>
          <w:sz w:val="26"/>
          <w:szCs w:val="26"/>
        </w:rPr>
        <w:t>162 άτομα</w:t>
      </w:r>
    </w:p>
    <w:p w14:paraId="701970B3" w14:textId="77777777" w:rsidR="00792340" w:rsidRPr="00C8459A" w:rsidRDefault="00792340" w:rsidP="00792340">
      <w:pPr>
        <w:shd w:val="clear" w:color="auto" w:fill="FFFFFF"/>
        <w:spacing w:after="0" w:line="240" w:lineRule="auto"/>
        <w:jc w:val="both"/>
        <w:rPr>
          <w:rFonts w:eastAsia="Times New Roman" w:cs="Arial"/>
          <w:sz w:val="26"/>
          <w:szCs w:val="26"/>
        </w:rPr>
      </w:pPr>
    </w:p>
    <w:p w14:paraId="1B0586D4" w14:textId="77777777" w:rsidR="00792340" w:rsidRPr="0098744A" w:rsidRDefault="00792340" w:rsidP="00792340">
      <w:pPr>
        <w:shd w:val="clear" w:color="auto" w:fill="FFFFFF"/>
        <w:spacing w:after="0" w:line="240" w:lineRule="auto"/>
        <w:ind w:left="720"/>
        <w:jc w:val="both"/>
        <w:rPr>
          <w:rFonts w:ascii="Calibri" w:eastAsia="Times New Roman" w:hAnsi="Calibri" w:cs="Arial"/>
          <w:b/>
          <w:color w:val="C00000"/>
          <w:sz w:val="26"/>
          <w:szCs w:val="26"/>
        </w:rPr>
      </w:pPr>
    </w:p>
    <w:p w14:paraId="3E1239F9" w14:textId="77777777" w:rsidR="00792340" w:rsidRPr="0061102F" w:rsidRDefault="00792340" w:rsidP="00792340">
      <w:pPr>
        <w:spacing w:after="0"/>
        <w:jc w:val="center"/>
        <w:rPr>
          <w:rFonts w:ascii="Calibri" w:hAnsi="Calibri" w:cs="Calibri"/>
          <w:b/>
          <w:spacing w:val="20"/>
          <w:sz w:val="28"/>
          <w:szCs w:val="28"/>
          <w:u w:val="single"/>
        </w:rPr>
      </w:pPr>
      <w:r w:rsidRPr="0061102F">
        <w:rPr>
          <w:rFonts w:ascii="Calibri" w:hAnsi="Calibri" w:cs="Calibri"/>
          <w:b/>
          <w:spacing w:val="20"/>
          <w:sz w:val="28"/>
          <w:szCs w:val="28"/>
        </w:rPr>
        <w:t xml:space="preserve"> </w:t>
      </w:r>
      <w:r w:rsidRPr="0061102F">
        <w:rPr>
          <w:rFonts w:ascii="Calibri" w:hAnsi="Calibri" w:cs="Calibri"/>
          <w:b/>
          <w:spacing w:val="20"/>
          <w:sz w:val="28"/>
          <w:szCs w:val="28"/>
          <w:u w:val="single"/>
        </w:rPr>
        <w:t>«ΜΕΡΕΣ ΥΓΕΙΑΣ ΚΑΙ ΠΡΟΛΗΨΗΣ»</w:t>
      </w:r>
    </w:p>
    <w:p w14:paraId="5C46DFD2" w14:textId="77777777" w:rsidR="00792340" w:rsidRPr="0061102F" w:rsidRDefault="00792340" w:rsidP="00C8459A">
      <w:pPr>
        <w:shd w:val="clear" w:color="auto" w:fill="FFFFFF"/>
        <w:spacing w:after="0" w:line="240" w:lineRule="auto"/>
        <w:jc w:val="both"/>
        <w:rPr>
          <w:rFonts w:ascii="Calibri" w:eastAsia="Times New Roman" w:hAnsi="Calibri" w:cs="Arial"/>
          <w:sz w:val="26"/>
          <w:szCs w:val="26"/>
        </w:rPr>
      </w:pPr>
      <w:r w:rsidRPr="0061102F">
        <w:rPr>
          <w:rFonts w:ascii="Calibri" w:eastAsia="Times New Roman" w:hAnsi="Calibri" w:cs="Arial"/>
          <w:sz w:val="26"/>
          <w:szCs w:val="26"/>
        </w:rPr>
        <w:t xml:space="preserve">Διοργάνωση για </w:t>
      </w:r>
      <w:r w:rsidRPr="0061102F">
        <w:rPr>
          <w:rFonts w:ascii="Calibri" w:eastAsia="Times New Roman" w:hAnsi="Calibri" w:cs="Arial"/>
          <w:b/>
          <w:bCs/>
          <w:sz w:val="26"/>
          <w:szCs w:val="26"/>
        </w:rPr>
        <w:t>2</w:t>
      </w:r>
      <w:r w:rsidRPr="0061102F">
        <w:rPr>
          <w:rFonts w:ascii="Calibri" w:eastAsia="Times New Roman" w:hAnsi="Calibri" w:cs="Arial"/>
          <w:b/>
          <w:bCs/>
          <w:sz w:val="26"/>
          <w:szCs w:val="26"/>
          <w:vertAlign w:val="superscript"/>
        </w:rPr>
        <w:t>η</w:t>
      </w:r>
      <w:r w:rsidRPr="0061102F">
        <w:rPr>
          <w:rFonts w:ascii="Calibri" w:eastAsia="Times New Roman" w:hAnsi="Calibri" w:cs="Arial"/>
          <w:b/>
          <w:bCs/>
          <w:sz w:val="26"/>
          <w:szCs w:val="26"/>
        </w:rPr>
        <w:t xml:space="preserve"> φορά στο Δήμο </w:t>
      </w:r>
      <w:r w:rsidRPr="0061102F">
        <w:rPr>
          <w:rFonts w:ascii="Calibri" w:eastAsia="Times New Roman" w:hAnsi="Calibri" w:cs="Arial"/>
          <w:bCs/>
          <w:sz w:val="26"/>
          <w:szCs w:val="26"/>
        </w:rPr>
        <w:t>προγράμματος με τίτλο</w:t>
      </w:r>
      <w:r w:rsidRPr="0061102F">
        <w:rPr>
          <w:rFonts w:ascii="Calibri" w:eastAsia="Times New Roman" w:hAnsi="Calibri" w:cs="Arial"/>
          <w:b/>
          <w:bCs/>
          <w:sz w:val="26"/>
          <w:szCs w:val="26"/>
        </w:rPr>
        <w:t xml:space="preserve"> </w:t>
      </w:r>
      <w:r w:rsidRPr="0061102F">
        <w:rPr>
          <w:rFonts w:ascii="Calibri" w:eastAsia="Times New Roman" w:hAnsi="Calibri" w:cs="Arial"/>
          <w:b/>
          <w:sz w:val="26"/>
          <w:szCs w:val="26"/>
        </w:rPr>
        <w:t xml:space="preserve">«Μέρες Υγείας και Πρόληψης». </w:t>
      </w:r>
      <w:r w:rsidRPr="0061102F">
        <w:rPr>
          <w:rFonts w:ascii="Calibri" w:eastAsia="Times New Roman" w:hAnsi="Calibri" w:cs="Arial"/>
          <w:sz w:val="26"/>
          <w:szCs w:val="26"/>
        </w:rPr>
        <w:t xml:space="preserve">Στο πλαίσιο αυτό υλοποιήθηκαν  </w:t>
      </w:r>
      <w:r w:rsidRPr="0061102F">
        <w:rPr>
          <w:rFonts w:ascii="Calibri" w:eastAsia="Times New Roman" w:hAnsi="Calibri" w:cs="Arial"/>
          <w:bCs/>
          <w:sz w:val="26"/>
          <w:szCs w:val="26"/>
        </w:rPr>
        <w:t xml:space="preserve">πολλαπλές δράσεις με στόχο </w:t>
      </w:r>
      <w:r w:rsidRPr="0061102F">
        <w:rPr>
          <w:rFonts w:ascii="Calibri" w:eastAsia="Times New Roman" w:hAnsi="Calibri" w:cs="Arial"/>
          <w:b/>
          <w:bCs/>
          <w:sz w:val="26"/>
          <w:szCs w:val="26"/>
        </w:rPr>
        <w:t>την πρόληψη και προαγωγή υγείας καθώς και την ενημέρωση και ευαισθητοποίηση των δημοτών-κατοίκων,</w:t>
      </w:r>
      <w:r w:rsidRPr="0061102F">
        <w:rPr>
          <w:rFonts w:ascii="Calibri" w:eastAsia="Times New Roman" w:hAnsi="Calibri" w:cs="Arial"/>
          <w:bCs/>
          <w:sz w:val="26"/>
          <w:szCs w:val="26"/>
        </w:rPr>
        <w:t xml:space="preserve"> που σχετίζονταν τόσο με τη σωματική όσο και με την ψυχική υγεία.</w:t>
      </w:r>
      <w:r w:rsidRPr="0061102F">
        <w:rPr>
          <w:rFonts w:ascii="Calibri" w:eastAsia="Times New Roman" w:hAnsi="Calibri" w:cs="Arial"/>
          <w:b/>
          <w:bCs/>
          <w:sz w:val="26"/>
          <w:szCs w:val="26"/>
        </w:rPr>
        <w:t xml:space="preserve"> </w:t>
      </w:r>
      <w:r w:rsidRPr="0061102F">
        <w:rPr>
          <w:rFonts w:ascii="Calibri" w:eastAsia="Times New Roman" w:hAnsi="Calibri" w:cs="Arial"/>
          <w:sz w:val="26"/>
          <w:szCs w:val="26"/>
        </w:rPr>
        <w:t xml:space="preserve">Οι δράσεις  </w:t>
      </w:r>
      <w:bookmarkStart w:id="8" w:name="_Hlk124674678"/>
      <w:r w:rsidRPr="0061102F">
        <w:rPr>
          <w:rFonts w:ascii="Calibri" w:eastAsia="Times New Roman" w:hAnsi="Calibri" w:cs="Arial"/>
          <w:bCs/>
          <w:sz w:val="26"/>
          <w:szCs w:val="26"/>
        </w:rPr>
        <w:t>πραγματοποιήθηκ</w:t>
      </w:r>
      <w:bookmarkEnd w:id="8"/>
      <w:r w:rsidRPr="0061102F">
        <w:rPr>
          <w:rFonts w:ascii="Calibri" w:eastAsia="Times New Roman" w:hAnsi="Calibri" w:cs="Arial"/>
          <w:bCs/>
          <w:sz w:val="26"/>
          <w:szCs w:val="26"/>
        </w:rPr>
        <w:t xml:space="preserve">αν από το </w:t>
      </w:r>
      <w:r w:rsidRPr="0061102F">
        <w:rPr>
          <w:rFonts w:ascii="Calibri" w:eastAsia="Times New Roman" w:hAnsi="Calibri" w:cs="Arial"/>
          <w:sz w:val="26"/>
          <w:szCs w:val="26"/>
        </w:rPr>
        <w:t xml:space="preserve">επιστημονικό  προσωπικό της Διεύθυνσης Κοινωνικής Μέριμνας &amp; Αλληλεγγύης του Δήμου μας  </w:t>
      </w:r>
      <w:r w:rsidRPr="0061102F">
        <w:rPr>
          <w:rFonts w:ascii="Calibri" w:eastAsia="Times New Roman" w:hAnsi="Calibri" w:cs="Arial"/>
          <w:bCs/>
          <w:sz w:val="26"/>
          <w:szCs w:val="26"/>
        </w:rPr>
        <w:t xml:space="preserve">σε </w:t>
      </w:r>
      <w:r w:rsidRPr="0061102F">
        <w:rPr>
          <w:rFonts w:ascii="Calibri" w:eastAsia="Times New Roman" w:hAnsi="Calibri" w:cs="Arial"/>
          <w:sz w:val="26"/>
          <w:szCs w:val="26"/>
        </w:rPr>
        <w:t xml:space="preserve"> συνεργασία με φορείς και επαγγελματίες υγείας από την Δευτέρα </w:t>
      </w:r>
      <w:r w:rsidRPr="0061102F">
        <w:rPr>
          <w:rFonts w:ascii="Calibri" w:eastAsia="Times New Roman" w:hAnsi="Calibri" w:cs="Arial"/>
          <w:b/>
          <w:sz w:val="26"/>
          <w:szCs w:val="26"/>
        </w:rPr>
        <w:t>25/09/2023</w:t>
      </w:r>
      <w:r w:rsidRPr="0061102F">
        <w:rPr>
          <w:rFonts w:ascii="Calibri" w:eastAsia="Times New Roman" w:hAnsi="Calibri" w:cs="Arial"/>
          <w:sz w:val="26"/>
          <w:szCs w:val="26"/>
        </w:rPr>
        <w:t xml:space="preserve"> ως και την Παρασκευή </w:t>
      </w:r>
      <w:r w:rsidRPr="0061102F">
        <w:rPr>
          <w:rFonts w:ascii="Calibri" w:eastAsia="Times New Roman" w:hAnsi="Calibri" w:cs="Arial"/>
          <w:b/>
          <w:sz w:val="26"/>
          <w:szCs w:val="26"/>
        </w:rPr>
        <w:t>29/09/2023.</w:t>
      </w:r>
      <w:r w:rsidRPr="0061102F">
        <w:rPr>
          <w:rFonts w:ascii="Calibri" w:eastAsia="Times New Roman" w:hAnsi="Calibri" w:cs="Arial"/>
          <w:sz w:val="26"/>
          <w:szCs w:val="26"/>
        </w:rPr>
        <w:t xml:space="preserve"> </w:t>
      </w:r>
    </w:p>
    <w:p w14:paraId="26055761" w14:textId="77777777" w:rsidR="00792340" w:rsidRPr="0061102F" w:rsidRDefault="00792340" w:rsidP="00C8459A">
      <w:pPr>
        <w:shd w:val="clear" w:color="auto" w:fill="FFFFFF"/>
        <w:spacing w:after="0" w:line="240" w:lineRule="auto"/>
        <w:jc w:val="both"/>
        <w:rPr>
          <w:rFonts w:ascii="Calibri" w:eastAsia="Times New Roman" w:hAnsi="Calibri" w:cs="Arial"/>
          <w:sz w:val="26"/>
          <w:szCs w:val="26"/>
        </w:rPr>
      </w:pPr>
      <w:r w:rsidRPr="0061102F">
        <w:rPr>
          <w:rFonts w:ascii="Calibri" w:eastAsia="Times New Roman" w:hAnsi="Calibri" w:cs="Arial"/>
          <w:sz w:val="26"/>
          <w:szCs w:val="26"/>
        </w:rPr>
        <w:t>Στο  ανωτέρω πλαίσιο υλοποιήθηκαν ιατρικές εξετάσεις, βιωματικά εργαστήρια, ενημερωτικές συζητήσεις και πιο συγκεκριμένα τα παρακάτω:</w:t>
      </w:r>
    </w:p>
    <w:p w14:paraId="2E4E75DB" w14:textId="77777777" w:rsidR="00C8459A" w:rsidRPr="0061102F" w:rsidRDefault="00C8459A" w:rsidP="00C8459A">
      <w:pPr>
        <w:shd w:val="clear" w:color="auto" w:fill="FFFFFF"/>
        <w:spacing w:after="0" w:line="240" w:lineRule="auto"/>
        <w:jc w:val="both"/>
        <w:rPr>
          <w:rFonts w:ascii="Calibri" w:eastAsia="Times New Roman" w:hAnsi="Calibri" w:cs="Arial"/>
          <w:sz w:val="26"/>
          <w:szCs w:val="26"/>
        </w:rPr>
      </w:pPr>
    </w:p>
    <w:p w14:paraId="636852B5" w14:textId="77777777" w:rsidR="00792340" w:rsidRPr="0061102F" w:rsidRDefault="00792340" w:rsidP="00C8459A">
      <w:pPr>
        <w:shd w:val="clear" w:color="auto" w:fill="FFFFFF"/>
        <w:spacing w:after="0" w:line="240" w:lineRule="auto"/>
        <w:jc w:val="both"/>
        <w:rPr>
          <w:rFonts w:ascii="Calibri" w:hAnsi="Calibri" w:cs="Arial"/>
          <w:b/>
          <w:sz w:val="26"/>
          <w:szCs w:val="26"/>
        </w:rPr>
      </w:pPr>
      <w:r w:rsidRPr="0061102F">
        <w:rPr>
          <w:rFonts w:ascii="Calibri" w:hAnsi="Calibri" w:cs="Arial"/>
          <w:b/>
          <w:sz w:val="26"/>
          <w:szCs w:val="26"/>
        </w:rPr>
        <w:t>Δευτέρα 25 Σεπτεμβρίου 2023</w:t>
      </w:r>
    </w:p>
    <w:p w14:paraId="3439D7C0" w14:textId="77777777" w:rsidR="00792340" w:rsidRPr="0061102F" w:rsidRDefault="00792340" w:rsidP="0098744A">
      <w:pPr>
        <w:shd w:val="clear" w:color="auto" w:fill="FFFFFF"/>
        <w:spacing w:after="0"/>
        <w:ind w:left="709"/>
        <w:contextualSpacing/>
        <w:jc w:val="both"/>
        <w:rPr>
          <w:rFonts w:ascii="Calibri" w:hAnsi="Calibri" w:cs="Arial"/>
          <w:b/>
          <w:sz w:val="26"/>
          <w:szCs w:val="26"/>
        </w:rPr>
      </w:pPr>
      <w:r w:rsidRPr="0061102F">
        <w:rPr>
          <w:rFonts w:ascii="Calibri" w:hAnsi="Calibri" w:cs="Arial"/>
          <w:b/>
          <w:sz w:val="26"/>
          <w:szCs w:val="26"/>
        </w:rPr>
        <w:t xml:space="preserve"> Μετρήσεις Οστικής πυκνότητας</w:t>
      </w:r>
      <w:r w:rsidRPr="0061102F">
        <w:rPr>
          <w:rFonts w:ascii="Calibri" w:hAnsi="Calibri" w:cs="Arial"/>
          <w:sz w:val="26"/>
          <w:szCs w:val="26"/>
        </w:rPr>
        <w:t>-Ενημέρωση για την οστεοπόρωση &amp; την αντιμετώπισή της, σε συνεργασία με το Σύλλογο Σκελετικής Υγείας «ΠΕΤΑΛΟΥΔΑ</w:t>
      </w:r>
      <w:r w:rsidRPr="0061102F">
        <w:rPr>
          <w:rFonts w:ascii="Calibri" w:hAnsi="Calibri" w:cs="Arial"/>
          <w:b/>
          <w:sz w:val="26"/>
          <w:szCs w:val="26"/>
        </w:rPr>
        <w:t>»</w:t>
      </w:r>
    </w:p>
    <w:p w14:paraId="2A16AD1B" w14:textId="77777777" w:rsidR="00792340" w:rsidRPr="0061102F" w:rsidRDefault="00792340" w:rsidP="0098744A">
      <w:pPr>
        <w:shd w:val="clear" w:color="auto" w:fill="FFFFFF"/>
        <w:spacing w:after="0"/>
        <w:ind w:left="709"/>
        <w:contextualSpacing/>
        <w:jc w:val="both"/>
        <w:rPr>
          <w:rFonts w:ascii="Calibri" w:hAnsi="Calibri" w:cs="Arial"/>
          <w:b/>
          <w:sz w:val="26"/>
          <w:szCs w:val="26"/>
        </w:rPr>
      </w:pPr>
      <w:r w:rsidRPr="0061102F">
        <w:rPr>
          <w:rFonts w:ascii="Calibri" w:hAnsi="Calibri" w:cs="Arial"/>
          <w:b/>
          <w:sz w:val="26"/>
          <w:szCs w:val="26"/>
        </w:rPr>
        <w:t xml:space="preserve">Αριθμός συμμετεχόντων: 76 άτομα </w:t>
      </w:r>
    </w:p>
    <w:p w14:paraId="42FB9BCE" w14:textId="77777777" w:rsidR="00792340" w:rsidRPr="0061102F" w:rsidRDefault="00792340" w:rsidP="0098744A">
      <w:pPr>
        <w:shd w:val="clear" w:color="auto" w:fill="FFFFFF"/>
        <w:spacing w:after="0" w:line="240" w:lineRule="auto"/>
        <w:jc w:val="both"/>
        <w:rPr>
          <w:rFonts w:ascii="Calibri" w:hAnsi="Calibri" w:cs="Arial"/>
          <w:b/>
          <w:sz w:val="26"/>
          <w:szCs w:val="26"/>
        </w:rPr>
      </w:pPr>
      <w:r w:rsidRPr="0061102F">
        <w:rPr>
          <w:rFonts w:ascii="Calibri" w:hAnsi="Calibri" w:cs="Arial"/>
          <w:b/>
          <w:sz w:val="26"/>
          <w:szCs w:val="26"/>
        </w:rPr>
        <w:t>Τρίτη 26 Σεπτεμβρίου 2023</w:t>
      </w:r>
    </w:p>
    <w:p w14:paraId="4995141D" w14:textId="77777777" w:rsidR="00792340" w:rsidRPr="0061102F" w:rsidRDefault="00792340" w:rsidP="0098744A">
      <w:pPr>
        <w:pStyle w:val="a3"/>
        <w:numPr>
          <w:ilvl w:val="0"/>
          <w:numId w:val="16"/>
        </w:numPr>
        <w:shd w:val="clear" w:color="auto" w:fill="FFFFFF"/>
        <w:jc w:val="both"/>
        <w:rPr>
          <w:rFonts w:ascii="Calibri" w:hAnsi="Calibri" w:cs="Arial"/>
          <w:b/>
          <w:sz w:val="26"/>
          <w:szCs w:val="26"/>
        </w:rPr>
      </w:pPr>
      <w:r w:rsidRPr="0061102F">
        <w:rPr>
          <w:rFonts w:ascii="Calibri" w:hAnsi="Calibri" w:cs="Arial"/>
          <w:b/>
          <w:sz w:val="26"/>
          <w:szCs w:val="26"/>
        </w:rPr>
        <w:t>Δωρεάν αιματολογικός έλεγχος,</w:t>
      </w:r>
      <w:r w:rsidRPr="0061102F">
        <w:rPr>
          <w:rFonts w:ascii="Calibri" w:hAnsi="Calibri" w:cs="Arial"/>
          <w:sz w:val="26"/>
          <w:szCs w:val="26"/>
        </w:rPr>
        <w:t xml:space="preserve"> σε συνεργασία με το «Ιατρικό Διαγνωστικό Κέντρο  </w:t>
      </w:r>
      <w:r w:rsidRPr="0061102F">
        <w:rPr>
          <w:rFonts w:ascii="Calibri" w:hAnsi="Calibri" w:cs="Arial"/>
          <w:sz w:val="26"/>
          <w:szCs w:val="26"/>
          <w:lang w:val="en-US"/>
        </w:rPr>
        <w:t>IATROLAB</w:t>
      </w:r>
      <w:r w:rsidRPr="0061102F">
        <w:rPr>
          <w:rFonts w:ascii="Calibri" w:hAnsi="Calibri" w:cs="Arial"/>
          <w:sz w:val="26"/>
          <w:szCs w:val="26"/>
        </w:rPr>
        <w:t xml:space="preserve">» στην Δημοτική Κοινότητα Μοσχάτου </w:t>
      </w:r>
    </w:p>
    <w:p w14:paraId="7731740C" w14:textId="77777777" w:rsidR="00792340" w:rsidRPr="0061102F" w:rsidRDefault="00792340" w:rsidP="0098744A">
      <w:pPr>
        <w:shd w:val="clear" w:color="auto" w:fill="FFFFFF"/>
        <w:spacing w:after="0"/>
        <w:jc w:val="both"/>
        <w:rPr>
          <w:rFonts w:ascii="Calibri" w:hAnsi="Calibri" w:cs="Arial"/>
          <w:b/>
          <w:sz w:val="26"/>
          <w:szCs w:val="26"/>
        </w:rPr>
      </w:pPr>
      <w:r w:rsidRPr="0061102F">
        <w:rPr>
          <w:rFonts w:ascii="Calibri" w:hAnsi="Calibri" w:cs="Arial"/>
          <w:b/>
          <w:sz w:val="26"/>
          <w:szCs w:val="26"/>
        </w:rPr>
        <w:t xml:space="preserve">            Αριθμός συμμετεχόντων: 47 άτομα.</w:t>
      </w:r>
    </w:p>
    <w:p w14:paraId="3F3DF68E" w14:textId="77777777" w:rsidR="00792340" w:rsidRPr="0061102F" w:rsidRDefault="00792340" w:rsidP="0098744A">
      <w:pPr>
        <w:pStyle w:val="a3"/>
        <w:numPr>
          <w:ilvl w:val="0"/>
          <w:numId w:val="16"/>
        </w:numPr>
        <w:shd w:val="clear" w:color="auto" w:fill="FFFFFF"/>
        <w:jc w:val="both"/>
        <w:rPr>
          <w:rFonts w:ascii="Calibri" w:hAnsi="Calibri" w:cs="Arial"/>
          <w:b/>
          <w:sz w:val="26"/>
          <w:szCs w:val="26"/>
        </w:rPr>
      </w:pPr>
      <w:r w:rsidRPr="0061102F">
        <w:rPr>
          <w:rFonts w:ascii="Calibri" w:hAnsi="Calibri" w:cs="Arial"/>
          <w:b/>
          <w:sz w:val="26"/>
          <w:szCs w:val="26"/>
        </w:rPr>
        <w:t>Βιωματικό Εργαστήριο</w:t>
      </w:r>
      <w:r w:rsidRPr="0061102F">
        <w:rPr>
          <w:rFonts w:ascii="Calibri" w:hAnsi="Calibri" w:cs="Arial"/>
          <w:sz w:val="26"/>
          <w:szCs w:val="26"/>
        </w:rPr>
        <w:t xml:space="preserve"> με θέμα «Πρόληψη πτώσεων ηλικιωμένων-Ασκήσεις Ο</w:t>
      </w:r>
      <w:r w:rsidRPr="0061102F">
        <w:rPr>
          <w:rFonts w:ascii="Calibri" w:hAnsi="Calibri" w:cs="Arial"/>
          <w:sz w:val="26"/>
          <w:szCs w:val="26"/>
          <w:lang w:val="en-US"/>
        </w:rPr>
        <w:t>tago</w:t>
      </w:r>
      <w:r w:rsidRPr="0061102F">
        <w:rPr>
          <w:rFonts w:ascii="Calibri" w:hAnsi="Calibri" w:cs="Arial"/>
          <w:sz w:val="26"/>
          <w:szCs w:val="26"/>
        </w:rPr>
        <w:t>», σε συνεργασία με το Φυσικοθεραπευτήριο Σκουρλή Α.Πολυτίμη- Τσεκούρα Π.Παναγιώτα.</w:t>
      </w:r>
    </w:p>
    <w:p w14:paraId="47288BB7" w14:textId="77777777" w:rsidR="00792340" w:rsidRPr="0061102F" w:rsidRDefault="00792340" w:rsidP="0098744A">
      <w:pPr>
        <w:spacing w:after="0"/>
        <w:ind w:left="720"/>
        <w:contextualSpacing/>
        <w:jc w:val="both"/>
        <w:rPr>
          <w:rFonts w:ascii="Calibri" w:hAnsi="Calibri" w:cs="Arial"/>
          <w:b/>
          <w:sz w:val="26"/>
          <w:szCs w:val="26"/>
        </w:rPr>
      </w:pPr>
      <w:r w:rsidRPr="0061102F">
        <w:rPr>
          <w:rFonts w:ascii="Calibri" w:hAnsi="Calibri" w:cs="Arial"/>
          <w:b/>
          <w:sz w:val="26"/>
          <w:szCs w:val="26"/>
        </w:rPr>
        <w:t xml:space="preserve">Αριθμός συμμετεχόντων: 28 άτομα </w:t>
      </w:r>
    </w:p>
    <w:p w14:paraId="7984B50F" w14:textId="45E09F2F" w:rsidR="00792340" w:rsidRPr="0061102F" w:rsidRDefault="00792340" w:rsidP="0098744A">
      <w:pPr>
        <w:pStyle w:val="a3"/>
        <w:numPr>
          <w:ilvl w:val="0"/>
          <w:numId w:val="16"/>
        </w:numPr>
        <w:jc w:val="both"/>
        <w:rPr>
          <w:rFonts w:ascii="Calibri" w:hAnsi="Calibri" w:cs="Arial"/>
          <w:b/>
          <w:sz w:val="26"/>
          <w:szCs w:val="26"/>
        </w:rPr>
      </w:pPr>
      <w:r w:rsidRPr="0061102F">
        <w:rPr>
          <w:rFonts w:ascii="Calibri" w:hAnsi="Calibri" w:cs="Arial"/>
          <w:b/>
          <w:sz w:val="26"/>
          <w:szCs w:val="26"/>
        </w:rPr>
        <w:t>Βιωματικό Εργαστήριο</w:t>
      </w:r>
      <w:r w:rsidRPr="0061102F">
        <w:rPr>
          <w:rFonts w:ascii="Calibri" w:hAnsi="Calibri" w:cs="Arial"/>
          <w:sz w:val="26"/>
          <w:szCs w:val="26"/>
        </w:rPr>
        <w:t xml:space="preserve"> για την προαγωγή της ψυχικής υγείας με θέμα «Διαγενεακές σχέσεις» από το το Επιστημ</w:t>
      </w:r>
      <w:r w:rsidR="009B1F84" w:rsidRPr="0061102F">
        <w:rPr>
          <w:rFonts w:ascii="Calibri" w:hAnsi="Calibri" w:cs="Arial"/>
          <w:sz w:val="26"/>
          <w:szCs w:val="26"/>
        </w:rPr>
        <w:t>ο</w:t>
      </w:r>
      <w:r w:rsidRPr="0061102F">
        <w:rPr>
          <w:rFonts w:ascii="Calibri" w:hAnsi="Calibri" w:cs="Arial"/>
          <w:sz w:val="26"/>
          <w:szCs w:val="26"/>
        </w:rPr>
        <w:t>νικό προσωπικό της Διεύθυνσης Κοινωνικής Μέριμνας &amp; Αλληλεγγύης</w:t>
      </w:r>
    </w:p>
    <w:p w14:paraId="7322E886" w14:textId="77777777" w:rsidR="00792340" w:rsidRPr="0061102F" w:rsidRDefault="00792340" w:rsidP="0098744A">
      <w:pPr>
        <w:pStyle w:val="a3"/>
        <w:jc w:val="both"/>
        <w:rPr>
          <w:rFonts w:ascii="Calibri" w:hAnsi="Calibri" w:cs="Arial"/>
          <w:b/>
          <w:sz w:val="26"/>
          <w:szCs w:val="26"/>
        </w:rPr>
      </w:pPr>
      <w:r w:rsidRPr="0061102F">
        <w:rPr>
          <w:rFonts w:ascii="Calibri" w:hAnsi="Calibri" w:cs="Arial"/>
          <w:b/>
          <w:sz w:val="26"/>
          <w:szCs w:val="26"/>
        </w:rPr>
        <w:t xml:space="preserve">Αριθμός συμμετεχόντων: 15 άτομα </w:t>
      </w:r>
    </w:p>
    <w:p w14:paraId="1ED60A26" w14:textId="34F76CF0" w:rsidR="00792340" w:rsidRPr="0061102F" w:rsidRDefault="00792340" w:rsidP="0098744A">
      <w:pPr>
        <w:shd w:val="clear" w:color="auto" w:fill="FFFFFF"/>
        <w:spacing w:after="0" w:line="240" w:lineRule="auto"/>
        <w:contextualSpacing/>
        <w:jc w:val="both"/>
        <w:rPr>
          <w:rFonts w:ascii="Calibri" w:hAnsi="Calibri" w:cs="Arial"/>
          <w:b/>
          <w:sz w:val="26"/>
          <w:szCs w:val="26"/>
        </w:rPr>
      </w:pPr>
      <w:r w:rsidRPr="0061102F">
        <w:rPr>
          <w:rFonts w:ascii="Calibri" w:hAnsi="Calibri" w:cs="Arial"/>
          <w:b/>
          <w:sz w:val="26"/>
          <w:szCs w:val="26"/>
        </w:rPr>
        <w:t xml:space="preserve">  </w:t>
      </w:r>
      <w:r w:rsidR="0098744A" w:rsidRPr="0061102F">
        <w:rPr>
          <w:rFonts w:ascii="Calibri" w:hAnsi="Calibri" w:cs="Arial"/>
          <w:b/>
          <w:sz w:val="26"/>
          <w:szCs w:val="26"/>
        </w:rPr>
        <w:t xml:space="preserve"> </w:t>
      </w:r>
      <w:r w:rsidRPr="0061102F">
        <w:rPr>
          <w:rFonts w:ascii="Calibri" w:hAnsi="Calibri" w:cs="Arial"/>
          <w:b/>
          <w:sz w:val="26"/>
          <w:szCs w:val="26"/>
        </w:rPr>
        <w:t>Τετάρτη 27 Σεπτεμβρίου 2023</w:t>
      </w:r>
    </w:p>
    <w:p w14:paraId="60CEDD50" w14:textId="77777777" w:rsidR="00792340" w:rsidRPr="0061102F" w:rsidRDefault="00792340" w:rsidP="0098744A">
      <w:pPr>
        <w:pStyle w:val="a3"/>
        <w:numPr>
          <w:ilvl w:val="0"/>
          <w:numId w:val="37"/>
        </w:numPr>
        <w:shd w:val="clear" w:color="auto" w:fill="FFFFFF"/>
        <w:jc w:val="both"/>
        <w:rPr>
          <w:rFonts w:ascii="Calibri" w:hAnsi="Calibri" w:cs="Arial"/>
          <w:sz w:val="26"/>
          <w:szCs w:val="26"/>
        </w:rPr>
      </w:pPr>
      <w:r w:rsidRPr="0061102F">
        <w:rPr>
          <w:rFonts w:ascii="Calibri" w:hAnsi="Calibri" w:cs="Arial"/>
          <w:b/>
          <w:sz w:val="26"/>
          <w:szCs w:val="26"/>
        </w:rPr>
        <w:t xml:space="preserve">Καρδιολογικός έλεγχος </w:t>
      </w:r>
      <w:r w:rsidRPr="0061102F">
        <w:rPr>
          <w:rFonts w:ascii="Calibri" w:hAnsi="Calibri" w:cs="Arial"/>
          <w:sz w:val="26"/>
          <w:szCs w:val="26"/>
        </w:rPr>
        <w:t>σε συνεργασία με το «Ωνάσειο Καρδιοχειρουργικό Κέντρο»</w:t>
      </w:r>
    </w:p>
    <w:p w14:paraId="7B0D334E" w14:textId="77777777" w:rsidR="00792340" w:rsidRPr="0061102F" w:rsidRDefault="00792340" w:rsidP="0098744A">
      <w:pPr>
        <w:pStyle w:val="a3"/>
        <w:jc w:val="both"/>
        <w:rPr>
          <w:rFonts w:ascii="Calibri" w:hAnsi="Calibri" w:cs="Arial"/>
          <w:b/>
          <w:sz w:val="26"/>
          <w:szCs w:val="26"/>
        </w:rPr>
      </w:pPr>
      <w:r w:rsidRPr="0061102F">
        <w:rPr>
          <w:rFonts w:ascii="Calibri" w:hAnsi="Calibri" w:cs="Arial"/>
          <w:b/>
          <w:sz w:val="26"/>
          <w:szCs w:val="26"/>
        </w:rPr>
        <w:t xml:space="preserve">Αριθμός συμμετεχόντων: 30 άτομα </w:t>
      </w:r>
    </w:p>
    <w:p w14:paraId="05464601" w14:textId="4657E4F5" w:rsidR="00792340" w:rsidRPr="0061102F" w:rsidRDefault="0098744A" w:rsidP="0098744A">
      <w:pPr>
        <w:spacing w:after="0"/>
        <w:jc w:val="both"/>
        <w:rPr>
          <w:rFonts w:ascii="Calibri" w:hAnsi="Calibri" w:cs="Arial"/>
          <w:b/>
          <w:sz w:val="26"/>
          <w:szCs w:val="26"/>
        </w:rPr>
      </w:pPr>
      <w:r w:rsidRPr="0061102F">
        <w:rPr>
          <w:rFonts w:ascii="Calibri" w:hAnsi="Calibri" w:cs="Arial"/>
          <w:b/>
          <w:sz w:val="26"/>
          <w:szCs w:val="26"/>
        </w:rPr>
        <w:t xml:space="preserve">   </w:t>
      </w:r>
      <w:r w:rsidR="00792340" w:rsidRPr="0061102F">
        <w:rPr>
          <w:rFonts w:ascii="Calibri" w:hAnsi="Calibri" w:cs="Arial"/>
          <w:b/>
          <w:sz w:val="26"/>
          <w:szCs w:val="26"/>
        </w:rPr>
        <w:t>Πέμπτη 28 Σεπτεμβρίου 2023</w:t>
      </w:r>
    </w:p>
    <w:p w14:paraId="73F8577F" w14:textId="20D55E27" w:rsidR="00792340" w:rsidRPr="0061102F" w:rsidRDefault="00792340" w:rsidP="0098744A">
      <w:pPr>
        <w:pStyle w:val="a3"/>
        <w:numPr>
          <w:ilvl w:val="0"/>
          <w:numId w:val="37"/>
        </w:numPr>
        <w:jc w:val="both"/>
        <w:rPr>
          <w:rFonts w:ascii="Calibri" w:hAnsi="Calibri" w:cs="Arial"/>
          <w:sz w:val="26"/>
          <w:szCs w:val="26"/>
        </w:rPr>
      </w:pPr>
      <w:r w:rsidRPr="0061102F">
        <w:rPr>
          <w:rFonts w:ascii="Calibri" w:hAnsi="Calibri" w:cs="Arial"/>
          <w:b/>
          <w:sz w:val="26"/>
          <w:szCs w:val="26"/>
        </w:rPr>
        <w:t xml:space="preserve">Πνευμονολογικός Έλεγχος </w:t>
      </w:r>
      <w:r w:rsidRPr="0061102F">
        <w:rPr>
          <w:rFonts w:ascii="Calibri" w:hAnsi="Calibri" w:cs="Arial"/>
          <w:sz w:val="26"/>
          <w:szCs w:val="26"/>
        </w:rPr>
        <w:t>σε συνεργασία με την «Ελληνική Πνευμονολογική Εταιρεία» &amp; την πνευμονολόγο κα Ζωή Αγιανιωτάκη</w:t>
      </w:r>
    </w:p>
    <w:p w14:paraId="194199C0" w14:textId="77777777" w:rsidR="00792340" w:rsidRPr="0061102F" w:rsidRDefault="00792340" w:rsidP="0098744A">
      <w:pPr>
        <w:pStyle w:val="a3"/>
        <w:jc w:val="both"/>
        <w:rPr>
          <w:rFonts w:ascii="Calibri" w:hAnsi="Calibri" w:cs="Arial"/>
          <w:b/>
          <w:sz w:val="26"/>
          <w:szCs w:val="26"/>
        </w:rPr>
      </w:pPr>
      <w:r w:rsidRPr="0061102F">
        <w:rPr>
          <w:rFonts w:ascii="Calibri" w:hAnsi="Calibri" w:cs="Arial"/>
          <w:b/>
          <w:sz w:val="26"/>
          <w:szCs w:val="26"/>
        </w:rPr>
        <w:t xml:space="preserve">Αριθμός συμμετεχόντων: 55 άτομα </w:t>
      </w:r>
    </w:p>
    <w:p w14:paraId="0DABF50D" w14:textId="77777777" w:rsidR="00792340" w:rsidRPr="0061102F" w:rsidRDefault="00792340" w:rsidP="0098744A">
      <w:pPr>
        <w:numPr>
          <w:ilvl w:val="0"/>
          <w:numId w:val="37"/>
        </w:numPr>
        <w:spacing w:after="0"/>
        <w:contextualSpacing/>
        <w:jc w:val="both"/>
        <w:rPr>
          <w:rFonts w:ascii="Calibri" w:hAnsi="Calibri" w:cs="Arial"/>
          <w:b/>
          <w:sz w:val="26"/>
          <w:szCs w:val="26"/>
        </w:rPr>
      </w:pPr>
      <w:r w:rsidRPr="0061102F">
        <w:rPr>
          <w:rFonts w:ascii="Calibri" w:hAnsi="Calibri" w:cs="Arial"/>
          <w:b/>
          <w:sz w:val="26"/>
          <w:szCs w:val="26"/>
        </w:rPr>
        <w:t>Βιωματικό Εργαστήριο</w:t>
      </w:r>
      <w:r w:rsidRPr="0061102F">
        <w:rPr>
          <w:rFonts w:ascii="Calibri" w:hAnsi="Calibri" w:cs="Arial"/>
          <w:sz w:val="26"/>
          <w:szCs w:val="26"/>
        </w:rPr>
        <w:t xml:space="preserve"> με θέμα: «Πρόληψη για τον </w:t>
      </w:r>
      <w:r w:rsidRPr="0061102F">
        <w:rPr>
          <w:rFonts w:ascii="Calibri" w:hAnsi="Calibri" w:cs="Arial"/>
          <w:sz w:val="26"/>
          <w:szCs w:val="26"/>
          <w:lang w:val="en-US"/>
        </w:rPr>
        <w:t>HIV</w:t>
      </w:r>
      <w:r w:rsidRPr="0061102F">
        <w:rPr>
          <w:rFonts w:ascii="Calibri" w:hAnsi="Calibri" w:cs="Arial"/>
          <w:sz w:val="26"/>
          <w:szCs w:val="26"/>
        </w:rPr>
        <w:t>/</w:t>
      </w:r>
      <w:r w:rsidRPr="0061102F">
        <w:rPr>
          <w:rFonts w:ascii="Calibri" w:hAnsi="Calibri" w:cs="Arial"/>
          <w:sz w:val="26"/>
          <w:szCs w:val="26"/>
          <w:lang w:val="en-US"/>
        </w:rPr>
        <w:t>AIDS</w:t>
      </w:r>
      <w:r w:rsidRPr="0061102F">
        <w:rPr>
          <w:rFonts w:ascii="Calibri" w:hAnsi="Calibri" w:cs="Arial"/>
          <w:sz w:val="26"/>
          <w:szCs w:val="26"/>
        </w:rPr>
        <w:t xml:space="preserve"> &amp; τα σεξουαλικώς μεταδιδόμενα νοσήματα», σε συνεργασία με την Ε.Ε.Μ.Α.Α. (Ελληνική Εταιρεία Μελέτης &amp; Αντιμετώπισης του </w:t>
      </w:r>
      <w:r w:rsidRPr="0061102F">
        <w:rPr>
          <w:rFonts w:ascii="Calibri" w:hAnsi="Calibri" w:cs="Arial"/>
          <w:sz w:val="26"/>
          <w:szCs w:val="26"/>
          <w:lang w:val="en-US"/>
        </w:rPr>
        <w:t>AIDS</w:t>
      </w:r>
      <w:r w:rsidRPr="0061102F">
        <w:rPr>
          <w:rFonts w:ascii="Calibri" w:hAnsi="Calibri" w:cs="Arial"/>
          <w:sz w:val="26"/>
          <w:szCs w:val="26"/>
        </w:rPr>
        <w:t>)</w:t>
      </w:r>
    </w:p>
    <w:p w14:paraId="18E4B43D" w14:textId="77777777" w:rsidR="00792340" w:rsidRPr="0061102F" w:rsidRDefault="00792340" w:rsidP="0098744A">
      <w:pPr>
        <w:spacing w:after="0"/>
        <w:ind w:left="720"/>
        <w:contextualSpacing/>
        <w:jc w:val="both"/>
        <w:rPr>
          <w:rFonts w:ascii="Calibri" w:hAnsi="Calibri" w:cs="Arial"/>
          <w:b/>
          <w:sz w:val="26"/>
          <w:szCs w:val="26"/>
        </w:rPr>
      </w:pPr>
      <w:r w:rsidRPr="0061102F">
        <w:rPr>
          <w:rFonts w:ascii="Calibri" w:hAnsi="Calibri" w:cs="Arial"/>
          <w:b/>
          <w:sz w:val="26"/>
          <w:szCs w:val="26"/>
        </w:rPr>
        <w:t xml:space="preserve">Αριθμός συμμετεχόντων: 55 άτομα </w:t>
      </w:r>
    </w:p>
    <w:p w14:paraId="29CDA73C" w14:textId="77777777" w:rsidR="00A323B7" w:rsidRDefault="0098744A" w:rsidP="0098744A">
      <w:pPr>
        <w:spacing w:after="0"/>
        <w:jc w:val="both"/>
        <w:rPr>
          <w:rFonts w:ascii="Calibri" w:hAnsi="Calibri" w:cs="Arial"/>
          <w:b/>
          <w:sz w:val="26"/>
          <w:szCs w:val="26"/>
        </w:rPr>
      </w:pPr>
      <w:r w:rsidRPr="0061102F">
        <w:rPr>
          <w:rFonts w:ascii="Calibri" w:hAnsi="Calibri" w:cs="Arial"/>
          <w:b/>
          <w:sz w:val="26"/>
          <w:szCs w:val="26"/>
        </w:rPr>
        <w:t xml:space="preserve">  </w:t>
      </w:r>
    </w:p>
    <w:p w14:paraId="62B573E4" w14:textId="0E5D3BD9" w:rsidR="00792340" w:rsidRPr="0061102F" w:rsidRDefault="0098744A" w:rsidP="0098744A">
      <w:pPr>
        <w:spacing w:after="0"/>
        <w:jc w:val="both"/>
        <w:rPr>
          <w:rFonts w:ascii="Calibri" w:hAnsi="Calibri" w:cs="Arial"/>
          <w:b/>
          <w:sz w:val="26"/>
          <w:szCs w:val="26"/>
        </w:rPr>
      </w:pPr>
      <w:r w:rsidRPr="0061102F">
        <w:rPr>
          <w:rFonts w:ascii="Calibri" w:hAnsi="Calibri" w:cs="Arial"/>
          <w:b/>
          <w:sz w:val="26"/>
          <w:szCs w:val="26"/>
        </w:rPr>
        <w:lastRenderedPageBreak/>
        <w:t xml:space="preserve"> </w:t>
      </w:r>
      <w:r w:rsidR="00792340" w:rsidRPr="0061102F">
        <w:rPr>
          <w:rFonts w:ascii="Calibri" w:hAnsi="Calibri" w:cs="Arial"/>
          <w:b/>
          <w:sz w:val="26"/>
          <w:szCs w:val="26"/>
        </w:rPr>
        <w:t>Παρασκευή 29 Σεπτεμβρίου 2023</w:t>
      </w:r>
    </w:p>
    <w:p w14:paraId="662BDAE0" w14:textId="77777777" w:rsidR="00792340" w:rsidRPr="0061102F" w:rsidRDefault="00792340" w:rsidP="0098744A">
      <w:pPr>
        <w:pStyle w:val="a3"/>
        <w:numPr>
          <w:ilvl w:val="0"/>
          <w:numId w:val="16"/>
        </w:numPr>
        <w:shd w:val="clear" w:color="auto" w:fill="FFFFFF"/>
        <w:jc w:val="both"/>
        <w:rPr>
          <w:rFonts w:ascii="Calibri" w:hAnsi="Calibri" w:cs="Arial"/>
          <w:b/>
          <w:sz w:val="26"/>
          <w:szCs w:val="26"/>
        </w:rPr>
      </w:pPr>
      <w:r w:rsidRPr="0061102F">
        <w:rPr>
          <w:rFonts w:ascii="Calibri" w:hAnsi="Calibri" w:cs="Arial"/>
          <w:b/>
          <w:sz w:val="26"/>
          <w:szCs w:val="26"/>
        </w:rPr>
        <w:t>Αιματολογικός έλεγχος,</w:t>
      </w:r>
      <w:r w:rsidRPr="0061102F">
        <w:rPr>
          <w:rFonts w:ascii="Calibri" w:hAnsi="Calibri" w:cs="Arial"/>
          <w:sz w:val="26"/>
          <w:szCs w:val="26"/>
        </w:rPr>
        <w:t xml:space="preserve"> σε συνεργασία με το «Ιατρικό Διαγνωστικό Κέντρο  </w:t>
      </w:r>
      <w:r w:rsidRPr="0061102F">
        <w:rPr>
          <w:rFonts w:ascii="Calibri" w:hAnsi="Calibri" w:cs="Arial"/>
          <w:sz w:val="26"/>
          <w:szCs w:val="26"/>
          <w:lang w:val="en-US"/>
        </w:rPr>
        <w:t>IATROLAB</w:t>
      </w:r>
      <w:r w:rsidRPr="0061102F">
        <w:rPr>
          <w:rFonts w:ascii="Calibri" w:hAnsi="Calibri" w:cs="Arial"/>
          <w:sz w:val="26"/>
          <w:szCs w:val="26"/>
        </w:rPr>
        <w:t>» στην Δημοτική Κοινότητα Ταύρου</w:t>
      </w:r>
    </w:p>
    <w:p w14:paraId="3B78B68A" w14:textId="77777777" w:rsidR="00792340" w:rsidRPr="0061102F" w:rsidRDefault="00792340" w:rsidP="0098744A">
      <w:pPr>
        <w:shd w:val="clear" w:color="auto" w:fill="FFFFFF"/>
        <w:spacing w:after="0"/>
        <w:jc w:val="both"/>
        <w:rPr>
          <w:rFonts w:ascii="Calibri" w:hAnsi="Calibri" w:cs="Arial"/>
          <w:b/>
          <w:sz w:val="26"/>
          <w:szCs w:val="26"/>
        </w:rPr>
      </w:pPr>
      <w:r w:rsidRPr="0061102F">
        <w:rPr>
          <w:rFonts w:ascii="Calibri" w:hAnsi="Calibri" w:cs="Arial"/>
          <w:b/>
          <w:sz w:val="26"/>
          <w:szCs w:val="26"/>
        </w:rPr>
        <w:t xml:space="preserve">            Αριθμός συμμετεχόντων: 54 άτομα</w:t>
      </w:r>
    </w:p>
    <w:p w14:paraId="20FFACF1" w14:textId="77777777" w:rsidR="00792340" w:rsidRPr="0061102F" w:rsidRDefault="00792340" w:rsidP="0098744A">
      <w:pPr>
        <w:numPr>
          <w:ilvl w:val="0"/>
          <w:numId w:val="36"/>
        </w:numPr>
        <w:shd w:val="clear" w:color="auto" w:fill="FFFFFF"/>
        <w:spacing w:after="0" w:line="240" w:lineRule="auto"/>
        <w:ind w:left="720" w:hanging="142"/>
        <w:jc w:val="both"/>
        <w:rPr>
          <w:rFonts w:ascii="Calibri" w:eastAsia="Times New Roman" w:hAnsi="Calibri" w:cs="Arial"/>
          <w:b/>
          <w:sz w:val="26"/>
          <w:szCs w:val="26"/>
        </w:rPr>
      </w:pPr>
      <w:r w:rsidRPr="0061102F">
        <w:rPr>
          <w:rFonts w:ascii="Calibri" w:eastAsia="Times New Roman" w:hAnsi="Calibri" w:cs="Arial"/>
          <w:b/>
          <w:sz w:val="26"/>
          <w:szCs w:val="26"/>
        </w:rPr>
        <w:t xml:space="preserve"> Μυοσκελετική ανάλυση σώματος(Παραμορφώσεις σπονδυλικής στήλης-Πελματογράφημα)</w:t>
      </w:r>
      <w:r w:rsidRPr="0061102F">
        <w:rPr>
          <w:rFonts w:ascii="Calibri" w:eastAsia="Times New Roman" w:hAnsi="Calibri" w:cs="Arial"/>
          <w:sz w:val="26"/>
          <w:szCs w:val="26"/>
        </w:rPr>
        <w:t>, σε συνεργασία με την εταιρεία «</w:t>
      </w:r>
      <w:r w:rsidRPr="0061102F">
        <w:rPr>
          <w:rFonts w:ascii="Calibri" w:eastAsia="Times New Roman" w:hAnsi="Calibri" w:cs="Arial"/>
          <w:sz w:val="26"/>
          <w:szCs w:val="26"/>
          <w:lang w:val="en-US"/>
        </w:rPr>
        <w:t>SCOLIOSIS</w:t>
      </w:r>
      <w:r w:rsidRPr="0061102F">
        <w:rPr>
          <w:rFonts w:ascii="Calibri" w:eastAsia="Times New Roman" w:hAnsi="Calibri" w:cs="Arial"/>
          <w:sz w:val="26"/>
          <w:szCs w:val="26"/>
        </w:rPr>
        <w:t>-ΤΖΑΤΖΑΛΙΑΡΗΣ Δ ΚΑΙ ΤΣΙΡΙΓΩΤΗ Σ ΟΕ»</w:t>
      </w:r>
    </w:p>
    <w:p w14:paraId="0B9A671B" w14:textId="77777777" w:rsidR="00792340" w:rsidRPr="0061102F" w:rsidRDefault="00792340" w:rsidP="0098744A">
      <w:pPr>
        <w:shd w:val="clear" w:color="auto" w:fill="FFFFFF"/>
        <w:spacing w:after="0" w:line="240" w:lineRule="auto"/>
        <w:ind w:left="720"/>
        <w:jc w:val="both"/>
        <w:rPr>
          <w:rFonts w:ascii="Calibri" w:eastAsia="Times New Roman" w:hAnsi="Calibri" w:cs="Arial"/>
          <w:b/>
          <w:sz w:val="26"/>
          <w:szCs w:val="26"/>
        </w:rPr>
      </w:pPr>
      <w:r w:rsidRPr="0061102F">
        <w:rPr>
          <w:rFonts w:ascii="Calibri" w:eastAsia="Times New Roman" w:hAnsi="Calibri" w:cs="Arial"/>
          <w:b/>
          <w:sz w:val="26"/>
          <w:szCs w:val="26"/>
        </w:rPr>
        <w:t>Αριθμός συμμετεχόντων: 56 άτομα</w:t>
      </w:r>
    </w:p>
    <w:p w14:paraId="5FCA2452" w14:textId="77777777" w:rsidR="00792340" w:rsidRPr="0061102F" w:rsidRDefault="00792340" w:rsidP="0098744A">
      <w:pPr>
        <w:numPr>
          <w:ilvl w:val="0"/>
          <w:numId w:val="35"/>
        </w:numPr>
        <w:shd w:val="clear" w:color="auto" w:fill="FFFFFF"/>
        <w:spacing w:after="0" w:line="240" w:lineRule="auto"/>
        <w:contextualSpacing/>
        <w:jc w:val="both"/>
        <w:rPr>
          <w:rFonts w:ascii="Calibri" w:hAnsi="Calibri" w:cs="Arial"/>
          <w:sz w:val="26"/>
          <w:szCs w:val="26"/>
        </w:rPr>
      </w:pPr>
      <w:r w:rsidRPr="0061102F">
        <w:rPr>
          <w:rFonts w:ascii="Calibri" w:hAnsi="Calibri" w:cs="Arial"/>
          <w:b/>
          <w:sz w:val="26"/>
          <w:szCs w:val="26"/>
        </w:rPr>
        <w:t>Βιωματικό Εργαστήριο</w:t>
      </w:r>
      <w:r w:rsidRPr="0061102F">
        <w:rPr>
          <w:rFonts w:ascii="Calibri" w:hAnsi="Calibri" w:cs="Arial"/>
          <w:sz w:val="26"/>
          <w:szCs w:val="26"/>
        </w:rPr>
        <w:t xml:space="preserve"> με θέμα: «Συναισθηματική Ενδυνάμωση και αντιμετώπιση του στρες», από το Επιστημονικό προσωπικό της Διεύθυνσης Κοινωνικής Μέριμνας &amp; Αλληλεγγύης, στους κήπους του Ιδρύματος Σταύρος Νιάρχος</w:t>
      </w:r>
    </w:p>
    <w:p w14:paraId="68E03B4C" w14:textId="77777777" w:rsidR="00792340" w:rsidRPr="0061102F" w:rsidRDefault="00792340" w:rsidP="0098744A">
      <w:pPr>
        <w:shd w:val="clear" w:color="auto" w:fill="FFFFFF"/>
        <w:spacing w:after="0"/>
        <w:ind w:left="720"/>
        <w:contextualSpacing/>
        <w:jc w:val="both"/>
        <w:rPr>
          <w:rFonts w:ascii="Calibri" w:hAnsi="Calibri" w:cs="Arial"/>
          <w:b/>
          <w:sz w:val="26"/>
          <w:szCs w:val="26"/>
        </w:rPr>
      </w:pPr>
      <w:r w:rsidRPr="0061102F">
        <w:rPr>
          <w:rFonts w:ascii="Calibri" w:hAnsi="Calibri" w:cs="Arial"/>
          <w:b/>
          <w:sz w:val="26"/>
          <w:szCs w:val="26"/>
        </w:rPr>
        <w:t xml:space="preserve"> Αριθμός συμμετεχόντων: 18 άτομα </w:t>
      </w:r>
    </w:p>
    <w:p w14:paraId="05607890" w14:textId="728DB57C" w:rsidR="00C8459A" w:rsidRPr="0061102F" w:rsidRDefault="00C8459A" w:rsidP="00C8459A">
      <w:pPr>
        <w:spacing w:after="0"/>
        <w:jc w:val="both"/>
        <w:rPr>
          <w:rFonts w:ascii="Calibri" w:hAnsi="Calibri" w:cs="Arial"/>
          <w:b/>
          <w:sz w:val="26"/>
          <w:szCs w:val="26"/>
          <w:u w:val="single"/>
        </w:rPr>
      </w:pPr>
      <w:r w:rsidRPr="0061102F">
        <w:rPr>
          <w:rFonts w:ascii="Calibri" w:hAnsi="Calibri" w:cs="Arial"/>
          <w:b/>
          <w:sz w:val="26"/>
          <w:szCs w:val="26"/>
          <w:u w:val="single"/>
        </w:rPr>
        <w:t>Συνολικός αριθμός συμμετεχόντων: 434 άτομα</w:t>
      </w:r>
    </w:p>
    <w:p w14:paraId="7D4FC6D2" w14:textId="77777777" w:rsidR="00792340" w:rsidRPr="0061102F" w:rsidRDefault="00792340" w:rsidP="0098744A">
      <w:pPr>
        <w:shd w:val="clear" w:color="auto" w:fill="FFFFFF"/>
        <w:spacing w:after="0" w:line="240" w:lineRule="auto"/>
        <w:ind w:left="720"/>
        <w:jc w:val="both"/>
        <w:rPr>
          <w:rFonts w:ascii="Calibri" w:eastAsia="Times New Roman" w:hAnsi="Calibri" w:cs="Arial"/>
          <w:b/>
          <w:sz w:val="26"/>
          <w:szCs w:val="26"/>
        </w:rPr>
      </w:pPr>
    </w:p>
    <w:p w14:paraId="788B5BEC" w14:textId="77777777" w:rsidR="00792340" w:rsidRPr="0061102F" w:rsidRDefault="00792340" w:rsidP="0098744A">
      <w:pPr>
        <w:spacing w:after="0"/>
        <w:ind w:left="709"/>
        <w:jc w:val="both"/>
        <w:rPr>
          <w:rFonts w:ascii="Calibri" w:eastAsia="Times New Roman" w:hAnsi="Calibri" w:cs="Arial"/>
          <w:sz w:val="26"/>
          <w:szCs w:val="26"/>
        </w:rPr>
      </w:pPr>
      <w:r w:rsidRPr="0061102F">
        <w:rPr>
          <w:rFonts w:ascii="Calibri" w:eastAsia="Times New Roman" w:hAnsi="Calibri" w:cs="Arial"/>
          <w:sz w:val="26"/>
          <w:szCs w:val="26"/>
        </w:rPr>
        <w:t xml:space="preserve">Επιπλέον, υλοποιήθηκαν οι ακόλουθες παράλληλες δράσεις σε συνεργασία με το </w:t>
      </w:r>
      <w:r w:rsidRPr="0061102F">
        <w:rPr>
          <w:rFonts w:ascii="Calibri" w:eastAsia="Times New Roman" w:hAnsi="Calibri" w:cs="Arial"/>
          <w:b/>
          <w:sz w:val="26"/>
          <w:szCs w:val="26"/>
        </w:rPr>
        <w:t xml:space="preserve">Κέντρο Υγείας Μοσχάτου </w:t>
      </w:r>
      <w:r w:rsidRPr="0061102F">
        <w:rPr>
          <w:rFonts w:ascii="Calibri" w:eastAsia="Times New Roman" w:hAnsi="Calibri" w:cs="Arial"/>
          <w:sz w:val="26"/>
          <w:szCs w:val="26"/>
        </w:rPr>
        <w:t>στον χώρο του Κέντρου.</w:t>
      </w:r>
    </w:p>
    <w:p w14:paraId="155273D5" w14:textId="77777777" w:rsidR="00792340" w:rsidRPr="0061102F" w:rsidRDefault="00792340" w:rsidP="0098744A">
      <w:pPr>
        <w:shd w:val="clear" w:color="auto" w:fill="FFFFFF"/>
        <w:spacing w:after="0" w:line="240" w:lineRule="auto"/>
        <w:jc w:val="both"/>
        <w:rPr>
          <w:rFonts w:ascii="Calibri" w:hAnsi="Calibri" w:cs="Arial"/>
          <w:b/>
          <w:sz w:val="26"/>
          <w:szCs w:val="26"/>
        </w:rPr>
      </w:pPr>
      <w:r w:rsidRPr="0061102F">
        <w:rPr>
          <w:rFonts w:ascii="Calibri" w:hAnsi="Calibri" w:cs="Arial"/>
          <w:b/>
          <w:sz w:val="26"/>
          <w:szCs w:val="26"/>
        </w:rPr>
        <w:t>Δευτέρα 25 Σεπτεμβρίου 2023</w:t>
      </w:r>
    </w:p>
    <w:p w14:paraId="1732790A" w14:textId="77777777" w:rsidR="00792340" w:rsidRPr="0061102F" w:rsidRDefault="00792340" w:rsidP="0098744A">
      <w:pPr>
        <w:pStyle w:val="a3"/>
        <w:numPr>
          <w:ilvl w:val="0"/>
          <w:numId w:val="35"/>
        </w:numPr>
        <w:shd w:val="clear" w:color="auto" w:fill="FFFFFF"/>
        <w:jc w:val="both"/>
        <w:rPr>
          <w:rFonts w:ascii="Calibri" w:hAnsi="Calibri" w:cs="Arial"/>
          <w:b/>
          <w:sz w:val="26"/>
          <w:szCs w:val="26"/>
        </w:rPr>
      </w:pPr>
      <w:r w:rsidRPr="0061102F">
        <w:rPr>
          <w:rFonts w:ascii="Calibri" w:hAnsi="Calibri" w:cs="Arial"/>
          <w:b/>
          <w:sz w:val="26"/>
          <w:szCs w:val="26"/>
        </w:rPr>
        <w:t xml:space="preserve">Ομιλία </w:t>
      </w:r>
      <w:r w:rsidRPr="0061102F">
        <w:rPr>
          <w:rFonts w:ascii="Calibri" w:hAnsi="Calibri" w:cs="Arial"/>
          <w:sz w:val="26"/>
          <w:szCs w:val="26"/>
        </w:rPr>
        <w:t xml:space="preserve">με θέμα </w:t>
      </w:r>
      <w:r w:rsidRPr="0061102F">
        <w:rPr>
          <w:rFonts w:ascii="Calibri" w:hAnsi="Calibri" w:cs="Arial"/>
          <w:b/>
          <w:sz w:val="26"/>
          <w:szCs w:val="26"/>
        </w:rPr>
        <w:t xml:space="preserve">«Γνωρίζοντας τη νόσο του </w:t>
      </w:r>
      <w:r w:rsidRPr="0061102F">
        <w:rPr>
          <w:rFonts w:ascii="Calibri" w:hAnsi="Calibri" w:cs="Arial"/>
          <w:b/>
          <w:sz w:val="26"/>
          <w:szCs w:val="26"/>
          <w:lang w:val="en-US"/>
        </w:rPr>
        <w:t>Parkinson</w:t>
      </w:r>
      <w:r w:rsidRPr="0061102F">
        <w:rPr>
          <w:rFonts w:ascii="Calibri" w:hAnsi="Calibri" w:cs="Arial"/>
          <w:b/>
          <w:sz w:val="26"/>
          <w:szCs w:val="26"/>
        </w:rPr>
        <w:t>»</w:t>
      </w:r>
    </w:p>
    <w:p w14:paraId="065A3320" w14:textId="77777777" w:rsidR="00792340" w:rsidRPr="0061102F" w:rsidRDefault="00792340" w:rsidP="0098744A">
      <w:pPr>
        <w:shd w:val="clear" w:color="auto" w:fill="FFFFFF"/>
        <w:spacing w:after="0"/>
        <w:ind w:left="709"/>
        <w:contextualSpacing/>
        <w:jc w:val="both"/>
        <w:rPr>
          <w:rFonts w:ascii="Calibri" w:hAnsi="Calibri" w:cs="Arial"/>
          <w:b/>
          <w:sz w:val="26"/>
          <w:szCs w:val="26"/>
        </w:rPr>
      </w:pPr>
      <w:r w:rsidRPr="0061102F">
        <w:rPr>
          <w:rFonts w:ascii="Calibri" w:hAnsi="Calibri" w:cs="Arial"/>
          <w:b/>
          <w:sz w:val="26"/>
          <w:szCs w:val="26"/>
        </w:rPr>
        <w:t xml:space="preserve">Αριθμός συμμετεχόντων: 16 άτομα </w:t>
      </w:r>
    </w:p>
    <w:p w14:paraId="4D6818D5" w14:textId="77777777" w:rsidR="00792340" w:rsidRPr="0061102F" w:rsidRDefault="00792340" w:rsidP="0098744A">
      <w:pPr>
        <w:shd w:val="clear" w:color="auto" w:fill="FFFFFF"/>
        <w:spacing w:after="0" w:line="240" w:lineRule="auto"/>
        <w:jc w:val="both"/>
        <w:rPr>
          <w:rFonts w:ascii="Calibri" w:hAnsi="Calibri" w:cs="Arial"/>
          <w:b/>
          <w:sz w:val="26"/>
          <w:szCs w:val="26"/>
        </w:rPr>
      </w:pPr>
      <w:r w:rsidRPr="0061102F">
        <w:rPr>
          <w:rFonts w:ascii="Calibri" w:hAnsi="Calibri" w:cs="Arial"/>
          <w:b/>
          <w:sz w:val="26"/>
          <w:szCs w:val="26"/>
        </w:rPr>
        <w:t>Τρίτη 26 Σεπτεμβρίου 2023</w:t>
      </w:r>
    </w:p>
    <w:p w14:paraId="2D8D84CA" w14:textId="77777777" w:rsidR="00792340" w:rsidRPr="0061102F" w:rsidRDefault="00792340" w:rsidP="0098744A">
      <w:pPr>
        <w:pStyle w:val="a3"/>
        <w:numPr>
          <w:ilvl w:val="0"/>
          <w:numId w:val="16"/>
        </w:numPr>
        <w:shd w:val="clear" w:color="auto" w:fill="FFFFFF"/>
        <w:jc w:val="both"/>
        <w:rPr>
          <w:rFonts w:ascii="Calibri" w:hAnsi="Calibri" w:cs="Arial"/>
          <w:b/>
          <w:sz w:val="26"/>
          <w:szCs w:val="26"/>
        </w:rPr>
      </w:pPr>
      <w:r w:rsidRPr="0061102F">
        <w:rPr>
          <w:rFonts w:ascii="Calibri" w:hAnsi="Calibri" w:cs="Arial"/>
          <w:b/>
          <w:sz w:val="26"/>
          <w:szCs w:val="26"/>
        </w:rPr>
        <w:t>Εκτίμηση τροποποιήσιμων παραγόντων υγείας για αγγειακές παθήσεις</w:t>
      </w:r>
    </w:p>
    <w:p w14:paraId="292BF1F5" w14:textId="77777777" w:rsidR="00792340" w:rsidRPr="0061102F" w:rsidRDefault="00792340" w:rsidP="0098744A">
      <w:pPr>
        <w:pStyle w:val="a3"/>
        <w:numPr>
          <w:ilvl w:val="0"/>
          <w:numId w:val="16"/>
        </w:numPr>
        <w:shd w:val="clear" w:color="auto" w:fill="FFFFFF"/>
        <w:jc w:val="both"/>
        <w:rPr>
          <w:rFonts w:ascii="Calibri" w:hAnsi="Calibri" w:cs="Arial"/>
          <w:b/>
          <w:sz w:val="26"/>
          <w:szCs w:val="26"/>
        </w:rPr>
      </w:pPr>
      <w:r w:rsidRPr="0061102F">
        <w:rPr>
          <w:rFonts w:ascii="Calibri" w:hAnsi="Calibri" w:cs="Arial"/>
          <w:b/>
          <w:sz w:val="26"/>
          <w:szCs w:val="26"/>
        </w:rPr>
        <w:t xml:space="preserve">Έλεγχος γνωστικών λειτουργιών με τη διενέργεια </w:t>
      </w:r>
      <w:r w:rsidRPr="0061102F">
        <w:rPr>
          <w:rFonts w:ascii="Calibri" w:hAnsi="Calibri" w:cs="Arial"/>
          <w:b/>
          <w:sz w:val="26"/>
          <w:szCs w:val="26"/>
          <w:lang w:val="en-US"/>
        </w:rPr>
        <w:t>Mini</w:t>
      </w:r>
      <w:r w:rsidRPr="0061102F">
        <w:rPr>
          <w:rFonts w:ascii="Calibri" w:hAnsi="Calibri" w:cs="Arial"/>
          <w:b/>
          <w:sz w:val="26"/>
          <w:szCs w:val="26"/>
        </w:rPr>
        <w:t xml:space="preserve"> </w:t>
      </w:r>
      <w:r w:rsidRPr="0061102F">
        <w:rPr>
          <w:rFonts w:ascii="Calibri" w:hAnsi="Calibri" w:cs="Arial"/>
          <w:b/>
          <w:sz w:val="26"/>
          <w:szCs w:val="26"/>
          <w:lang w:val="en-US"/>
        </w:rPr>
        <w:t>Mental</w:t>
      </w:r>
      <w:r w:rsidRPr="0061102F">
        <w:rPr>
          <w:rFonts w:ascii="Calibri" w:hAnsi="Calibri" w:cs="Arial"/>
          <w:b/>
          <w:sz w:val="26"/>
          <w:szCs w:val="26"/>
        </w:rPr>
        <w:t xml:space="preserve"> </w:t>
      </w:r>
      <w:r w:rsidRPr="0061102F">
        <w:rPr>
          <w:rFonts w:ascii="Calibri" w:hAnsi="Calibri" w:cs="Arial"/>
          <w:b/>
          <w:sz w:val="26"/>
          <w:szCs w:val="26"/>
          <w:lang w:val="en-US"/>
        </w:rPr>
        <w:t>State</w:t>
      </w:r>
      <w:r w:rsidRPr="0061102F">
        <w:rPr>
          <w:rFonts w:ascii="Calibri" w:hAnsi="Calibri" w:cs="Arial"/>
          <w:b/>
          <w:sz w:val="26"/>
          <w:szCs w:val="26"/>
        </w:rPr>
        <w:t xml:space="preserve"> </w:t>
      </w:r>
      <w:r w:rsidRPr="0061102F">
        <w:rPr>
          <w:rFonts w:ascii="Calibri" w:hAnsi="Calibri" w:cs="Arial"/>
          <w:b/>
          <w:sz w:val="26"/>
          <w:szCs w:val="26"/>
          <w:lang w:val="en-US"/>
        </w:rPr>
        <w:t>Examination</w:t>
      </w:r>
    </w:p>
    <w:p w14:paraId="15EDFCCD" w14:textId="77777777" w:rsidR="00792340" w:rsidRPr="0061102F" w:rsidRDefault="00792340" w:rsidP="0098744A">
      <w:pPr>
        <w:shd w:val="clear" w:color="auto" w:fill="FFFFFF"/>
        <w:spacing w:after="0"/>
        <w:ind w:left="360"/>
        <w:jc w:val="both"/>
        <w:rPr>
          <w:rFonts w:ascii="Calibri" w:hAnsi="Calibri" w:cs="Arial"/>
          <w:b/>
          <w:sz w:val="26"/>
          <w:szCs w:val="26"/>
        </w:rPr>
      </w:pPr>
      <w:r w:rsidRPr="0061102F">
        <w:rPr>
          <w:rFonts w:ascii="Calibri" w:hAnsi="Calibri" w:cs="Arial"/>
          <w:b/>
          <w:sz w:val="26"/>
          <w:szCs w:val="26"/>
        </w:rPr>
        <w:t xml:space="preserve">       Αριθμός συμμετεχόντων:18 άτομα.</w:t>
      </w:r>
    </w:p>
    <w:p w14:paraId="6608122C" w14:textId="77777777" w:rsidR="00792340" w:rsidRPr="0061102F" w:rsidRDefault="00792340" w:rsidP="0098744A">
      <w:pPr>
        <w:shd w:val="clear" w:color="auto" w:fill="FFFFFF"/>
        <w:spacing w:after="0" w:line="240" w:lineRule="auto"/>
        <w:contextualSpacing/>
        <w:jc w:val="both"/>
        <w:rPr>
          <w:rFonts w:ascii="Calibri" w:hAnsi="Calibri" w:cs="Arial"/>
          <w:b/>
          <w:sz w:val="26"/>
          <w:szCs w:val="26"/>
        </w:rPr>
      </w:pPr>
      <w:r w:rsidRPr="0061102F">
        <w:rPr>
          <w:rFonts w:ascii="Calibri" w:hAnsi="Calibri" w:cs="Arial"/>
          <w:b/>
          <w:sz w:val="26"/>
          <w:szCs w:val="26"/>
        </w:rPr>
        <w:t xml:space="preserve">  Τετάρτη 27 Σεπτεμβρίου 2023</w:t>
      </w:r>
    </w:p>
    <w:p w14:paraId="55B66766" w14:textId="77777777" w:rsidR="00792340" w:rsidRPr="0061102F" w:rsidRDefault="00792340" w:rsidP="0098744A">
      <w:pPr>
        <w:pStyle w:val="a3"/>
        <w:numPr>
          <w:ilvl w:val="0"/>
          <w:numId w:val="16"/>
        </w:numPr>
        <w:shd w:val="clear" w:color="auto" w:fill="FFFFFF"/>
        <w:jc w:val="both"/>
        <w:rPr>
          <w:rFonts w:ascii="Calibri" w:hAnsi="Calibri" w:cs="Arial"/>
          <w:b/>
          <w:sz w:val="26"/>
          <w:szCs w:val="26"/>
        </w:rPr>
      </w:pPr>
      <w:r w:rsidRPr="0061102F">
        <w:rPr>
          <w:rFonts w:ascii="Calibri" w:hAnsi="Calibri" w:cs="Arial"/>
          <w:b/>
          <w:sz w:val="26"/>
          <w:szCs w:val="26"/>
        </w:rPr>
        <w:t xml:space="preserve">Εκμάθηση ασκήσεων </w:t>
      </w:r>
      <w:r w:rsidRPr="0061102F">
        <w:rPr>
          <w:rFonts w:ascii="Calibri" w:hAnsi="Calibri" w:cs="Arial"/>
          <w:b/>
          <w:sz w:val="26"/>
          <w:szCs w:val="26"/>
          <w:lang w:val="en-US"/>
        </w:rPr>
        <w:t>Kegel</w:t>
      </w:r>
      <w:r w:rsidRPr="0061102F">
        <w:rPr>
          <w:rFonts w:ascii="Calibri" w:hAnsi="Calibri" w:cs="Arial"/>
          <w:b/>
          <w:sz w:val="26"/>
          <w:szCs w:val="26"/>
        </w:rPr>
        <w:t xml:space="preserve"> για ενδυνάμωση πυελικού εδάφους</w:t>
      </w:r>
    </w:p>
    <w:p w14:paraId="51A99250" w14:textId="77777777" w:rsidR="00792340" w:rsidRPr="0061102F" w:rsidRDefault="00792340" w:rsidP="0098744A">
      <w:pPr>
        <w:shd w:val="clear" w:color="auto" w:fill="FFFFFF"/>
        <w:spacing w:after="0"/>
        <w:ind w:left="360"/>
        <w:jc w:val="both"/>
        <w:rPr>
          <w:rFonts w:ascii="Calibri" w:hAnsi="Calibri" w:cs="Arial"/>
          <w:b/>
          <w:sz w:val="26"/>
          <w:szCs w:val="26"/>
        </w:rPr>
      </w:pPr>
      <w:r w:rsidRPr="0061102F">
        <w:rPr>
          <w:rFonts w:ascii="Calibri" w:hAnsi="Calibri" w:cs="Arial"/>
          <w:b/>
          <w:sz w:val="26"/>
          <w:szCs w:val="26"/>
        </w:rPr>
        <w:t xml:space="preserve">       Αριθμός συμμετεχόντων:10 άτομα.</w:t>
      </w:r>
    </w:p>
    <w:p w14:paraId="715EF43B" w14:textId="77777777" w:rsidR="00792340" w:rsidRPr="0061102F" w:rsidRDefault="00792340" w:rsidP="0098744A">
      <w:pPr>
        <w:spacing w:after="0"/>
        <w:jc w:val="both"/>
        <w:rPr>
          <w:rFonts w:ascii="Calibri" w:hAnsi="Calibri" w:cs="Arial"/>
          <w:b/>
          <w:sz w:val="26"/>
          <w:szCs w:val="26"/>
        </w:rPr>
      </w:pPr>
      <w:r w:rsidRPr="0061102F">
        <w:rPr>
          <w:rFonts w:ascii="Calibri" w:hAnsi="Calibri" w:cs="Arial"/>
          <w:b/>
          <w:sz w:val="26"/>
          <w:szCs w:val="26"/>
        </w:rPr>
        <w:t>Πέμπτη 28 Σεπτεμβρίου 2023 &amp; Παρασκευή 29 Σεπτεμβρίου 2023</w:t>
      </w:r>
    </w:p>
    <w:p w14:paraId="62CC6E39" w14:textId="66B7EE82" w:rsidR="00792340" w:rsidRPr="0061102F" w:rsidRDefault="00792340" w:rsidP="0098744A">
      <w:pPr>
        <w:numPr>
          <w:ilvl w:val="0"/>
          <w:numId w:val="37"/>
        </w:numPr>
        <w:spacing w:after="0"/>
        <w:contextualSpacing/>
        <w:jc w:val="both"/>
        <w:rPr>
          <w:rFonts w:ascii="Calibri" w:hAnsi="Calibri" w:cs="Arial"/>
          <w:sz w:val="26"/>
          <w:szCs w:val="26"/>
        </w:rPr>
      </w:pPr>
      <w:r w:rsidRPr="0061102F">
        <w:rPr>
          <w:rFonts w:ascii="Calibri" w:hAnsi="Calibri" w:cs="Arial"/>
          <w:b/>
          <w:sz w:val="26"/>
          <w:szCs w:val="26"/>
        </w:rPr>
        <w:t xml:space="preserve">Έλεγχος σπονδυλικής στήλης </w:t>
      </w:r>
      <w:r w:rsidRPr="0061102F">
        <w:rPr>
          <w:rFonts w:ascii="Calibri" w:hAnsi="Calibri" w:cs="Arial"/>
          <w:sz w:val="26"/>
          <w:szCs w:val="26"/>
        </w:rPr>
        <w:t>σε παιδιά 6-14 ετών για παραμορφώσεις(σκολίωση, λόρδωση, κύφωση)</w:t>
      </w:r>
      <w:r w:rsidR="000342F4">
        <w:rPr>
          <w:rFonts w:ascii="Calibri" w:hAnsi="Calibri" w:cs="Arial"/>
          <w:sz w:val="26"/>
          <w:szCs w:val="26"/>
        </w:rPr>
        <w:t xml:space="preserve"> </w:t>
      </w:r>
      <w:r w:rsidRPr="0061102F">
        <w:rPr>
          <w:rFonts w:ascii="Calibri" w:hAnsi="Calibri" w:cs="Arial"/>
          <w:sz w:val="26"/>
          <w:szCs w:val="26"/>
        </w:rPr>
        <w:t>- Οδηγίες ορθής στάσης σώματος</w:t>
      </w:r>
    </w:p>
    <w:p w14:paraId="57AD6509" w14:textId="77777777" w:rsidR="00792340" w:rsidRPr="0061102F" w:rsidRDefault="00792340" w:rsidP="0098744A">
      <w:pPr>
        <w:spacing w:after="0"/>
        <w:ind w:left="720"/>
        <w:contextualSpacing/>
        <w:jc w:val="both"/>
        <w:rPr>
          <w:rFonts w:ascii="Calibri" w:hAnsi="Calibri" w:cs="Arial"/>
          <w:b/>
          <w:sz w:val="26"/>
          <w:szCs w:val="26"/>
        </w:rPr>
      </w:pPr>
      <w:r w:rsidRPr="0061102F">
        <w:rPr>
          <w:rFonts w:ascii="Calibri" w:hAnsi="Calibri" w:cs="Arial"/>
          <w:b/>
          <w:sz w:val="26"/>
          <w:szCs w:val="26"/>
        </w:rPr>
        <w:t xml:space="preserve">Αριθμός συμμετεχόντων: 31 άτομα </w:t>
      </w:r>
    </w:p>
    <w:p w14:paraId="3209EC6D" w14:textId="77777777" w:rsidR="00792340" w:rsidRPr="0061102F" w:rsidRDefault="00792340" w:rsidP="0098744A">
      <w:pPr>
        <w:pStyle w:val="a3"/>
        <w:numPr>
          <w:ilvl w:val="0"/>
          <w:numId w:val="16"/>
        </w:numPr>
        <w:shd w:val="clear" w:color="auto" w:fill="FFFFFF"/>
        <w:jc w:val="both"/>
        <w:rPr>
          <w:rFonts w:ascii="Calibri" w:hAnsi="Calibri" w:cs="Arial"/>
          <w:b/>
          <w:sz w:val="26"/>
          <w:szCs w:val="26"/>
        </w:rPr>
      </w:pPr>
      <w:r w:rsidRPr="0061102F">
        <w:rPr>
          <w:rFonts w:ascii="Calibri" w:hAnsi="Calibri" w:cs="Arial"/>
          <w:b/>
          <w:sz w:val="26"/>
          <w:szCs w:val="26"/>
        </w:rPr>
        <w:t xml:space="preserve">Οδοντιατρικός έλεγχος και διενέργεια φθορίωσης </w:t>
      </w:r>
      <w:r w:rsidRPr="0061102F">
        <w:rPr>
          <w:rFonts w:ascii="Calibri" w:hAnsi="Calibri" w:cs="Arial"/>
          <w:sz w:val="26"/>
          <w:szCs w:val="26"/>
        </w:rPr>
        <w:t>σε παιδιά 6-14 ετών</w:t>
      </w:r>
      <w:r w:rsidRPr="0061102F">
        <w:rPr>
          <w:rFonts w:ascii="Calibri" w:hAnsi="Calibri" w:cs="Arial"/>
          <w:b/>
          <w:sz w:val="26"/>
          <w:szCs w:val="26"/>
        </w:rPr>
        <w:t xml:space="preserve">            </w:t>
      </w:r>
    </w:p>
    <w:p w14:paraId="41BFE97D" w14:textId="77777777" w:rsidR="00792340" w:rsidRPr="0061102F" w:rsidRDefault="00792340" w:rsidP="0098744A">
      <w:pPr>
        <w:pStyle w:val="a3"/>
        <w:shd w:val="clear" w:color="auto" w:fill="FFFFFF"/>
        <w:jc w:val="both"/>
        <w:rPr>
          <w:rFonts w:ascii="Calibri" w:hAnsi="Calibri" w:cs="Arial"/>
          <w:b/>
          <w:sz w:val="26"/>
          <w:szCs w:val="26"/>
        </w:rPr>
      </w:pPr>
      <w:r w:rsidRPr="0061102F">
        <w:rPr>
          <w:rFonts w:ascii="Calibri" w:hAnsi="Calibri" w:cs="Arial"/>
          <w:b/>
          <w:sz w:val="26"/>
          <w:szCs w:val="26"/>
        </w:rPr>
        <w:t>Αριθμός συμμετεχόντων: 26 άτομα</w:t>
      </w:r>
    </w:p>
    <w:p w14:paraId="5058EA42" w14:textId="77777777" w:rsidR="00C8459A" w:rsidRPr="0061102F" w:rsidRDefault="00C8459A" w:rsidP="0061102F">
      <w:pPr>
        <w:shd w:val="clear" w:color="auto" w:fill="FFFFFF"/>
        <w:spacing w:after="0" w:line="240" w:lineRule="auto"/>
        <w:jc w:val="both"/>
        <w:rPr>
          <w:rFonts w:ascii="Calibri" w:eastAsia="Times New Roman" w:hAnsi="Calibri" w:cs="Arial"/>
          <w:b/>
          <w:sz w:val="26"/>
          <w:szCs w:val="26"/>
          <w:u w:val="single"/>
        </w:rPr>
      </w:pPr>
      <w:r w:rsidRPr="0061102F">
        <w:rPr>
          <w:rFonts w:ascii="Calibri" w:eastAsia="Times New Roman" w:hAnsi="Calibri" w:cs="Arial"/>
          <w:b/>
          <w:sz w:val="26"/>
          <w:szCs w:val="26"/>
          <w:u w:val="single"/>
        </w:rPr>
        <w:t>Συνολικός αριθμός συμμετεχόντων στο Κέντρο Υγείας Μοσχάτου:</w:t>
      </w:r>
    </w:p>
    <w:p w14:paraId="7E1FB94B" w14:textId="77777777" w:rsidR="00C8459A" w:rsidRPr="0061102F" w:rsidRDefault="00C8459A" w:rsidP="0061102F">
      <w:pPr>
        <w:shd w:val="clear" w:color="auto" w:fill="FFFFFF"/>
        <w:spacing w:after="0" w:line="240" w:lineRule="auto"/>
        <w:jc w:val="both"/>
        <w:rPr>
          <w:rFonts w:ascii="Calibri" w:eastAsia="Times New Roman" w:hAnsi="Calibri" w:cs="Arial"/>
          <w:b/>
          <w:sz w:val="26"/>
          <w:szCs w:val="26"/>
          <w:u w:val="single"/>
        </w:rPr>
      </w:pPr>
      <w:r w:rsidRPr="0061102F">
        <w:rPr>
          <w:rFonts w:ascii="Calibri" w:eastAsia="Times New Roman" w:hAnsi="Calibri" w:cs="Arial"/>
          <w:b/>
          <w:sz w:val="26"/>
          <w:szCs w:val="26"/>
          <w:u w:val="single"/>
        </w:rPr>
        <w:t>101 άτομα</w:t>
      </w:r>
    </w:p>
    <w:p w14:paraId="7A6D3CB8" w14:textId="77777777" w:rsidR="00792340" w:rsidRPr="0061102F" w:rsidRDefault="00792340" w:rsidP="0098744A">
      <w:pPr>
        <w:pStyle w:val="a3"/>
        <w:shd w:val="clear" w:color="auto" w:fill="FFFFFF"/>
        <w:jc w:val="both"/>
        <w:rPr>
          <w:rFonts w:ascii="Calibri" w:hAnsi="Calibri" w:cs="Arial"/>
          <w:b/>
          <w:sz w:val="26"/>
          <w:szCs w:val="26"/>
        </w:rPr>
      </w:pPr>
    </w:p>
    <w:p w14:paraId="36F2CA04" w14:textId="52BEEC85" w:rsidR="00792340" w:rsidRPr="0061102F" w:rsidRDefault="00792340" w:rsidP="0098744A">
      <w:pPr>
        <w:pBdr>
          <w:top w:val="single" w:sz="4" w:space="1" w:color="auto"/>
          <w:left w:val="single" w:sz="4" w:space="4" w:color="auto"/>
          <w:bottom w:val="single" w:sz="4" w:space="1" w:color="auto"/>
          <w:right w:val="single" w:sz="4" w:space="4" w:color="auto"/>
        </w:pBdr>
        <w:spacing w:after="0"/>
        <w:jc w:val="both"/>
        <w:rPr>
          <w:rFonts w:ascii="Calibri" w:hAnsi="Calibri" w:cs="Arial"/>
          <w:b/>
          <w:sz w:val="26"/>
          <w:szCs w:val="26"/>
        </w:rPr>
      </w:pPr>
      <w:r w:rsidRPr="0061102F">
        <w:rPr>
          <w:rFonts w:ascii="Calibri" w:hAnsi="Calibri" w:cs="Arial"/>
          <w:b/>
          <w:sz w:val="26"/>
          <w:szCs w:val="26"/>
        </w:rPr>
        <w:t>Συνολικός αριθμός συμμετεχόντων στις «ΜΕΡΕΣ ΥΓΕΙΑΣ 2023»: 535 άτομα</w:t>
      </w:r>
    </w:p>
    <w:p w14:paraId="149BA957" w14:textId="310FBDB6" w:rsidR="001F15C7" w:rsidRDefault="001F15C7" w:rsidP="001F15C7">
      <w:pPr>
        <w:ind w:left="644"/>
        <w:contextualSpacing/>
        <w:jc w:val="both"/>
        <w:rPr>
          <w:rFonts w:ascii="Calibri" w:hAnsi="Calibri" w:cs="Arial"/>
          <w:iCs/>
          <w:sz w:val="26"/>
          <w:szCs w:val="26"/>
        </w:rPr>
      </w:pPr>
    </w:p>
    <w:p w14:paraId="6D7CD302" w14:textId="77777777" w:rsidR="00A323B7" w:rsidRDefault="00A323B7" w:rsidP="001F15C7">
      <w:pPr>
        <w:ind w:left="644"/>
        <w:contextualSpacing/>
        <w:jc w:val="both"/>
        <w:rPr>
          <w:rFonts w:ascii="Calibri" w:hAnsi="Calibri" w:cs="Arial"/>
          <w:b/>
          <w:bCs/>
          <w:iCs/>
          <w:sz w:val="26"/>
          <w:szCs w:val="26"/>
          <w:u w:val="single"/>
        </w:rPr>
      </w:pPr>
    </w:p>
    <w:p w14:paraId="152086B8" w14:textId="51957380" w:rsidR="0061102F" w:rsidRPr="00BE2B3D" w:rsidRDefault="0061102F" w:rsidP="001F15C7">
      <w:pPr>
        <w:ind w:left="644"/>
        <w:contextualSpacing/>
        <w:jc w:val="both"/>
        <w:rPr>
          <w:rFonts w:ascii="Calibri" w:hAnsi="Calibri" w:cs="Arial"/>
          <w:b/>
          <w:bCs/>
          <w:iCs/>
          <w:sz w:val="26"/>
          <w:szCs w:val="26"/>
          <w:u w:val="single"/>
        </w:rPr>
      </w:pPr>
      <w:r w:rsidRPr="0061102F">
        <w:rPr>
          <w:rFonts w:ascii="Calibri" w:hAnsi="Calibri" w:cs="Arial"/>
          <w:b/>
          <w:bCs/>
          <w:iCs/>
          <w:sz w:val="26"/>
          <w:szCs w:val="26"/>
          <w:u w:val="single"/>
        </w:rPr>
        <w:lastRenderedPageBreak/>
        <w:t xml:space="preserve">ΕΛΕΓΧΟΙ </w:t>
      </w:r>
      <w:r w:rsidRPr="0061102F">
        <w:rPr>
          <w:rFonts w:ascii="Calibri" w:hAnsi="Calibri" w:cs="Arial"/>
          <w:b/>
          <w:bCs/>
          <w:iCs/>
          <w:sz w:val="26"/>
          <w:szCs w:val="26"/>
          <w:u w:val="single"/>
          <w:lang w:val="en-US"/>
        </w:rPr>
        <w:t>COVID</w:t>
      </w:r>
      <w:r w:rsidRPr="00BE2B3D">
        <w:rPr>
          <w:rFonts w:ascii="Calibri" w:hAnsi="Calibri" w:cs="Arial"/>
          <w:b/>
          <w:bCs/>
          <w:iCs/>
          <w:sz w:val="26"/>
          <w:szCs w:val="26"/>
          <w:u w:val="single"/>
        </w:rPr>
        <w:t xml:space="preserve"> 19</w:t>
      </w:r>
    </w:p>
    <w:p w14:paraId="57E39414" w14:textId="68D7FD1F" w:rsidR="009D28C5" w:rsidRPr="0061102F" w:rsidRDefault="009D28C5" w:rsidP="0061102F">
      <w:pPr>
        <w:spacing w:after="0" w:line="240" w:lineRule="auto"/>
        <w:jc w:val="both"/>
        <w:rPr>
          <w:rFonts w:cstheme="minorHAnsi"/>
          <w:b/>
          <w:bCs/>
          <w:sz w:val="26"/>
          <w:szCs w:val="26"/>
        </w:rPr>
      </w:pPr>
      <w:r w:rsidRPr="0061102F">
        <w:rPr>
          <w:rFonts w:cstheme="minorHAnsi"/>
          <w:b/>
          <w:bCs/>
          <w:sz w:val="26"/>
          <w:szCs w:val="26"/>
        </w:rPr>
        <w:t xml:space="preserve">Συνεργασία με κλιμάκια του ΕΟΔΥ  για το προληπτικό έλεγχο </w:t>
      </w:r>
      <w:r w:rsidRPr="0061102F">
        <w:rPr>
          <w:rFonts w:cstheme="minorHAnsi"/>
          <w:b/>
          <w:bCs/>
          <w:sz w:val="26"/>
          <w:szCs w:val="26"/>
          <w:lang w:val="en-US"/>
        </w:rPr>
        <w:t>covid</w:t>
      </w:r>
      <w:r w:rsidR="00A323B7">
        <w:rPr>
          <w:rFonts w:cstheme="minorHAnsi"/>
          <w:b/>
          <w:bCs/>
          <w:sz w:val="26"/>
          <w:szCs w:val="26"/>
        </w:rPr>
        <w:t xml:space="preserve"> </w:t>
      </w:r>
      <w:r w:rsidR="00D220A7">
        <w:rPr>
          <w:rFonts w:cstheme="minorHAnsi"/>
          <w:b/>
          <w:bCs/>
          <w:sz w:val="26"/>
          <w:szCs w:val="26"/>
        </w:rPr>
        <w:t>4</w:t>
      </w:r>
      <w:r w:rsidRPr="0061102F">
        <w:rPr>
          <w:rFonts w:cstheme="minorHAnsi"/>
          <w:b/>
          <w:bCs/>
          <w:sz w:val="26"/>
          <w:szCs w:val="26"/>
        </w:rPr>
        <w:t xml:space="preserve">- 19 στους πολίτες, δημότες των Κοινοτήτων Μοσχάτου Ταύρου και στους εργαζόμενους στο δήμο. </w:t>
      </w:r>
    </w:p>
    <w:p w14:paraId="50B49550" w14:textId="77777777" w:rsidR="009D28C5" w:rsidRPr="0061102F" w:rsidRDefault="009D28C5" w:rsidP="0061102F">
      <w:pPr>
        <w:spacing w:after="0" w:line="240" w:lineRule="auto"/>
        <w:jc w:val="both"/>
        <w:rPr>
          <w:rFonts w:cstheme="minorHAnsi"/>
          <w:b/>
          <w:bCs/>
          <w:sz w:val="26"/>
          <w:szCs w:val="26"/>
        </w:rPr>
      </w:pPr>
      <w:r w:rsidRPr="0061102F">
        <w:rPr>
          <w:rFonts w:cstheme="minorHAnsi"/>
          <w:b/>
          <w:bCs/>
          <w:sz w:val="26"/>
          <w:szCs w:val="26"/>
        </w:rPr>
        <w:t xml:space="preserve">Πραγματοποιήθηκαν </w:t>
      </w:r>
      <w:r w:rsidRPr="0061102F">
        <w:rPr>
          <w:rFonts w:cstheme="minorHAnsi"/>
          <w:b/>
          <w:bCs/>
          <w:sz w:val="26"/>
          <w:szCs w:val="26"/>
          <w:lang w:val="en-US"/>
        </w:rPr>
        <w:t>Rapid</w:t>
      </w:r>
      <w:r w:rsidRPr="0061102F">
        <w:rPr>
          <w:rFonts w:cstheme="minorHAnsi"/>
          <w:b/>
          <w:bCs/>
          <w:sz w:val="26"/>
          <w:szCs w:val="26"/>
        </w:rPr>
        <w:t xml:space="preserve"> </w:t>
      </w:r>
      <w:r w:rsidRPr="0061102F">
        <w:rPr>
          <w:rFonts w:cstheme="minorHAnsi"/>
          <w:b/>
          <w:bCs/>
          <w:sz w:val="26"/>
          <w:szCs w:val="26"/>
          <w:lang w:val="en-US"/>
        </w:rPr>
        <w:t>test</w:t>
      </w:r>
      <w:r w:rsidRPr="0061102F">
        <w:rPr>
          <w:rFonts w:cstheme="minorHAnsi"/>
          <w:b/>
          <w:bCs/>
          <w:sz w:val="26"/>
          <w:szCs w:val="26"/>
        </w:rPr>
        <w:t xml:space="preserve"> και στις δυο Κοινότητες :</w:t>
      </w:r>
    </w:p>
    <w:p w14:paraId="3AD0F3EE" w14:textId="72B7D1AB" w:rsidR="009D28C5" w:rsidRPr="0061102F" w:rsidRDefault="009D28C5" w:rsidP="0061102F">
      <w:pPr>
        <w:pStyle w:val="a3"/>
        <w:numPr>
          <w:ilvl w:val="0"/>
          <w:numId w:val="40"/>
        </w:numPr>
        <w:jc w:val="both"/>
        <w:rPr>
          <w:rFonts w:asciiTheme="minorHAnsi" w:hAnsiTheme="minorHAnsi" w:cstheme="minorHAnsi"/>
          <w:b/>
          <w:bCs/>
          <w:sz w:val="26"/>
          <w:szCs w:val="26"/>
        </w:rPr>
      </w:pPr>
      <w:r w:rsidRPr="0061102F">
        <w:rPr>
          <w:rFonts w:asciiTheme="minorHAnsi" w:hAnsiTheme="minorHAnsi" w:cstheme="minorHAnsi"/>
          <w:b/>
          <w:bCs/>
          <w:sz w:val="26"/>
          <w:szCs w:val="26"/>
        </w:rPr>
        <w:t>30/1/2023 Κοινότητα Ταύρου (26 τεστ)</w:t>
      </w:r>
    </w:p>
    <w:p w14:paraId="7D2AD171" w14:textId="10F3732D" w:rsidR="009D28C5" w:rsidRPr="0061102F" w:rsidRDefault="009D28C5" w:rsidP="0061102F">
      <w:pPr>
        <w:pStyle w:val="a3"/>
        <w:numPr>
          <w:ilvl w:val="0"/>
          <w:numId w:val="40"/>
        </w:numPr>
        <w:jc w:val="both"/>
        <w:rPr>
          <w:rFonts w:asciiTheme="minorHAnsi" w:hAnsiTheme="minorHAnsi" w:cstheme="minorHAnsi"/>
          <w:b/>
          <w:bCs/>
          <w:sz w:val="26"/>
          <w:szCs w:val="26"/>
        </w:rPr>
      </w:pPr>
      <w:r w:rsidRPr="0061102F">
        <w:rPr>
          <w:rFonts w:asciiTheme="minorHAnsi" w:hAnsiTheme="minorHAnsi" w:cstheme="minorHAnsi"/>
          <w:b/>
          <w:bCs/>
          <w:sz w:val="26"/>
          <w:szCs w:val="26"/>
        </w:rPr>
        <w:t>3/2/2023 Κοινότητα Μοσχάτου (48 τεστ)</w:t>
      </w:r>
    </w:p>
    <w:p w14:paraId="5137293A" w14:textId="77777777" w:rsidR="0098744A" w:rsidRDefault="0098744A" w:rsidP="0061102F">
      <w:pPr>
        <w:spacing w:after="0" w:line="240" w:lineRule="auto"/>
        <w:jc w:val="center"/>
        <w:rPr>
          <w:rFonts w:cstheme="minorHAnsi"/>
          <w:b/>
          <w:sz w:val="26"/>
          <w:szCs w:val="26"/>
          <w:u w:val="single"/>
        </w:rPr>
      </w:pPr>
    </w:p>
    <w:p w14:paraId="381EBA4F" w14:textId="77777777" w:rsidR="0098744A" w:rsidRDefault="0098744A" w:rsidP="00321634">
      <w:pPr>
        <w:spacing w:after="0"/>
        <w:jc w:val="center"/>
        <w:rPr>
          <w:rFonts w:cstheme="minorHAnsi"/>
          <w:b/>
          <w:sz w:val="26"/>
          <w:szCs w:val="26"/>
          <w:u w:val="single"/>
        </w:rPr>
      </w:pPr>
    </w:p>
    <w:p w14:paraId="36035B85" w14:textId="77777777" w:rsidR="009B1F84" w:rsidRDefault="009B1F84" w:rsidP="009B1F84">
      <w:pPr>
        <w:spacing w:after="160" w:line="259" w:lineRule="auto"/>
        <w:jc w:val="center"/>
        <w:rPr>
          <w:rFonts w:eastAsiaTheme="minorHAnsi" w:cstheme="minorHAnsi"/>
          <w:b/>
          <w:bCs/>
          <w:kern w:val="2"/>
          <w:sz w:val="26"/>
          <w:szCs w:val="26"/>
          <w:u w:val="single"/>
          <w:lang w:val="en-US" w:eastAsia="en-US"/>
          <w14:ligatures w14:val="standardContextual"/>
        </w:rPr>
      </w:pPr>
      <w:r w:rsidRPr="0061102F">
        <w:rPr>
          <w:rFonts w:eastAsiaTheme="minorHAnsi" w:cstheme="minorHAnsi"/>
          <w:b/>
          <w:bCs/>
          <w:kern w:val="2"/>
          <w:sz w:val="26"/>
          <w:szCs w:val="26"/>
          <w:u w:val="single"/>
          <w:lang w:eastAsia="en-US"/>
          <w14:ligatures w14:val="standardContextual"/>
        </w:rPr>
        <w:t>ΑΚΑΔΗΜΙΕΣ ΓΟΝΕΩΝ</w:t>
      </w:r>
    </w:p>
    <w:p w14:paraId="2E592DF1" w14:textId="41169030" w:rsidR="0061102F" w:rsidRPr="0061102F" w:rsidRDefault="0061102F" w:rsidP="0061102F">
      <w:pPr>
        <w:spacing w:after="160" w:line="259" w:lineRule="auto"/>
        <w:rPr>
          <w:rFonts w:eastAsiaTheme="minorHAnsi" w:cstheme="minorHAnsi"/>
          <w:kern w:val="2"/>
          <w:sz w:val="26"/>
          <w:szCs w:val="26"/>
          <w:lang w:eastAsia="en-US"/>
          <w14:ligatures w14:val="standardContextual"/>
        </w:rPr>
      </w:pPr>
      <w:r w:rsidRPr="0061102F">
        <w:rPr>
          <w:rFonts w:eastAsiaTheme="minorHAnsi" w:cstheme="minorHAnsi"/>
          <w:kern w:val="2"/>
          <w:sz w:val="26"/>
          <w:szCs w:val="26"/>
          <w:lang w:eastAsia="en-US"/>
          <w14:ligatures w14:val="standardContextual"/>
        </w:rPr>
        <w:t>Διαδικτυακές ομιλίες για γονείς σε συνεργασία με το ΕΔΔΥΠΠΥ και τη Μονάδα Εφηβικής Υγείας Νοσοκομείου Παίδων Αγλαΐα Κυριακού:</w:t>
      </w:r>
    </w:p>
    <w:p w14:paraId="41FEBDE1" w14:textId="77777777" w:rsidR="009B1F84" w:rsidRPr="0061102F" w:rsidRDefault="009B1F84" w:rsidP="009B1F84">
      <w:pPr>
        <w:spacing w:after="0" w:line="240" w:lineRule="auto"/>
        <w:rPr>
          <w:rFonts w:eastAsia="Times New Roman" w:cstheme="minorHAnsi"/>
          <w:bCs/>
          <w:sz w:val="26"/>
          <w:szCs w:val="26"/>
        </w:rPr>
      </w:pPr>
      <w:r w:rsidRPr="0061102F">
        <w:rPr>
          <w:rFonts w:eastAsia="Times New Roman" w:cstheme="minorHAnsi"/>
          <w:bCs/>
          <w:sz w:val="26"/>
          <w:szCs w:val="26"/>
        </w:rPr>
        <w:t xml:space="preserve">Τετάρτη 11 Ιανουαρίου </w:t>
      </w:r>
      <w:r w:rsidRPr="0061102F">
        <w:rPr>
          <w:rFonts w:ascii="Times New Roman" w:eastAsiaTheme="minorHAnsi" w:hAnsi="Times New Roman"/>
          <w:bCs/>
          <w:sz w:val="26"/>
          <w:szCs w:val="26"/>
        </w:rPr>
        <w:t xml:space="preserve"> </w:t>
      </w:r>
      <w:r w:rsidRPr="0061102F">
        <w:rPr>
          <w:rFonts w:eastAsia="Times New Roman" w:cstheme="minorHAnsi"/>
          <w:bCs/>
          <w:sz w:val="26"/>
          <w:szCs w:val="26"/>
        </w:rPr>
        <w:t>2023</w:t>
      </w:r>
      <w:r w:rsidRPr="0061102F">
        <w:rPr>
          <w:rFonts w:ascii="Times New Roman" w:eastAsiaTheme="minorHAnsi" w:hAnsi="Times New Roman"/>
          <w:bCs/>
          <w:sz w:val="26"/>
          <w:szCs w:val="26"/>
        </w:rPr>
        <w:t xml:space="preserve"> </w:t>
      </w:r>
      <w:r w:rsidRPr="0061102F">
        <w:rPr>
          <w:rFonts w:eastAsia="Times New Roman" w:cstheme="minorHAnsi"/>
          <w:bCs/>
          <w:sz w:val="26"/>
          <w:szCs w:val="26"/>
        </w:rPr>
        <w:t xml:space="preserve">  με θέμα:</w:t>
      </w:r>
    </w:p>
    <w:p w14:paraId="64C73E8D" w14:textId="77777777" w:rsidR="009B1F84" w:rsidRPr="0061102F" w:rsidRDefault="009B1F84" w:rsidP="009B1F84">
      <w:pPr>
        <w:spacing w:after="0" w:line="240" w:lineRule="auto"/>
        <w:rPr>
          <w:rFonts w:eastAsiaTheme="minorHAnsi" w:cstheme="minorHAnsi"/>
          <w:bCs/>
          <w:i/>
          <w:sz w:val="26"/>
          <w:szCs w:val="26"/>
        </w:rPr>
      </w:pPr>
      <w:r w:rsidRPr="0061102F">
        <w:rPr>
          <w:rFonts w:eastAsiaTheme="minorHAnsi" w:cstheme="minorHAnsi"/>
          <w:bCs/>
          <w:i/>
          <w:sz w:val="26"/>
          <w:szCs w:val="26"/>
        </w:rPr>
        <w:t>«Το άγχος ως συναίσθημα &amp; ο θυμός ως σύμπτωμα στο παιδί και τον έφηβο: τρόποι παρέμβασης από τους γονείς»</w:t>
      </w:r>
    </w:p>
    <w:p w14:paraId="4AB78196" w14:textId="77777777" w:rsidR="009B1F84" w:rsidRPr="0061102F" w:rsidRDefault="009B1F84" w:rsidP="009B1F84">
      <w:pPr>
        <w:spacing w:after="0" w:line="240" w:lineRule="auto"/>
        <w:rPr>
          <w:rFonts w:eastAsiaTheme="minorHAnsi" w:cstheme="minorHAnsi"/>
          <w:bCs/>
          <w:i/>
          <w:sz w:val="26"/>
          <w:szCs w:val="26"/>
        </w:rPr>
      </w:pPr>
    </w:p>
    <w:p w14:paraId="7CF33393" w14:textId="77777777" w:rsidR="009B1F84" w:rsidRPr="0061102F" w:rsidRDefault="009B1F84" w:rsidP="009B1F84">
      <w:pPr>
        <w:spacing w:after="0" w:line="240" w:lineRule="auto"/>
        <w:rPr>
          <w:rFonts w:eastAsia="Times New Roman" w:cstheme="minorHAnsi"/>
          <w:bCs/>
          <w:sz w:val="26"/>
          <w:szCs w:val="26"/>
        </w:rPr>
      </w:pPr>
      <w:r w:rsidRPr="0061102F">
        <w:rPr>
          <w:rFonts w:eastAsia="Times New Roman" w:cstheme="minorHAnsi"/>
          <w:bCs/>
          <w:sz w:val="26"/>
          <w:szCs w:val="26"/>
        </w:rPr>
        <w:t xml:space="preserve"> Τετάρτη </w:t>
      </w:r>
      <w:r w:rsidRPr="0061102F">
        <w:rPr>
          <w:rFonts w:eastAsiaTheme="minorHAnsi" w:cstheme="minorHAnsi"/>
          <w:bCs/>
          <w:sz w:val="26"/>
          <w:szCs w:val="26"/>
        </w:rPr>
        <w:t>8</w:t>
      </w:r>
      <w:r w:rsidRPr="0061102F">
        <w:rPr>
          <w:rFonts w:ascii="Times New Roman" w:eastAsiaTheme="minorHAnsi" w:hAnsi="Times New Roman"/>
          <w:bCs/>
          <w:sz w:val="26"/>
          <w:szCs w:val="26"/>
        </w:rPr>
        <w:t xml:space="preserve"> </w:t>
      </w:r>
      <w:r w:rsidRPr="0061102F">
        <w:rPr>
          <w:rFonts w:eastAsiaTheme="minorHAnsi" w:cstheme="minorHAnsi"/>
          <w:bCs/>
          <w:sz w:val="26"/>
          <w:szCs w:val="26"/>
        </w:rPr>
        <w:t>Φεβρουαρίου</w:t>
      </w:r>
      <w:r w:rsidRPr="0061102F">
        <w:rPr>
          <w:rFonts w:eastAsia="Times New Roman" w:cstheme="minorHAnsi"/>
          <w:bCs/>
          <w:sz w:val="26"/>
          <w:szCs w:val="26"/>
        </w:rPr>
        <w:t xml:space="preserve"> 2023</w:t>
      </w:r>
      <w:r w:rsidRPr="0061102F">
        <w:rPr>
          <w:rFonts w:ascii="Times New Roman" w:eastAsiaTheme="minorHAnsi" w:hAnsi="Times New Roman"/>
          <w:bCs/>
          <w:sz w:val="26"/>
          <w:szCs w:val="26"/>
        </w:rPr>
        <w:t xml:space="preserve"> </w:t>
      </w:r>
      <w:r w:rsidRPr="0061102F">
        <w:rPr>
          <w:rFonts w:eastAsia="Times New Roman" w:cstheme="minorHAnsi"/>
          <w:bCs/>
          <w:sz w:val="26"/>
          <w:szCs w:val="26"/>
        </w:rPr>
        <w:t xml:space="preserve"> με θέμα:</w:t>
      </w:r>
    </w:p>
    <w:p w14:paraId="190E97AC" w14:textId="77777777" w:rsidR="009B1F84" w:rsidRPr="0061102F" w:rsidRDefault="009B1F84" w:rsidP="009B1F84">
      <w:pPr>
        <w:spacing w:after="0" w:line="240" w:lineRule="auto"/>
        <w:rPr>
          <w:rFonts w:eastAsiaTheme="minorHAnsi" w:cstheme="minorHAnsi"/>
          <w:bCs/>
          <w:i/>
          <w:sz w:val="26"/>
          <w:szCs w:val="26"/>
        </w:rPr>
      </w:pPr>
      <w:r w:rsidRPr="0061102F">
        <w:rPr>
          <w:rFonts w:eastAsiaTheme="minorHAnsi" w:cstheme="minorHAnsi"/>
          <w:bCs/>
          <w:i/>
          <w:sz w:val="26"/>
          <w:szCs w:val="26"/>
        </w:rPr>
        <w:t>«Παιδιά, έφηβοι και διαδίκτυο»</w:t>
      </w:r>
    </w:p>
    <w:p w14:paraId="5FDD7255" w14:textId="77777777" w:rsidR="009B1F84" w:rsidRPr="0061102F" w:rsidRDefault="009B1F84" w:rsidP="009B1F84">
      <w:pPr>
        <w:spacing w:after="0" w:line="240" w:lineRule="auto"/>
        <w:rPr>
          <w:rFonts w:eastAsiaTheme="minorHAnsi" w:cstheme="minorHAnsi"/>
          <w:bCs/>
          <w:i/>
          <w:sz w:val="26"/>
          <w:szCs w:val="26"/>
          <w:u w:val="single"/>
        </w:rPr>
      </w:pPr>
    </w:p>
    <w:p w14:paraId="4D780058" w14:textId="77777777" w:rsidR="009B1F84" w:rsidRPr="0061102F" w:rsidRDefault="009B1F84" w:rsidP="009B1F84">
      <w:pPr>
        <w:spacing w:after="0" w:line="240" w:lineRule="auto"/>
        <w:rPr>
          <w:rFonts w:eastAsia="Times New Roman" w:cstheme="minorHAnsi"/>
          <w:bCs/>
          <w:sz w:val="26"/>
          <w:szCs w:val="26"/>
        </w:rPr>
      </w:pPr>
      <w:r w:rsidRPr="0061102F">
        <w:rPr>
          <w:rFonts w:eastAsia="Times New Roman" w:cstheme="minorHAnsi"/>
          <w:bCs/>
          <w:sz w:val="26"/>
          <w:szCs w:val="26"/>
        </w:rPr>
        <w:t xml:space="preserve">Τετάρτη </w:t>
      </w:r>
      <w:r w:rsidRPr="0061102F">
        <w:rPr>
          <w:rFonts w:eastAsiaTheme="minorHAnsi" w:cstheme="minorHAnsi"/>
          <w:bCs/>
          <w:sz w:val="26"/>
          <w:szCs w:val="26"/>
        </w:rPr>
        <w:t>8</w:t>
      </w:r>
      <w:r w:rsidRPr="0061102F">
        <w:rPr>
          <w:rFonts w:ascii="Times New Roman" w:eastAsiaTheme="minorHAnsi" w:hAnsi="Times New Roman"/>
          <w:bCs/>
          <w:sz w:val="26"/>
          <w:szCs w:val="26"/>
        </w:rPr>
        <w:t xml:space="preserve"> </w:t>
      </w:r>
      <w:r w:rsidRPr="0061102F">
        <w:rPr>
          <w:rFonts w:eastAsiaTheme="minorHAnsi" w:cstheme="minorHAnsi"/>
          <w:bCs/>
          <w:sz w:val="26"/>
          <w:szCs w:val="26"/>
        </w:rPr>
        <w:t>Μαρτίου</w:t>
      </w:r>
      <w:r w:rsidRPr="0061102F">
        <w:rPr>
          <w:rFonts w:eastAsia="Times New Roman" w:cstheme="minorHAnsi"/>
          <w:bCs/>
          <w:sz w:val="26"/>
          <w:szCs w:val="26"/>
        </w:rPr>
        <w:t xml:space="preserve"> 2023</w:t>
      </w:r>
      <w:r w:rsidRPr="0061102F">
        <w:rPr>
          <w:rFonts w:ascii="Times New Roman" w:eastAsiaTheme="minorHAnsi" w:hAnsi="Times New Roman"/>
          <w:bCs/>
          <w:sz w:val="26"/>
          <w:szCs w:val="26"/>
        </w:rPr>
        <w:t xml:space="preserve"> </w:t>
      </w:r>
      <w:r w:rsidRPr="0061102F">
        <w:rPr>
          <w:rFonts w:eastAsia="Times New Roman" w:cstheme="minorHAnsi"/>
          <w:bCs/>
          <w:sz w:val="26"/>
          <w:szCs w:val="26"/>
        </w:rPr>
        <w:t xml:space="preserve"> με θέμα:</w:t>
      </w:r>
    </w:p>
    <w:p w14:paraId="0FB2052A" w14:textId="77777777" w:rsidR="009B1F84" w:rsidRPr="0061102F" w:rsidRDefault="009B1F84" w:rsidP="009B1F84">
      <w:pPr>
        <w:spacing w:after="0" w:line="240" w:lineRule="auto"/>
        <w:rPr>
          <w:rFonts w:eastAsiaTheme="minorHAnsi" w:cstheme="minorHAnsi"/>
          <w:bCs/>
          <w:i/>
          <w:sz w:val="26"/>
          <w:szCs w:val="26"/>
        </w:rPr>
      </w:pPr>
      <w:r w:rsidRPr="0061102F">
        <w:rPr>
          <w:rFonts w:eastAsiaTheme="minorHAnsi" w:cstheme="minorHAnsi"/>
          <w:bCs/>
          <w:i/>
          <w:sz w:val="26"/>
          <w:szCs w:val="26"/>
        </w:rPr>
        <w:t>«Έκφραση της σεξουαλικότητας παιδιών και εφήβων»</w:t>
      </w:r>
    </w:p>
    <w:p w14:paraId="3B7CE3E4" w14:textId="77777777" w:rsidR="009B1F84" w:rsidRPr="0061102F" w:rsidRDefault="009B1F84" w:rsidP="009B1F84">
      <w:pPr>
        <w:spacing w:after="0" w:line="240" w:lineRule="auto"/>
        <w:rPr>
          <w:rFonts w:eastAsiaTheme="minorHAnsi" w:cstheme="minorHAnsi"/>
          <w:bCs/>
          <w:i/>
          <w:sz w:val="26"/>
          <w:szCs w:val="26"/>
        </w:rPr>
      </w:pPr>
    </w:p>
    <w:p w14:paraId="413F6E2E" w14:textId="77777777" w:rsidR="009B1F84" w:rsidRPr="0061102F" w:rsidRDefault="009B1F84" w:rsidP="009B1F84">
      <w:pPr>
        <w:spacing w:after="0" w:line="240" w:lineRule="auto"/>
        <w:rPr>
          <w:rFonts w:eastAsia="Times New Roman" w:cstheme="minorHAnsi"/>
          <w:bCs/>
          <w:sz w:val="26"/>
          <w:szCs w:val="26"/>
        </w:rPr>
      </w:pPr>
      <w:r w:rsidRPr="0061102F">
        <w:rPr>
          <w:rFonts w:eastAsia="Times New Roman" w:cstheme="minorHAnsi"/>
          <w:bCs/>
          <w:sz w:val="26"/>
          <w:szCs w:val="26"/>
        </w:rPr>
        <w:t xml:space="preserve">Τετάρτη </w:t>
      </w:r>
      <w:r w:rsidRPr="0061102F">
        <w:rPr>
          <w:rFonts w:eastAsiaTheme="minorHAnsi" w:cstheme="minorHAnsi"/>
          <w:bCs/>
          <w:sz w:val="26"/>
          <w:szCs w:val="26"/>
        </w:rPr>
        <w:t>5</w:t>
      </w:r>
      <w:r w:rsidRPr="0061102F">
        <w:rPr>
          <w:rFonts w:ascii="Times New Roman" w:eastAsiaTheme="minorHAnsi" w:hAnsi="Times New Roman"/>
          <w:bCs/>
          <w:sz w:val="26"/>
          <w:szCs w:val="26"/>
        </w:rPr>
        <w:t xml:space="preserve"> </w:t>
      </w:r>
      <w:r w:rsidRPr="0061102F">
        <w:rPr>
          <w:rFonts w:eastAsiaTheme="minorHAnsi" w:cstheme="minorHAnsi"/>
          <w:bCs/>
          <w:sz w:val="26"/>
          <w:szCs w:val="26"/>
        </w:rPr>
        <w:t>Απριλίου</w:t>
      </w:r>
      <w:r w:rsidRPr="0061102F">
        <w:rPr>
          <w:rFonts w:eastAsia="Times New Roman" w:cstheme="minorHAnsi"/>
          <w:bCs/>
          <w:sz w:val="26"/>
          <w:szCs w:val="26"/>
        </w:rPr>
        <w:t xml:space="preserve"> 2023</w:t>
      </w:r>
      <w:r w:rsidRPr="0061102F">
        <w:rPr>
          <w:rFonts w:ascii="Times New Roman" w:eastAsiaTheme="minorHAnsi" w:hAnsi="Times New Roman"/>
          <w:bCs/>
          <w:sz w:val="26"/>
          <w:szCs w:val="26"/>
        </w:rPr>
        <w:t xml:space="preserve"> </w:t>
      </w:r>
      <w:r w:rsidRPr="0061102F">
        <w:rPr>
          <w:rFonts w:eastAsia="Times New Roman" w:cstheme="minorHAnsi"/>
          <w:bCs/>
          <w:sz w:val="26"/>
          <w:szCs w:val="26"/>
        </w:rPr>
        <w:t xml:space="preserve"> με θέμα:</w:t>
      </w:r>
    </w:p>
    <w:p w14:paraId="3972B813" w14:textId="77777777" w:rsidR="009B1F84" w:rsidRPr="0061102F" w:rsidRDefault="009B1F84" w:rsidP="009B1F84">
      <w:pPr>
        <w:spacing w:after="0" w:line="240" w:lineRule="auto"/>
        <w:rPr>
          <w:rFonts w:eastAsiaTheme="minorHAnsi" w:cstheme="minorHAnsi"/>
          <w:bCs/>
          <w:i/>
          <w:sz w:val="26"/>
          <w:szCs w:val="26"/>
        </w:rPr>
      </w:pPr>
      <w:r w:rsidRPr="0061102F">
        <w:rPr>
          <w:rFonts w:eastAsiaTheme="minorHAnsi" w:cstheme="minorHAnsi"/>
          <w:bCs/>
          <w:i/>
          <w:sz w:val="26"/>
          <w:szCs w:val="26"/>
        </w:rPr>
        <w:t>«Διατροφικές συνήθειες και παρεκτροπές</w:t>
      </w:r>
    </w:p>
    <w:p w14:paraId="010C70D2" w14:textId="77777777" w:rsidR="009B1F84" w:rsidRPr="0061102F" w:rsidRDefault="009B1F84" w:rsidP="009B1F84">
      <w:pPr>
        <w:spacing w:after="0" w:line="240" w:lineRule="auto"/>
        <w:rPr>
          <w:rFonts w:eastAsiaTheme="minorHAnsi" w:cstheme="minorHAnsi"/>
          <w:bCs/>
          <w:i/>
          <w:sz w:val="26"/>
          <w:szCs w:val="26"/>
        </w:rPr>
      </w:pPr>
      <w:r w:rsidRPr="0061102F">
        <w:rPr>
          <w:rFonts w:eastAsiaTheme="minorHAnsi" w:cstheme="minorHAnsi"/>
          <w:bCs/>
          <w:i/>
          <w:sz w:val="26"/>
          <w:szCs w:val="26"/>
        </w:rPr>
        <w:t xml:space="preserve">στην μετά </w:t>
      </w:r>
      <w:r w:rsidRPr="0061102F">
        <w:rPr>
          <w:rFonts w:eastAsiaTheme="minorHAnsi" w:cstheme="minorHAnsi"/>
          <w:bCs/>
          <w:i/>
          <w:sz w:val="26"/>
          <w:szCs w:val="26"/>
          <w:lang w:val="en-US"/>
        </w:rPr>
        <w:t>Covid</w:t>
      </w:r>
      <w:r w:rsidRPr="0061102F">
        <w:rPr>
          <w:rFonts w:eastAsiaTheme="minorHAnsi" w:cstheme="minorHAnsi"/>
          <w:bCs/>
          <w:i/>
          <w:sz w:val="26"/>
          <w:szCs w:val="26"/>
        </w:rPr>
        <w:t xml:space="preserve"> εποχή»</w:t>
      </w:r>
    </w:p>
    <w:p w14:paraId="5550D971" w14:textId="77777777" w:rsidR="009B1F84" w:rsidRPr="0061102F" w:rsidRDefault="009B1F84" w:rsidP="009B1F84">
      <w:pPr>
        <w:spacing w:after="0" w:line="240" w:lineRule="auto"/>
        <w:rPr>
          <w:rFonts w:eastAsiaTheme="minorHAnsi" w:cstheme="minorHAnsi"/>
          <w:bCs/>
          <w:i/>
          <w:sz w:val="26"/>
          <w:szCs w:val="26"/>
        </w:rPr>
      </w:pPr>
    </w:p>
    <w:p w14:paraId="19B2A3E3" w14:textId="77777777" w:rsidR="009B1F84" w:rsidRPr="0061102F" w:rsidRDefault="009B1F84" w:rsidP="009B1F84">
      <w:pPr>
        <w:spacing w:after="0" w:line="240" w:lineRule="auto"/>
        <w:rPr>
          <w:rFonts w:eastAsia="Times New Roman" w:cstheme="minorHAnsi"/>
          <w:bCs/>
          <w:sz w:val="26"/>
          <w:szCs w:val="26"/>
        </w:rPr>
      </w:pPr>
      <w:r w:rsidRPr="0061102F">
        <w:rPr>
          <w:rFonts w:eastAsia="Times New Roman" w:cstheme="minorHAnsi"/>
          <w:bCs/>
          <w:sz w:val="26"/>
          <w:szCs w:val="26"/>
        </w:rPr>
        <w:t xml:space="preserve">Τετάρτη </w:t>
      </w:r>
      <w:r w:rsidRPr="0061102F">
        <w:rPr>
          <w:rFonts w:eastAsiaTheme="minorHAnsi" w:cstheme="minorHAnsi"/>
          <w:bCs/>
          <w:sz w:val="26"/>
          <w:szCs w:val="26"/>
        </w:rPr>
        <w:t>10</w:t>
      </w:r>
      <w:r w:rsidRPr="0061102F">
        <w:rPr>
          <w:rFonts w:ascii="Times New Roman" w:eastAsiaTheme="minorHAnsi" w:hAnsi="Times New Roman"/>
          <w:bCs/>
          <w:sz w:val="26"/>
          <w:szCs w:val="26"/>
        </w:rPr>
        <w:t xml:space="preserve"> </w:t>
      </w:r>
      <w:r w:rsidRPr="0061102F">
        <w:rPr>
          <w:rFonts w:eastAsia="Times New Roman" w:cstheme="minorHAnsi"/>
          <w:bCs/>
          <w:sz w:val="26"/>
          <w:szCs w:val="26"/>
        </w:rPr>
        <w:t>Μαΐου</w:t>
      </w:r>
      <w:r w:rsidRPr="0061102F">
        <w:rPr>
          <w:rFonts w:ascii="Times New Roman" w:eastAsiaTheme="minorHAnsi" w:hAnsi="Times New Roman"/>
          <w:bCs/>
          <w:sz w:val="26"/>
          <w:szCs w:val="26"/>
        </w:rPr>
        <w:t xml:space="preserve"> </w:t>
      </w:r>
      <w:r w:rsidRPr="0061102F">
        <w:rPr>
          <w:rFonts w:eastAsia="Times New Roman" w:cstheme="minorHAnsi"/>
          <w:bCs/>
          <w:sz w:val="26"/>
          <w:szCs w:val="26"/>
        </w:rPr>
        <w:t>2023</w:t>
      </w:r>
      <w:r w:rsidRPr="0061102F">
        <w:rPr>
          <w:rFonts w:ascii="Times New Roman" w:eastAsiaTheme="minorHAnsi" w:hAnsi="Times New Roman"/>
          <w:bCs/>
          <w:sz w:val="26"/>
          <w:szCs w:val="26"/>
        </w:rPr>
        <w:t xml:space="preserve"> </w:t>
      </w:r>
      <w:r w:rsidRPr="0061102F">
        <w:rPr>
          <w:rFonts w:eastAsia="Times New Roman" w:cstheme="minorHAnsi"/>
          <w:bCs/>
          <w:sz w:val="26"/>
          <w:szCs w:val="26"/>
        </w:rPr>
        <w:t xml:space="preserve"> με θέμα:</w:t>
      </w:r>
    </w:p>
    <w:p w14:paraId="7546069D" w14:textId="77777777" w:rsidR="009B1F84" w:rsidRPr="0061102F" w:rsidRDefault="009B1F84" w:rsidP="009B1F84">
      <w:pPr>
        <w:spacing w:after="0" w:line="240" w:lineRule="auto"/>
        <w:rPr>
          <w:rFonts w:eastAsiaTheme="minorHAnsi" w:cstheme="minorHAnsi"/>
          <w:bCs/>
          <w:i/>
          <w:sz w:val="26"/>
          <w:szCs w:val="26"/>
        </w:rPr>
      </w:pPr>
      <w:r w:rsidRPr="0061102F">
        <w:rPr>
          <w:rFonts w:eastAsiaTheme="minorHAnsi" w:cstheme="minorHAnsi"/>
          <w:bCs/>
          <w:i/>
          <w:sz w:val="26"/>
          <w:szCs w:val="26"/>
        </w:rPr>
        <w:t>«Διαχείριση του άγχους των μαθητικών εξετάσεων»</w:t>
      </w:r>
    </w:p>
    <w:p w14:paraId="1A78BC5C" w14:textId="77777777" w:rsidR="009B1F84" w:rsidRPr="0061102F" w:rsidRDefault="009B1F84" w:rsidP="009B1F84">
      <w:pPr>
        <w:spacing w:after="0" w:line="240" w:lineRule="auto"/>
        <w:rPr>
          <w:rFonts w:eastAsiaTheme="minorHAnsi" w:cstheme="minorHAnsi"/>
          <w:bCs/>
          <w:i/>
          <w:sz w:val="26"/>
          <w:szCs w:val="26"/>
        </w:rPr>
      </w:pPr>
    </w:p>
    <w:p w14:paraId="586D74AA" w14:textId="77777777" w:rsidR="0098744A" w:rsidRDefault="0098744A" w:rsidP="00321634">
      <w:pPr>
        <w:spacing w:after="0"/>
        <w:jc w:val="center"/>
        <w:rPr>
          <w:rFonts w:cstheme="minorHAnsi"/>
          <w:b/>
          <w:sz w:val="26"/>
          <w:szCs w:val="26"/>
          <w:u w:val="single"/>
        </w:rPr>
      </w:pPr>
    </w:p>
    <w:p w14:paraId="7129B7EC" w14:textId="63855E7E" w:rsidR="0098744A" w:rsidRPr="0061102F" w:rsidRDefault="009B1F84" w:rsidP="00321634">
      <w:pPr>
        <w:spacing w:after="0"/>
        <w:jc w:val="center"/>
        <w:rPr>
          <w:rFonts w:cstheme="minorHAnsi"/>
          <w:b/>
          <w:sz w:val="26"/>
          <w:szCs w:val="26"/>
          <w:u w:val="single"/>
        </w:rPr>
      </w:pPr>
      <w:r w:rsidRPr="0061102F">
        <w:rPr>
          <w:rFonts w:cstheme="minorHAnsi"/>
          <w:b/>
          <w:sz w:val="26"/>
          <w:szCs w:val="26"/>
          <w:u w:val="single"/>
        </w:rPr>
        <w:t xml:space="preserve">ΔΙΟΡΓΑΝΩΣΗ ΔΡΑΣΕΩΝ </w:t>
      </w:r>
      <w:r w:rsidR="0043200D" w:rsidRPr="0061102F">
        <w:rPr>
          <w:rFonts w:cstheme="minorHAnsi"/>
          <w:b/>
          <w:sz w:val="26"/>
          <w:szCs w:val="26"/>
          <w:u w:val="single"/>
        </w:rPr>
        <w:t>ΓΙΑ ΔΙΕΘΝΕΙΣ ΗΜΕΡΕΣ ΑΦΙΕΡΩΜΕΝΕΣ ΣΕ ΚΟΙΝΩΝΙΚΑ ΘΕΜΑΤΑ</w:t>
      </w:r>
    </w:p>
    <w:p w14:paraId="6CE817E3" w14:textId="77777777" w:rsidR="0043200D" w:rsidRPr="0061102F" w:rsidRDefault="0043200D" w:rsidP="00321634">
      <w:pPr>
        <w:spacing w:after="0"/>
        <w:jc w:val="center"/>
        <w:rPr>
          <w:rFonts w:cstheme="minorHAnsi"/>
          <w:b/>
          <w:sz w:val="26"/>
          <w:szCs w:val="26"/>
          <w:u w:val="single"/>
        </w:rPr>
      </w:pPr>
    </w:p>
    <w:p w14:paraId="225B62A4" w14:textId="4A96D1E1" w:rsidR="009B1F84" w:rsidRPr="0061102F" w:rsidRDefault="009B1F84" w:rsidP="008439C7">
      <w:pPr>
        <w:pStyle w:val="a3"/>
        <w:numPr>
          <w:ilvl w:val="0"/>
          <w:numId w:val="41"/>
        </w:numPr>
        <w:shd w:val="clear" w:color="auto" w:fill="FFFFFF"/>
        <w:textAlignment w:val="baseline"/>
        <w:rPr>
          <w:rFonts w:asciiTheme="minorHAnsi" w:hAnsiTheme="minorHAnsi" w:cstheme="minorHAnsi"/>
          <w:b/>
          <w:bCs/>
          <w:sz w:val="26"/>
          <w:szCs w:val="26"/>
          <w:bdr w:val="none" w:sz="0" w:space="0" w:color="auto" w:frame="1"/>
        </w:rPr>
      </w:pPr>
      <w:r w:rsidRPr="0061102F">
        <w:rPr>
          <w:rFonts w:asciiTheme="minorHAnsi" w:hAnsiTheme="minorHAnsi" w:cstheme="minorHAnsi"/>
          <w:b/>
          <w:bCs/>
          <w:sz w:val="26"/>
          <w:szCs w:val="26"/>
          <w:bdr w:val="none" w:sz="0" w:space="0" w:color="auto" w:frame="1"/>
        </w:rPr>
        <w:t>25η Νοέμβρη 2023 – Διεθνής  Ημέρα για την Εξάλειψη της βίας κατά των γυναικών</w:t>
      </w:r>
    </w:p>
    <w:p w14:paraId="26E3EAF2" w14:textId="77777777" w:rsidR="009B1F84" w:rsidRPr="009B1F84" w:rsidRDefault="009B1F84" w:rsidP="009B1F84">
      <w:pPr>
        <w:shd w:val="clear" w:color="auto" w:fill="FFFFFF"/>
        <w:spacing w:after="0" w:line="240" w:lineRule="auto"/>
        <w:jc w:val="center"/>
        <w:textAlignment w:val="baseline"/>
        <w:rPr>
          <w:rFonts w:eastAsia="Times New Roman" w:cstheme="minorHAnsi"/>
          <w:color w:val="C00000"/>
          <w:sz w:val="26"/>
          <w:szCs w:val="26"/>
        </w:rPr>
      </w:pPr>
    </w:p>
    <w:p w14:paraId="10B916B1" w14:textId="77777777" w:rsidR="009B1F84" w:rsidRPr="0061102F" w:rsidRDefault="009B1F84" w:rsidP="009B1F84">
      <w:pPr>
        <w:spacing w:after="0" w:line="259" w:lineRule="auto"/>
        <w:jc w:val="both"/>
        <w:rPr>
          <w:rFonts w:eastAsiaTheme="minorHAnsi"/>
          <w:kern w:val="2"/>
          <w:sz w:val="26"/>
          <w:szCs w:val="26"/>
          <w:lang w:eastAsia="en-US"/>
          <w14:ligatures w14:val="standardContextual"/>
        </w:rPr>
      </w:pPr>
      <w:r w:rsidRPr="0061102F">
        <w:rPr>
          <w:rFonts w:eastAsiaTheme="minorHAnsi"/>
          <w:kern w:val="2"/>
          <w:sz w:val="26"/>
          <w:szCs w:val="26"/>
          <w:lang w:eastAsia="en-US"/>
          <w14:ligatures w14:val="standardContextual"/>
        </w:rPr>
        <w:t xml:space="preserve">Για τους σκοπούς της ημέρας αυτής και τη διάδοση των ιδεών που αποσκοπεί,  διοργανώθηκαν οι εξής δράσεις: </w:t>
      </w:r>
    </w:p>
    <w:p w14:paraId="27A8306F" w14:textId="77777777" w:rsidR="009B1F84" w:rsidRPr="0061102F" w:rsidRDefault="009B1F84" w:rsidP="009B1F84">
      <w:pPr>
        <w:spacing w:after="0" w:line="259" w:lineRule="auto"/>
        <w:rPr>
          <w:rFonts w:eastAsiaTheme="minorHAnsi"/>
          <w:b/>
          <w:bCs/>
          <w:kern w:val="2"/>
          <w:sz w:val="26"/>
          <w:szCs w:val="26"/>
          <w:lang w:eastAsia="en-US"/>
          <w14:ligatures w14:val="standardContextual"/>
        </w:rPr>
      </w:pPr>
      <w:r w:rsidRPr="0061102F">
        <w:rPr>
          <w:rFonts w:eastAsiaTheme="minorHAnsi"/>
          <w:b/>
          <w:bCs/>
          <w:kern w:val="2"/>
          <w:sz w:val="26"/>
          <w:szCs w:val="26"/>
          <w:lang w:eastAsia="en-US"/>
          <w14:ligatures w14:val="standardContextual"/>
        </w:rPr>
        <w:t>Δευτέρα 27/11/2023</w:t>
      </w:r>
    </w:p>
    <w:p w14:paraId="7A56EBA3" w14:textId="77777777" w:rsidR="009B1F84" w:rsidRPr="0061102F" w:rsidRDefault="009B1F84" w:rsidP="009B1F84">
      <w:pPr>
        <w:spacing w:after="0" w:line="259" w:lineRule="auto"/>
        <w:jc w:val="both"/>
        <w:rPr>
          <w:rFonts w:eastAsiaTheme="minorHAnsi"/>
          <w:kern w:val="2"/>
          <w:sz w:val="26"/>
          <w:szCs w:val="26"/>
          <w:lang w:eastAsia="en-US"/>
          <w14:ligatures w14:val="standardContextual"/>
        </w:rPr>
      </w:pPr>
      <w:r w:rsidRPr="0061102F">
        <w:rPr>
          <w:rFonts w:eastAsiaTheme="minorHAnsi"/>
          <w:kern w:val="2"/>
          <w:sz w:val="26"/>
          <w:szCs w:val="26"/>
          <w:lang w:eastAsia="en-US"/>
          <w14:ligatures w14:val="standardContextual"/>
        </w:rPr>
        <w:t>9:00 – 10:00, Κλειστό Γυμναστήριο Μοσχάτου</w:t>
      </w:r>
    </w:p>
    <w:p w14:paraId="739AB9D5" w14:textId="77777777" w:rsidR="009B1F84" w:rsidRPr="0061102F" w:rsidRDefault="009B1F84" w:rsidP="009B1F84">
      <w:pPr>
        <w:spacing w:after="0" w:line="259" w:lineRule="auto"/>
        <w:jc w:val="both"/>
        <w:rPr>
          <w:rFonts w:eastAsiaTheme="minorHAnsi"/>
          <w:kern w:val="2"/>
          <w:sz w:val="26"/>
          <w:szCs w:val="26"/>
          <w:lang w:eastAsia="en-US"/>
          <w14:ligatures w14:val="standardContextual"/>
        </w:rPr>
      </w:pPr>
      <w:bookmarkStart w:id="9" w:name="_Hlk151634284"/>
      <w:bookmarkStart w:id="10" w:name="_Hlk151631722"/>
      <w:r w:rsidRPr="00925524">
        <w:rPr>
          <w:rFonts w:eastAsiaTheme="minorHAnsi"/>
          <w:b/>
          <w:bCs/>
          <w:kern w:val="2"/>
          <w:sz w:val="26"/>
          <w:szCs w:val="26"/>
          <w:lang w:eastAsia="en-US"/>
          <w14:ligatures w14:val="standardContextual"/>
        </w:rPr>
        <w:t xml:space="preserve">Παρουσίαση ασκήσεων αυτοάμυνας - αυτοπροστασίας </w:t>
      </w:r>
      <w:bookmarkEnd w:id="9"/>
      <w:r w:rsidRPr="00925524">
        <w:rPr>
          <w:rFonts w:eastAsiaTheme="minorHAnsi"/>
          <w:b/>
          <w:bCs/>
          <w:kern w:val="2"/>
          <w:sz w:val="26"/>
          <w:szCs w:val="26"/>
          <w:lang w:eastAsia="en-US"/>
          <w14:ligatures w14:val="standardContextual"/>
        </w:rPr>
        <w:t>γυναικών από το Τμήμα Αθλητισμού της Διεύθυνσης Πολιτισμού Παιδείας &amp; Αθλητισμού</w:t>
      </w:r>
      <w:r w:rsidRPr="0061102F">
        <w:rPr>
          <w:rFonts w:eastAsiaTheme="minorHAnsi"/>
          <w:kern w:val="2"/>
          <w:sz w:val="26"/>
          <w:szCs w:val="26"/>
          <w:lang w:eastAsia="en-US"/>
          <w14:ligatures w14:val="standardContextual"/>
        </w:rPr>
        <w:t>.</w:t>
      </w:r>
    </w:p>
    <w:bookmarkEnd w:id="10"/>
    <w:p w14:paraId="11D816B2" w14:textId="77777777" w:rsidR="009B1F84" w:rsidRPr="0061102F" w:rsidRDefault="009B1F84" w:rsidP="009B1F84">
      <w:pPr>
        <w:spacing w:after="0" w:line="259" w:lineRule="auto"/>
        <w:jc w:val="both"/>
        <w:rPr>
          <w:rFonts w:eastAsiaTheme="minorHAnsi"/>
          <w:kern w:val="2"/>
          <w:sz w:val="26"/>
          <w:szCs w:val="26"/>
          <w:lang w:eastAsia="en-US"/>
          <w14:ligatures w14:val="standardContextual"/>
        </w:rPr>
      </w:pPr>
      <w:r w:rsidRPr="0061102F">
        <w:rPr>
          <w:rFonts w:eastAsiaTheme="minorHAnsi"/>
          <w:kern w:val="2"/>
          <w:sz w:val="26"/>
          <w:szCs w:val="26"/>
          <w:lang w:eastAsia="en-US"/>
          <w14:ligatures w14:val="standardContextual"/>
        </w:rPr>
        <w:t xml:space="preserve">10:00 – 11:30, Κλειστό Γυμναστήριο Μοσχάτου </w:t>
      </w:r>
    </w:p>
    <w:p w14:paraId="29EB56F3" w14:textId="77777777" w:rsidR="009B1F84" w:rsidRPr="0061102F" w:rsidRDefault="009B1F84" w:rsidP="009B1F84">
      <w:pPr>
        <w:spacing w:after="0" w:line="259" w:lineRule="auto"/>
        <w:jc w:val="both"/>
        <w:rPr>
          <w:rFonts w:eastAsiaTheme="minorHAnsi"/>
          <w:kern w:val="2"/>
          <w:sz w:val="26"/>
          <w:szCs w:val="26"/>
          <w:lang w:eastAsia="en-US"/>
          <w14:ligatures w14:val="standardContextual"/>
        </w:rPr>
      </w:pPr>
      <w:r w:rsidRPr="0061102F">
        <w:rPr>
          <w:rFonts w:eastAsiaTheme="minorHAnsi"/>
          <w:kern w:val="2"/>
          <w:sz w:val="26"/>
          <w:szCs w:val="26"/>
          <w:lang w:eastAsia="en-US"/>
          <w14:ligatures w14:val="standardContextual"/>
        </w:rPr>
        <w:lastRenderedPageBreak/>
        <w:t xml:space="preserve">Ενημέρωση - ευαισθητοποίηση γυναικών και </w:t>
      </w:r>
      <w:r w:rsidRPr="00925524">
        <w:rPr>
          <w:rFonts w:eastAsiaTheme="minorHAnsi"/>
          <w:b/>
          <w:bCs/>
          <w:kern w:val="2"/>
          <w:sz w:val="26"/>
          <w:szCs w:val="26"/>
          <w:lang w:eastAsia="en-US"/>
          <w14:ligatures w14:val="standardContextual"/>
        </w:rPr>
        <w:t>βιωματικές δράσεις με θέμα την έμφυλη βία από το επιστημονικό προσωπικό του  Κέντρου Κοινότητας και της Διεύθυνσης Κοινωνικής Μέριμνας &amp; Αλληλεγγύης Δήμου Μοσχάτου – Ταύρου</w:t>
      </w:r>
      <w:r w:rsidRPr="0061102F">
        <w:rPr>
          <w:rFonts w:eastAsiaTheme="minorHAnsi"/>
          <w:kern w:val="2"/>
          <w:sz w:val="26"/>
          <w:szCs w:val="26"/>
          <w:lang w:eastAsia="en-US"/>
          <w14:ligatures w14:val="standardContextual"/>
        </w:rPr>
        <w:t xml:space="preserve">.  </w:t>
      </w:r>
    </w:p>
    <w:p w14:paraId="4473692A" w14:textId="77777777" w:rsidR="009B1F84" w:rsidRPr="0061102F" w:rsidRDefault="009B1F84" w:rsidP="009B1F84">
      <w:pPr>
        <w:spacing w:after="0" w:line="259" w:lineRule="auto"/>
        <w:jc w:val="both"/>
        <w:rPr>
          <w:rFonts w:eastAsiaTheme="minorHAnsi"/>
          <w:kern w:val="2"/>
          <w:sz w:val="26"/>
          <w:szCs w:val="26"/>
          <w:lang w:eastAsia="en-US"/>
          <w14:ligatures w14:val="standardContextual"/>
        </w:rPr>
      </w:pPr>
      <w:r w:rsidRPr="0061102F">
        <w:rPr>
          <w:rFonts w:eastAsiaTheme="minorHAnsi"/>
          <w:b/>
          <w:bCs/>
          <w:kern w:val="2"/>
          <w:sz w:val="26"/>
          <w:szCs w:val="26"/>
          <w:lang w:eastAsia="en-US"/>
          <w14:ligatures w14:val="standardContextual"/>
        </w:rPr>
        <w:t>Παρασκευή 1/12/2023</w:t>
      </w:r>
    </w:p>
    <w:p w14:paraId="1A9655A3" w14:textId="77777777" w:rsidR="009B1F84" w:rsidRPr="0061102F" w:rsidRDefault="009B1F84" w:rsidP="009B1F84">
      <w:pPr>
        <w:spacing w:after="0" w:line="259" w:lineRule="auto"/>
        <w:jc w:val="both"/>
        <w:rPr>
          <w:rFonts w:eastAsiaTheme="minorHAnsi"/>
          <w:kern w:val="2"/>
          <w:sz w:val="26"/>
          <w:szCs w:val="26"/>
          <w:lang w:eastAsia="en-US"/>
          <w14:ligatures w14:val="standardContextual"/>
        </w:rPr>
      </w:pPr>
      <w:r w:rsidRPr="0061102F">
        <w:rPr>
          <w:rFonts w:eastAsiaTheme="minorHAnsi"/>
          <w:kern w:val="2"/>
          <w:sz w:val="26"/>
          <w:szCs w:val="26"/>
          <w:lang w:eastAsia="en-US"/>
          <w14:ligatures w14:val="standardContextual"/>
        </w:rPr>
        <w:t xml:space="preserve">10:00 – 11:00, Αίθουσα 7, Επταλόφου και Πειραιώς, Ταύρος </w:t>
      </w:r>
    </w:p>
    <w:p w14:paraId="14601ED7" w14:textId="77777777" w:rsidR="009B1F84" w:rsidRPr="0061102F" w:rsidRDefault="009B1F84" w:rsidP="009B1F84">
      <w:pPr>
        <w:spacing w:after="0" w:line="259" w:lineRule="auto"/>
        <w:jc w:val="both"/>
        <w:rPr>
          <w:rFonts w:eastAsiaTheme="minorHAnsi"/>
          <w:kern w:val="2"/>
          <w:sz w:val="26"/>
          <w:szCs w:val="26"/>
          <w:lang w:eastAsia="en-US"/>
          <w14:ligatures w14:val="standardContextual"/>
        </w:rPr>
      </w:pPr>
      <w:r w:rsidRPr="00925524">
        <w:rPr>
          <w:rFonts w:eastAsiaTheme="minorHAnsi"/>
          <w:b/>
          <w:bCs/>
          <w:kern w:val="2"/>
          <w:sz w:val="26"/>
          <w:szCs w:val="26"/>
          <w:lang w:eastAsia="en-US"/>
          <w14:ligatures w14:val="standardContextual"/>
        </w:rPr>
        <w:t>Παρουσίαση ασκήσεων  αυτοάμυνας - αυτοπροστασίας γυναικών από το Τμήμα Αθλητισμού της Διεύθυνσης Παιδείας Πολιτισμού  Αθλητισμού</w:t>
      </w:r>
      <w:r w:rsidRPr="0061102F">
        <w:rPr>
          <w:rFonts w:eastAsiaTheme="minorHAnsi"/>
          <w:kern w:val="2"/>
          <w:sz w:val="26"/>
          <w:szCs w:val="26"/>
          <w:lang w:eastAsia="en-US"/>
          <w14:ligatures w14:val="standardContextual"/>
        </w:rPr>
        <w:t xml:space="preserve"> &amp; Νέας Γενιάς.</w:t>
      </w:r>
    </w:p>
    <w:p w14:paraId="468BE2AA" w14:textId="77777777" w:rsidR="009B1F84" w:rsidRPr="0061102F" w:rsidRDefault="009B1F84" w:rsidP="009B1F84">
      <w:pPr>
        <w:spacing w:after="0" w:line="259" w:lineRule="auto"/>
        <w:jc w:val="both"/>
        <w:rPr>
          <w:rFonts w:eastAsiaTheme="minorHAnsi"/>
          <w:kern w:val="2"/>
          <w:sz w:val="26"/>
          <w:szCs w:val="26"/>
          <w:lang w:eastAsia="en-US"/>
          <w14:ligatures w14:val="standardContextual"/>
        </w:rPr>
      </w:pPr>
      <w:r w:rsidRPr="0061102F">
        <w:rPr>
          <w:rFonts w:eastAsiaTheme="minorHAnsi"/>
          <w:kern w:val="2"/>
          <w:sz w:val="26"/>
          <w:szCs w:val="26"/>
          <w:lang w:eastAsia="en-US"/>
          <w14:ligatures w14:val="standardContextual"/>
        </w:rPr>
        <w:t xml:space="preserve">11:00 – 12:30, Αίθουσα 7, Επταλόφου και Πειραιώς, Ταύρος </w:t>
      </w:r>
    </w:p>
    <w:p w14:paraId="7F837550" w14:textId="77777777" w:rsidR="009B1F84" w:rsidRPr="0061102F" w:rsidRDefault="009B1F84" w:rsidP="009B1F84">
      <w:pPr>
        <w:spacing w:after="0" w:line="259" w:lineRule="auto"/>
        <w:jc w:val="both"/>
        <w:rPr>
          <w:rFonts w:eastAsiaTheme="minorHAnsi"/>
          <w:kern w:val="2"/>
          <w:sz w:val="26"/>
          <w:szCs w:val="26"/>
          <w:lang w:eastAsia="en-US"/>
          <w14:ligatures w14:val="standardContextual"/>
        </w:rPr>
      </w:pPr>
      <w:r w:rsidRPr="0061102F">
        <w:rPr>
          <w:rFonts w:eastAsiaTheme="minorHAnsi"/>
          <w:kern w:val="2"/>
          <w:sz w:val="26"/>
          <w:szCs w:val="26"/>
          <w:lang w:eastAsia="en-US"/>
          <w14:ligatures w14:val="standardContextual"/>
        </w:rPr>
        <w:t xml:space="preserve">Ενημέρωση - ευαισθητοποίηση γυναικών και </w:t>
      </w:r>
      <w:r w:rsidRPr="00925524">
        <w:rPr>
          <w:rFonts w:eastAsiaTheme="minorHAnsi"/>
          <w:b/>
          <w:bCs/>
          <w:kern w:val="2"/>
          <w:sz w:val="26"/>
          <w:szCs w:val="26"/>
          <w:lang w:eastAsia="en-US"/>
          <w14:ligatures w14:val="standardContextual"/>
        </w:rPr>
        <w:t>βιωματικές δράσεις από το επιστημονικό προσωπικό του  Κέντρου Κοινότητας και της Διεύθυνσης Κοινωνικής Μέριμνας &amp; Αλληλεγγύης Δήμου Μοσχάτου - Ταύρου.</w:t>
      </w:r>
      <w:r w:rsidRPr="0061102F">
        <w:rPr>
          <w:rFonts w:eastAsiaTheme="minorHAnsi"/>
          <w:kern w:val="2"/>
          <w:sz w:val="26"/>
          <w:szCs w:val="26"/>
          <w:lang w:eastAsia="en-US"/>
          <w14:ligatures w14:val="standardContextual"/>
        </w:rPr>
        <w:t xml:space="preserve"> </w:t>
      </w:r>
    </w:p>
    <w:p w14:paraId="71386AEE" w14:textId="77777777" w:rsidR="009B1F84" w:rsidRPr="0061102F" w:rsidRDefault="009B1F84" w:rsidP="009B1F84">
      <w:pPr>
        <w:spacing w:after="0" w:line="259" w:lineRule="auto"/>
        <w:rPr>
          <w:rFonts w:eastAsiaTheme="minorHAnsi"/>
          <w:b/>
          <w:bCs/>
          <w:kern w:val="2"/>
          <w:sz w:val="26"/>
          <w:szCs w:val="26"/>
          <w:lang w:eastAsia="en-US"/>
          <w14:ligatures w14:val="standardContextual"/>
        </w:rPr>
      </w:pPr>
      <w:r w:rsidRPr="0061102F">
        <w:rPr>
          <w:rFonts w:eastAsiaTheme="minorHAnsi"/>
          <w:b/>
          <w:bCs/>
          <w:kern w:val="2"/>
          <w:sz w:val="26"/>
          <w:szCs w:val="26"/>
          <w:lang w:eastAsia="en-US"/>
          <w14:ligatures w14:val="standardContextual"/>
        </w:rPr>
        <w:t>Σάββατο  2/12/2023</w:t>
      </w:r>
    </w:p>
    <w:p w14:paraId="1C6B29D2" w14:textId="77777777" w:rsidR="009B1F84" w:rsidRPr="0061102F" w:rsidRDefault="009B1F84" w:rsidP="009B1F84">
      <w:pPr>
        <w:spacing w:after="0" w:line="259" w:lineRule="auto"/>
        <w:jc w:val="both"/>
        <w:rPr>
          <w:rFonts w:eastAsiaTheme="minorHAnsi"/>
          <w:kern w:val="2"/>
          <w:sz w:val="26"/>
          <w:szCs w:val="26"/>
          <w:lang w:eastAsia="en-US"/>
          <w14:ligatures w14:val="standardContextual"/>
        </w:rPr>
      </w:pPr>
      <w:r w:rsidRPr="0061102F">
        <w:rPr>
          <w:rFonts w:eastAsiaTheme="minorHAnsi"/>
          <w:kern w:val="2"/>
          <w:sz w:val="26"/>
          <w:szCs w:val="26"/>
          <w:lang w:eastAsia="en-US"/>
          <w14:ligatures w14:val="standardContextual"/>
        </w:rPr>
        <w:t xml:space="preserve">15:30-17:30, Ανοιχτό γήπεδο ποδοσφαίρου Μοσχάτου </w:t>
      </w:r>
    </w:p>
    <w:p w14:paraId="56300C6B" w14:textId="77777777" w:rsidR="009B1F84" w:rsidRPr="0061102F" w:rsidRDefault="009B1F84" w:rsidP="009B1F84">
      <w:pPr>
        <w:spacing w:after="0" w:line="259" w:lineRule="auto"/>
        <w:jc w:val="both"/>
        <w:rPr>
          <w:rFonts w:eastAsiaTheme="minorHAnsi"/>
          <w:kern w:val="2"/>
          <w:sz w:val="26"/>
          <w:szCs w:val="26"/>
          <w:lang w:eastAsia="en-US"/>
          <w14:ligatures w14:val="standardContextual"/>
        </w:rPr>
      </w:pPr>
      <w:r w:rsidRPr="0061102F">
        <w:rPr>
          <w:rFonts w:eastAsiaTheme="minorHAnsi"/>
          <w:kern w:val="2"/>
          <w:sz w:val="26"/>
          <w:szCs w:val="26"/>
          <w:lang w:eastAsia="en-US"/>
          <w14:ligatures w14:val="standardContextual"/>
        </w:rPr>
        <w:t xml:space="preserve"> </w:t>
      </w:r>
      <w:r w:rsidRPr="00925524">
        <w:rPr>
          <w:rFonts w:eastAsiaTheme="minorHAnsi"/>
          <w:b/>
          <w:bCs/>
          <w:kern w:val="2"/>
          <w:sz w:val="26"/>
          <w:szCs w:val="26"/>
          <w:lang w:eastAsia="en-US"/>
          <w14:ligatures w14:val="standardContextual"/>
        </w:rPr>
        <w:t>Διοργάνωση Φιλικού Αγώνα Γυναικείου Ποδοσφαίρου</w:t>
      </w:r>
      <w:r w:rsidRPr="0061102F">
        <w:rPr>
          <w:rFonts w:eastAsiaTheme="minorHAnsi"/>
          <w:kern w:val="2"/>
          <w:sz w:val="26"/>
          <w:szCs w:val="26"/>
          <w:lang w:eastAsia="en-US"/>
          <w14:ligatures w14:val="standardContextual"/>
        </w:rPr>
        <w:t xml:space="preserve"> από τις γυναικείες ποδοσφαιρικές ομάδες «Οδυσσέας Μοσχάτου» και «ΑΕΚ» υπό την αιγίδα της Ελληνικής Ποδοσφαιρικής Ομοσπονδίας (ΕΠΟ) και του Δήμου Μοσχάτου - Ταύρου με στόχο την ευαισθητοποίηση του κοινού και την ανάδειξη των μηνυμάτων κατά της Βίας εναντίον των γυναικών. </w:t>
      </w:r>
    </w:p>
    <w:p w14:paraId="0C594861" w14:textId="77777777" w:rsidR="009B1F84" w:rsidRPr="0061102F" w:rsidRDefault="009B1F84" w:rsidP="009B1F84">
      <w:pPr>
        <w:spacing w:after="0" w:line="259" w:lineRule="auto"/>
        <w:jc w:val="both"/>
        <w:rPr>
          <w:rFonts w:eastAsiaTheme="minorHAnsi"/>
          <w:kern w:val="2"/>
          <w:sz w:val="26"/>
          <w:szCs w:val="26"/>
          <w:lang w:eastAsia="en-US"/>
          <w14:ligatures w14:val="standardContextual"/>
        </w:rPr>
      </w:pPr>
    </w:p>
    <w:p w14:paraId="7DB4F657" w14:textId="21D73FDE" w:rsidR="009B1F84" w:rsidRPr="0061102F" w:rsidRDefault="0043200D" w:rsidP="008439C7">
      <w:pPr>
        <w:pStyle w:val="a3"/>
        <w:numPr>
          <w:ilvl w:val="0"/>
          <w:numId w:val="41"/>
        </w:numPr>
        <w:rPr>
          <w:rFonts w:asciiTheme="minorHAnsi" w:eastAsiaTheme="minorHAnsi" w:hAnsiTheme="minorHAnsi" w:cstheme="minorHAnsi"/>
          <w:b/>
          <w:bCs/>
          <w:kern w:val="2"/>
          <w:sz w:val="26"/>
          <w:szCs w:val="26"/>
          <w:lang w:eastAsia="en-US"/>
          <w14:ligatures w14:val="standardContextual"/>
        </w:rPr>
      </w:pPr>
      <w:r w:rsidRPr="0061102F">
        <w:rPr>
          <w:rFonts w:asciiTheme="minorHAnsi" w:eastAsiaTheme="minorHAnsi" w:hAnsiTheme="minorHAnsi" w:cstheme="minorHAnsi"/>
          <w:b/>
          <w:bCs/>
          <w:kern w:val="2"/>
          <w:sz w:val="26"/>
          <w:szCs w:val="26"/>
          <w:lang w:eastAsia="en-US"/>
          <w14:ligatures w14:val="standardContextual"/>
        </w:rPr>
        <w:t>3 Δεκεμβρίου2023: παγκόσμια ημέρα για τα άτομα με αναπηρία</w:t>
      </w:r>
      <w:r w:rsidR="00314751" w:rsidRPr="0061102F">
        <w:rPr>
          <w:rFonts w:asciiTheme="minorHAnsi" w:eastAsiaTheme="minorHAnsi" w:hAnsiTheme="minorHAnsi" w:cstheme="minorHAnsi"/>
          <w:b/>
          <w:bCs/>
          <w:kern w:val="2"/>
          <w:sz w:val="26"/>
          <w:szCs w:val="26"/>
          <w:lang w:eastAsia="en-US"/>
          <w14:ligatures w14:val="standardContextual"/>
        </w:rPr>
        <w:t>.</w:t>
      </w:r>
    </w:p>
    <w:p w14:paraId="43C09124" w14:textId="77777777" w:rsidR="0043200D" w:rsidRPr="0061102F" w:rsidRDefault="0043200D" w:rsidP="0043200D">
      <w:pPr>
        <w:pStyle w:val="a3"/>
        <w:spacing w:after="160" w:line="259" w:lineRule="auto"/>
        <w:jc w:val="both"/>
        <w:rPr>
          <w:rFonts w:asciiTheme="minorHAnsi" w:eastAsiaTheme="minorHAnsi" w:hAnsiTheme="minorHAnsi" w:cstheme="minorHAnsi"/>
          <w:b/>
          <w:bCs/>
          <w:kern w:val="2"/>
          <w:sz w:val="26"/>
          <w:szCs w:val="26"/>
          <w:lang w:eastAsia="en-US"/>
          <w14:ligatures w14:val="standardContextual"/>
        </w:rPr>
      </w:pPr>
      <w:r w:rsidRPr="0061102F">
        <w:rPr>
          <w:rFonts w:asciiTheme="minorHAnsi" w:eastAsiaTheme="minorHAnsi" w:hAnsiTheme="minorHAnsi" w:cstheme="minorHAnsi"/>
          <w:b/>
          <w:bCs/>
          <w:kern w:val="2"/>
          <w:sz w:val="26"/>
          <w:szCs w:val="26"/>
          <w:lang w:eastAsia="en-US"/>
          <w14:ligatures w14:val="standardContextual"/>
        </w:rPr>
        <w:t xml:space="preserve">Δράσεις κοινωνικής αλληλεγγύης, συμπερίληψης και αποδοχής των ατόμων με αναπηρία. </w:t>
      </w:r>
    </w:p>
    <w:p w14:paraId="4D8CEE04" w14:textId="77777777" w:rsidR="0043200D" w:rsidRPr="0061102F" w:rsidRDefault="0043200D" w:rsidP="0043200D">
      <w:pPr>
        <w:spacing w:after="160" w:line="259" w:lineRule="auto"/>
        <w:jc w:val="both"/>
        <w:rPr>
          <w:rFonts w:eastAsiaTheme="minorHAnsi"/>
          <w:kern w:val="2"/>
          <w:sz w:val="26"/>
          <w:szCs w:val="26"/>
          <w:lang w:eastAsia="en-US"/>
          <w14:ligatures w14:val="standardContextual"/>
        </w:rPr>
      </w:pPr>
      <w:r w:rsidRPr="0061102F">
        <w:rPr>
          <w:rFonts w:eastAsiaTheme="minorHAnsi"/>
          <w:kern w:val="2"/>
          <w:sz w:val="26"/>
          <w:szCs w:val="26"/>
          <w:lang w:eastAsia="en-US"/>
          <w14:ligatures w14:val="standardContextual"/>
        </w:rPr>
        <w:t xml:space="preserve">Με αφορμή την παγκόσμια ημέρα για τα άτομα με αναπηρία που τιμάται κάθε χρόνο στις 3 Δεκεμβρίου, η Διεύθυνση Κοινωνικής Μέριμνας &amp; Αλληλεγγύης και το Κέντρο Κοινότητας του Δήμου μας διοργάνωσαν επισκέψεις μαθητών της 6ης Δημοτικού σε δομές  της πόλης που φιλοξενούν άτομα με αναπηρία  με  στόχο  την καλλιέργεια της αποδοχής της διαφορετικότητας, της συμπερίληψης, της κοινωνικής αλληλεγγύης και την ευαισθητοποίηση σε θέματα αναπηρίας. </w:t>
      </w:r>
    </w:p>
    <w:p w14:paraId="6EAEDC52" w14:textId="77777777" w:rsidR="0043200D" w:rsidRPr="0061102F" w:rsidRDefault="0043200D" w:rsidP="0043200D">
      <w:pPr>
        <w:spacing w:after="160" w:line="259" w:lineRule="auto"/>
        <w:jc w:val="both"/>
        <w:rPr>
          <w:rFonts w:eastAsiaTheme="minorHAnsi"/>
          <w:kern w:val="2"/>
          <w:sz w:val="26"/>
          <w:szCs w:val="26"/>
          <w:lang w:eastAsia="en-US"/>
          <w14:ligatures w14:val="standardContextual"/>
        </w:rPr>
      </w:pPr>
      <w:r w:rsidRPr="0061102F">
        <w:rPr>
          <w:rFonts w:eastAsiaTheme="minorHAnsi"/>
          <w:kern w:val="2"/>
          <w:sz w:val="26"/>
          <w:szCs w:val="26"/>
          <w:lang w:eastAsia="en-US"/>
          <w14:ligatures w14:val="standardContextual"/>
        </w:rPr>
        <w:t xml:space="preserve">Στις 6/12/23 μαθητές της έκτης  τάξης του </w:t>
      </w:r>
      <w:r w:rsidRPr="00925524">
        <w:rPr>
          <w:rFonts w:eastAsiaTheme="minorHAnsi"/>
          <w:b/>
          <w:bCs/>
          <w:kern w:val="2"/>
          <w:sz w:val="26"/>
          <w:szCs w:val="26"/>
          <w:lang w:eastAsia="en-US"/>
          <w14:ligatures w14:val="standardContextual"/>
        </w:rPr>
        <w:t>6ου Δημοτικού Σχολείου Μοσχάτου</w:t>
      </w:r>
      <w:r w:rsidRPr="0061102F">
        <w:rPr>
          <w:rFonts w:eastAsiaTheme="minorHAnsi"/>
          <w:kern w:val="2"/>
          <w:sz w:val="26"/>
          <w:szCs w:val="26"/>
          <w:lang w:eastAsia="en-US"/>
          <w14:ligatures w14:val="standardContextual"/>
        </w:rPr>
        <w:t xml:space="preserve">  με την συνοδεία των δασκάλων τους </w:t>
      </w:r>
      <w:r w:rsidRPr="00925524">
        <w:rPr>
          <w:rFonts w:eastAsiaTheme="minorHAnsi"/>
          <w:b/>
          <w:bCs/>
          <w:kern w:val="2"/>
          <w:sz w:val="26"/>
          <w:szCs w:val="26"/>
          <w:lang w:eastAsia="en-US"/>
          <w14:ligatures w14:val="standardContextual"/>
        </w:rPr>
        <w:t>επισκέφτηκαν το ΚΔΑΠ ΜΕΑ Μοσχάτου</w:t>
      </w:r>
      <w:r w:rsidRPr="0061102F">
        <w:rPr>
          <w:rFonts w:eastAsiaTheme="minorHAnsi"/>
          <w:kern w:val="2"/>
          <w:sz w:val="26"/>
          <w:szCs w:val="26"/>
          <w:lang w:eastAsia="en-US"/>
          <w14:ligatures w14:val="standardContextual"/>
        </w:rPr>
        <w:t xml:space="preserve"> και  ξεναγήθηκαν στους χώρους του. Με την καθοδήγηση του προσωπικού του  Κέντρου  συμμετείχαν από κοινού με τους σπουδαστές του ΚΔΑΠ ΜΕΑ σε εργαστήρια  κατασκευής χριστουγεννιάτικων καρτών και έπαιξαν μαζί  κινητικά παιχνίδια.  Μοιράστηκαν ευχές που έγραψαν   στο Χριστουγεννιάτικο δέντρο των ευχών και κεράστηκαν γλυκίσματα που είχαν δημιουργήσει οι σπουδαστές. </w:t>
      </w:r>
    </w:p>
    <w:p w14:paraId="454734DE" w14:textId="77777777" w:rsidR="0043200D" w:rsidRDefault="0043200D" w:rsidP="0043200D">
      <w:pPr>
        <w:spacing w:after="160" w:line="259" w:lineRule="auto"/>
        <w:jc w:val="both"/>
        <w:rPr>
          <w:rFonts w:eastAsiaTheme="minorHAnsi"/>
          <w:kern w:val="2"/>
          <w:sz w:val="26"/>
          <w:szCs w:val="26"/>
          <w:lang w:eastAsia="en-US"/>
          <w14:ligatures w14:val="standardContextual"/>
        </w:rPr>
      </w:pPr>
      <w:r w:rsidRPr="0061102F">
        <w:rPr>
          <w:rFonts w:eastAsiaTheme="minorHAnsi"/>
          <w:kern w:val="2"/>
          <w:sz w:val="26"/>
          <w:szCs w:val="26"/>
          <w:lang w:eastAsia="en-US"/>
          <w14:ligatures w14:val="standardContextual"/>
        </w:rPr>
        <w:t xml:space="preserve"> Στις 12 Δεκεμβρίου 2023 οι μαθητές της έκτης τάξης του </w:t>
      </w:r>
      <w:r w:rsidRPr="00925524">
        <w:rPr>
          <w:rFonts w:eastAsiaTheme="minorHAnsi"/>
          <w:b/>
          <w:bCs/>
          <w:kern w:val="2"/>
          <w:sz w:val="26"/>
          <w:szCs w:val="26"/>
          <w:lang w:eastAsia="en-US"/>
          <w14:ligatures w14:val="standardContextual"/>
        </w:rPr>
        <w:t>2ου Δημοτικού Σχολείου Ταύρου με τη συνοδεία των δασκάλων τους επισκέφτηκαν το</w:t>
      </w:r>
      <w:r w:rsidRPr="0061102F">
        <w:rPr>
          <w:rFonts w:eastAsiaTheme="minorHAnsi"/>
          <w:kern w:val="2"/>
          <w:sz w:val="26"/>
          <w:szCs w:val="26"/>
          <w:lang w:eastAsia="en-US"/>
          <w14:ligatures w14:val="standardContextual"/>
        </w:rPr>
        <w:t xml:space="preserve"> </w:t>
      </w:r>
      <w:r w:rsidRPr="0061102F">
        <w:rPr>
          <w:rFonts w:eastAsiaTheme="minorHAnsi"/>
          <w:b/>
          <w:bCs/>
          <w:kern w:val="2"/>
          <w:sz w:val="26"/>
          <w:szCs w:val="26"/>
          <w:lang w:eastAsia="en-US"/>
          <w14:ligatures w14:val="standardContextual"/>
        </w:rPr>
        <w:lastRenderedPageBreak/>
        <w:t>Οικοτροφείο Ψυχιατρικής Αποκατάστασης της ΑΜΚΕ  «ΑΛΘΑΙΑ»</w:t>
      </w:r>
      <w:r w:rsidRPr="0061102F">
        <w:rPr>
          <w:rFonts w:eastAsiaTheme="minorHAnsi"/>
          <w:kern w:val="2"/>
          <w:sz w:val="26"/>
          <w:szCs w:val="26"/>
          <w:lang w:eastAsia="en-US"/>
          <w14:ligatures w14:val="standardContextual"/>
        </w:rPr>
        <w:t xml:space="preserve"> που εδρεύει στον Ταύρο.  Οι μαθητές  τραγούδησαν στο οικοτροφείο χριστουγεννιάτικα τραγούδια και κάλαντα από διάφορα μέρη της Ελλάδας, αντάλλαξαν χριστουγεννιάτικες κάρτες και ευχές και έλαβαν χριστουγεννιάτικα δωράκια και κάρτες με ευχές από τους οικότροφους του «ΑΛΘΑΙΑ». </w:t>
      </w:r>
    </w:p>
    <w:p w14:paraId="639398B5" w14:textId="77777777" w:rsidR="0061102F" w:rsidRDefault="0061102F" w:rsidP="0061102F">
      <w:pPr>
        <w:pStyle w:val="a3"/>
        <w:numPr>
          <w:ilvl w:val="0"/>
          <w:numId w:val="41"/>
        </w:numPr>
        <w:shd w:val="clear" w:color="auto" w:fill="FFFFFF"/>
        <w:jc w:val="both"/>
        <w:rPr>
          <w:rFonts w:asciiTheme="minorHAnsi" w:hAnsiTheme="minorHAnsi" w:cstheme="minorHAnsi"/>
          <w:b/>
          <w:bCs/>
          <w:sz w:val="26"/>
          <w:szCs w:val="26"/>
        </w:rPr>
      </w:pPr>
      <w:r w:rsidRPr="0061102F">
        <w:rPr>
          <w:rFonts w:asciiTheme="minorHAnsi" w:hAnsiTheme="minorHAnsi" w:cstheme="minorHAnsi"/>
          <w:b/>
          <w:bCs/>
          <w:sz w:val="26"/>
          <w:szCs w:val="26"/>
        </w:rPr>
        <w:t>8/2/23: Διοργάνωση ημερήσιου σεμιναρίου επιμόρφωσης των εργαζομένων του Δήμου  για την καλύτερη εξυπηρέτηση αναπήρων πολιτών</w:t>
      </w:r>
      <w:r w:rsidRPr="0061102F">
        <w:rPr>
          <w:rFonts w:asciiTheme="minorHAnsi" w:eastAsiaTheme="minorHAnsi" w:hAnsiTheme="minorHAnsi" w:cstheme="minorHAnsi"/>
          <w:sz w:val="26"/>
          <w:szCs w:val="26"/>
          <w:lang w:eastAsia="en-US"/>
        </w:rPr>
        <w:t xml:space="preserve"> </w:t>
      </w:r>
      <w:r w:rsidRPr="0061102F">
        <w:rPr>
          <w:rFonts w:asciiTheme="minorHAnsi" w:eastAsiaTheme="minorHAnsi" w:hAnsiTheme="minorHAnsi" w:cstheme="minorHAnsi"/>
          <w:b/>
          <w:bCs/>
          <w:sz w:val="26"/>
          <w:szCs w:val="26"/>
          <w:lang w:eastAsia="en-US"/>
        </w:rPr>
        <w:t>σε συνεργασία με την ΑΜΚΕ «Με Άλλα Μάτια»</w:t>
      </w:r>
      <w:r w:rsidRPr="0061102F">
        <w:rPr>
          <w:rFonts w:asciiTheme="minorHAnsi" w:hAnsiTheme="minorHAnsi" w:cstheme="minorHAnsi"/>
          <w:sz w:val="26"/>
          <w:szCs w:val="26"/>
        </w:rPr>
        <w:t xml:space="preserve"> </w:t>
      </w:r>
      <w:r w:rsidRPr="0061102F">
        <w:rPr>
          <w:rFonts w:asciiTheme="minorHAnsi" w:hAnsiTheme="minorHAnsi" w:cstheme="minorHAnsi"/>
          <w:b/>
          <w:bCs/>
          <w:sz w:val="26"/>
          <w:szCs w:val="26"/>
        </w:rPr>
        <w:t>στο Πολιτιστικό Κέντρο Μοσχάτου.</w:t>
      </w:r>
    </w:p>
    <w:p w14:paraId="17BACD0D" w14:textId="77777777" w:rsidR="00547AE3" w:rsidRPr="0061102F" w:rsidRDefault="00547AE3" w:rsidP="00547AE3">
      <w:pPr>
        <w:pStyle w:val="a3"/>
        <w:shd w:val="clear" w:color="auto" w:fill="FFFFFF"/>
        <w:ind w:left="785"/>
        <w:jc w:val="both"/>
        <w:rPr>
          <w:rFonts w:asciiTheme="minorHAnsi" w:hAnsiTheme="minorHAnsi" w:cstheme="minorHAnsi"/>
          <w:b/>
          <w:bCs/>
          <w:sz w:val="26"/>
          <w:szCs w:val="26"/>
        </w:rPr>
      </w:pPr>
    </w:p>
    <w:p w14:paraId="3056380A" w14:textId="41CCBE93" w:rsidR="0061102F" w:rsidRPr="00547AE3" w:rsidRDefault="00547AE3" w:rsidP="00547AE3">
      <w:pPr>
        <w:pStyle w:val="a3"/>
        <w:numPr>
          <w:ilvl w:val="0"/>
          <w:numId w:val="41"/>
        </w:numPr>
        <w:shd w:val="clear" w:color="auto" w:fill="FFFFFF"/>
        <w:jc w:val="both"/>
        <w:rPr>
          <w:rFonts w:asciiTheme="minorHAnsi" w:hAnsiTheme="minorHAnsi" w:cstheme="minorHAnsi"/>
          <w:b/>
          <w:bCs/>
          <w:sz w:val="26"/>
          <w:szCs w:val="26"/>
        </w:rPr>
      </w:pPr>
      <w:r w:rsidRPr="00547AE3">
        <w:rPr>
          <w:rFonts w:asciiTheme="minorHAnsi" w:hAnsiTheme="minorHAnsi" w:cstheme="minorHAnsi"/>
          <w:b/>
          <w:bCs/>
          <w:sz w:val="26"/>
          <w:szCs w:val="26"/>
        </w:rPr>
        <w:t>21/12/23: Διοργάνωση επίσκεψης μαθητών του ΕΠΑΛ ΤΑΥΡΟΥ στις κοινωνικές δομές στον Ταύρο ενόψει των δράσεων των Χριστουγέννων</w:t>
      </w:r>
      <w:r w:rsidR="000342F4">
        <w:rPr>
          <w:rFonts w:asciiTheme="minorHAnsi" w:hAnsiTheme="minorHAnsi" w:cstheme="minorHAnsi"/>
          <w:b/>
          <w:bCs/>
          <w:sz w:val="26"/>
          <w:szCs w:val="26"/>
        </w:rPr>
        <w:t>.</w:t>
      </w:r>
    </w:p>
    <w:p w14:paraId="7154F6F9" w14:textId="77777777" w:rsidR="0061102F" w:rsidRPr="0061102F" w:rsidRDefault="0061102F" w:rsidP="0043200D">
      <w:pPr>
        <w:spacing w:after="160" w:line="259" w:lineRule="auto"/>
        <w:jc w:val="both"/>
        <w:rPr>
          <w:rFonts w:eastAsiaTheme="minorHAnsi"/>
          <w:kern w:val="2"/>
          <w:sz w:val="26"/>
          <w:szCs w:val="26"/>
          <w:lang w:eastAsia="en-US"/>
          <w14:ligatures w14:val="standardContextual"/>
        </w:rPr>
      </w:pPr>
    </w:p>
    <w:p w14:paraId="7FD94418" w14:textId="7227FAAF" w:rsidR="00321634" w:rsidRDefault="00321634" w:rsidP="0061102F">
      <w:pPr>
        <w:spacing w:after="0"/>
        <w:jc w:val="center"/>
        <w:rPr>
          <w:rFonts w:cstheme="minorHAnsi"/>
          <w:b/>
          <w:sz w:val="26"/>
          <w:szCs w:val="26"/>
          <w:u w:val="single"/>
        </w:rPr>
      </w:pPr>
      <w:r w:rsidRPr="00ED0F2D">
        <w:rPr>
          <w:rFonts w:cstheme="minorHAnsi"/>
          <w:b/>
          <w:sz w:val="26"/>
          <w:szCs w:val="26"/>
          <w:u w:val="single"/>
        </w:rPr>
        <w:t>ΑΛΛΑ</w:t>
      </w:r>
    </w:p>
    <w:p w14:paraId="4D163B63" w14:textId="77777777" w:rsidR="00321634" w:rsidRDefault="00321634" w:rsidP="00321634">
      <w:pPr>
        <w:spacing w:after="0"/>
        <w:jc w:val="center"/>
        <w:rPr>
          <w:rFonts w:cstheme="minorHAnsi"/>
          <w:b/>
          <w:sz w:val="26"/>
          <w:szCs w:val="26"/>
          <w:u w:val="single"/>
        </w:rPr>
      </w:pPr>
    </w:p>
    <w:p w14:paraId="68F129BE" w14:textId="77777777" w:rsidR="00321634" w:rsidRPr="00925524" w:rsidRDefault="00321634" w:rsidP="00321634">
      <w:pPr>
        <w:pStyle w:val="a3"/>
        <w:numPr>
          <w:ilvl w:val="0"/>
          <w:numId w:val="29"/>
        </w:numPr>
        <w:spacing w:after="200" w:line="276" w:lineRule="auto"/>
        <w:jc w:val="both"/>
        <w:rPr>
          <w:rFonts w:asciiTheme="minorHAnsi" w:hAnsiTheme="minorHAnsi" w:cstheme="minorHAnsi"/>
          <w:sz w:val="26"/>
          <w:szCs w:val="26"/>
        </w:rPr>
      </w:pPr>
      <w:r w:rsidRPr="00925524">
        <w:rPr>
          <w:rFonts w:asciiTheme="minorHAnsi" w:hAnsiTheme="minorHAnsi" w:cstheme="minorHAnsi"/>
          <w:sz w:val="26"/>
          <w:szCs w:val="26"/>
        </w:rPr>
        <w:t xml:space="preserve">Συμμετοχή στις </w:t>
      </w:r>
      <w:r w:rsidRPr="00925524">
        <w:rPr>
          <w:rFonts w:asciiTheme="minorHAnsi" w:hAnsiTheme="minorHAnsi" w:cstheme="minorHAnsi"/>
          <w:b/>
          <w:sz w:val="26"/>
          <w:szCs w:val="26"/>
        </w:rPr>
        <w:t>μηνιαίες τακτικές  συναντήσεις Δήμων του Ν. Τομέα Περιφέρειας  Αττικής</w:t>
      </w:r>
      <w:r w:rsidRPr="00925524">
        <w:rPr>
          <w:rFonts w:asciiTheme="minorHAnsi" w:hAnsiTheme="minorHAnsi" w:cstheme="minorHAnsi"/>
          <w:sz w:val="26"/>
          <w:szCs w:val="26"/>
        </w:rPr>
        <w:t xml:space="preserve"> υπό την αιγίδα της Διεύθυνσης Δημοσίας Υγείας της Περιφέρειας Ν. Τομέα Αττικής. </w:t>
      </w:r>
      <w:r w:rsidRPr="00925524">
        <w:rPr>
          <w:rFonts w:asciiTheme="minorHAnsi" w:hAnsiTheme="minorHAnsi" w:cstheme="minorHAnsi"/>
          <w:b/>
          <w:sz w:val="26"/>
          <w:szCs w:val="26"/>
        </w:rPr>
        <w:t>Μηνιαία ενημέρωση ηλεκτρονικού αρχείου</w:t>
      </w:r>
      <w:r w:rsidRPr="00925524">
        <w:rPr>
          <w:rFonts w:asciiTheme="minorHAnsi" w:hAnsiTheme="minorHAnsi" w:cstheme="minorHAnsi"/>
          <w:sz w:val="26"/>
          <w:szCs w:val="26"/>
        </w:rPr>
        <w:t xml:space="preserve"> για τις δράσεις προαγωγής υγείας του Δήμου και αποστολή αυτού στην </w:t>
      </w:r>
      <w:r w:rsidRPr="00925524">
        <w:rPr>
          <w:rFonts w:asciiTheme="minorHAnsi" w:hAnsiTheme="minorHAnsi" w:cstheme="minorHAnsi"/>
          <w:b/>
          <w:sz w:val="26"/>
          <w:szCs w:val="26"/>
        </w:rPr>
        <w:t>Περιφέρεια Νοτίου Τομέα</w:t>
      </w:r>
      <w:r w:rsidRPr="00925524">
        <w:rPr>
          <w:rFonts w:asciiTheme="minorHAnsi" w:hAnsiTheme="minorHAnsi" w:cstheme="minorHAnsi"/>
          <w:sz w:val="26"/>
          <w:szCs w:val="26"/>
        </w:rPr>
        <w:t>.</w:t>
      </w:r>
    </w:p>
    <w:p w14:paraId="06DB43A1" w14:textId="0B88FB1C" w:rsidR="00321634" w:rsidRDefault="00321634" w:rsidP="00321634">
      <w:pPr>
        <w:pStyle w:val="a3"/>
        <w:numPr>
          <w:ilvl w:val="0"/>
          <w:numId w:val="29"/>
        </w:numPr>
        <w:jc w:val="both"/>
        <w:rPr>
          <w:rFonts w:asciiTheme="minorHAnsi" w:hAnsiTheme="minorHAnsi" w:cstheme="minorHAnsi"/>
          <w:sz w:val="26"/>
          <w:szCs w:val="26"/>
        </w:rPr>
      </w:pPr>
      <w:r w:rsidRPr="00925524">
        <w:rPr>
          <w:rFonts w:asciiTheme="minorHAnsi" w:hAnsiTheme="minorHAnsi" w:cstheme="minorHAnsi"/>
          <w:b/>
          <w:sz w:val="26"/>
          <w:szCs w:val="26"/>
        </w:rPr>
        <w:t>ΚΕΠ υγείας</w:t>
      </w:r>
      <w:r w:rsidRPr="00925524">
        <w:rPr>
          <w:rFonts w:asciiTheme="minorHAnsi" w:hAnsiTheme="minorHAnsi" w:cstheme="minorHAnsi"/>
          <w:sz w:val="26"/>
          <w:szCs w:val="26"/>
        </w:rPr>
        <w:t xml:space="preserve"> σε συνεργασία με το ΕΔΔΥΠΠΥ.</w:t>
      </w:r>
    </w:p>
    <w:p w14:paraId="68C0AA46" w14:textId="3D0DCE24" w:rsidR="00547AE3" w:rsidRPr="00925524" w:rsidRDefault="00547AE3" w:rsidP="00321634">
      <w:pPr>
        <w:pStyle w:val="a3"/>
        <w:numPr>
          <w:ilvl w:val="0"/>
          <w:numId w:val="29"/>
        </w:numPr>
        <w:jc w:val="both"/>
        <w:rPr>
          <w:rFonts w:asciiTheme="minorHAnsi" w:hAnsiTheme="minorHAnsi" w:cstheme="minorHAnsi"/>
          <w:sz w:val="26"/>
          <w:szCs w:val="26"/>
        </w:rPr>
      </w:pPr>
      <w:r>
        <w:rPr>
          <w:rFonts w:asciiTheme="minorHAnsi" w:hAnsiTheme="minorHAnsi" w:cstheme="minorHAnsi"/>
          <w:b/>
          <w:sz w:val="26"/>
          <w:szCs w:val="26"/>
        </w:rPr>
        <w:t xml:space="preserve">Διαχείριση κρίσεων στην κοινότητα. </w:t>
      </w:r>
    </w:p>
    <w:p w14:paraId="24BE36A8" w14:textId="77777777" w:rsidR="00321634" w:rsidRPr="00925524" w:rsidRDefault="00321634" w:rsidP="00321634">
      <w:pPr>
        <w:pStyle w:val="a3"/>
        <w:numPr>
          <w:ilvl w:val="0"/>
          <w:numId w:val="25"/>
        </w:numPr>
        <w:jc w:val="both"/>
        <w:rPr>
          <w:rFonts w:asciiTheme="minorHAnsi" w:hAnsiTheme="minorHAnsi" w:cstheme="minorHAnsi"/>
          <w:b/>
          <w:sz w:val="26"/>
          <w:szCs w:val="26"/>
        </w:rPr>
      </w:pPr>
      <w:r w:rsidRPr="00925524">
        <w:rPr>
          <w:rFonts w:asciiTheme="minorHAnsi" w:hAnsiTheme="minorHAnsi" w:cstheme="minorHAnsi"/>
          <w:sz w:val="26"/>
          <w:szCs w:val="26"/>
        </w:rPr>
        <w:t xml:space="preserve">Αρμοδιότητα για </w:t>
      </w:r>
      <w:r w:rsidRPr="00925524">
        <w:rPr>
          <w:rFonts w:asciiTheme="minorHAnsi" w:hAnsiTheme="minorHAnsi" w:cstheme="minorHAnsi"/>
          <w:b/>
          <w:sz w:val="26"/>
          <w:szCs w:val="26"/>
        </w:rPr>
        <w:t>παρακολούθηση σε τοπικό επίπεδο</w:t>
      </w:r>
      <w:r w:rsidRPr="00925524">
        <w:rPr>
          <w:rFonts w:asciiTheme="minorHAnsi" w:hAnsiTheme="minorHAnsi" w:cstheme="minorHAnsi"/>
          <w:sz w:val="26"/>
          <w:szCs w:val="26"/>
        </w:rPr>
        <w:t xml:space="preserve"> της εφαρμογής της σύμβασης των Ηνωμένων Εθνών για τα </w:t>
      </w:r>
      <w:r w:rsidRPr="00925524">
        <w:rPr>
          <w:rFonts w:asciiTheme="minorHAnsi" w:hAnsiTheme="minorHAnsi" w:cstheme="minorHAnsi"/>
          <w:b/>
          <w:sz w:val="26"/>
          <w:szCs w:val="26"/>
        </w:rPr>
        <w:t xml:space="preserve">δικαιώματα των ατόμων με αναπηρίες. </w:t>
      </w:r>
    </w:p>
    <w:p w14:paraId="3043833B" w14:textId="0718143B" w:rsidR="00321634" w:rsidRPr="00925524" w:rsidRDefault="00321634" w:rsidP="00321634">
      <w:pPr>
        <w:pStyle w:val="a3"/>
        <w:numPr>
          <w:ilvl w:val="0"/>
          <w:numId w:val="26"/>
        </w:numPr>
        <w:jc w:val="both"/>
        <w:rPr>
          <w:rFonts w:asciiTheme="minorHAnsi" w:hAnsiTheme="minorHAnsi" w:cstheme="minorHAnsi"/>
          <w:sz w:val="26"/>
          <w:szCs w:val="26"/>
        </w:rPr>
      </w:pPr>
      <w:r w:rsidRPr="00925524">
        <w:rPr>
          <w:rFonts w:asciiTheme="minorHAnsi" w:hAnsiTheme="minorHAnsi" w:cstheme="minorHAnsi"/>
          <w:sz w:val="26"/>
          <w:szCs w:val="26"/>
        </w:rPr>
        <w:t xml:space="preserve">Ενέργειες και  εκπόνηση εγγράφων στη Διαχειριστική Αρχή και για την </w:t>
      </w:r>
      <w:r w:rsidRPr="00925524">
        <w:rPr>
          <w:rFonts w:asciiTheme="minorHAnsi" w:hAnsiTheme="minorHAnsi" w:cstheme="minorHAnsi"/>
          <w:b/>
          <w:sz w:val="26"/>
          <w:szCs w:val="26"/>
        </w:rPr>
        <w:t>λειτουργία του Κέντρου κοινότητας</w:t>
      </w:r>
      <w:r w:rsidRPr="00925524">
        <w:rPr>
          <w:rFonts w:asciiTheme="minorHAnsi" w:hAnsiTheme="minorHAnsi" w:cstheme="minorHAnsi"/>
          <w:sz w:val="26"/>
          <w:szCs w:val="26"/>
        </w:rPr>
        <w:t xml:space="preserve"> στο Δήμο</w:t>
      </w:r>
      <w:r w:rsidR="000342F4">
        <w:rPr>
          <w:rFonts w:asciiTheme="minorHAnsi" w:hAnsiTheme="minorHAnsi" w:cstheme="minorHAnsi"/>
          <w:sz w:val="26"/>
          <w:szCs w:val="26"/>
        </w:rPr>
        <w:t>.</w:t>
      </w:r>
      <w:r w:rsidRPr="00925524">
        <w:rPr>
          <w:rFonts w:asciiTheme="minorHAnsi" w:hAnsiTheme="minorHAnsi" w:cstheme="minorHAnsi"/>
          <w:sz w:val="26"/>
          <w:szCs w:val="26"/>
        </w:rPr>
        <w:t xml:space="preserve"> </w:t>
      </w:r>
    </w:p>
    <w:p w14:paraId="290E2AC1" w14:textId="292E1E8F" w:rsidR="00321634" w:rsidRPr="00925524" w:rsidRDefault="00321634" w:rsidP="00321634">
      <w:pPr>
        <w:pStyle w:val="a3"/>
        <w:numPr>
          <w:ilvl w:val="0"/>
          <w:numId w:val="26"/>
        </w:numPr>
        <w:jc w:val="both"/>
        <w:rPr>
          <w:rFonts w:asciiTheme="minorHAnsi" w:hAnsiTheme="minorHAnsi" w:cstheme="minorHAnsi"/>
          <w:sz w:val="26"/>
          <w:szCs w:val="26"/>
        </w:rPr>
      </w:pPr>
      <w:r w:rsidRPr="00925524">
        <w:rPr>
          <w:rFonts w:asciiTheme="minorHAnsi" w:hAnsiTheme="minorHAnsi" w:cstheme="minorHAnsi"/>
          <w:sz w:val="26"/>
          <w:szCs w:val="26"/>
        </w:rPr>
        <w:t xml:space="preserve"> Μηνιαία συνεργασία με ΕΕΤΑΑ και  εκπόνηση εγγράφων για την εποπτεία του  </w:t>
      </w:r>
      <w:r w:rsidRPr="00925524">
        <w:rPr>
          <w:rFonts w:asciiTheme="minorHAnsi" w:hAnsiTheme="minorHAnsi" w:cstheme="minorHAnsi"/>
          <w:b/>
          <w:sz w:val="26"/>
          <w:szCs w:val="26"/>
        </w:rPr>
        <w:t>διαπολιτισμικού διαμεσολαβητή</w:t>
      </w:r>
      <w:r w:rsidRPr="00925524">
        <w:rPr>
          <w:rFonts w:asciiTheme="minorHAnsi" w:hAnsiTheme="minorHAnsi" w:cstheme="minorHAnsi"/>
          <w:sz w:val="26"/>
          <w:szCs w:val="26"/>
        </w:rPr>
        <w:t xml:space="preserve">.  </w:t>
      </w:r>
    </w:p>
    <w:p w14:paraId="1F8AEA0F" w14:textId="77777777" w:rsidR="00321634" w:rsidRPr="00925524" w:rsidRDefault="00321634" w:rsidP="00321634">
      <w:pPr>
        <w:pStyle w:val="a3"/>
        <w:numPr>
          <w:ilvl w:val="0"/>
          <w:numId w:val="24"/>
        </w:numPr>
        <w:spacing w:after="200" w:line="276" w:lineRule="auto"/>
        <w:jc w:val="both"/>
        <w:rPr>
          <w:rFonts w:asciiTheme="minorHAnsi" w:hAnsiTheme="minorHAnsi" w:cstheme="minorHAnsi"/>
          <w:sz w:val="26"/>
          <w:szCs w:val="26"/>
        </w:rPr>
      </w:pPr>
      <w:r w:rsidRPr="00925524">
        <w:rPr>
          <w:rFonts w:asciiTheme="minorHAnsi" w:hAnsiTheme="minorHAnsi" w:cstheme="minorHAnsi"/>
          <w:b/>
          <w:sz w:val="26"/>
          <w:szCs w:val="26"/>
        </w:rPr>
        <w:t>Εκπόνηση μελετών</w:t>
      </w:r>
      <w:r w:rsidRPr="00925524">
        <w:rPr>
          <w:rFonts w:asciiTheme="minorHAnsi" w:hAnsiTheme="minorHAnsi" w:cstheme="minorHAnsi"/>
          <w:sz w:val="26"/>
          <w:szCs w:val="26"/>
        </w:rPr>
        <w:t xml:space="preserve">  οικονομικής υπηρεσίας  για  προμήθειες  και υπηρεσίες </w:t>
      </w:r>
    </w:p>
    <w:p w14:paraId="2F4200EA" w14:textId="77777777" w:rsidR="00321634" w:rsidRPr="00925524" w:rsidRDefault="00321634" w:rsidP="00321634">
      <w:pPr>
        <w:pStyle w:val="a3"/>
        <w:numPr>
          <w:ilvl w:val="0"/>
          <w:numId w:val="24"/>
        </w:numPr>
        <w:spacing w:after="200" w:line="276" w:lineRule="auto"/>
        <w:jc w:val="both"/>
        <w:rPr>
          <w:rFonts w:asciiTheme="minorHAnsi" w:hAnsiTheme="minorHAnsi" w:cstheme="minorHAnsi"/>
          <w:sz w:val="26"/>
          <w:szCs w:val="26"/>
        </w:rPr>
      </w:pPr>
      <w:r w:rsidRPr="00925524">
        <w:rPr>
          <w:rFonts w:asciiTheme="minorHAnsi" w:hAnsiTheme="minorHAnsi" w:cstheme="minorHAnsi"/>
          <w:sz w:val="26"/>
          <w:szCs w:val="26"/>
        </w:rPr>
        <w:t xml:space="preserve">Συμμετοχή εργαζομένων σε </w:t>
      </w:r>
      <w:r w:rsidRPr="00925524">
        <w:rPr>
          <w:rFonts w:asciiTheme="minorHAnsi" w:hAnsiTheme="minorHAnsi" w:cstheme="minorHAnsi"/>
          <w:b/>
          <w:sz w:val="26"/>
          <w:szCs w:val="26"/>
        </w:rPr>
        <w:t>επιτροπέ</w:t>
      </w:r>
      <w:r w:rsidRPr="00925524">
        <w:rPr>
          <w:rFonts w:asciiTheme="minorHAnsi" w:hAnsiTheme="minorHAnsi" w:cstheme="minorHAnsi"/>
          <w:sz w:val="26"/>
          <w:szCs w:val="26"/>
        </w:rPr>
        <w:t xml:space="preserve">ς  διενέργειας και αξιολόγησης </w:t>
      </w:r>
      <w:r w:rsidRPr="00925524">
        <w:rPr>
          <w:rFonts w:asciiTheme="minorHAnsi" w:hAnsiTheme="minorHAnsi" w:cstheme="minorHAnsi"/>
          <w:b/>
          <w:sz w:val="26"/>
          <w:szCs w:val="26"/>
        </w:rPr>
        <w:t>διαγωνισμών  προμηθειών</w:t>
      </w:r>
      <w:r w:rsidRPr="00925524">
        <w:rPr>
          <w:rFonts w:asciiTheme="minorHAnsi" w:hAnsiTheme="minorHAnsi" w:cstheme="minorHAnsi"/>
          <w:sz w:val="26"/>
          <w:szCs w:val="26"/>
        </w:rPr>
        <w:t xml:space="preserve">  και υπηρεσιών για το Δήμο και τα Ν.Π.Δ.Δ</w:t>
      </w:r>
    </w:p>
    <w:p w14:paraId="1229E515" w14:textId="77777777" w:rsidR="00321634" w:rsidRPr="00925524" w:rsidRDefault="00321634" w:rsidP="00321634">
      <w:pPr>
        <w:pStyle w:val="a3"/>
        <w:numPr>
          <w:ilvl w:val="0"/>
          <w:numId w:val="24"/>
        </w:numPr>
        <w:spacing w:after="200" w:line="276" w:lineRule="auto"/>
        <w:jc w:val="both"/>
        <w:rPr>
          <w:rFonts w:asciiTheme="minorHAnsi" w:hAnsiTheme="minorHAnsi" w:cstheme="minorHAnsi"/>
          <w:sz w:val="26"/>
          <w:szCs w:val="26"/>
        </w:rPr>
      </w:pPr>
      <w:r w:rsidRPr="00925524">
        <w:rPr>
          <w:rFonts w:asciiTheme="minorHAnsi" w:hAnsiTheme="minorHAnsi" w:cstheme="minorHAnsi"/>
          <w:sz w:val="26"/>
          <w:szCs w:val="26"/>
        </w:rPr>
        <w:t>Συμμετοχή στην κατάρτιση του νέου οργανισμού του Δήμου</w:t>
      </w:r>
    </w:p>
    <w:p w14:paraId="6C460276" w14:textId="77777777" w:rsidR="00321634" w:rsidRPr="00925524" w:rsidRDefault="00321634" w:rsidP="00321634">
      <w:pPr>
        <w:pStyle w:val="a3"/>
        <w:numPr>
          <w:ilvl w:val="0"/>
          <w:numId w:val="24"/>
        </w:numPr>
        <w:rPr>
          <w:rFonts w:asciiTheme="minorHAnsi" w:hAnsiTheme="minorHAnsi" w:cstheme="minorHAnsi"/>
          <w:sz w:val="26"/>
          <w:szCs w:val="26"/>
        </w:rPr>
      </w:pPr>
      <w:r w:rsidRPr="00925524">
        <w:rPr>
          <w:rFonts w:asciiTheme="minorHAnsi" w:hAnsiTheme="minorHAnsi" w:cstheme="minorHAnsi"/>
          <w:sz w:val="26"/>
          <w:szCs w:val="26"/>
        </w:rPr>
        <w:t xml:space="preserve">Συμμετοχή σε </w:t>
      </w:r>
      <w:r w:rsidRPr="00925524">
        <w:rPr>
          <w:rFonts w:asciiTheme="minorHAnsi" w:hAnsiTheme="minorHAnsi" w:cstheme="minorHAnsi"/>
          <w:b/>
          <w:sz w:val="26"/>
          <w:szCs w:val="26"/>
        </w:rPr>
        <w:t>Επιτροπές Αξιολόγησης  αιτήσεων πολιτών</w:t>
      </w:r>
      <w:r w:rsidRPr="00925524">
        <w:rPr>
          <w:rFonts w:asciiTheme="minorHAnsi" w:hAnsiTheme="minorHAnsi" w:cstheme="minorHAnsi"/>
          <w:sz w:val="26"/>
          <w:szCs w:val="26"/>
        </w:rPr>
        <w:t xml:space="preserve"> για ένταξη στις κοινωνικές δομές του Δήμου </w:t>
      </w:r>
    </w:p>
    <w:p w14:paraId="54D94CAC" w14:textId="77777777" w:rsidR="00321634" w:rsidRPr="00925524" w:rsidRDefault="00321634" w:rsidP="00321634">
      <w:pPr>
        <w:pStyle w:val="a3"/>
        <w:numPr>
          <w:ilvl w:val="0"/>
          <w:numId w:val="24"/>
        </w:numPr>
        <w:jc w:val="both"/>
        <w:rPr>
          <w:rFonts w:asciiTheme="minorHAnsi" w:hAnsiTheme="minorHAnsi" w:cstheme="minorHAnsi"/>
          <w:sz w:val="26"/>
          <w:szCs w:val="26"/>
        </w:rPr>
      </w:pPr>
      <w:r w:rsidRPr="00925524">
        <w:rPr>
          <w:rFonts w:asciiTheme="minorHAnsi" w:hAnsiTheme="minorHAnsi" w:cstheme="minorHAnsi"/>
          <w:sz w:val="26"/>
          <w:szCs w:val="26"/>
        </w:rPr>
        <w:t xml:space="preserve">Συμμετοχή σε </w:t>
      </w:r>
      <w:r w:rsidRPr="00925524">
        <w:rPr>
          <w:rFonts w:asciiTheme="minorHAnsi" w:hAnsiTheme="minorHAnsi" w:cstheme="minorHAnsi"/>
          <w:b/>
          <w:sz w:val="26"/>
          <w:szCs w:val="26"/>
        </w:rPr>
        <w:t>Επιτροπές Αξιολόγησης  αιτήσεων πολιτών</w:t>
      </w:r>
      <w:r w:rsidRPr="00925524">
        <w:rPr>
          <w:rFonts w:asciiTheme="minorHAnsi" w:hAnsiTheme="minorHAnsi" w:cstheme="minorHAnsi"/>
          <w:sz w:val="26"/>
          <w:szCs w:val="26"/>
        </w:rPr>
        <w:t xml:space="preserve"> για προγράμματα αποζημιώσεων </w:t>
      </w:r>
      <w:r w:rsidRPr="00925524">
        <w:rPr>
          <w:rFonts w:asciiTheme="minorHAnsi" w:hAnsiTheme="minorHAnsi" w:cstheme="minorHAnsi"/>
          <w:b/>
          <w:sz w:val="26"/>
          <w:szCs w:val="26"/>
        </w:rPr>
        <w:t>λόγω φυσικών καταστροφών</w:t>
      </w:r>
      <w:r w:rsidRPr="00925524">
        <w:rPr>
          <w:rFonts w:asciiTheme="minorHAnsi" w:hAnsiTheme="minorHAnsi" w:cstheme="minorHAnsi"/>
          <w:sz w:val="26"/>
          <w:szCs w:val="26"/>
        </w:rPr>
        <w:t xml:space="preserve">. </w:t>
      </w:r>
    </w:p>
    <w:p w14:paraId="73499171" w14:textId="77777777" w:rsidR="00321634" w:rsidRPr="00925524" w:rsidRDefault="00321634" w:rsidP="00321634">
      <w:pPr>
        <w:pStyle w:val="a3"/>
        <w:numPr>
          <w:ilvl w:val="0"/>
          <w:numId w:val="24"/>
        </w:numPr>
        <w:jc w:val="both"/>
        <w:rPr>
          <w:rFonts w:asciiTheme="minorHAnsi" w:hAnsiTheme="minorHAnsi" w:cstheme="minorHAnsi"/>
          <w:sz w:val="26"/>
          <w:szCs w:val="26"/>
        </w:rPr>
      </w:pPr>
      <w:r w:rsidRPr="00925524">
        <w:rPr>
          <w:rFonts w:asciiTheme="minorHAnsi" w:hAnsiTheme="minorHAnsi" w:cstheme="minorHAnsi"/>
          <w:b/>
          <w:sz w:val="26"/>
          <w:szCs w:val="26"/>
        </w:rPr>
        <w:t>Έκδοση Βεβαιώσεων</w:t>
      </w:r>
      <w:r w:rsidRPr="00925524">
        <w:rPr>
          <w:rFonts w:asciiTheme="minorHAnsi" w:hAnsiTheme="minorHAnsi" w:cstheme="minorHAnsi"/>
          <w:sz w:val="26"/>
          <w:szCs w:val="26"/>
        </w:rPr>
        <w:t xml:space="preserve"> σε ωφελούμενους για συμμετοχή σε προγράμματα της  Διεύθυνσης.  </w:t>
      </w:r>
    </w:p>
    <w:p w14:paraId="685D9C1A" w14:textId="77777777" w:rsidR="00321634" w:rsidRPr="00925524" w:rsidRDefault="00321634" w:rsidP="00321634">
      <w:pPr>
        <w:pStyle w:val="a3"/>
        <w:numPr>
          <w:ilvl w:val="0"/>
          <w:numId w:val="27"/>
        </w:numPr>
        <w:jc w:val="both"/>
        <w:rPr>
          <w:rFonts w:asciiTheme="minorHAnsi" w:hAnsiTheme="minorHAnsi" w:cstheme="minorHAnsi"/>
          <w:sz w:val="26"/>
          <w:szCs w:val="26"/>
        </w:rPr>
      </w:pPr>
      <w:r w:rsidRPr="00925524">
        <w:rPr>
          <w:rFonts w:asciiTheme="minorHAnsi" w:hAnsiTheme="minorHAnsi" w:cstheme="minorHAnsi"/>
          <w:sz w:val="26"/>
          <w:szCs w:val="26"/>
        </w:rPr>
        <w:lastRenderedPageBreak/>
        <w:t xml:space="preserve">Συμμετοχή στις τριμηνιαίες </w:t>
      </w:r>
      <w:r w:rsidRPr="00925524">
        <w:rPr>
          <w:rFonts w:asciiTheme="minorHAnsi" w:hAnsiTheme="minorHAnsi" w:cstheme="minorHAnsi"/>
          <w:b/>
          <w:sz w:val="26"/>
          <w:szCs w:val="26"/>
        </w:rPr>
        <w:t>συναντήσεις  του ΕΔΔΥΠΠΥ</w:t>
      </w:r>
      <w:r w:rsidRPr="00925524">
        <w:rPr>
          <w:rFonts w:asciiTheme="minorHAnsi" w:hAnsiTheme="minorHAnsi" w:cstheme="minorHAnsi"/>
          <w:sz w:val="26"/>
          <w:szCs w:val="26"/>
        </w:rPr>
        <w:t xml:space="preserve"> για δήμους μέλη.  </w:t>
      </w:r>
    </w:p>
    <w:p w14:paraId="6A3A7B9E" w14:textId="77777777" w:rsidR="00321634" w:rsidRPr="00925524" w:rsidRDefault="00321634" w:rsidP="00321634">
      <w:pPr>
        <w:pStyle w:val="a3"/>
        <w:numPr>
          <w:ilvl w:val="0"/>
          <w:numId w:val="27"/>
        </w:numPr>
        <w:spacing w:after="240"/>
        <w:jc w:val="both"/>
        <w:rPr>
          <w:rFonts w:asciiTheme="minorHAnsi" w:hAnsiTheme="minorHAnsi" w:cstheme="minorHAnsi"/>
          <w:color w:val="000000"/>
          <w:sz w:val="26"/>
          <w:szCs w:val="26"/>
        </w:rPr>
      </w:pPr>
      <w:r w:rsidRPr="00925524">
        <w:rPr>
          <w:rFonts w:asciiTheme="minorHAnsi" w:hAnsiTheme="minorHAnsi" w:cstheme="minorHAnsi"/>
          <w:sz w:val="26"/>
          <w:szCs w:val="26"/>
        </w:rPr>
        <w:t xml:space="preserve">Συμμετοχή στην </w:t>
      </w:r>
      <w:r w:rsidRPr="00925524">
        <w:rPr>
          <w:rFonts w:asciiTheme="minorHAnsi" w:hAnsiTheme="minorHAnsi" w:cstheme="minorHAnsi"/>
          <w:b/>
          <w:sz w:val="26"/>
          <w:szCs w:val="26"/>
        </w:rPr>
        <w:t>Επιστημονική Επιτροπή ΕΔΔΥΠΠΥ</w:t>
      </w:r>
      <w:r w:rsidRPr="00925524">
        <w:rPr>
          <w:rFonts w:asciiTheme="minorHAnsi" w:hAnsiTheme="minorHAnsi" w:cstheme="minorHAnsi"/>
          <w:sz w:val="26"/>
          <w:szCs w:val="26"/>
        </w:rPr>
        <w:t xml:space="preserve"> και σε ομάδες εργασίας του Επιστημονικού Συμβουλίου του  ΕΔΔΥΠΠΥ.</w:t>
      </w:r>
    </w:p>
    <w:p w14:paraId="60A544FF" w14:textId="77777777" w:rsidR="00321634" w:rsidRPr="00925524" w:rsidRDefault="00321634" w:rsidP="00321634">
      <w:pPr>
        <w:pStyle w:val="a3"/>
        <w:numPr>
          <w:ilvl w:val="0"/>
          <w:numId w:val="27"/>
        </w:numPr>
        <w:jc w:val="both"/>
        <w:rPr>
          <w:rFonts w:asciiTheme="minorHAnsi" w:hAnsiTheme="minorHAnsi" w:cstheme="minorHAnsi"/>
          <w:sz w:val="26"/>
          <w:szCs w:val="26"/>
        </w:rPr>
      </w:pPr>
      <w:r w:rsidRPr="00925524">
        <w:rPr>
          <w:rFonts w:asciiTheme="minorHAnsi" w:hAnsiTheme="minorHAnsi" w:cstheme="minorHAnsi"/>
          <w:sz w:val="26"/>
          <w:szCs w:val="26"/>
        </w:rPr>
        <w:t xml:space="preserve">Συμμετοχή σε ομάδες εργασίας του Δήμου για την αντιμετώπιση </w:t>
      </w:r>
      <w:r w:rsidRPr="00925524">
        <w:rPr>
          <w:rFonts w:asciiTheme="minorHAnsi" w:hAnsiTheme="minorHAnsi" w:cstheme="minorHAnsi"/>
          <w:b/>
          <w:sz w:val="26"/>
          <w:szCs w:val="26"/>
        </w:rPr>
        <w:t xml:space="preserve">συνεπειών έντονων καιρικών φαινομένων </w:t>
      </w:r>
      <w:r w:rsidRPr="00925524">
        <w:rPr>
          <w:rFonts w:asciiTheme="minorHAnsi" w:hAnsiTheme="minorHAnsi" w:cstheme="minorHAnsi"/>
          <w:sz w:val="26"/>
          <w:szCs w:val="26"/>
        </w:rPr>
        <w:t xml:space="preserve">σε κοινωνικό επίπεδο. </w:t>
      </w:r>
    </w:p>
    <w:p w14:paraId="3F54DA5B" w14:textId="77777777" w:rsidR="00321634" w:rsidRPr="00925524" w:rsidRDefault="00321634" w:rsidP="00321634">
      <w:pPr>
        <w:pStyle w:val="a3"/>
        <w:numPr>
          <w:ilvl w:val="0"/>
          <w:numId w:val="27"/>
        </w:numPr>
        <w:spacing w:after="200" w:line="276" w:lineRule="auto"/>
        <w:jc w:val="both"/>
        <w:rPr>
          <w:rFonts w:asciiTheme="minorHAnsi" w:hAnsiTheme="minorHAnsi" w:cstheme="minorHAnsi"/>
          <w:sz w:val="26"/>
          <w:szCs w:val="26"/>
        </w:rPr>
      </w:pPr>
      <w:r w:rsidRPr="00925524">
        <w:rPr>
          <w:rFonts w:asciiTheme="minorHAnsi" w:hAnsiTheme="minorHAnsi" w:cstheme="minorHAnsi"/>
          <w:sz w:val="26"/>
          <w:szCs w:val="26"/>
        </w:rPr>
        <w:t xml:space="preserve">Συνεργασία με τον </w:t>
      </w:r>
      <w:r w:rsidRPr="00925524">
        <w:rPr>
          <w:rFonts w:asciiTheme="minorHAnsi" w:hAnsiTheme="minorHAnsi" w:cstheme="minorHAnsi"/>
          <w:b/>
          <w:sz w:val="26"/>
          <w:szCs w:val="26"/>
        </w:rPr>
        <w:t>ΟΠΕΚΑ</w:t>
      </w:r>
      <w:r w:rsidRPr="00925524">
        <w:rPr>
          <w:rFonts w:asciiTheme="minorHAnsi" w:hAnsiTheme="minorHAnsi" w:cstheme="minorHAnsi"/>
          <w:sz w:val="26"/>
          <w:szCs w:val="26"/>
        </w:rPr>
        <w:t xml:space="preserve"> για ζητήματα που πρ</w:t>
      </w:r>
      <w:r w:rsidRPr="00925524">
        <w:rPr>
          <w:rFonts w:asciiTheme="minorHAnsi" w:hAnsiTheme="minorHAnsi" w:cstheme="minorHAnsi"/>
          <w:sz w:val="26"/>
          <w:szCs w:val="26"/>
          <w:lang w:val="en-US"/>
        </w:rPr>
        <w:t>o</w:t>
      </w:r>
      <w:r w:rsidRPr="00925524">
        <w:rPr>
          <w:rFonts w:asciiTheme="minorHAnsi" w:hAnsiTheme="minorHAnsi" w:cstheme="minorHAnsi"/>
          <w:sz w:val="26"/>
          <w:szCs w:val="26"/>
        </w:rPr>
        <w:t xml:space="preserve">έκυψαν  ως προς τα προνοιακά επιδόματα που διεκπεραίωνε ο Δήμος στο παρελθόν με σκοπό την εξυπηρέτηση των ωφελουμένων. </w:t>
      </w:r>
    </w:p>
    <w:p w14:paraId="65C7AABC" w14:textId="4B324D8D" w:rsidR="00321634" w:rsidRPr="00925524" w:rsidRDefault="00321634" w:rsidP="00321634">
      <w:pPr>
        <w:pStyle w:val="a3"/>
        <w:numPr>
          <w:ilvl w:val="0"/>
          <w:numId w:val="30"/>
        </w:numPr>
        <w:shd w:val="clear" w:color="auto" w:fill="FFFFFF"/>
        <w:jc w:val="both"/>
        <w:rPr>
          <w:rFonts w:asciiTheme="minorHAnsi" w:hAnsiTheme="minorHAnsi" w:cstheme="minorHAnsi"/>
          <w:b/>
          <w:color w:val="212529"/>
          <w:sz w:val="26"/>
          <w:szCs w:val="26"/>
        </w:rPr>
      </w:pPr>
      <w:r w:rsidRPr="00925524">
        <w:rPr>
          <w:rFonts w:asciiTheme="minorHAnsi" w:hAnsiTheme="minorHAnsi" w:cstheme="minorHAnsi"/>
          <w:sz w:val="26"/>
          <w:szCs w:val="26"/>
        </w:rPr>
        <w:t xml:space="preserve">Συμμετοχή  του προσωπικού σε εκπαιδεύσεις σε θέματα παιδικής προστασίας και ψυχικής υγείας </w:t>
      </w:r>
    </w:p>
    <w:p w14:paraId="37EDDD31" w14:textId="6D8C994F" w:rsidR="00321634" w:rsidRPr="00925524" w:rsidRDefault="00321634" w:rsidP="00321634">
      <w:pPr>
        <w:pStyle w:val="a3"/>
        <w:numPr>
          <w:ilvl w:val="0"/>
          <w:numId w:val="27"/>
        </w:numPr>
        <w:spacing w:after="240"/>
        <w:jc w:val="both"/>
        <w:rPr>
          <w:rFonts w:asciiTheme="minorHAnsi" w:hAnsiTheme="minorHAnsi" w:cstheme="minorHAnsi"/>
          <w:sz w:val="26"/>
          <w:szCs w:val="26"/>
        </w:rPr>
      </w:pPr>
      <w:r w:rsidRPr="00925524">
        <w:rPr>
          <w:rFonts w:asciiTheme="minorHAnsi" w:hAnsiTheme="minorHAnsi" w:cstheme="minorHAnsi"/>
          <w:sz w:val="26"/>
          <w:szCs w:val="26"/>
        </w:rPr>
        <w:t>Απρίλιος 202</w:t>
      </w:r>
      <w:r w:rsidR="00925524">
        <w:rPr>
          <w:rFonts w:asciiTheme="minorHAnsi" w:hAnsiTheme="minorHAnsi" w:cstheme="minorHAnsi"/>
          <w:sz w:val="26"/>
          <w:szCs w:val="26"/>
        </w:rPr>
        <w:t>3</w:t>
      </w:r>
      <w:r w:rsidRPr="00925524">
        <w:rPr>
          <w:rFonts w:asciiTheme="minorHAnsi" w:hAnsiTheme="minorHAnsi" w:cstheme="minorHAnsi"/>
          <w:sz w:val="26"/>
          <w:szCs w:val="26"/>
        </w:rPr>
        <w:t>, Δεκέμβριος 202</w:t>
      </w:r>
      <w:r w:rsidR="00925524">
        <w:rPr>
          <w:rFonts w:asciiTheme="minorHAnsi" w:hAnsiTheme="minorHAnsi" w:cstheme="minorHAnsi"/>
          <w:sz w:val="26"/>
          <w:szCs w:val="26"/>
        </w:rPr>
        <w:t>3</w:t>
      </w:r>
      <w:r w:rsidRPr="00925524">
        <w:rPr>
          <w:rFonts w:asciiTheme="minorHAnsi" w:hAnsiTheme="minorHAnsi" w:cstheme="minorHAnsi"/>
          <w:sz w:val="26"/>
          <w:szCs w:val="26"/>
        </w:rPr>
        <w:t xml:space="preserve">: Διατομεακή συνεργασία με Διεύθυνση Πρασίνου του Δήμου για την </w:t>
      </w:r>
      <w:r w:rsidRPr="00925524">
        <w:rPr>
          <w:rFonts w:asciiTheme="minorHAnsi" w:hAnsiTheme="minorHAnsi" w:cstheme="minorHAnsi"/>
          <w:b/>
          <w:sz w:val="26"/>
          <w:szCs w:val="26"/>
        </w:rPr>
        <w:t>αγορά και προμήθεια ανθοφόρων φυτών</w:t>
      </w:r>
      <w:r w:rsidRPr="00925524">
        <w:rPr>
          <w:rFonts w:asciiTheme="minorHAnsi" w:hAnsiTheme="minorHAnsi" w:cstheme="minorHAnsi"/>
          <w:sz w:val="26"/>
          <w:szCs w:val="26"/>
        </w:rPr>
        <w:t xml:space="preserve"> με σκοπό τη διανομή τους στους ωφελούμενους του Προγράμματος ΒΒΣ. </w:t>
      </w:r>
    </w:p>
    <w:p w14:paraId="3B4B740C" w14:textId="77777777" w:rsidR="00321634" w:rsidRPr="00925524" w:rsidRDefault="00321634" w:rsidP="00321634">
      <w:pPr>
        <w:pStyle w:val="a3"/>
        <w:numPr>
          <w:ilvl w:val="0"/>
          <w:numId w:val="27"/>
        </w:numPr>
        <w:jc w:val="both"/>
        <w:rPr>
          <w:rFonts w:asciiTheme="minorHAnsi" w:hAnsiTheme="minorHAnsi" w:cstheme="minorHAnsi"/>
          <w:sz w:val="26"/>
          <w:szCs w:val="26"/>
        </w:rPr>
      </w:pPr>
      <w:r w:rsidRPr="00925524">
        <w:rPr>
          <w:rFonts w:asciiTheme="minorHAnsi" w:hAnsiTheme="minorHAnsi" w:cstheme="minorHAnsi"/>
          <w:sz w:val="26"/>
          <w:szCs w:val="26"/>
        </w:rPr>
        <w:t xml:space="preserve">Συμμετοχή στην αντιμετώπιση συνεπειών  έκτακτων καιρικών φαινομένων σε περιπτώσεις  </w:t>
      </w:r>
      <w:r w:rsidRPr="00925524">
        <w:rPr>
          <w:rFonts w:asciiTheme="minorHAnsi" w:hAnsiTheme="minorHAnsi" w:cstheme="minorHAnsi"/>
          <w:b/>
          <w:sz w:val="26"/>
          <w:szCs w:val="26"/>
        </w:rPr>
        <w:t>καύσωνα και  χαμηλών θερμοκρασιών</w:t>
      </w:r>
      <w:r w:rsidRPr="00925524">
        <w:rPr>
          <w:rFonts w:asciiTheme="minorHAnsi" w:hAnsiTheme="minorHAnsi" w:cstheme="minorHAnsi"/>
          <w:sz w:val="26"/>
          <w:szCs w:val="26"/>
        </w:rPr>
        <w:t>.</w:t>
      </w:r>
    </w:p>
    <w:p w14:paraId="58AFC2A1" w14:textId="77777777" w:rsidR="00321634" w:rsidRPr="00925524" w:rsidRDefault="00321634" w:rsidP="00321634">
      <w:pPr>
        <w:pStyle w:val="a3"/>
        <w:numPr>
          <w:ilvl w:val="0"/>
          <w:numId w:val="27"/>
        </w:numPr>
        <w:spacing w:line="276" w:lineRule="auto"/>
        <w:jc w:val="both"/>
        <w:rPr>
          <w:rFonts w:asciiTheme="minorHAnsi" w:hAnsiTheme="minorHAnsi" w:cstheme="minorHAnsi"/>
          <w:sz w:val="26"/>
          <w:szCs w:val="26"/>
        </w:rPr>
      </w:pPr>
      <w:r w:rsidRPr="00925524">
        <w:rPr>
          <w:rFonts w:asciiTheme="minorHAnsi" w:hAnsiTheme="minorHAnsi" w:cstheme="minorHAnsi"/>
          <w:sz w:val="26"/>
          <w:szCs w:val="26"/>
        </w:rPr>
        <w:t xml:space="preserve">Συνεργασίες με φορείς όπως η ΠΕΔΑ, η ΕΕΤΑΑ, το Εθνικό Παρατηρητήριο Κοινωνικής Ένταξης, η Γενική Γραμματεία ισότητας των φύλων, Υπουργεία κλπ για συμπλήρωση ερωτηματολογίων, </w:t>
      </w:r>
      <w:r w:rsidRPr="00925524">
        <w:rPr>
          <w:rFonts w:asciiTheme="minorHAnsi" w:hAnsiTheme="minorHAnsi" w:cstheme="minorHAnsi"/>
          <w:b/>
          <w:sz w:val="26"/>
          <w:szCs w:val="26"/>
        </w:rPr>
        <w:t>συμμετοχή σε ομάδες διαβούλευσης</w:t>
      </w:r>
      <w:r w:rsidRPr="00925524">
        <w:rPr>
          <w:rFonts w:asciiTheme="minorHAnsi" w:hAnsiTheme="minorHAnsi" w:cstheme="minorHAnsi"/>
          <w:sz w:val="26"/>
          <w:szCs w:val="26"/>
        </w:rPr>
        <w:t xml:space="preserve"> κλπ. </w:t>
      </w:r>
    </w:p>
    <w:p w14:paraId="69CA8542" w14:textId="5F6A8DE7" w:rsidR="00321634" w:rsidRPr="00925524" w:rsidRDefault="00321634" w:rsidP="00321634">
      <w:pPr>
        <w:pStyle w:val="a3"/>
        <w:numPr>
          <w:ilvl w:val="0"/>
          <w:numId w:val="27"/>
        </w:numPr>
        <w:spacing w:after="200"/>
        <w:jc w:val="both"/>
        <w:rPr>
          <w:rFonts w:asciiTheme="minorHAnsi" w:hAnsiTheme="minorHAnsi" w:cstheme="minorHAnsi"/>
          <w:sz w:val="26"/>
          <w:szCs w:val="26"/>
        </w:rPr>
      </w:pPr>
      <w:r w:rsidRPr="00925524">
        <w:rPr>
          <w:rFonts w:asciiTheme="minorHAnsi" w:hAnsiTheme="minorHAnsi" w:cstheme="minorHAnsi"/>
          <w:sz w:val="26"/>
          <w:szCs w:val="26"/>
        </w:rPr>
        <w:t xml:space="preserve">Συνεργασία Επόπτριας Υγείας με την  </w:t>
      </w:r>
      <w:r w:rsidRPr="00925524">
        <w:rPr>
          <w:rFonts w:asciiTheme="minorHAnsi" w:hAnsiTheme="minorHAnsi" w:cstheme="minorHAnsi"/>
          <w:b/>
          <w:sz w:val="26"/>
          <w:szCs w:val="26"/>
        </w:rPr>
        <w:t xml:space="preserve">Διεύθυνση Περιβάλλοντος, Κυκλικής Οικονομίας και Ανακύκλωσης </w:t>
      </w:r>
      <w:r w:rsidRPr="00925524">
        <w:rPr>
          <w:rFonts w:asciiTheme="minorHAnsi" w:hAnsiTheme="minorHAnsi" w:cstheme="minorHAnsi"/>
          <w:sz w:val="26"/>
          <w:szCs w:val="26"/>
        </w:rPr>
        <w:t xml:space="preserve">σχετικά με την εκτέλεση και εποπτεία των καθαρισμών σε ανθυγιεινές εστίες που είχαν κοινοποιηθεί στο Δήμο Μοσχάτου – Ταύρου από την Διεύθυνση Υγειονομικού Ελέγχου και Περιβαλλοντικής Υγιεινής Περιφερειακής Ενότητας Νότιου Τομέα  </w:t>
      </w:r>
    </w:p>
    <w:p w14:paraId="4C9DEF11" w14:textId="094DC1FF" w:rsidR="00321634" w:rsidRPr="00925524" w:rsidRDefault="00925524" w:rsidP="008A59EE">
      <w:pPr>
        <w:pStyle w:val="a3"/>
        <w:numPr>
          <w:ilvl w:val="0"/>
          <w:numId w:val="27"/>
        </w:numPr>
        <w:jc w:val="both"/>
        <w:rPr>
          <w:rFonts w:asciiTheme="minorHAnsi" w:hAnsiTheme="minorHAnsi" w:cstheme="minorHAnsi"/>
          <w:b/>
          <w:bCs/>
          <w:sz w:val="26"/>
          <w:szCs w:val="26"/>
        </w:rPr>
      </w:pPr>
      <w:r w:rsidRPr="00925524">
        <w:rPr>
          <w:rFonts w:asciiTheme="minorHAnsi" w:hAnsiTheme="minorHAnsi" w:cstheme="minorHAnsi"/>
          <w:sz w:val="26"/>
          <w:szCs w:val="26"/>
        </w:rPr>
        <w:t xml:space="preserve">Μετακόμιση Κοινωνικού Παντοπωλείου. </w:t>
      </w:r>
      <w:r w:rsidR="00321634" w:rsidRPr="00925524">
        <w:rPr>
          <w:rFonts w:asciiTheme="minorHAnsi" w:hAnsiTheme="minorHAnsi" w:cstheme="minorHAnsi"/>
          <w:sz w:val="26"/>
          <w:szCs w:val="26"/>
        </w:rPr>
        <w:t xml:space="preserve">Συνεργασία με το Τμήμα Καθαριότητας, την Τεχνική Υπηρεσία και με τους υπαλλήλους της ΜΚΟ ΦΑΡΟΣ ΕΛΠΙΔΑΣ για τις </w:t>
      </w:r>
      <w:r w:rsidR="00321634" w:rsidRPr="00925524">
        <w:rPr>
          <w:rFonts w:asciiTheme="minorHAnsi" w:hAnsiTheme="minorHAnsi" w:cstheme="minorHAnsi"/>
          <w:b/>
          <w:bCs/>
          <w:sz w:val="26"/>
          <w:szCs w:val="26"/>
        </w:rPr>
        <w:t xml:space="preserve">επισκευές, τον καθαρισμό και την τακτοποίηση </w:t>
      </w:r>
      <w:r w:rsidRPr="00925524">
        <w:rPr>
          <w:rFonts w:asciiTheme="minorHAnsi" w:hAnsiTheme="minorHAnsi" w:cstheme="minorHAnsi"/>
          <w:b/>
          <w:bCs/>
          <w:sz w:val="26"/>
          <w:szCs w:val="26"/>
        </w:rPr>
        <w:t xml:space="preserve"> </w:t>
      </w:r>
      <w:r w:rsidR="00321634" w:rsidRPr="00925524">
        <w:rPr>
          <w:rFonts w:asciiTheme="minorHAnsi" w:hAnsiTheme="minorHAnsi" w:cstheme="minorHAnsi"/>
          <w:b/>
          <w:bCs/>
          <w:sz w:val="26"/>
          <w:szCs w:val="26"/>
        </w:rPr>
        <w:t>τ</w:t>
      </w:r>
      <w:r w:rsidRPr="00925524">
        <w:rPr>
          <w:rFonts w:asciiTheme="minorHAnsi" w:hAnsiTheme="minorHAnsi" w:cstheme="minorHAnsi"/>
          <w:b/>
          <w:bCs/>
          <w:sz w:val="26"/>
          <w:szCs w:val="26"/>
        </w:rPr>
        <w:t xml:space="preserve">ων κοινωνικών δομών </w:t>
      </w:r>
      <w:r w:rsidR="00321634" w:rsidRPr="00925524">
        <w:rPr>
          <w:rFonts w:asciiTheme="minorHAnsi" w:hAnsiTheme="minorHAnsi" w:cstheme="minorHAnsi"/>
          <w:b/>
          <w:bCs/>
          <w:sz w:val="26"/>
          <w:szCs w:val="26"/>
        </w:rPr>
        <w:t>που στεγάζ</w:t>
      </w:r>
      <w:r>
        <w:rPr>
          <w:rFonts w:asciiTheme="minorHAnsi" w:hAnsiTheme="minorHAnsi" w:cstheme="minorHAnsi"/>
          <w:b/>
          <w:bCs/>
          <w:sz w:val="26"/>
          <w:szCs w:val="26"/>
        </w:rPr>
        <w:t>ον</w:t>
      </w:r>
      <w:r w:rsidR="00321634" w:rsidRPr="00925524">
        <w:rPr>
          <w:rFonts w:asciiTheme="minorHAnsi" w:hAnsiTheme="minorHAnsi" w:cstheme="minorHAnsi"/>
          <w:b/>
          <w:bCs/>
          <w:sz w:val="26"/>
          <w:szCs w:val="26"/>
        </w:rPr>
        <w:t>ται  στην Κοινότητα του Ταύρου.</w:t>
      </w:r>
      <w:r w:rsidRPr="00925524">
        <w:rPr>
          <w:rFonts w:asciiTheme="minorHAnsi" w:hAnsiTheme="minorHAnsi" w:cstheme="minorHAnsi"/>
          <w:b/>
          <w:bCs/>
          <w:sz w:val="26"/>
          <w:szCs w:val="26"/>
        </w:rPr>
        <w:t xml:space="preserve"> (Δημοτικής Ιματιοθήκης, Κοινωνικού Παντοπωλείου, Συσσιτίου, και Αποθήκης Κοινωνικού Παντοπωλείου)</w:t>
      </w:r>
      <w:r w:rsidR="00321634" w:rsidRPr="00925524">
        <w:rPr>
          <w:rFonts w:asciiTheme="minorHAnsi" w:hAnsiTheme="minorHAnsi" w:cstheme="minorHAnsi"/>
          <w:b/>
          <w:bCs/>
          <w:sz w:val="26"/>
          <w:szCs w:val="26"/>
        </w:rPr>
        <w:t xml:space="preserve"> </w:t>
      </w:r>
    </w:p>
    <w:p w14:paraId="61E934AB" w14:textId="77777777" w:rsidR="00321634" w:rsidRPr="00925524" w:rsidRDefault="00321634" w:rsidP="00321634">
      <w:pPr>
        <w:pStyle w:val="Web"/>
        <w:numPr>
          <w:ilvl w:val="0"/>
          <w:numId w:val="27"/>
        </w:numPr>
        <w:shd w:val="clear" w:color="auto" w:fill="FFFFFF"/>
        <w:spacing w:before="0" w:beforeAutospacing="0" w:after="0" w:afterAutospacing="0"/>
        <w:rPr>
          <w:rFonts w:asciiTheme="minorHAnsi" w:eastAsiaTheme="minorEastAsia" w:hAnsiTheme="minorHAnsi" w:cstheme="minorHAnsi"/>
          <w:sz w:val="26"/>
          <w:szCs w:val="26"/>
        </w:rPr>
      </w:pPr>
      <w:r w:rsidRPr="00925524">
        <w:rPr>
          <w:rFonts w:asciiTheme="minorHAnsi" w:eastAsiaTheme="minorEastAsia" w:hAnsiTheme="minorHAnsi" w:cstheme="minorHAnsi"/>
          <w:b/>
          <w:sz w:val="26"/>
          <w:szCs w:val="26"/>
        </w:rPr>
        <w:t>Συμπλήρωση ποικίλων  ερωτηματολογίων</w:t>
      </w:r>
      <w:r w:rsidRPr="00925524">
        <w:rPr>
          <w:rFonts w:asciiTheme="minorHAnsi" w:eastAsiaTheme="minorEastAsia" w:hAnsiTheme="minorHAnsi" w:cstheme="minorHAnsi"/>
          <w:sz w:val="26"/>
          <w:szCs w:val="26"/>
        </w:rPr>
        <w:t xml:space="preserve"> από διάφορους φορείς.</w:t>
      </w:r>
    </w:p>
    <w:p w14:paraId="0712475C" w14:textId="77777777" w:rsidR="00321634" w:rsidRPr="00925524" w:rsidRDefault="00321634" w:rsidP="00321634">
      <w:pPr>
        <w:pStyle w:val="a3"/>
        <w:numPr>
          <w:ilvl w:val="0"/>
          <w:numId w:val="27"/>
        </w:numPr>
        <w:jc w:val="both"/>
        <w:rPr>
          <w:rFonts w:asciiTheme="minorHAnsi" w:hAnsiTheme="minorHAnsi" w:cstheme="minorHAnsi"/>
          <w:sz w:val="26"/>
          <w:szCs w:val="26"/>
        </w:rPr>
      </w:pPr>
      <w:r w:rsidRPr="00925524">
        <w:rPr>
          <w:rFonts w:asciiTheme="minorHAnsi" w:hAnsiTheme="minorHAnsi" w:cstheme="minorHAnsi"/>
          <w:sz w:val="26"/>
          <w:szCs w:val="26"/>
        </w:rPr>
        <w:t xml:space="preserve">Άσκηση </w:t>
      </w:r>
      <w:r w:rsidRPr="00925524">
        <w:rPr>
          <w:rFonts w:asciiTheme="minorHAnsi" w:hAnsiTheme="minorHAnsi" w:cstheme="minorHAnsi"/>
          <w:b/>
          <w:sz w:val="26"/>
          <w:szCs w:val="26"/>
        </w:rPr>
        <w:t>διοικητικού έργου</w:t>
      </w:r>
      <w:r w:rsidRPr="00925524">
        <w:rPr>
          <w:rFonts w:asciiTheme="minorHAnsi" w:hAnsiTheme="minorHAnsi" w:cstheme="minorHAnsi"/>
          <w:sz w:val="26"/>
          <w:szCs w:val="26"/>
        </w:rPr>
        <w:t>.</w:t>
      </w:r>
    </w:p>
    <w:p w14:paraId="63484CEA" w14:textId="77777777" w:rsidR="00321634" w:rsidRPr="00925524" w:rsidRDefault="00321634" w:rsidP="00321634">
      <w:pPr>
        <w:pStyle w:val="a3"/>
        <w:numPr>
          <w:ilvl w:val="0"/>
          <w:numId w:val="27"/>
        </w:numPr>
        <w:jc w:val="both"/>
        <w:rPr>
          <w:rFonts w:asciiTheme="minorHAnsi" w:hAnsiTheme="minorHAnsi" w:cstheme="minorHAnsi"/>
          <w:sz w:val="26"/>
          <w:szCs w:val="26"/>
        </w:rPr>
      </w:pPr>
      <w:r w:rsidRPr="00925524">
        <w:rPr>
          <w:rFonts w:asciiTheme="minorHAnsi" w:hAnsiTheme="minorHAnsi" w:cstheme="minorHAnsi"/>
          <w:sz w:val="26"/>
          <w:szCs w:val="26"/>
        </w:rPr>
        <w:t xml:space="preserve">Πραγματοποίηση </w:t>
      </w:r>
      <w:r w:rsidRPr="00925524">
        <w:rPr>
          <w:rFonts w:asciiTheme="minorHAnsi" w:hAnsiTheme="minorHAnsi" w:cstheme="minorHAnsi"/>
          <w:b/>
          <w:sz w:val="26"/>
          <w:szCs w:val="26"/>
        </w:rPr>
        <w:t>απαντητικών κλήσεων σε πολίτες για ενημέρωση</w:t>
      </w:r>
      <w:r w:rsidRPr="00925524">
        <w:rPr>
          <w:rFonts w:asciiTheme="minorHAnsi" w:hAnsiTheme="minorHAnsi" w:cstheme="minorHAnsi"/>
          <w:sz w:val="26"/>
          <w:szCs w:val="26"/>
        </w:rPr>
        <w:t xml:space="preserve"> για διάφορα θέματα ή επίλυση προβλημάτων όταν απαιτείται.</w:t>
      </w:r>
    </w:p>
    <w:p w14:paraId="67BBAB8F" w14:textId="77777777" w:rsidR="00321634" w:rsidRPr="00925524" w:rsidRDefault="00321634" w:rsidP="00321634">
      <w:pPr>
        <w:pStyle w:val="a3"/>
        <w:jc w:val="both"/>
        <w:rPr>
          <w:rFonts w:asciiTheme="minorHAnsi" w:hAnsiTheme="minorHAnsi" w:cstheme="minorHAnsi"/>
          <w:b/>
          <w:sz w:val="26"/>
          <w:szCs w:val="26"/>
        </w:rPr>
      </w:pPr>
      <w:r w:rsidRPr="00925524">
        <w:rPr>
          <w:rFonts w:asciiTheme="minorHAnsi" w:hAnsiTheme="minorHAnsi" w:cstheme="minorHAnsi"/>
          <w:b/>
          <w:sz w:val="26"/>
          <w:szCs w:val="26"/>
        </w:rPr>
        <w:t>Ανταπόκριση δια τηλέφωνου σε 300 τουλάχιστον  κλήσεις  πολιτών  καθημερινά.</w:t>
      </w:r>
    </w:p>
    <w:p w14:paraId="25B18523" w14:textId="77777777" w:rsidR="00321634" w:rsidRPr="00925524" w:rsidRDefault="00321634" w:rsidP="00321634">
      <w:pPr>
        <w:pStyle w:val="a3"/>
        <w:numPr>
          <w:ilvl w:val="0"/>
          <w:numId w:val="28"/>
        </w:numPr>
        <w:ind w:left="709" w:hanging="283"/>
        <w:jc w:val="both"/>
        <w:rPr>
          <w:rFonts w:asciiTheme="minorHAnsi" w:hAnsiTheme="minorHAnsi" w:cstheme="minorHAnsi"/>
          <w:sz w:val="26"/>
          <w:szCs w:val="26"/>
        </w:rPr>
      </w:pPr>
      <w:r w:rsidRPr="00925524">
        <w:rPr>
          <w:rFonts w:asciiTheme="minorHAnsi" w:hAnsiTheme="minorHAnsi" w:cstheme="minorHAnsi"/>
          <w:sz w:val="26"/>
          <w:szCs w:val="26"/>
        </w:rPr>
        <w:t>Ενημέρωση-Διασύνδεση και Παραπομπή κατοίκων-δημοτών σε    εξειδικευμένους φορείς κατά περίπτωση.</w:t>
      </w:r>
    </w:p>
    <w:p w14:paraId="264D50AE" w14:textId="77777777" w:rsidR="00321634" w:rsidRPr="00925524" w:rsidRDefault="00321634" w:rsidP="00321634">
      <w:pPr>
        <w:pStyle w:val="a3"/>
        <w:numPr>
          <w:ilvl w:val="0"/>
          <w:numId w:val="27"/>
        </w:numPr>
        <w:rPr>
          <w:rFonts w:asciiTheme="minorHAnsi" w:hAnsiTheme="minorHAnsi" w:cstheme="minorHAnsi"/>
          <w:sz w:val="26"/>
          <w:szCs w:val="26"/>
        </w:rPr>
      </w:pPr>
      <w:r w:rsidRPr="00925524">
        <w:rPr>
          <w:rFonts w:asciiTheme="minorHAnsi" w:hAnsiTheme="minorHAnsi" w:cstheme="minorHAnsi"/>
          <w:sz w:val="26"/>
          <w:szCs w:val="26"/>
        </w:rPr>
        <w:t xml:space="preserve">Πραγματοποίηση κλήσεων καθημερινά σε πολίτες  προς </w:t>
      </w:r>
      <w:r w:rsidRPr="00925524">
        <w:rPr>
          <w:rFonts w:asciiTheme="minorHAnsi" w:hAnsiTheme="minorHAnsi" w:cstheme="minorHAnsi"/>
          <w:b/>
          <w:sz w:val="26"/>
          <w:szCs w:val="26"/>
        </w:rPr>
        <w:t xml:space="preserve">ενημέρωση (διανομές, προγράμματα, διάφορα συμβάντα  κλπ) </w:t>
      </w:r>
      <w:r w:rsidRPr="00925524">
        <w:rPr>
          <w:rFonts w:asciiTheme="minorHAnsi" w:hAnsiTheme="minorHAnsi" w:cstheme="minorHAnsi"/>
          <w:sz w:val="26"/>
          <w:szCs w:val="26"/>
        </w:rPr>
        <w:t>και διευθέτηση προβλημάτων.</w:t>
      </w:r>
    </w:p>
    <w:p w14:paraId="7F1CE931" w14:textId="77777777" w:rsidR="00321634" w:rsidRPr="00925524" w:rsidRDefault="00321634" w:rsidP="00321634">
      <w:pPr>
        <w:pStyle w:val="a3"/>
        <w:numPr>
          <w:ilvl w:val="0"/>
          <w:numId w:val="27"/>
        </w:numPr>
        <w:jc w:val="both"/>
        <w:rPr>
          <w:rFonts w:asciiTheme="minorHAnsi" w:hAnsiTheme="minorHAnsi" w:cstheme="minorHAnsi"/>
          <w:sz w:val="26"/>
          <w:szCs w:val="26"/>
        </w:rPr>
      </w:pPr>
      <w:r w:rsidRPr="00925524">
        <w:rPr>
          <w:rFonts w:asciiTheme="minorHAnsi" w:hAnsiTheme="minorHAnsi" w:cstheme="minorHAnsi"/>
          <w:b/>
          <w:sz w:val="26"/>
          <w:szCs w:val="26"/>
        </w:rPr>
        <w:lastRenderedPageBreak/>
        <w:t>Διαχείριση κρίσεων στο προσωπικό</w:t>
      </w:r>
      <w:r w:rsidRPr="00925524">
        <w:rPr>
          <w:rFonts w:asciiTheme="minorHAnsi" w:hAnsiTheme="minorHAnsi" w:cstheme="minorHAnsi"/>
          <w:sz w:val="26"/>
          <w:szCs w:val="26"/>
          <w:lang w:val="en-US"/>
        </w:rPr>
        <w:t>.</w:t>
      </w:r>
    </w:p>
    <w:p w14:paraId="132AEFAB" w14:textId="77777777" w:rsidR="00321634" w:rsidRPr="00925524" w:rsidRDefault="00321634" w:rsidP="00321634">
      <w:pPr>
        <w:pStyle w:val="a3"/>
        <w:numPr>
          <w:ilvl w:val="0"/>
          <w:numId w:val="27"/>
        </w:numPr>
        <w:spacing w:after="200" w:line="276" w:lineRule="auto"/>
        <w:jc w:val="both"/>
        <w:rPr>
          <w:rFonts w:asciiTheme="minorHAnsi" w:hAnsiTheme="minorHAnsi" w:cstheme="minorHAnsi"/>
          <w:sz w:val="26"/>
          <w:szCs w:val="26"/>
        </w:rPr>
      </w:pPr>
      <w:r w:rsidRPr="00925524">
        <w:rPr>
          <w:rFonts w:asciiTheme="minorHAnsi" w:hAnsiTheme="minorHAnsi" w:cstheme="minorHAnsi"/>
          <w:sz w:val="26"/>
          <w:szCs w:val="26"/>
        </w:rPr>
        <w:t xml:space="preserve">Εκπαίδευση και </w:t>
      </w:r>
      <w:r w:rsidRPr="00925524">
        <w:rPr>
          <w:rFonts w:asciiTheme="minorHAnsi" w:hAnsiTheme="minorHAnsi" w:cstheme="minorHAnsi"/>
          <w:b/>
          <w:sz w:val="26"/>
          <w:szCs w:val="26"/>
        </w:rPr>
        <w:t>εποπτεία νέων επαγγελματιών</w:t>
      </w:r>
      <w:r w:rsidRPr="00925524">
        <w:rPr>
          <w:rFonts w:asciiTheme="minorHAnsi" w:hAnsiTheme="minorHAnsi" w:cstheme="minorHAnsi"/>
          <w:sz w:val="26"/>
          <w:szCs w:val="26"/>
        </w:rPr>
        <w:t>.</w:t>
      </w:r>
    </w:p>
    <w:p w14:paraId="69FF7FC7" w14:textId="4E824CDF" w:rsidR="005F312F" w:rsidRPr="00925524" w:rsidRDefault="005F312F" w:rsidP="005F312F">
      <w:pPr>
        <w:pStyle w:val="a3"/>
        <w:numPr>
          <w:ilvl w:val="0"/>
          <w:numId w:val="27"/>
        </w:numPr>
        <w:rPr>
          <w:rFonts w:asciiTheme="minorHAnsi" w:hAnsiTheme="minorHAnsi" w:cstheme="minorHAnsi"/>
          <w:b/>
          <w:bCs/>
          <w:sz w:val="26"/>
          <w:szCs w:val="26"/>
        </w:rPr>
      </w:pPr>
      <w:r w:rsidRPr="00925524">
        <w:rPr>
          <w:rFonts w:asciiTheme="minorHAnsi" w:hAnsiTheme="minorHAnsi" w:cstheme="minorHAnsi"/>
          <w:b/>
          <w:bCs/>
          <w:sz w:val="26"/>
          <w:szCs w:val="26"/>
        </w:rPr>
        <w:t>Πρόγραμμα Στεγαστικής Συνδρομής «ΚΑΛΥΨΗ»</w:t>
      </w:r>
    </w:p>
    <w:p w14:paraId="09D5E77D" w14:textId="3E562171" w:rsidR="005F312F" w:rsidRPr="00925524" w:rsidRDefault="005F312F" w:rsidP="005F312F">
      <w:pPr>
        <w:spacing w:line="240" w:lineRule="auto"/>
        <w:rPr>
          <w:rFonts w:cstheme="minorHAnsi"/>
          <w:sz w:val="26"/>
          <w:szCs w:val="26"/>
        </w:rPr>
      </w:pPr>
      <w:r w:rsidRPr="00925524">
        <w:rPr>
          <w:rFonts w:cstheme="minorHAnsi"/>
          <w:sz w:val="26"/>
          <w:szCs w:val="26"/>
        </w:rPr>
        <w:t>Ενέργειες(συνεργασία με Διαχειριστή φορέα, διακίνηση αλληλογραφίας, συμπλήρωση στοιχείων,</w:t>
      </w:r>
      <w:r w:rsidR="000342F4">
        <w:rPr>
          <w:rFonts w:cstheme="minorHAnsi"/>
          <w:sz w:val="26"/>
          <w:szCs w:val="26"/>
        </w:rPr>
        <w:t xml:space="preserve"> </w:t>
      </w:r>
      <w:r w:rsidRPr="00925524">
        <w:rPr>
          <w:rFonts w:cstheme="minorHAnsi"/>
          <w:sz w:val="26"/>
          <w:szCs w:val="26"/>
        </w:rPr>
        <w:t>αποφάσεις Δ.Σ, προγραμματική σύμβαση κλπ)</w:t>
      </w:r>
      <w:r w:rsidR="000342F4">
        <w:rPr>
          <w:rFonts w:cstheme="minorHAnsi"/>
          <w:sz w:val="26"/>
          <w:szCs w:val="26"/>
        </w:rPr>
        <w:t xml:space="preserve"> </w:t>
      </w:r>
      <w:r w:rsidRPr="00925524">
        <w:rPr>
          <w:rFonts w:cstheme="minorHAnsi"/>
          <w:sz w:val="26"/>
          <w:szCs w:val="26"/>
        </w:rPr>
        <w:t xml:space="preserve">για τη συμμετοχή του Δήμου μας στην υλοποίηση του προγράμματος  </w:t>
      </w:r>
    </w:p>
    <w:p w14:paraId="3B2B2EFE" w14:textId="77777777" w:rsidR="00321634" w:rsidRPr="00925524" w:rsidRDefault="00321634" w:rsidP="00321634">
      <w:pPr>
        <w:pStyle w:val="a3"/>
        <w:jc w:val="both"/>
        <w:rPr>
          <w:rFonts w:asciiTheme="minorHAnsi" w:hAnsiTheme="minorHAnsi" w:cstheme="minorHAnsi"/>
          <w:color w:val="000000" w:themeColor="text1"/>
          <w:sz w:val="26"/>
          <w:szCs w:val="26"/>
        </w:rPr>
      </w:pPr>
    </w:p>
    <w:p w14:paraId="02B69A6C" w14:textId="77777777" w:rsidR="00321634" w:rsidRPr="00925524" w:rsidRDefault="00321634" w:rsidP="00321634">
      <w:pPr>
        <w:spacing w:after="0"/>
        <w:jc w:val="center"/>
        <w:rPr>
          <w:rFonts w:cstheme="minorHAnsi"/>
          <w:b/>
          <w:sz w:val="26"/>
          <w:szCs w:val="26"/>
          <w:u w:val="single"/>
        </w:rPr>
      </w:pPr>
      <w:r w:rsidRPr="00925524">
        <w:rPr>
          <w:rFonts w:cstheme="minorHAnsi"/>
          <w:b/>
          <w:sz w:val="26"/>
          <w:szCs w:val="26"/>
          <w:u w:val="single"/>
        </w:rPr>
        <w:t>ΣΥΝΕΡΓΑΣΙΕΣ</w:t>
      </w:r>
    </w:p>
    <w:p w14:paraId="324ED409" w14:textId="77777777" w:rsidR="00321634" w:rsidRPr="00925524" w:rsidRDefault="00321634" w:rsidP="00321634">
      <w:pPr>
        <w:spacing w:after="0"/>
        <w:jc w:val="center"/>
        <w:rPr>
          <w:rFonts w:cstheme="minorHAnsi"/>
          <w:b/>
          <w:sz w:val="26"/>
          <w:szCs w:val="26"/>
          <w:u w:val="single"/>
        </w:rPr>
      </w:pPr>
    </w:p>
    <w:p w14:paraId="15293CF5" w14:textId="77777777" w:rsidR="00321634" w:rsidRPr="00925524" w:rsidRDefault="00321634" w:rsidP="00321634">
      <w:pPr>
        <w:spacing w:after="0" w:line="240" w:lineRule="auto"/>
        <w:jc w:val="both"/>
        <w:rPr>
          <w:rFonts w:cstheme="minorHAnsi"/>
          <w:sz w:val="26"/>
          <w:szCs w:val="26"/>
        </w:rPr>
      </w:pPr>
      <w:r w:rsidRPr="00925524">
        <w:rPr>
          <w:rFonts w:cstheme="minorHAnsi"/>
          <w:sz w:val="26"/>
          <w:szCs w:val="26"/>
        </w:rPr>
        <w:t xml:space="preserve">Εισαγγελία Πρωτοδικών Αθηνών και Πειραιά, Ινστιτούτο Υγείας του παιδιού, Εκκλησία, Υγειονομικό, Συνήγορος του Πολίτη, Δήμοι, Ασφαλιστικά ταμεία, Νοσοκομεία, ΔΟΥ Μοσχάτου, κοινωνικοί ξενώνες, εκπαιδευτική κοινότητα, Υγειονομικό, ΠΕΔΑ, ΕΕΤΑΑ, ΚΕΔΕ, ΕΔΔΥΠΠΥ, διάφορες ΜΚΟ, ΕΟΔΥ, </w:t>
      </w:r>
      <w:r w:rsidRPr="00925524">
        <w:rPr>
          <w:rFonts w:cstheme="minorHAnsi"/>
          <w:color w:val="000000" w:themeColor="text1"/>
          <w:sz w:val="26"/>
          <w:szCs w:val="26"/>
        </w:rPr>
        <w:t xml:space="preserve">ΣΙΜΜΙΠΑΣΕ, Ο.Α.Ε.Δ, ΙΔΙΚΑ, ΟΠΕΚΑ, </w:t>
      </w:r>
      <w:r w:rsidRPr="00925524">
        <w:rPr>
          <w:rFonts w:cstheme="minorHAnsi"/>
          <w:sz w:val="26"/>
          <w:szCs w:val="26"/>
        </w:rPr>
        <w:t xml:space="preserve">Υπουργεία, ΚΕΘΕΑ, ΟΚΑΝΑ,  </w:t>
      </w:r>
      <w:r w:rsidRPr="00925524">
        <w:rPr>
          <w:rFonts w:cstheme="minorHAnsi"/>
          <w:sz w:val="26"/>
          <w:szCs w:val="26"/>
          <w:shd w:val="clear" w:color="auto" w:fill="FFFFFF"/>
        </w:rPr>
        <w:t>Πρότυπο Εθνικό </w:t>
      </w:r>
      <w:r w:rsidRPr="00925524">
        <w:rPr>
          <w:rFonts w:cstheme="minorHAnsi"/>
          <w:sz w:val="26"/>
          <w:szCs w:val="26"/>
        </w:rPr>
        <w:t>Νηπιοτροφείο κλπ.</w:t>
      </w:r>
    </w:p>
    <w:p w14:paraId="6A144BC2" w14:textId="77777777" w:rsidR="00321634" w:rsidRPr="00925524" w:rsidRDefault="00321634" w:rsidP="00321634">
      <w:pPr>
        <w:spacing w:after="0" w:line="240" w:lineRule="auto"/>
        <w:jc w:val="both"/>
        <w:rPr>
          <w:rFonts w:cstheme="minorHAnsi"/>
          <w:sz w:val="26"/>
          <w:szCs w:val="26"/>
        </w:rPr>
      </w:pPr>
    </w:p>
    <w:p w14:paraId="0EFFEEB1" w14:textId="2757D95E" w:rsidR="00C40CEF" w:rsidRPr="009F1F0F" w:rsidRDefault="00C40CEF">
      <w:pPr>
        <w:rPr>
          <w:color w:val="538135" w:themeColor="accent6" w:themeShade="BF"/>
          <w:sz w:val="28"/>
          <w:szCs w:val="28"/>
        </w:rPr>
      </w:pPr>
    </w:p>
    <w:sectPr w:rsidR="00C40CEF" w:rsidRPr="009F1F0F" w:rsidSect="0061102F">
      <w:footerReference w:type="default" r:id="rId9"/>
      <w:pgSz w:w="11906" w:h="16838"/>
      <w:pgMar w:top="851"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4783DF" w14:textId="77777777" w:rsidR="00214722" w:rsidRDefault="00214722" w:rsidP="0043200D">
      <w:pPr>
        <w:spacing w:after="0" w:line="240" w:lineRule="auto"/>
      </w:pPr>
      <w:r>
        <w:separator/>
      </w:r>
    </w:p>
  </w:endnote>
  <w:endnote w:type="continuationSeparator" w:id="0">
    <w:p w14:paraId="7AC8CDAD" w14:textId="77777777" w:rsidR="00214722" w:rsidRDefault="00214722" w:rsidP="00432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7223867"/>
      <w:docPartObj>
        <w:docPartGallery w:val="Page Numbers (Bottom of Page)"/>
        <w:docPartUnique/>
      </w:docPartObj>
    </w:sdtPr>
    <w:sdtEndPr/>
    <w:sdtContent>
      <w:p w14:paraId="03EDF077" w14:textId="7270FE16" w:rsidR="0043200D" w:rsidRDefault="0043200D">
        <w:pPr>
          <w:pStyle w:val="a7"/>
          <w:jc w:val="center"/>
        </w:pPr>
        <w:r>
          <w:fldChar w:fldCharType="begin"/>
        </w:r>
        <w:r>
          <w:instrText>PAGE   \* MERGEFORMAT</w:instrText>
        </w:r>
        <w:r>
          <w:fldChar w:fldCharType="separate"/>
        </w:r>
        <w:r>
          <w:t>2</w:t>
        </w:r>
        <w:r>
          <w:fldChar w:fldCharType="end"/>
        </w:r>
      </w:p>
    </w:sdtContent>
  </w:sdt>
  <w:p w14:paraId="5D83BA45" w14:textId="77777777" w:rsidR="0043200D" w:rsidRDefault="0043200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BAB50A" w14:textId="77777777" w:rsidR="00214722" w:rsidRDefault="00214722" w:rsidP="0043200D">
      <w:pPr>
        <w:spacing w:after="0" w:line="240" w:lineRule="auto"/>
      </w:pPr>
      <w:r>
        <w:separator/>
      </w:r>
    </w:p>
  </w:footnote>
  <w:footnote w:type="continuationSeparator" w:id="0">
    <w:p w14:paraId="5AC4BCA6" w14:textId="77777777" w:rsidR="00214722" w:rsidRDefault="00214722" w:rsidP="004320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02662"/>
    <w:multiLevelType w:val="hybridMultilevel"/>
    <w:tmpl w:val="45449EF0"/>
    <w:lvl w:ilvl="0" w:tplc="43F213F0">
      <w:start w:val="10"/>
      <w:numFmt w:val="bullet"/>
      <w:lvlText w:val="-"/>
      <w:lvlJc w:val="left"/>
      <w:pPr>
        <w:ind w:left="-3096" w:hanging="360"/>
      </w:pPr>
      <w:rPr>
        <w:rFonts w:ascii="Calibri" w:eastAsiaTheme="minorEastAsia" w:hAnsi="Calibri" w:cs="Calibri" w:hint="default"/>
        <w:b/>
      </w:rPr>
    </w:lvl>
    <w:lvl w:ilvl="1" w:tplc="04080003" w:tentative="1">
      <w:start w:val="1"/>
      <w:numFmt w:val="bullet"/>
      <w:lvlText w:val="o"/>
      <w:lvlJc w:val="left"/>
      <w:pPr>
        <w:ind w:left="-2376" w:hanging="360"/>
      </w:pPr>
      <w:rPr>
        <w:rFonts w:ascii="Courier New" w:hAnsi="Courier New" w:cs="Courier New" w:hint="default"/>
      </w:rPr>
    </w:lvl>
    <w:lvl w:ilvl="2" w:tplc="04080005" w:tentative="1">
      <w:start w:val="1"/>
      <w:numFmt w:val="bullet"/>
      <w:lvlText w:val=""/>
      <w:lvlJc w:val="left"/>
      <w:pPr>
        <w:ind w:left="-1656" w:hanging="360"/>
      </w:pPr>
      <w:rPr>
        <w:rFonts w:ascii="Wingdings" w:hAnsi="Wingdings" w:hint="default"/>
      </w:rPr>
    </w:lvl>
    <w:lvl w:ilvl="3" w:tplc="04080001" w:tentative="1">
      <w:start w:val="1"/>
      <w:numFmt w:val="bullet"/>
      <w:lvlText w:val=""/>
      <w:lvlJc w:val="left"/>
      <w:pPr>
        <w:ind w:left="-936" w:hanging="360"/>
      </w:pPr>
      <w:rPr>
        <w:rFonts w:ascii="Symbol" w:hAnsi="Symbol" w:hint="default"/>
      </w:rPr>
    </w:lvl>
    <w:lvl w:ilvl="4" w:tplc="04080003" w:tentative="1">
      <w:start w:val="1"/>
      <w:numFmt w:val="bullet"/>
      <w:lvlText w:val="o"/>
      <w:lvlJc w:val="left"/>
      <w:pPr>
        <w:ind w:left="-216" w:hanging="360"/>
      </w:pPr>
      <w:rPr>
        <w:rFonts w:ascii="Courier New" w:hAnsi="Courier New" w:cs="Courier New" w:hint="default"/>
      </w:rPr>
    </w:lvl>
    <w:lvl w:ilvl="5" w:tplc="04080005" w:tentative="1">
      <w:start w:val="1"/>
      <w:numFmt w:val="bullet"/>
      <w:lvlText w:val=""/>
      <w:lvlJc w:val="left"/>
      <w:pPr>
        <w:ind w:left="504" w:hanging="360"/>
      </w:pPr>
      <w:rPr>
        <w:rFonts w:ascii="Wingdings" w:hAnsi="Wingdings" w:hint="default"/>
      </w:rPr>
    </w:lvl>
    <w:lvl w:ilvl="6" w:tplc="04080001" w:tentative="1">
      <w:start w:val="1"/>
      <w:numFmt w:val="bullet"/>
      <w:lvlText w:val=""/>
      <w:lvlJc w:val="left"/>
      <w:pPr>
        <w:ind w:left="1224" w:hanging="360"/>
      </w:pPr>
      <w:rPr>
        <w:rFonts w:ascii="Symbol" w:hAnsi="Symbol" w:hint="default"/>
      </w:rPr>
    </w:lvl>
    <w:lvl w:ilvl="7" w:tplc="04080003" w:tentative="1">
      <w:start w:val="1"/>
      <w:numFmt w:val="bullet"/>
      <w:lvlText w:val="o"/>
      <w:lvlJc w:val="left"/>
      <w:pPr>
        <w:ind w:left="1944" w:hanging="360"/>
      </w:pPr>
      <w:rPr>
        <w:rFonts w:ascii="Courier New" w:hAnsi="Courier New" w:cs="Courier New" w:hint="default"/>
      </w:rPr>
    </w:lvl>
    <w:lvl w:ilvl="8" w:tplc="04080005" w:tentative="1">
      <w:start w:val="1"/>
      <w:numFmt w:val="bullet"/>
      <w:lvlText w:val=""/>
      <w:lvlJc w:val="left"/>
      <w:pPr>
        <w:ind w:left="2664" w:hanging="360"/>
      </w:pPr>
      <w:rPr>
        <w:rFonts w:ascii="Wingdings" w:hAnsi="Wingdings" w:hint="default"/>
      </w:rPr>
    </w:lvl>
  </w:abstractNum>
  <w:abstractNum w:abstractNumId="1" w15:restartNumberingAfterBreak="0">
    <w:nsid w:val="05DC7502"/>
    <w:multiLevelType w:val="hybridMultilevel"/>
    <w:tmpl w:val="399C9450"/>
    <w:lvl w:ilvl="0" w:tplc="3A9A8FAC">
      <w:start w:val="2"/>
      <w:numFmt w:val="bullet"/>
      <w:lvlText w:val="-"/>
      <w:lvlJc w:val="left"/>
      <w:pPr>
        <w:ind w:left="1724" w:hanging="360"/>
      </w:pPr>
      <w:rPr>
        <w:rFonts w:ascii="Calibri" w:eastAsia="Times New Roman" w:hAnsi="Calibri" w:cs="Calibri" w:hint="default"/>
      </w:rPr>
    </w:lvl>
    <w:lvl w:ilvl="1" w:tplc="04080003" w:tentative="1">
      <w:start w:val="1"/>
      <w:numFmt w:val="bullet"/>
      <w:lvlText w:val="o"/>
      <w:lvlJc w:val="left"/>
      <w:pPr>
        <w:ind w:left="2444" w:hanging="360"/>
      </w:pPr>
      <w:rPr>
        <w:rFonts w:ascii="Courier New" w:hAnsi="Courier New" w:cs="Courier New" w:hint="default"/>
      </w:rPr>
    </w:lvl>
    <w:lvl w:ilvl="2" w:tplc="04080005" w:tentative="1">
      <w:start w:val="1"/>
      <w:numFmt w:val="bullet"/>
      <w:lvlText w:val=""/>
      <w:lvlJc w:val="left"/>
      <w:pPr>
        <w:ind w:left="3164" w:hanging="360"/>
      </w:pPr>
      <w:rPr>
        <w:rFonts w:ascii="Wingdings" w:hAnsi="Wingdings" w:hint="default"/>
      </w:rPr>
    </w:lvl>
    <w:lvl w:ilvl="3" w:tplc="04080001" w:tentative="1">
      <w:start w:val="1"/>
      <w:numFmt w:val="bullet"/>
      <w:lvlText w:val=""/>
      <w:lvlJc w:val="left"/>
      <w:pPr>
        <w:ind w:left="3884" w:hanging="360"/>
      </w:pPr>
      <w:rPr>
        <w:rFonts w:ascii="Symbol" w:hAnsi="Symbol" w:hint="default"/>
      </w:rPr>
    </w:lvl>
    <w:lvl w:ilvl="4" w:tplc="04080003" w:tentative="1">
      <w:start w:val="1"/>
      <w:numFmt w:val="bullet"/>
      <w:lvlText w:val="o"/>
      <w:lvlJc w:val="left"/>
      <w:pPr>
        <w:ind w:left="4604" w:hanging="360"/>
      </w:pPr>
      <w:rPr>
        <w:rFonts w:ascii="Courier New" w:hAnsi="Courier New" w:cs="Courier New" w:hint="default"/>
      </w:rPr>
    </w:lvl>
    <w:lvl w:ilvl="5" w:tplc="04080005" w:tentative="1">
      <w:start w:val="1"/>
      <w:numFmt w:val="bullet"/>
      <w:lvlText w:val=""/>
      <w:lvlJc w:val="left"/>
      <w:pPr>
        <w:ind w:left="5324" w:hanging="360"/>
      </w:pPr>
      <w:rPr>
        <w:rFonts w:ascii="Wingdings" w:hAnsi="Wingdings" w:hint="default"/>
      </w:rPr>
    </w:lvl>
    <w:lvl w:ilvl="6" w:tplc="04080001" w:tentative="1">
      <w:start w:val="1"/>
      <w:numFmt w:val="bullet"/>
      <w:lvlText w:val=""/>
      <w:lvlJc w:val="left"/>
      <w:pPr>
        <w:ind w:left="6044" w:hanging="360"/>
      </w:pPr>
      <w:rPr>
        <w:rFonts w:ascii="Symbol" w:hAnsi="Symbol" w:hint="default"/>
      </w:rPr>
    </w:lvl>
    <w:lvl w:ilvl="7" w:tplc="04080003" w:tentative="1">
      <w:start w:val="1"/>
      <w:numFmt w:val="bullet"/>
      <w:lvlText w:val="o"/>
      <w:lvlJc w:val="left"/>
      <w:pPr>
        <w:ind w:left="6764" w:hanging="360"/>
      </w:pPr>
      <w:rPr>
        <w:rFonts w:ascii="Courier New" w:hAnsi="Courier New" w:cs="Courier New" w:hint="default"/>
      </w:rPr>
    </w:lvl>
    <w:lvl w:ilvl="8" w:tplc="04080005" w:tentative="1">
      <w:start w:val="1"/>
      <w:numFmt w:val="bullet"/>
      <w:lvlText w:val=""/>
      <w:lvlJc w:val="left"/>
      <w:pPr>
        <w:ind w:left="7484" w:hanging="360"/>
      </w:pPr>
      <w:rPr>
        <w:rFonts w:ascii="Wingdings" w:hAnsi="Wingdings" w:hint="default"/>
      </w:rPr>
    </w:lvl>
  </w:abstractNum>
  <w:abstractNum w:abstractNumId="2" w15:restartNumberingAfterBreak="0">
    <w:nsid w:val="0AE94CA0"/>
    <w:multiLevelType w:val="hybridMultilevel"/>
    <w:tmpl w:val="A216A1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C3913E4"/>
    <w:multiLevelType w:val="hybridMultilevel"/>
    <w:tmpl w:val="D37A7582"/>
    <w:lvl w:ilvl="0" w:tplc="9044E536">
      <w:start w:val="2"/>
      <w:numFmt w:val="bullet"/>
      <w:lvlText w:val="-"/>
      <w:lvlJc w:val="left"/>
      <w:pPr>
        <w:ind w:left="1080" w:hanging="360"/>
      </w:pPr>
      <w:rPr>
        <w:rFonts w:ascii="Calibri" w:eastAsia="Times New Roman"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0F816A8B"/>
    <w:multiLevelType w:val="hybridMultilevel"/>
    <w:tmpl w:val="B072B7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0804047"/>
    <w:multiLevelType w:val="hybridMultilevel"/>
    <w:tmpl w:val="60762E5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0C61C20"/>
    <w:multiLevelType w:val="hybridMultilevel"/>
    <w:tmpl w:val="6576C8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0D03C2E"/>
    <w:multiLevelType w:val="hybridMultilevel"/>
    <w:tmpl w:val="DF844B92"/>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 w15:restartNumberingAfterBreak="0">
    <w:nsid w:val="12E765A0"/>
    <w:multiLevelType w:val="hybridMultilevel"/>
    <w:tmpl w:val="3E9E9950"/>
    <w:lvl w:ilvl="0" w:tplc="F212574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15:restartNumberingAfterBreak="0">
    <w:nsid w:val="157B3FC1"/>
    <w:multiLevelType w:val="hybridMultilevel"/>
    <w:tmpl w:val="460493EE"/>
    <w:lvl w:ilvl="0" w:tplc="8112222C">
      <w:start w:val="2"/>
      <w:numFmt w:val="bullet"/>
      <w:lvlText w:val="-"/>
      <w:lvlJc w:val="left"/>
      <w:pPr>
        <w:ind w:left="1125" w:hanging="360"/>
      </w:pPr>
      <w:rPr>
        <w:rFonts w:ascii="Calibri" w:eastAsiaTheme="minorEastAsia" w:hAnsi="Calibri" w:cs="Calibri" w:hint="default"/>
      </w:rPr>
    </w:lvl>
    <w:lvl w:ilvl="1" w:tplc="04080003" w:tentative="1">
      <w:start w:val="1"/>
      <w:numFmt w:val="bullet"/>
      <w:lvlText w:val="o"/>
      <w:lvlJc w:val="left"/>
      <w:pPr>
        <w:ind w:left="1845" w:hanging="360"/>
      </w:pPr>
      <w:rPr>
        <w:rFonts w:ascii="Courier New" w:hAnsi="Courier New" w:cs="Courier New" w:hint="default"/>
      </w:rPr>
    </w:lvl>
    <w:lvl w:ilvl="2" w:tplc="04080005" w:tentative="1">
      <w:start w:val="1"/>
      <w:numFmt w:val="bullet"/>
      <w:lvlText w:val=""/>
      <w:lvlJc w:val="left"/>
      <w:pPr>
        <w:ind w:left="2565" w:hanging="360"/>
      </w:pPr>
      <w:rPr>
        <w:rFonts w:ascii="Wingdings" w:hAnsi="Wingdings" w:hint="default"/>
      </w:rPr>
    </w:lvl>
    <w:lvl w:ilvl="3" w:tplc="04080001" w:tentative="1">
      <w:start w:val="1"/>
      <w:numFmt w:val="bullet"/>
      <w:lvlText w:val=""/>
      <w:lvlJc w:val="left"/>
      <w:pPr>
        <w:ind w:left="3285" w:hanging="360"/>
      </w:pPr>
      <w:rPr>
        <w:rFonts w:ascii="Symbol" w:hAnsi="Symbol" w:hint="default"/>
      </w:rPr>
    </w:lvl>
    <w:lvl w:ilvl="4" w:tplc="04080003" w:tentative="1">
      <w:start w:val="1"/>
      <w:numFmt w:val="bullet"/>
      <w:lvlText w:val="o"/>
      <w:lvlJc w:val="left"/>
      <w:pPr>
        <w:ind w:left="4005" w:hanging="360"/>
      </w:pPr>
      <w:rPr>
        <w:rFonts w:ascii="Courier New" w:hAnsi="Courier New" w:cs="Courier New" w:hint="default"/>
      </w:rPr>
    </w:lvl>
    <w:lvl w:ilvl="5" w:tplc="04080005" w:tentative="1">
      <w:start w:val="1"/>
      <w:numFmt w:val="bullet"/>
      <w:lvlText w:val=""/>
      <w:lvlJc w:val="left"/>
      <w:pPr>
        <w:ind w:left="4725" w:hanging="360"/>
      </w:pPr>
      <w:rPr>
        <w:rFonts w:ascii="Wingdings" w:hAnsi="Wingdings" w:hint="default"/>
      </w:rPr>
    </w:lvl>
    <w:lvl w:ilvl="6" w:tplc="04080001" w:tentative="1">
      <w:start w:val="1"/>
      <w:numFmt w:val="bullet"/>
      <w:lvlText w:val=""/>
      <w:lvlJc w:val="left"/>
      <w:pPr>
        <w:ind w:left="5445" w:hanging="360"/>
      </w:pPr>
      <w:rPr>
        <w:rFonts w:ascii="Symbol" w:hAnsi="Symbol" w:hint="default"/>
      </w:rPr>
    </w:lvl>
    <w:lvl w:ilvl="7" w:tplc="04080003" w:tentative="1">
      <w:start w:val="1"/>
      <w:numFmt w:val="bullet"/>
      <w:lvlText w:val="o"/>
      <w:lvlJc w:val="left"/>
      <w:pPr>
        <w:ind w:left="6165" w:hanging="360"/>
      </w:pPr>
      <w:rPr>
        <w:rFonts w:ascii="Courier New" w:hAnsi="Courier New" w:cs="Courier New" w:hint="default"/>
      </w:rPr>
    </w:lvl>
    <w:lvl w:ilvl="8" w:tplc="04080005" w:tentative="1">
      <w:start w:val="1"/>
      <w:numFmt w:val="bullet"/>
      <w:lvlText w:val=""/>
      <w:lvlJc w:val="left"/>
      <w:pPr>
        <w:ind w:left="6885" w:hanging="360"/>
      </w:pPr>
      <w:rPr>
        <w:rFonts w:ascii="Wingdings" w:hAnsi="Wingdings" w:hint="default"/>
      </w:rPr>
    </w:lvl>
  </w:abstractNum>
  <w:abstractNum w:abstractNumId="10" w15:restartNumberingAfterBreak="0">
    <w:nsid w:val="190E5207"/>
    <w:multiLevelType w:val="hybridMultilevel"/>
    <w:tmpl w:val="88127F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B8B56D4"/>
    <w:multiLevelType w:val="hybridMultilevel"/>
    <w:tmpl w:val="2C2859E4"/>
    <w:lvl w:ilvl="0" w:tplc="04080009">
      <w:start w:val="1"/>
      <w:numFmt w:val="bullet"/>
      <w:lvlText w:val=""/>
      <w:lvlJc w:val="left"/>
      <w:pPr>
        <w:ind w:left="72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2" w15:restartNumberingAfterBreak="0">
    <w:nsid w:val="1FD8661A"/>
    <w:multiLevelType w:val="hybridMultilevel"/>
    <w:tmpl w:val="6FF0E23C"/>
    <w:lvl w:ilvl="0" w:tplc="04080009">
      <w:start w:val="1"/>
      <w:numFmt w:val="bullet"/>
      <w:lvlText w:val=""/>
      <w:lvlJc w:val="left"/>
      <w:pPr>
        <w:ind w:left="1500" w:hanging="360"/>
      </w:pPr>
      <w:rPr>
        <w:rFonts w:ascii="Wingdings" w:hAnsi="Wingdings" w:hint="default"/>
      </w:rPr>
    </w:lvl>
    <w:lvl w:ilvl="1" w:tplc="04080003" w:tentative="1">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3" w15:restartNumberingAfterBreak="0">
    <w:nsid w:val="21D6417A"/>
    <w:multiLevelType w:val="hybridMultilevel"/>
    <w:tmpl w:val="8D42B3D4"/>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215" w:hanging="360"/>
      </w:pPr>
      <w:rPr>
        <w:rFonts w:ascii="Courier New" w:hAnsi="Courier New" w:cs="Courier New" w:hint="default"/>
      </w:rPr>
    </w:lvl>
    <w:lvl w:ilvl="2" w:tplc="04080005" w:tentative="1">
      <w:start w:val="1"/>
      <w:numFmt w:val="bullet"/>
      <w:lvlText w:val=""/>
      <w:lvlJc w:val="left"/>
      <w:pPr>
        <w:ind w:left="1935" w:hanging="360"/>
      </w:pPr>
      <w:rPr>
        <w:rFonts w:ascii="Wingdings" w:hAnsi="Wingdings" w:hint="default"/>
      </w:rPr>
    </w:lvl>
    <w:lvl w:ilvl="3" w:tplc="04080001" w:tentative="1">
      <w:start w:val="1"/>
      <w:numFmt w:val="bullet"/>
      <w:lvlText w:val=""/>
      <w:lvlJc w:val="left"/>
      <w:pPr>
        <w:ind w:left="2655" w:hanging="360"/>
      </w:pPr>
      <w:rPr>
        <w:rFonts w:ascii="Symbol" w:hAnsi="Symbol" w:hint="default"/>
      </w:rPr>
    </w:lvl>
    <w:lvl w:ilvl="4" w:tplc="04080003" w:tentative="1">
      <w:start w:val="1"/>
      <w:numFmt w:val="bullet"/>
      <w:lvlText w:val="o"/>
      <w:lvlJc w:val="left"/>
      <w:pPr>
        <w:ind w:left="3375" w:hanging="360"/>
      </w:pPr>
      <w:rPr>
        <w:rFonts w:ascii="Courier New" w:hAnsi="Courier New" w:cs="Courier New" w:hint="default"/>
      </w:rPr>
    </w:lvl>
    <w:lvl w:ilvl="5" w:tplc="04080005" w:tentative="1">
      <w:start w:val="1"/>
      <w:numFmt w:val="bullet"/>
      <w:lvlText w:val=""/>
      <w:lvlJc w:val="left"/>
      <w:pPr>
        <w:ind w:left="4095" w:hanging="360"/>
      </w:pPr>
      <w:rPr>
        <w:rFonts w:ascii="Wingdings" w:hAnsi="Wingdings" w:hint="default"/>
      </w:rPr>
    </w:lvl>
    <w:lvl w:ilvl="6" w:tplc="04080001" w:tentative="1">
      <w:start w:val="1"/>
      <w:numFmt w:val="bullet"/>
      <w:lvlText w:val=""/>
      <w:lvlJc w:val="left"/>
      <w:pPr>
        <w:ind w:left="4815" w:hanging="360"/>
      </w:pPr>
      <w:rPr>
        <w:rFonts w:ascii="Symbol" w:hAnsi="Symbol" w:hint="default"/>
      </w:rPr>
    </w:lvl>
    <w:lvl w:ilvl="7" w:tplc="04080003" w:tentative="1">
      <w:start w:val="1"/>
      <w:numFmt w:val="bullet"/>
      <w:lvlText w:val="o"/>
      <w:lvlJc w:val="left"/>
      <w:pPr>
        <w:ind w:left="5535" w:hanging="360"/>
      </w:pPr>
      <w:rPr>
        <w:rFonts w:ascii="Courier New" w:hAnsi="Courier New" w:cs="Courier New" w:hint="default"/>
      </w:rPr>
    </w:lvl>
    <w:lvl w:ilvl="8" w:tplc="04080005" w:tentative="1">
      <w:start w:val="1"/>
      <w:numFmt w:val="bullet"/>
      <w:lvlText w:val=""/>
      <w:lvlJc w:val="left"/>
      <w:pPr>
        <w:ind w:left="6255" w:hanging="360"/>
      </w:pPr>
      <w:rPr>
        <w:rFonts w:ascii="Wingdings" w:hAnsi="Wingdings" w:hint="default"/>
      </w:rPr>
    </w:lvl>
  </w:abstractNum>
  <w:abstractNum w:abstractNumId="14" w15:restartNumberingAfterBreak="0">
    <w:nsid w:val="26DC0311"/>
    <w:multiLevelType w:val="hybridMultilevel"/>
    <w:tmpl w:val="D8364C90"/>
    <w:lvl w:ilvl="0" w:tplc="04080001">
      <w:start w:val="1"/>
      <w:numFmt w:val="bullet"/>
      <w:lvlText w:val=""/>
      <w:lvlJc w:val="left"/>
      <w:pPr>
        <w:ind w:left="567" w:hanging="360"/>
      </w:pPr>
      <w:rPr>
        <w:rFonts w:ascii="Symbol" w:hAnsi="Symbol" w:hint="default"/>
      </w:rPr>
    </w:lvl>
    <w:lvl w:ilvl="1" w:tplc="04080003" w:tentative="1">
      <w:start w:val="1"/>
      <w:numFmt w:val="bullet"/>
      <w:lvlText w:val="o"/>
      <w:lvlJc w:val="left"/>
      <w:pPr>
        <w:ind w:left="1287" w:hanging="360"/>
      </w:pPr>
      <w:rPr>
        <w:rFonts w:ascii="Courier New" w:hAnsi="Courier New" w:cs="Courier New" w:hint="default"/>
      </w:rPr>
    </w:lvl>
    <w:lvl w:ilvl="2" w:tplc="04080005" w:tentative="1">
      <w:start w:val="1"/>
      <w:numFmt w:val="bullet"/>
      <w:lvlText w:val=""/>
      <w:lvlJc w:val="left"/>
      <w:pPr>
        <w:ind w:left="2007" w:hanging="360"/>
      </w:pPr>
      <w:rPr>
        <w:rFonts w:ascii="Wingdings" w:hAnsi="Wingdings" w:hint="default"/>
      </w:rPr>
    </w:lvl>
    <w:lvl w:ilvl="3" w:tplc="04080001" w:tentative="1">
      <w:start w:val="1"/>
      <w:numFmt w:val="bullet"/>
      <w:lvlText w:val=""/>
      <w:lvlJc w:val="left"/>
      <w:pPr>
        <w:ind w:left="2727" w:hanging="360"/>
      </w:pPr>
      <w:rPr>
        <w:rFonts w:ascii="Symbol" w:hAnsi="Symbol" w:hint="default"/>
      </w:rPr>
    </w:lvl>
    <w:lvl w:ilvl="4" w:tplc="04080003" w:tentative="1">
      <w:start w:val="1"/>
      <w:numFmt w:val="bullet"/>
      <w:lvlText w:val="o"/>
      <w:lvlJc w:val="left"/>
      <w:pPr>
        <w:ind w:left="3447" w:hanging="360"/>
      </w:pPr>
      <w:rPr>
        <w:rFonts w:ascii="Courier New" w:hAnsi="Courier New" w:cs="Courier New" w:hint="default"/>
      </w:rPr>
    </w:lvl>
    <w:lvl w:ilvl="5" w:tplc="04080005" w:tentative="1">
      <w:start w:val="1"/>
      <w:numFmt w:val="bullet"/>
      <w:lvlText w:val=""/>
      <w:lvlJc w:val="left"/>
      <w:pPr>
        <w:ind w:left="4167" w:hanging="360"/>
      </w:pPr>
      <w:rPr>
        <w:rFonts w:ascii="Wingdings" w:hAnsi="Wingdings" w:hint="default"/>
      </w:rPr>
    </w:lvl>
    <w:lvl w:ilvl="6" w:tplc="04080001" w:tentative="1">
      <w:start w:val="1"/>
      <w:numFmt w:val="bullet"/>
      <w:lvlText w:val=""/>
      <w:lvlJc w:val="left"/>
      <w:pPr>
        <w:ind w:left="4887" w:hanging="360"/>
      </w:pPr>
      <w:rPr>
        <w:rFonts w:ascii="Symbol" w:hAnsi="Symbol" w:hint="default"/>
      </w:rPr>
    </w:lvl>
    <w:lvl w:ilvl="7" w:tplc="04080003" w:tentative="1">
      <w:start w:val="1"/>
      <w:numFmt w:val="bullet"/>
      <w:lvlText w:val="o"/>
      <w:lvlJc w:val="left"/>
      <w:pPr>
        <w:ind w:left="5607" w:hanging="360"/>
      </w:pPr>
      <w:rPr>
        <w:rFonts w:ascii="Courier New" w:hAnsi="Courier New" w:cs="Courier New" w:hint="default"/>
      </w:rPr>
    </w:lvl>
    <w:lvl w:ilvl="8" w:tplc="04080005" w:tentative="1">
      <w:start w:val="1"/>
      <w:numFmt w:val="bullet"/>
      <w:lvlText w:val=""/>
      <w:lvlJc w:val="left"/>
      <w:pPr>
        <w:ind w:left="6327" w:hanging="360"/>
      </w:pPr>
      <w:rPr>
        <w:rFonts w:ascii="Wingdings" w:hAnsi="Wingdings" w:hint="default"/>
      </w:rPr>
    </w:lvl>
  </w:abstractNum>
  <w:abstractNum w:abstractNumId="15" w15:restartNumberingAfterBreak="0">
    <w:nsid w:val="2ABF11CA"/>
    <w:multiLevelType w:val="hybridMultilevel"/>
    <w:tmpl w:val="D000105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15:restartNumberingAfterBreak="0">
    <w:nsid w:val="2C975882"/>
    <w:multiLevelType w:val="hybridMultilevel"/>
    <w:tmpl w:val="974E0638"/>
    <w:lvl w:ilvl="0" w:tplc="04080009">
      <w:start w:val="1"/>
      <w:numFmt w:val="bullet"/>
      <w:lvlText w:val=""/>
      <w:lvlJc w:val="left"/>
      <w:pPr>
        <w:ind w:left="785"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0821C23"/>
    <w:multiLevelType w:val="hybridMultilevel"/>
    <w:tmpl w:val="050E2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366084C"/>
    <w:multiLevelType w:val="hybridMultilevel"/>
    <w:tmpl w:val="4606A7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5BB0C90"/>
    <w:multiLevelType w:val="hybridMultilevel"/>
    <w:tmpl w:val="7F708324"/>
    <w:lvl w:ilvl="0" w:tplc="04080009">
      <w:start w:val="1"/>
      <w:numFmt w:val="bullet"/>
      <w:lvlText w:val=""/>
      <w:lvlJc w:val="left"/>
      <w:pPr>
        <w:ind w:left="4896"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6B61225"/>
    <w:multiLevelType w:val="hybridMultilevel"/>
    <w:tmpl w:val="B84A99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B4A5856"/>
    <w:multiLevelType w:val="hybridMultilevel"/>
    <w:tmpl w:val="53EC1A78"/>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4886067B"/>
    <w:multiLevelType w:val="hybridMultilevel"/>
    <w:tmpl w:val="D258378E"/>
    <w:lvl w:ilvl="0" w:tplc="0408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A1707E4"/>
    <w:multiLevelType w:val="hybridMultilevel"/>
    <w:tmpl w:val="EE4EA80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4" w15:restartNumberingAfterBreak="0">
    <w:nsid w:val="4BB93362"/>
    <w:multiLevelType w:val="hybridMultilevel"/>
    <w:tmpl w:val="F8D224A4"/>
    <w:lvl w:ilvl="0" w:tplc="04080001">
      <w:start w:val="1"/>
      <w:numFmt w:val="bullet"/>
      <w:lvlText w:val=""/>
      <w:lvlJc w:val="left"/>
      <w:pPr>
        <w:ind w:left="885" w:hanging="360"/>
      </w:pPr>
      <w:rPr>
        <w:rFonts w:ascii="Symbol" w:hAnsi="Symbol" w:hint="default"/>
      </w:rPr>
    </w:lvl>
    <w:lvl w:ilvl="1" w:tplc="04080003" w:tentative="1">
      <w:start w:val="1"/>
      <w:numFmt w:val="bullet"/>
      <w:lvlText w:val="o"/>
      <w:lvlJc w:val="left"/>
      <w:pPr>
        <w:ind w:left="1605" w:hanging="360"/>
      </w:pPr>
      <w:rPr>
        <w:rFonts w:ascii="Courier New" w:hAnsi="Courier New" w:cs="Courier New" w:hint="default"/>
      </w:rPr>
    </w:lvl>
    <w:lvl w:ilvl="2" w:tplc="04080005" w:tentative="1">
      <w:start w:val="1"/>
      <w:numFmt w:val="bullet"/>
      <w:lvlText w:val=""/>
      <w:lvlJc w:val="left"/>
      <w:pPr>
        <w:ind w:left="2325" w:hanging="360"/>
      </w:pPr>
      <w:rPr>
        <w:rFonts w:ascii="Wingdings" w:hAnsi="Wingdings" w:hint="default"/>
      </w:rPr>
    </w:lvl>
    <w:lvl w:ilvl="3" w:tplc="04080001" w:tentative="1">
      <w:start w:val="1"/>
      <w:numFmt w:val="bullet"/>
      <w:lvlText w:val=""/>
      <w:lvlJc w:val="left"/>
      <w:pPr>
        <w:ind w:left="3045" w:hanging="360"/>
      </w:pPr>
      <w:rPr>
        <w:rFonts w:ascii="Symbol" w:hAnsi="Symbol" w:hint="default"/>
      </w:rPr>
    </w:lvl>
    <w:lvl w:ilvl="4" w:tplc="04080003" w:tentative="1">
      <w:start w:val="1"/>
      <w:numFmt w:val="bullet"/>
      <w:lvlText w:val="o"/>
      <w:lvlJc w:val="left"/>
      <w:pPr>
        <w:ind w:left="3765" w:hanging="360"/>
      </w:pPr>
      <w:rPr>
        <w:rFonts w:ascii="Courier New" w:hAnsi="Courier New" w:cs="Courier New" w:hint="default"/>
      </w:rPr>
    </w:lvl>
    <w:lvl w:ilvl="5" w:tplc="04080005" w:tentative="1">
      <w:start w:val="1"/>
      <w:numFmt w:val="bullet"/>
      <w:lvlText w:val=""/>
      <w:lvlJc w:val="left"/>
      <w:pPr>
        <w:ind w:left="4485" w:hanging="360"/>
      </w:pPr>
      <w:rPr>
        <w:rFonts w:ascii="Wingdings" w:hAnsi="Wingdings" w:hint="default"/>
      </w:rPr>
    </w:lvl>
    <w:lvl w:ilvl="6" w:tplc="04080001" w:tentative="1">
      <w:start w:val="1"/>
      <w:numFmt w:val="bullet"/>
      <w:lvlText w:val=""/>
      <w:lvlJc w:val="left"/>
      <w:pPr>
        <w:ind w:left="5205" w:hanging="360"/>
      </w:pPr>
      <w:rPr>
        <w:rFonts w:ascii="Symbol" w:hAnsi="Symbol" w:hint="default"/>
      </w:rPr>
    </w:lvl>
    <w:lvl w:ilvl="7" w:tplc="04080003" w:tentative="1">
      <w:start w:val="1"/>
      <w:numFmt w:val="bullet"/>
      <w:lvlText w:val="o"/>
      <w:lvlJc w:val="left"/>
      <w:pPr>
        <w:ind w:left="5925" w:hanging="360"/>
      </w:pPr>
      <w:rPr>
        <w:rFonts w:ascii="Courier New" w:hAnsi="Courier New" w:cs="Courier New" w:hint="default"/>
      </w:rPr>
    </w:lvl>
    <w:lvl w:ilvl="8" w:tplc="04080005" w:tentative="1">
      <w:start w:val="1"/>
      <w:numFmt w:val="bullet"/>
      <w:lvlText w:val=""/>
      <w:lvlJc w:val="left"/>
      <w:pPr>
        <w:ind w:left="6645" w:hanging="360"/>
      </w:pPr>
      <w:rPr>
        <w:rFonts w:ascii="Wingdings" w:hAnsi="Wingdings" w:hint="default"/>
      </w:rPr>
    </w:lvl>
  </w:abstractNum>
  <w:abstractNum w:abstractNumId="25" w15:restartNumberingAfterBreak="0">
    <w:nsid w:val="4D284A60"/>
    <w:multiLevelType w:val="hybridMultilevel"/>
    <w:tmpl w:val="1DF6D470"/>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DFD1962"/>
    <w:multiLevelType w:val="hybridMultilevel"/>
    <w:tmpl w:val="1BA03818"/>
    <w:lvl w:ilvl="0" w:tplc="0408000B">
      <w:start w:val="1"/>
      <w:numFmt w:val="bullet"/>
      <w:lvlText w:val=""/>
      <w:lvlJc w:val="left"/>
      <w:pPr>
        <w:ind w:left="1364" w:hanging="360"/>
      </w:pPr>
      <w:rPr>
        <w:rFonts w:ascii="Wingdings" w:hAnsi="Wingdings" w:hint="default"/>
      </w:rPr>
    </w:lvl>
    <w:lvl w:ilvl="1" w:tplc="04080003" w:tentative="1">
      <w:start w:val="1"/>
      <w:numFmt w:val="bullet"/>
      <w:lvlText w:val="o"/>
      <w:lvlJc w:val="left"/>
      <w:pPr>
        <w:ind w:left="2084" w:hanging="360"/>
      </w:pPr>
      <w:rPr>
        <w:rFonts w:ascii="Courier New" w:hAnsi="Courier New" w:cs="Courier New" w:hint="default"/>
      </w:rPr>
    </w:lvl>
    <w:lvl w:ilvl="2" w:tplc="04080005" w:tentative="1">
      <w:start w:val="1"/>
      <w:numFmt w:val="bullet"/>
      <w:lvlText w:val=""/>
      <w:lvlJc w:val="left"/>
      <w:pPr>
        <w:ind w:left="2804" w:hanging="360"/>
      </w:pPr>
      <w:rPr>
        <w:rFonts w:ascii="Wingdings" w:hAnsi="Wingdings" w:hint="default"/>
      </w:rPr>
    </w:lvl>
    <w:lvl w:ilvl="3" w:tplc="04080001" w:tentative="1">
      <w:start w:val="1"/>
      <w:numFmt w:val="bullet"/>
      <w:lvlText w:val=""/>
      <w:lvlJc w:val="left"/>
      <w:pPr>
        <w:ind w:left="3524" w:hanging="360"/>
      </w:pPr>
      <w:rPr>
        <w:rFonts w:ascii="Symbol" w:hAnsi="Symbol" w:hint="default"/>
      </w:rPr>
    </w:lvl>
    <w:lvl w:ilvl="4" w:tplc="04080003" w:tentative="1">
      <w:start w:val="1"/>
      <w:numFmt w:val="bullet"/>
      <w:lvlText w:val="o"/>
      <w:lvlJc w:val="left"/>
      <w:pPr>
        <w:ind w:left="4244" w:hanging="360"/>
      </w:pPr>
      <w:rPr>
        <w:rFonts w:ascii="Courier New" w:hAnsi="Courier New" w:cs="Courier New" w:hint="default"/>
      </w:rPr>
    </w:lvl>
    <w:lvl w:ilvl="5" w:tplc="04080005" w:tentative="1">
      <w:start w:val="1"/>
      <w:numFmt w:val="bullet"/>
      <w:lvlText w:val=""/>
      <w:lvlJc w:val="left"/>
      <w:pPr>
        <w:ind w:left="4964" w:hanging="360"/>
      </w:pPr>
      <w:rPr>
        <w:rFonts w:ascii="Wingdings" w:hAnsi="Wingdings" w:hint="default"/>
      </w:rPr>
    </w:lvl>
    <w:lvl w:ilvl="6" w:tplc="04080001" w:tentative="1">
      <w:start w:val="1"/>
      <w:numFmt w:val="bullet"/>
      <w:lvlText w:val=""/>
      <w:lvlJc w:val="left"/>
      <w:pPr>
        <w:ind w:left="5684" w:hanging="360"/>
      </w:pPr>
      <w:rPr>
        <w:rFonts w:ascii="Symbol" w:hAnsi="Symbol" w:hint="default"/>
      </w:rPr>
    </w:lvl>
    <w:lvl w:ilvl="7" w:tplc="04080003" w:tentative="1">
      <w:start w:val="1"/>
      <w:numFmt w:val="bullet"/>
      <w:lvlText w:val="o"/>
      <w:lvlJc w:val="left"/>
      <w:pPr>
        <w:ind w:left="6404" w:hanging="360"/>
      </w:pPr>
      <w:rPr>
        <w:rFonts w:ascii="Courier New" w:hAnsi="Courier New" w:cs="Courier New" w:hint="default"/>
      </w:rPr>
    </w:lvl>
    <w:lvl w:ilvl="8" w:tplc="04080005" w:tentative="1">
      <w:start w:val="1"/>
      <w:numFmt w:val="bullet"/>
      <w:lvlText w:val=""/>
      <w:lvlJc w:val="left"/>
      <w:pPr>
        <w:ind w:left="7124" w:hanging="360"/>
      </w:pPr>
      <w:rPr>
        <w:rFonts w:ascii="Wingdings" w:hAnsi="Wingdings" w:hint="default"/>
      </w:rPr>
    </w:lvl>
  </w:abstractNum>
  <w:abstractNum w:abstractNumId="27" w15:restartNumberingAfterBreak="0">
    <w:nsid w:val="506F0441"/>
    <w:multiLevelType w:val="hybridMultilevel"/>
    <w:tmpl w:val="BE96FAF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52FE2DFB"/>
    <w:multiLevelType w:val="hybridMultilevel"/>
    <w:tmpl w:val="8AB012BE"/>
    <w:lvl w:ilvl="0" w:tplc="04080001">
      <w:start w:val="1"/>
      <w:numFmt w:val="bullet"/>
      <w:lvlText w:val=""/>
      <w:lvlJc w:val="left"/>
      <w:pPr>
        <w:ind w:left="1290" w:hanging="360"/>
      </w:pPr>
      <w:rPr>
        <w:rFonts w:ascii="Symbol" w:hAnsi="Symbol" w:hint="default"/>
      </w:rPr>
    </w:lvl>
    <w:lvl w:ilvl="1" w:tplc="04080003" w:tentative="1">
      <w:start w:val="1"/>
      <w:numFmt w:val="bullet"/>
      <w:lvlText w:val="o"/>
      <w:lvlJc w:val="left"/>
      <w:pPr>
        <w:ind w:left="2010" w:hanging="360"/>
      </w:pPr>
      <w:rPr>
        <w:rFonts w:ascii="Courier New" w:hAnsi="Courier New" w:cs="Courier New" w:hint="default"/>
      </w:rPr>
    </w:lvl>
    <w:lvl w:ilvl="2" w:tplc="04080005" w:tentative="1">
      <w:start w:val="1"/>
      <w:numFmt w:val="bullet"/>
      <w:lvlText w:val=""/>
      <w:lvlJc w:val="left"/>
      <w:pPr>
        <w:ind w:left="2730" w:hanging="360"/>
      </w:pPr>
      <w:rPr>
        <w:rFonts w:ascii="Wingdings" w:hAnsi="Wingdings" w:hint="default"/>
      </w:rPr>
    </w:lvl>
    <w:lvl w:ilvl="3" w:tplc="04080001" w:tentative="1">
      <w:start w:val="1"/>
      <w:numFmt w:val="bullet"/>
      <w:lvlText w:val=""/>
      <w:lvlJc w:val="left"/>
      <w:pPr>
        <w:ind w:left="3450" w:hanging="360"/>
      </w:pPr>
      <w:rPr>
        <w:rFonts w:ascii="Symbol" w:hAnsi="Symbol" w:hint="default"/>
      </w:rPr>
    </w:lvl>
    <w:lvl w:ilvl="4" w:tplc="04080003" w:tentative="1">
      <w:start w:val="1"/>
      <w:numFmt w:val="bullet"/>
      <w:lvlText w:val="o"/>
      <w:lvlJc w:val="left"/>
      <w:pPr>
        <w:ind w:left="4170" w:hanging="360"/>
      </w:pPr>
      <w:rPr>
        <w:rFonts w:ascii="Courier New" w:hAnsi="Courier New" w:cs="Courier New" w:hint="default"/>
      </w:rPr>
    </w:lvl>
    <w:lvl w:ilvl="5" w:tplc="04080005" w:tentative="1">
      <w:start w:val="1"/>
      <w:numFmt w:val="bullet"/>
      <w:lvlText w:val=""/>
      <w:lvlJc w:val="left"/>
      <w:pPr>
        <w:ind w:left="4890" w:hanging="360"/>
      </w:pPr>
      <w:rPr>
        <w:rFonts w:ascii="Wingdings" w:hAnsi="Wingdings" w:hint="default"/>
      </w:rPr>
    </w:lvl>
    <w:lvl w:ilvl="6" w:tplc="04080001" w:tentative="1">
      <w:start w:val="1"/>
      <w:numFmt w:val="bullet"/>
      <w:lvlText w:val=""/>
      <w:lvlJc w:val="left"/>
      <w:pPr>
        <w:ind w:left="5610" w:hanging="360"/>
      </w:pPr>
      <w:rPr>
        <w:rFonts w:ascii="Symbol" w:hAnsi="Symbol" w:hint="default"/>
      </w:rPr>
    </w:lvl>
    <w:lvl w:ilvl="7" w:tplc="04080003" w:tentative="1">
      <w:start w:val="1"/>
      <w:numFmt w:val="bullet"/>
      <w:lvlText w:val="o"/>
      <w:lvlJc w:val="left"/>
      <w:pPr>
        <w:ind w:left="6330" w:hanging="360"/>
      </w:pPr>
      <w:rPr>
        <w:rFonts w:ascii="Courier New" w:hAnsi="Courier New" w:cs="Courier New" w:hint="default"/>
      </w:rPr>
    </w:lvl>
    <w:lvl w:ilvl="8" w:tplc="04080005" w:tentative="1">
      <w:start w:val="1"/>
      <w:numFmt w:val="bullet"/>
      <w:lvlText w:val=""/>
      <w:lvlJc w:val="left"/>
      <w:pPr>
        <w:ind w:left="7050" w:hanging="360"/>
      </w:pPr>
      <w:rPr>
        <w:rFonts w:ascii="Wingdings" w:hAnsi="Wingdings" w:hint="default"/>
      </w:rPr>
    </w:lvl>
  </w:abstractNum>
  <w:abstractNum w:abstractNumId="29" w15:restartNumberingAfterBreak="0">
    <w:nsid w:val="53774708"/>
    <w:multiLevelType w:val="hybridMultilevel"/>
    <w:tmpl w:val="79FEA5B8"/>
    <w:lvl w:ilvl="0" w:tplc="2F7CF9FA">
      <w:start w:val="2"/>
      <w:numFmt w:val="bullet"/>
      <w:lvlText w:val="-"/>
      <w:lvlJc w:val="left"/>
      <w:pPr>
        <w:ind w:left="1080" w:hanging="360"/>
      </w:pPr>
      <w:rPr>
        <w:rFonts w:ascii="Calibri" w:eastAsia="Times New Roman"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0" w15:restartNumberingAfterBreak="0">
    <w:nsid w:val="56A37E14"/>
    <w:multiLevelType w:val="hybridMultilevel"/>
    <w:tmpl w:val="5C4090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592E1574"/>
    <w:multiLevelType w:val="hybridMultilevel"/>
    <w:tmpl w:val="B1D4BA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5B645B6D"/>
    <w:multiLevelType w:val="hybridMultilevel"/>
    <w:tmpl w:val="C16C03BC"/>
    <w:lvl w:ilvl="0" w:tplc="F52E84D0">
      <w:start w:val="2"/>
      <w:numFmt w:val="bullet"/>
      <w:lvlText w:val="-"/>
      <w:lvlJc w:val="left"/>
      <w:pPr>
        <w:ind w:left="765" w:hanging="360"/>
      </w:pPr>
      <w:rPr>
        <w:rFonts w:ascii="Calibri" w:eastAsiaTheme="minorEastAsia" w:hAnsi="Calibri" w:cs="Calibri"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33" w15:restartNumberingAfterBreak="0">
    <w:nsid w:val="5C131A21"/>
    <w:multiLevelType w:val="hybridMultilevel"/>
    <w:tmpl w:val="B7F2544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606D7133"/>
    <w:multiLevelType w:val="hybridMultilevel"/>
    <w:tmpl w:val="91B0756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5" w15:restartNumberingAfterBreak="0">
    <w:nsid w:val="60B97784"/>
    <w:multiLevelType w:val="hybridMultilevel"/>
    <w:tmpl w:val="97A03A5E"/>
    <w:lvl w:ilvl="0" w:tplc="0408000D">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2FC2A6A"/>
    <w:multiLevelType w:val="hybridMultilevel"/>
    <w:tmpl w:val="18C21C4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6DA51C31"/>
    <w:multiLevelType w:val="hybridMultilevel"/>
    <w:tmpl w:val="77AA3E5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8" w15:restartNumberingAfterBreak="0">
    <w:nsid w:val="70F52579"/>
    <w:multiLevelType w:val="hybridMultilevel"/>
    <w:tmpl w:val="1D2EAF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1DB4206"/>
    <w:multiLevelType w:val="hybridMultilevel"/>
    <w:tmpl w:val="2D04461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2D94727"/>
    <w:multiLevelType w:val="hybridMultilevel"/>
    <w:tmpl w:val="CDA4CC8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1" w15:restartNumberingAfterBreak="0">
    <w:nsid w:val="74924C6C"/>
    <w:multiLevelType w:val="hybridMultilevel"/>
    <w:tmpl w:val="55E0E3D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2" w15:restartNumberingAfterBreak="0">
    <w:nsid w:val="750754BE"/>
    <w:multiLevelType w:val="hybridMultilevel"/>
    <w:tmpl w:val="846461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5F6371F"/>
    <w:multiLevelType w:val="hybridMultilevel"/>
    <w:tmpl w:val="0238653E"/>
    <w:lvl w:ilvl="0" w:tplc="04080001">
      <w:start w:val="1"/>
      <w:numFmt w:val="bullet"/>
      <w:lvlText w:val=""/>
      <w:lvlJc w:val="left"/>
      <w:pPr>
        <w:ind w:left="644" w:hanging="360"/>
      </w:pPr>
      <w:rPr>
        <w:rFonts w:ascii="Symbol" w:hAnsi="Symbol" w:hint="default"/>
      </w:rPr>
    </w:lvl>
    <w:lvl w:ilvl="1" w:tplc="04080003">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4" w15:restartNumberingAfterBreak="0">
    <w:nsid w:val="771124E2"/>
    <w:multiLevelType w:val="hybridMultilevel"/>
    <w:tmpl w:val="47448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78116BC5"/>
    <w:multiLevelType w:val="hybridMultilevel"/>
    <w:tmpl w:val="3DE256FE"/>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8AA5272"/>
    <w:multiLevelType w:val="hybridMultilevel"/>
    <w:tmpl w:val="19A41EC2"/>
    <w:lvl w:ilvl="0" w:tplc="E8BAB41C">
      <w:start w:val="2"/>
      <w:numFmt w:val="bullet"/>
      <w:lvlText w:val="-"/>
      <w:lvlJc w:val="left"/>
      <w:pPr>
        <w:ind w:left="1125" w:hanging="360"/>
      </w:pPr>
      <w:rPr>
        <w:rFonts w:ascii="Calibri" w:eastAsiaTheme="minorEastAsia" w:hAnsi="Calibri" w:cs="Calibri" w:hint="default"/>
      </w:rPr>
    </w:lvl>
    <w:lvl w:ilvl="1" w:tplc="04080003" w:tentative="1">
      <w:start w:val="1"/>
      <w:numFmt w:val="bullet"/>
      <w:lvlText w:val="o"/>
      <w:lvlJc w:val="left"/>
      <w:pPr>
        <w:ind w:left="1845" w:hanging="360"/>
      </w:pPr>
      <w:rPr>
        <w:rFonts w:ascii="Courier New" w:hAnsi="Courier New" w:cs="Courier New" w:hint="default"/>
      </w:rPr>
    </w:lvl>
    <w:lvl w:ilvl="2" w:tplc="04080005" w:tentative="1">
      <w:start w:val="1"/>
      <w:numFmt w:val="bullet"/>
      <w:lvlText w:val=""/>
      <w:lvlJc w:val="left"/>
      <w:pPr>
        <w:ind w:left="2565" w:hanging="360"/>
      </w:pPr>
      <w:rPr>
        <w:rFonts w:ascii="Wingdings" w:hAnsi="Wingdings" w:hint="default"/>
      </w:rPr>
    </w:lvl>
    <w:lvl w:ilvl="3" w:tplc="04080001" w:tentative="1">
      <w:start w:val="1"/>
      <w:numFmt w:val="bullet"/>
      <w:lvlText w:val=""/>
      <w:lvlJc w:val="left"/>
      <w:pPr>
        <w:ind w:left="3285" w:hanging="360"/>
      </w:pPr>
      <w:rPr>
        <w:rFonts w:ascii="Symbol" w:hAnsi="Symbol" w:hint="default"/>
      </w:rPr>
    </w:lvl>
    <w:lvl w:ilvl="4" w:tplc="04080003" w:tentative="1">
      <w:start w:val="1"/>
      <w:numFmt w:val="bullet"/>
      <w:lvlText w:val="o"/>
      <w:lvlJc w:val="left"/>
      <w:pPr>
        <w:ind w:left="4005" w:hanging="360"/>
      </w:pPr>
      <w:rPr>
        <w:rFonts w:ascii="Courier New" w:hAnsi="Courier New" w:cs="Courier New" w:hint="default"/>
      </w:rPr>
    </w:lvl>
    <w:lvl w:ilvl="5" w:tplc="04080005" w:tentative="1">
      <w:start w:val="1"/>
      <w:numFmt w:val="bullet"/>
      <w:lvlText w:val=""/>
      <w:lvlJc w:val="left"/>
      <w:pPr>
        <w:ind w:left="4725" w:hanging="360"/>
      </w:pPr>
      <w:rPr>
        <w:rFonts w:ascii="Wingdings" w:hAnsi="Wingdings" w:hint="default"/>
      </w:rPr>
    </w:lvl>
    <w:lvl w:ilvl="6" w:tplc="04080001" w:tentative="1">
      <w:start w:val="1"/>
      <w:numFmt w:val="bullet"/>
      <w:lvlText w:val=""/>
      <w:lvlJc w:val="left"/>
      <w:pPr>
        <w:ind w:left="5445" w:hanging="360"/>
      </w:pPr>
      <w:rPr>
        <w:rFonts w:ascii="Symbol" w:hAnsi="Symbol" w:hint="default"/>
      </w:rPr>
    </w:lvl>
    <w:lvl w:ilvl="7" w:tplc="04080003" w:tentative="1">
      <w:start w:val="1"/>
      <w:numFmt w:val="bullet"/>
      <w:lvlText w:val="o"/>
      <w:lvlJc w:val="left"/>
      <w:pPr>
        <w:ind w:left="6165" w:hanging="360"/>
      </w:pPr>
      <w:rPr>
        <w:rFonts w:ascii="Courier New" w:hAnsi="Courier New" w:cs="Courier New" w:hint="default"/>
      </w:rPr>
    </w:lvl>
    <w:lvl w:ilvl="8" w:tplc="04080005" w:tentative="1">
      <w:start w:val="1"/>
      <w:numFmt w:val="bullet"/>
      <w:lvlText w:val=""/>
      <w:lvlJc w:val="left"/>
      <w:pPr>
        <w:ind w:left="6885" w:hanging="360"/>
      </w:pPr>
      <w:rPr>
        <w:rFonts w:ascii="Wingdings" w:hAnsi="Wingdings" w:hint="default"/>
      </w:rPr>
    </w:lvl>
  </w:abstractNum>
  <w:abstractNum w:abstractNumId="47" w15:restartNumberingAfterBreak="0">
    <w:nsid w:val="7925570A"/>
    <w:multiLevelType w:val="hybridMultilevel"/>
    <w:tmpl w:val="2A7AD7D4"/>
    <w:lvl w:ilvl="0" w:tplc="A968A85A">
      <w:start w:val="2"/>
      <w:numFmt w:val="bullet"/>
      <w:lvlText w:val="-"/>
      <w:lvlJc w:val="left"/>
      <w:pPr>
        <w:ind w:left="720" w:hanging="360"/>
      </w:pPr>
      <w:rPr>
        <w:rFonts w:ascii="Calibri" w:eastAsiaTheme="minorEastAsia"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7F095928"/>
    <w:multiLevelType w:val="hybridMultilevel"/>
    <w:tmpl w:val="6630C6F2"/>
    <w:lvl w:ilvl="0" w:tplc="6B90E630">
      <w:start w:val="2"/>
      <w:numFmt w:val="bullet"/>
      <w:lvlText w:val="-"/>
      <w:lvlJc w:val="left"/>
      <w:pPr>
        <w:ind w:left="1185" w:hanging="360"/>
      </w:pPr>
      <w:rPr>
        <w:rFonts w:ascii="Calibri" w:eastAsiaTheme="minorEastAsia" w:hAnsi="Calibri" w:cs="Calibri" w:hint="default"/>
      </w:rPr>
    </w:lvl>
    <w:lvl w:ilvl="1" w:tplc="04080003" w:tentative="1">
      <w:start w:val="1"/>
      <w:numFmt w:val="bullet"/>
      <w:lvlText w:val="o"/>
      <w:lvlJc w:val="left"/>
      <w:pPr>
        <w:ind w:left="1905" w:hanging="360"/>
      </w:pPr>
      <w:rPr>
        <w:rFonts w:ascii="Courier New" w:hAnsi="Courier New" w:cs="Courier New" w:hint="default"/>
      </w:rPr>
    </w:lvl>
    <w:lvl w:ilvl="2" w:tplc="04080005" w:tentative="1">
      <w:start w:val="1"/>
      <w:numFmt w:val="bullet"/>
      <w:lvlText w:val=""/>
      <w:lvlJc w:val="left"/>
      <w:pPr>
        <w:ind w:left="2625" w:hanging="360"/>
      </w:pPr>
      <w:rPr>
        <w:rFonts w:ascii="Wingdings" w:hAnsi="Wingdings" w:hint="default"/>
      </w:rPr>
    </w:lvl>
    <w:lvl w:ilvl="3" w:tplc="04080001" w:tentative="1">
      <w:start w:val="1"/>
      <w:numFmt w:val="bullet"/>
      <w:lvlText w:val=""/>
      <w:lvlJc w:val="left"/>
      <w:pPr>
        <w:ind w:left="3345" w:hanging="360"/>
      </w:pPr>
      <w:rPr>
        <w:rFonts w:ascii="Symbol" w:hAnsi="Symbol" w:hint="default"/>
      </w:rPr>
    </w:lvl>
    <w:lvl w:ilvl="4" w:tplc="04080003" w:tentative="1">
      <w:start w:val="1"/>
      <w:numFmt w:val="bullet"/>
      <w:lvlText w:val="o"/>
      <w:lvlJc w:val="left"/>
      <w:pPr>
        <w:ind w:left="4065" w:hanging="360"/>
      </w:pPr>
      <w:rPr>
        <w:rFonts w:ascii="Courier New" w:hAnsi="Courier New" w:cs="Courier New" w:hint="default"/>
      </w:rPr>
    </w:lvl>
    <w:lvl w:ilvl="5" w:tplc="04080005" w:tentative="1">
      <w:start w:val="1"/>
      <w:numFmt w:val="bullet"/>
      <w:lvlText w:val=""/>
      <w:lvlJc w:val="left"/>
      <w:pPr>
        <w:ind w:left="4785" w:hanging="360"/>
      </w:pPr>
      <w:rPr>
        <w:rFonts w:ascii="Wingdings" w:hAnsi="Wingdings" w:hint="default"/>
      </w:rPr>
    </w:lvl>
    <w:lvl w:ilvl="6" w:tplc="04080001" w:tentative="1">
      <w:start w:val="1"/>
      <w:numFmt w:val="bullet"/>
      <w:lvlText w:val=""/>
      <w:lvlJc w:val="left"/>
      <w:pPr>
        <w:ind w:left="5505" w:hanging="360"/>
      </w:pPr>
      <w:rPr>
        <w:rFonts w:ascii="Symbol" w:hAnsi="Symbol" w:hint="default"/>
      </w:rPr>
    </w:lvl>
    <w:lvl w:ilvl="7" w:tplc="04080003" w:tentative="1">
      <w:start w:val="1"/>
      <w:numFmt w:val="bullet"/>
      <w:lvlText w:val="o"/>
      <w:lvlJc w:val="left"/>
      <w:pPr>
        <w:ind w:left="6225" w:hanging="360"/>
      </w:pPr>
      <w:rPr>
        <w:rFonts w:ascii="Courier New" w:hAnsi="Courier New" w:cs="Courier New" w:hint="default"/>
      </w:rPr>
    </w:lvl>
    <w:lvl w:ilvl="8" w:tplc="04080005" w:tentative="1">
      <w:start w:val="1"/>
      <w:numFmt w:val="bullet"/>
      <w:lvlText w:val=""/>
      <w:lvlJc w:val="left"/>
      <w:pPr>
        <w:ind w:left="6945" w:hanging="360"/>
      </w:pPr>
      <w:rPr>
        <w:rFonts w:ascii="Wingdings" w:hAnsi="Wingdings" w:hint="default"/>
      </w:rPr>
    </w:lvl>
  </w:abstractNum>
  <w:num w:numId="1" w16cid:durableId="1750496885">
    <w:abstractNumId w:val="35"/>
  </w:num>
  <w:num w:numId="2" w16cid:durableId="1958482859">
    <w:abstractNumId w:val="43"/>
  </w:num>
  <w:num w:numId="3" w16cid:durableId="938442416">
    <w:abstractNumId w:val="38"/>
  </w:num>
  <w:num w:numId="4" w16cid:durableId="162821223">
    <w:abstractNumId w:val="17"/>
  </w:num>
  <w:num w:numId="5" w16cid:durableId="2079358647">
    <w:abstractNumId w:val="41"/>
  </w:num>
  <w:num w:numId="6" w16cid:durableId="867522853">
    <w:abstractNumId w:val="10"/>
  </w:num>
  <w:num w:numId="7" w16cid:durableId="840776566">
    <w:abstractNumId w:val="33"/>
  </w:num>
  <w:num w:numId="8" w16cid:durableId="1958752151">
    <w:abstractNumId w:val="13"/>
  </w:num>
  <w:num w:numId="9" w16cid:durableId="260333823">
    <w:abstractNumId w:val="24"/>
  </w:num>
  <w:num w:numId="10" w16cid:durableId="1617055261">
    <w:abstractNumId w:val="5"/>
  </w:num>
  <w:num w:numId="11" w16cid:durableId="1703359880">
    <w:abstractNumId w:val="36"/>
  </w:num>
  <w:num w:numId="12" w16cid:durableId="328800548">
    <w:abstractNumId w:val="14"/>
  </w:num>
  <w:num w:numId="13" w16cid:durableId="664095340">
    <w:abstractNumId w:val="34"/>
  </w:num>
  <w:num w:numId="14" w16cid:durableId="1381051966">
    <w:abstractNumId w:val="40"/>
  </w:num>
  <w:num w:numId="15" w16cid:durableId="669915987">
    <w:abstractNumId w:val="37"/>
  </w:num>
  <w:num w:numId="16" w16cid:durableId="1435633020">
    <w:abstractNumId w:val="18"/>
  </w:num>
  <w:num w:numId="17" w16cid:durableId="1981302273">
    <w:abstractNumId w:val="42"/>
  </w:num>
  <w:num w:numId="18" w16cid:durableId="1750079110">
    <w:abstractNumId w:val="23"/>
  </w:num>
  <w:num w:numId="19" w16cid:durableId="312880102">
    <w:abstractNumId w:val="31"/>
  </w:num>
  <w:num w:numId="20" w16cid:durableId="1689408938">
    <w:abstractNumId w:val="6"/>
  </w:num>
  <w:num w:numId="21" w16cid:durableId="123277785">
    <w:abstractNumId w:val="20"/>
  </w:num>
  <w:num w:numId="22" w16cid:durableId="1564411424">
    <w:abstractNumId w:val="28"/>
  </w:num>
  <w:num w:numId="23" w16cid:durableId="733939308">
    <w:abstractNumId w:val="2"/>
  </w:num>
  <w:num w:numId="24" w16cid:durableId="2007826817">
    <w:abstractNumId w:val="11"/>
  </w:num>
  <w:num w:numId="25" w16cid:durableId="664358309">
    <w:abstractNumId w:val="25"/>
  </w:num>
  <w:num w:numId="26" w16cid:durableId="5062427">
    <w:abstractNumId w:val="39"/>
  </w:num>
  <w:num w:numId="27" w16cid:durableId="2119909114">
    <w:abstractNumId w:val="45"/>
  </w:num>
  <w:num w:numId="28" w16cid:durableId="578096514">
    <w:abstractNumId w:val="12"/>
  </w:num>
  <w:num w:numId="29" w16cid:durableId="812866437">
    <w:abstractNumId w:val="21"/>
  </w:num>
  <w:num w:numId="30" w16cid:durableId="1532302329">
    <w:abstractNumId w:val="22"/>
  </w:num>
  <w:num w:numId="31" w16cid:durableId="1951863235">
    <w:abstractNumId w:val="26"/>
  </w:num>
  <w:num w:numId="32" w16cid:durableId="1213495938">
    <w:abstractNumId w:val="7"/>
  </w:num>
  <w:num w:numId="33" w16cid:durableId="340087389">
    <w:abstractNumId w:val="27"/>
  </w:num>
  <w:num w:numId="34" w16cid:durableId="1452434856">
    <w:abstractNumId w:val="0"/>
  </w:num>
  <w:num w:numId="35" w16cid:durableId="1859394194">
    <w:abstractNumId w:val="4"/>
  </w:num>
  <w:num w:numId="36" w16cid:durableId="1840920368">
    <w:abstractNumId w:val="15"/>
  </w:num>
  <w:num w:numId="37" w16cid:durableId="573320213">
    <w:abstractNumId w:val="30"/>
  </w:num>
  <w:num w:numId="38" w16cid:durableId="1014192485">
    <w:abstractNumId w:val="19"/>
  </w:num>
  <w:num w:numId="39" w16cid:durableId="1584955127">
    <w:abstractNumId w:val="44"/>
  </w:num>
  <w:num w:numId="40" w16cid:durableId="1265381305">
    <w:abstractNumId w:val="8"/>
  </w:num>
  <w:num w:numId="41" w16cid:durableId="934283862">
    <w:abstractNumId w:val="16"/>
  </w:num>
  <w:num w:numId="42" w16cid:durableId="2116553795">
    <w:abstractNumId w:val="1"/>
  </w:num>
  <w:num w:numId="43" w16cid:durableId="534469835">
    <w:abstractNumId w:val="29"/>
  </w:num>
  <w:num w:numId="44" w16cid:durableId="666908447">
    <w:abstractNumId w:val="47"/>
  </w:num>
  <w:num w:numId="45" w16cid:durableId="1132939026">
    <w:abstractNumId w:val="3"/>
  </w:num>
  <w:num w:numId="46" w16cid:durableId="398330788">
    <w:abstractNumId w:val="48"/>
  </w:num>
  <w:num w:numId="47" w16cid:durableId="2131898330">
    <w:abstractNumId w:val="32"/>
  </w:num>
  <w:num w:numId="48" w16cid:durableId="187066569">
    <w:abstractNumId w:val="9"/>
  </w:num>
  <w:num w:numId="49" w16cid:durableId="5018929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E51"/>
    <w:rsid w:val="000342F4"/>
    <w:rsid w:val="00046D46"/>
    <w:rsid w:val="0005483F"/>
    <w:rsid w:val="000F4E72"/>
    <w:rsid w:val="000F6CB6"/>
    <w:rsid w:val="00134A29"/>
    <w:rsid w:val="0016554B"/>
    <w:rsid w:val="001669F1"/>
    <w:rsid w:val="00171C96"/>
    <w:rsid w:val="001C7F66"/>
    <w:rsid w:val="001F15C7"/>
    <w:rsid w:val="00214722"/>
    <w:rsid w:val="002155A6"/>
    <w:rsid w:val="00235D3E"/>
    <w:rsid w:val="0024280A"/>
    <w:rsid w:val="002517D3"/>
    <w:rsid w:val="00263E51"/>
    <w:rsid w:val="002F7480"/>
    <w:rsid w:val="00314751"/>
    <w:rsid w:val="00321634"/>
    <w:rsid w:val="00387787"/>
    <w:rsid w:val="003B4FC9"/>
    <w:rsid w:val="003C46CD"/>
    <w:rsid w:val="0043200D"/>
    <w:rsid w:val="0049076D"/>
    <w:rsid w:val="00547AE3"/>
    <w:rsid w:val="00572E15"/>
    <w:rsid w:val="00573679"/>
    <w:rsid w:val="005853E6"/>
    <w:rsid w:val="005A2A30"/>
    <w:rsid w:val="005F312F"/>
    <w:rsid w:val="0061102F"/>
    <w:rsid w:val="006356D1"/>
    <w:rsid w:val="00637B2E"/>
    <w:rsid w:val="00654107"/>
    <w:rsid w:val="006A5693"/>
    <w:rsid w:val="007460CF"/>
    <w:rsid w:val="00792340"/>
    <w:rsid w:val="007B2EAA"/>
    <w:rsid w:val="007B5540"/>
    <w:rsid w:val="007C1D8A"/>
    <w:rsid w:val="007C592B"/>
    <w:rsid w:val="0081653F"/>
    <w:rsid w:val="00821827"/>
    <w:rsid w:val="008439C7"/>
    <w:rsid w:val="00846FCE"/>
    <w:rsid w:val="00886911"/>
    <w:rsid w:val="008D48DF"/>
    <w:rsid w:val="008F40EB"/>
    <w:rsid w:val="00925524"/>
    <w:rsid w:val="009439FF"/>
    <w:rsid w:val="0098744A"/>
    <w:rsid w:val="009B1F84"/>
    <w:rsid w:val="009B7DBC"/>
    <w:rsid w:val="009C24C8"/>
    <w:rsid w:val="009C6CA0"/>
    <w:rsid w:val="009D28C5"/>
    <w:rsid w:val="009D323D"/>
    <w:rsid w:val="009E1151"/>
    <w:rsid w:val="009F1F0F"/>
    <w:rsid w:val="00A323B7"/>
    <w:rsid w:val="00A96B70"/>
    <w:rsid w:val="00AA1498"/>
    <w:rsid w:val="00AA3B57"/>
    <w:rsid w:val="00B0515E"/>
    <w:rsid w:val="00B97222"/>
    <w:rsid w:val="00BC41F7"/>
    <w:rsid w:val="00BE2B3D"/>
    <w:rsid w:val="00C37BD2"/>
    <w:rsid w:val="00C40CEF"/>
    <w:rsid w:val="00C46000"/>
    <w:rsid w:val="00C838CF"/>
    <w:rsid w:val="00C8459A"/>
    <w:rsid w:val="00CB51CF"/>
    <w:rsid w:val="00CB6051"/>
    <w:rsid w:val="00D1536C"/>
    <w:rsid w:val="00D220A7"/>
    <w:rsid w:val="00D401B3"/>
    <w:rsid w:val="00D93975"/>
    <w:rsid w:val="00D9414A"/>
    <w:rsid w:val="00E4342D"/>
    <w:rsid w:val="00E506BF"/>
    <w:rsid w:val="00E6004E"/>
    <w:rsid w:val="00E77CE6"/>
    <w:rsid w:val="00EA021A"/>
    <w:rsid w:val="00EA2E87"/>
    <w:rsid w:val="00EA5B4B"/>
    <w:rsid w:val="00EB1C7D"/>
    <w:rsid w:val="00EB1DBC"/>
    <w:rsid w:val="00EC6F37"/>
    <w:rsid w:val="00EE1E26"/>
    <w:rsid w:val="00EE66A8"/>
    <w:rsid w:val="00EF6A14"/>
    <w:rsid w:val="00F218E9"/>
    <w:rsid w:val="00F270AF"/>
    <w:rsid w:val="00F47E14"/>
    <w:rsid w:val="00F84627"/>
    <w:rsid w:val="00FA0570"/>
    <w:rsid w:val="00FB2CD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05C97"/>
  <w15:chartTrackingRefBased/>
  <w15:docId w15:val="{03360A31-7639-4D02-98F9-AFDD96697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7D3"/>
    <w:pPr>
      <w:spacing w:after="200" w:line="276" w:lineRule="auto"/>
    </w:pPr>
    <w:rPr>
      <w:rFonts w:eastAsiaTheme="minorEastAsia"/>
      <w:kern w:val="0"/>
      <w:lang w:eastAsia="el-GR"/>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0CEF"/>
    <w:pPr>
      <w:spacing w:after="0" w:line="240" w:lineRule="auto"/>
      <w:ind w:left="720"/>
      <w:contextualSpacing/>
    </w:pPr>
    <w:rPr>
      <w:rFonts w:ascii="Times New Roman" w:eastAsia="Times New Roman" w:hAnsi="Times New Roman" w:cs="Times New Roman"/>
      <w:sz w:val="24"/>
      <w:szCs w:val="24"/>
    </w:rPr>
  </w:style>
  <w:style w:type="table" w:styleId="a4">
    <w:name w:val="Table Grid"/>
    <w:basedOn w:val="a1"/>
    <w:uiPriority w:val="99"/>
    <w:rsid w:val="00C40CEF"/>
    <w:pPr>
      <w:spacing w:after="0" w:line="240" w:lineRule="auto"/>
    </w:pPr>
    <w:rPr>
      <w:rFonts w:ascii="Times New Roman" w:eastAsia="Times New Roman" w:hAnsi="Times New Roman" w:cs="Times New Roman"/>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1F15C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1F15C7"/>
    <w:rPr>
      <w:b/>
      <w:bCs/>
    </w:rPr>
  </w:style>
  <w:style w:type="paragraph" w:styleId="a6">
    <w:name w:val="header"/>
    <w:basedOn w:val="a"/>
    <w:link w:val="Char"/>
    <w:uiPriority w:val="99"/>
    <w:unhideWhenUsed/>
    <w:rsid w:val="0043200D"/>
    <w:pPr>
      <w:tabs>
        <w:tab w:val="center" w:pos="4153"/>
        <w:tab w:val="right" w:pos="8306"/>
      </w:tabs>
      <w:spacing w:after="0" w:line="240" w:lineRule="auto"/>
    </w:pPr>
  </w:style>
  <w:style w:type="character" w:customStyle="1" w:styleId="Char">
    <w:name w:val="Κεφαλίδα Char"/>
    <w:basedOn w:val="a0"/>
    <w:link w:val="a6"/>
    <w:uiPriority w:val="99"/>
    <w:rsid w:val="0043200D"/>
    <w:rPr>
      <w:rFonts w:eastAsiaTheme="minorEastAsia"/>
      <w:kern w:val="0"/>
      <w:lang w:eastAsia="el-GR"/>
      <w14:ligatures w14:val="none"/>
    </w:rPr>
  </w:style>
  <w:style w:type="paragraph" w:styleId="a7">
    <w:name w:val="footer"/>
    <w:basedOn w:val="a"/>
    <w:link w:val="Char0"/>
    <w:uiPriority w:val="99"/>
    <w:unhideWhenUsed/>
    <w:rsid w:val="0043200D"/>
    <w:pPr>
      <w:tabs>
        <w:tab w:val="center" w:pos="4153"/>
        <w:tab w:val="right" w:pos="8306"/>
      </w:tabs>
      <w:spacing w:after="0" w:line="240" w:lineRule="auto"/>
    </w:pPr>
  </w:style>
  <w:style w:type="character" w:customStyle="1" w:styleId="Char0">
    <w:name w:val="Υποσέλιδο Char"/>
    <w:basedOn w:val="a0"/>
    <w:link w:val="a7"/>
    <w:uiPriority w:val="99"/>
    <w:rsid w:val="0043200D"/>
    <w:rPr>
      <w:rFonts w:eastAsiaTheme="minorEastAsia"/>
      <w:kern w:val="0"/>
      <w:lang w:eastAsia="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272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609</TotalTime>
  <Pages>19</Pages>
  <Words>4240</Words>
  <Characters>22896</Characters>
  <Application>Microsoft Office Word</Application>
  <DocSecurity>0</DocSecurity>
  <Lines>190</Lines>
  <Paragraphs>54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DMT KK</dc:creator>
  <cp:keywords/>
  <dc:description/>
  <cp:lastModifiedBy>DMT KK</cp:lastModifiedBy>
  <cp:revision>50</cp:revision>
  <cp:lastPrinted>2024-07-10T07:14:00Z</cp:lastPrinted>
  <dcterms:created xsi:type="dcterms:W3CDTF">2024-01-25T08:27:00Z</dcterms:created>
  <dcterms:modified xsi:type="dcterms:W3CDTF">2024-07-15T09:24:00Z</dcterms:modified>
</cp:coreProperties>
</file>