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16" w:rsidRDefault="000B7216">
      <w:pPr>
        <w:rPr>
          <w:lang w:val="en-US"/>
        </w:rPr>
      </w:pPr>
    </w:p>
    <w:tbl>
      <w:tblPr>
        <w:tblpPr w:leftFromText="180" w:rightFromText="180" w:vertAnchor="page" w:horzAnchor="margin" w:tblpXSpec="right" w:tblpY="541"/>
        <w:tblW w:w="9782" w:type="dxa"/>
        <w:tblLayout w:type="fixed"/>
        <w:tblLook w:val="0000" w:firstRow="0" w:lastRow="0" w:firstColumn="0" w:lastColumn="0" w:noHBand="0" w:noVBand="0"/>
      </w:tblPr>
      <w:tblGrid>
        <w:gridCol w:w="4821"/>
        <w:gridCol w:w="567"/>
        <w:gridCol w:w="1417"/>
        <w:gridCol w:w="2883"/>
        <w:gridCol w:w="94"/>
      </w:tblGrid>
      <w:tr w:rsidR="000B7216">
        <w:tblPrEx>
          <w:tblCellMar>
            <w:top w:w="0" w:type="dxa"/>
            <w:bottom w:w="0" w:type="dxa"/>
          </w:tblCellMar>
        </w:tblPrEx>
        <w:trPr>
          <w:cantSplit/>
          <w:trHeight w:val="38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Heading1"/>
              <w:rPr>
                <w:rFonts w:ascii="Tahoma" w:hAnsi="Tahoma" w:cs="Tahoma"/>
                <w:sz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noProof/>
                <w:sz w:val="22"/>
              </w:rPr>
              <w:t xml:space="preserve">                          </w:t>
            </w:r>
            <w:r w:rsidR="00587563">
              <w:rPr>
                <w:rFonts w:ascii="Tahoma" w:hAnsi="Tahoma" w:cs="Tahoma"/>
                <w:b/>
                <w:noProof/>
                <w:sz w:val="22"/>
                <w:lang w:val="en-US" w:eastAsia="en-US"/>
              </w:rPr>
              <w:drawing>
                <wp:inline distT="0" distB="0" distL="0" distR="0">
                  <wp:extent cx="670560" cy="662940"/>
                  <wp:effectExtent l="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62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216" w:rsidRDefault="000B7216">
            <w:pPr>
              <w:pStyle w:val="Heading1"/>
              <w:ind w:left="-426" w:firstLine="426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           ΕΛΛΗΝΙΚΗ ΔΗΜΟΚΡΑΤΙΑ</w:t>
            </w:r>
          </w:p>
          <w:p w:rsidR="000B7216" w:rsidRDefault="000B7216">
            <w:pPr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 ΝΟΜΟΣ ΑΤΤΙΚΗΣ</w:t>
            </w:r>
          </w:p>
          <w:p w:rsidR="000B7216" w:rsidRDefault="000B7216">
            <w:pPr>
              <w:ind w:firstLine="720"/>
              <w:rPr>
                <w:rFonts w:ascii="Tahoma" w:hAnsi="Tahoma" w:cs="Tahoma"/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pStyle w:val="Heading2"/>
              <w:rPr>
                <w:rFonts w:ascii="Tahoma" w:hAnsi="Tahoma" w:cs="Tahoma"/>
                <w:sz w:val="22"/>
              </w:rPr>
            </w:pPr>
          </w:p>
          <w:p w:rsidR="000B7216" w:rsidRPr="002E27D7" w:rsidRDefault="000B7216" w:rsidP="002E27D7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Μοσχάτο: </w:t>
            </w:r>
            <w:r w:rsidR="002E27D7">
              <w:rPr>
                <w:rFonts w:ascii="Tahoma" w:hAnsi="Tahoma" w:cs="Tahoma"/>
                <w:sz w:val="22"/>
              </w:rPr>
              <w:t>22</w:t>
            </w:r>
            <w:r w:rsidR="0016532D">
              <w:rPr>
                <w:rFonts w:ascii="Tahoma" w:hAnsi="Tahoma" w:cs="Tahoma"/>
                <w:sz w:val="22"/>
              </w:rPr>
              <w:t>/</w:t>
            </w:r>
            <w:r w:rsidR="002E27D7">
              <w:rPr>
                <w:rFonts w:ascii="Tahoma" w:hAnsi="Tahoma" w:cs="Tahoma"/>
                <w:sz w:val="22"/>
              </w:rPr>
              <w:t>3</w:t>
            </w:r>
            <w:r w:rsidR="0016532D">
              <w:rPr>
                <w:rFonts w:ascii="Tahoma" w:hAnsi="Tahoma" w:cs="Tahoma"/>
                <w:sz w:val="22"/>
              </w:rPr>
              <w:t>/</w:t>
            </w:r>
            <w:r>
              <w:rPr>
                <w:rFonts w:ascii="Tahoma" w:hAnsi="Tahoma" w:cs="Tahoma"/>
                <w:sz w:val="22"/>
              </w:rPr>
              <w:t>20</w:t>
            </w:r>
            <w:r w:rsidR="00BF7D54">
              <w:rPr>
                <w:rFonts w:ascii="Tahoma" w:hAnsi="Tahoma" w:cs="Tahoma"/>
                <w:sz w:val="22"/>
                <w:lang w:val="en-US"/>
              </w:rPr>
              <w:t>2</w:t>
            </w:r>
            <w:r w:rsidR="002E27D7">
              <w:rPr>
                <w:rFonts w:ascii="Tahoma" w:hAnsi="Tahoma" w:cs="Tahoma"/>
                <w:sz w:val="22"/>
              </w:rPr>
              <w:t>4</w:t>
            </w:r>
          </w:p>
        </w:tc>
      </w:tr>
      <w:tr w:rsidR="000B7216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trHeight w:val="197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B01B7B">
            <w:pPr>
              <w:jc w:val="center"/>
              <w:rPr>
                <w:rFonts w:ascii="Tahoma" w:hAnsi="Tahoma" w:cs="Tahoma"/>
                <w:sz w:val="22"/>
                <w:szCs w:val="16"/>
              </w:rPr>
            </w:pPr>
            <w:r>
              <w:rPr>
                <w:rFonts w:ascii="Tahoma" w:hAnsi="Tahoma" w:cs="Tahoma"/>
                <w:b/>
                <w:bCs/>
                <w:sz w:val="22"/>
                <w:szCs w:val="32"/>
              </w:rPr>
              <w:t xml:space="preserve">       </w:t>
            </w:r>
            <w:r>
              <w:rPr>
                <w:rFonts w:ascii="Tahoma" w:hAnsi="Tahoma" w:cs="Tahoma"/>
                <w:sz w:val="22"/>
                <w:szCs w:val="32"/>
              </w:rPr>
              <w:t>ΔΗΜΟΣ  ΜΟΣΧΑΤΟΥ-ΤΑΥΡΟΥ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B7216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Heading1"/>
              <w:rPr>
                <w:rFonts w:ascii="Tahoma" w:hAnsi="Tahoma" w:cs="Tahoma"/>
                <w:sz w:val="2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B7216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Heading4"/>
              <w:rPr>
                <w:rFonts w:ascii="Tahoma" w:hAnsi="Tahoma" w:cs="Tahoma"/>
                <w:sz w:val="22"/>
                <w:lang w:val="el-GR"/>
              </w:rPr>
            </w:pPr>
          </w:p>
        </w:tc>
      </w:tr>
      <w:tr w:rsidR="000B7216">
        <w:tblPrEx>
          <w:tblCellMar>
            <w:top w:w="0" w:type="dxa"/>
            <w:bottom w:w="0" w:type="dxa"/>
          </w:tblCellMar>
        </w:tblPrEx>
        <w:trPr>
          <w:gridAfter w:val="1"/>
          <w:wAfter w:w="94" w:type="dxa"/>
          <w:trHeight w:val="1195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. Κέντρο: 213-2019600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ΠΡΟΣ:</w:t>
            </w:r>
          </w:p>
          <w:p w:rsidR="000B7216" w:rsidRDefault="00CA1DAD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Πρόεδρο Δημοτικού Συμβο</w:t>
            </w:r>
            <w:r w:rsidR="00081538">
              <w:rPr>
                <w:rFonts w:ascii="Tahoma" w:hAnsi="Tahoma" w:cs="Tahoma"/>
                <w:b/>
                <w:bCs/>
                <w:sz w:val="22"/>
              </w:rPr>
              <w:t>υ</w:t>
            </w:r>
            <w:r>
              <w:rPr>
                <w:rFonts w:ascii="Tahoma" w:hAnsi="Tahoma" w:cs="Tahoma"/>
                <w:b/>
                <w:bCs/>
                <w:sz w:val="22"/>
              </w:rPr>
              <w:t>λίου</w:t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sz w:val="22"/>
              </w:rPr>
              <w:tab/>
            </w: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</w:p>
        </w:tc>
      </w:tr>
    </w:tbl>
    <w:p w:rsidR="000B7216" w:rsidRPr="00081538" w:rsidRDefault="00452127">
      <w:pPr>
        <w:spacing w:line="360" w:lineRule="auto"/>
        <w:jc w:val="both"/>
        <w:rPr>
          <w:b/>
          <w:sz w:val="26"/>
          <w:szCs w:val="26"/>
        </w:rPr>
      </w:pPr>
      <w:r w:rsidRPr="00081538">
        <w:rPr>
          <w:b/>
          <w:sz w:val="26"/>
          <w:szCs w:val="26"/>
        </w:rPr>
        <w:t>ΘΕΜΑ:</w:t>
      </w:r>
      <w:r w:rsidR="000B7216" w:rsidRPr="00081538">
        <w:rPr>
          <w:b/>
          <w:sz w:val="26"/>
          <w:szCs w:val="26"/>
        </w:rPr>
        <w:t xml:space="preserve"> </w:t>
      </w:r>
      <w:r w:rsidR="00DF61CD" w:rsidRPr="00081538">
        <w:rPr>
          <w:sz w:val="26"/>
          <w:szCs w:val="26"/>
        </w:rPr>
        <w:t>«</w:t>
      </w:r>
      <w:r w:rsidR="00DF61CD" w:rsidRPr="00081538">
        <w:rPr>
          <w:b/>
          <w:sz w:val="26"/>
          <w:szCs w:val="26"/>
        </w:rPr>
        <w:t xml:space="preserve">Λήψη απόφασης </w:t>
      </w:r>
      <w:r w:rsidR="00926BF4" w:rsidRPr="00081538">
        <w:rPr>
          <w:b/>
          <w:sz w:val="26"/>
          <w:szCs w:val="26"/>
        </w:rPr>
        <w:t xml:space="preserve">για </w:t>
      </w:r>
      <w:r w:rsidR="00752C49" w:rsidRPr="00081538">
        <w:rPr>
          <w:b/>
          <w:sz w:val="26"/>
          <w:szCs w:val="26"/>
        </w:rPr>
        <w:t xml:space="preserve">χορήγηση </w:t>
      </w:r>
      <w:r w:rsidR="00C91C46" w:rsidRPr="00081538">
        <w:rPr>
          <w:b/>
          <w:sz w:val="26"/>
          <w:szCs w:val="26"/>
        </w:rPr>
        <w:t>υπό την αιγίδα του Δήμου Μοσχάτου- Ταύρου</w:t>
      </w:r>
      <w:r w:rsidR="00752C49" w:rsidRPr="00081538">
        <w:rPr>
          <w:b/>
          <w:sz w:val="26"/>
          <w:szCs w:val="26"/>
        </w:rPr>
        <w:t xml:space="preserve"> </w:t>
      </w:r>
      <w:r w:rsidR="007F61CF" w:rsidRPr="00081538">
        <w:rPr>
          <w:b/>
          <w:sz w:val="26"/>
          <w:szCs w:val="26"/>
        </w:rPr>
        <w:t xml:space="preserve">ημερίδας </w:t>
      </w:r>
      <w:r w:rsidR="00752C49" w:rsidRPr="00081538">
        <w:rPr>
          <w:b/>
          <w:sz w:val="26"/>
          <w:szCs w:val="26"/>
        </w:rPr>
        <w:t xml:space="preserve"> με τίτλο</w:t>
      </w:r>
      <w:r w:rsidR="00081538">
        <w:rPr>
          <w:b/>
          <w:sz w:val="26"/>
          <w:szCs w:val="26"/>
        </w:rPr>
        <w:t>:</w:t>
      </w:r>
      <w:r w:rsidR="00752C49" w:rsidRPr="00081538">
        <w:rPr>
          <w:b/>
          <w:sz w:val="26"/>
          <w:szCs w:val="26"/>
        </w:rPr>
        <w:t xml:space="preserve"> </w:t>
      </w:r>
      <w:r w:rsidR="00752C49" w:rsidRPr="00081538">
        <w:rPr>
          <w:b/>
          <w:bCs/>
          <w:sz w:val="26"/>
          <w:szCs w:val="26"/>
        </w:rPr>
        <w:t>Διαχείριση και ενσωμάτωση της ετερότητας στη σχολική κοινότητα</w:t>
      </w:r>
      <w:r w:rsidR="0016532D" w:rsidRPr="00081538">
        <w:rPr>
          <w:b/>
          <w:sz w:val="26"/>
          <w:szCs w:val="26"/>
        </w:rPr>
        <w:t xml:space="preserve">». </w:t>
      </w:r>
    </w:p>
    <w:p w:rsidR="000B7216" w:rsidRPr="00926BF4" w:rsidRDefault="000B7216">
      <w:pPr>
        <w:spacing w:line="360" w:lineRule="auto"/>
        <w:jc w:val="both"/>
        <w:rPr>
          <w:sz w:val="28"/>
          <w:szCs w:val="28"/>
        </w:rPr>
      </w:pPr>
      <w:r w:rsidRPr="00926BF4">
        <w:rPr>
          <w:sz w:val="28"/>
          <w:szCs w:val="28"/>
        </w:rPr>
        <w:t xml:space="preserve">   Κύριε </w:t>
      </w:r>
      <w:r w:rsidR="00CA1DAD">
        <w:rPr>
          <w:sz w:val="28"/>
          <w:szCs w:val="28"/>
        </w:rPr>
        <w:t>Πρόεδρε</w:t>
      </w:r>
      <w:r w:rsidRPr="00926BF4">
        <w:rPr>
          <w:sz w:val="28"/>
          <w:szCs w:val="28"/>
        </w:rPr>
        <w:t>,</w:t>
      </w:r>
    </w:p>
    <w:p w:rsidR="00752C49" w:rsidRDefault="00752C49" w:rsidP="00752C49">
      <w:pPr>
        <w:tabs>
          <w:tab w:val="left" w:pos="8364"/>
        </w:tabs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Το </w:t>
      </w:r>
      <w:r w:rsidRPr="00752C49">
        <w:rPr>
          <w:bCs/>
          <w:sz w:val="26"/>
          <w:szCs w:val="26"/>
        </w:rPr>
        <w:t>Περιφερειακό Συμβούλιο Στερεάς Ελλάδας της Ο.Μ.Ε.Ρ.,</w:t>
      </w:r>
      <w:r>
        <w:rPr>
          <w:bCs/>
          <w:sz w:val="26"/>
          <w:szCs w:val="26"/>
        </w:rPr>
        <w:t xml:space="preserve"> </w:t>
      </w:r>
      <w:r w:rsidRPr="00752C49">
        <w:rPr>
          <w:bCs/>
          <w:sz w:val="26"/>
          <w:szCs w:val="26"/>
        </w:rPr>
        <w:t xml:space="preserve">Παγκόσμιας Οργάνωσης Προσχολικής Εκπαίδευσης, </w:t>
      </w:r>
      <w:r w:rsidR="007F61CF">
        <w:rPr>
          <w:bCs/>
          <w:sz w:val="26"/>
          <w:szCs w:val="26"/>
        </w:rPr>
        <w:t xml:space="preserve">απέστειλε επιστολή </w:t>
      </w:r>
      <w:r w:rsidR="001C20D0">
        <w:rPr>
          <w:bCs/>
          <w:sz w:val="26"/>
          <w:szCs w:val="26"/>
        </w:rPr>
        <w:t xml:space="preserve">με </w:t>
      </w:r>
      <w:proofErr w:type="spellStart"/>
      <w:r w:rsidR="001C20D0">
        <w:rPr>
          <w:bCs/>
          <w:sz w:val="26"/>
          <w:szCs w:val="26"/>
        </w:rPr>
        <w:t>αρ</w:t>
      </w:r>
      <w:proofErr w:type="spellEnd"/>
      <w:r w:rsidR="001C20D0">
        <w:rPr>
          <w:bCs/>
          <w:sz w:val="26"/>
          <w:szCs w:val="26"/>
        </w:rPr>
        <w:t xml:space="preserve">. πρωτοκόλλου 5456 από 23/2024 </w:t>
      </w:r>
      <w:r w:rsidR="007F61CF">
        <w:rPr>
          <w:bCs/>
          <w:sz w:val="26"/>
          <w:szCs w:val="26"/>
        </w:rPr>
        <w:t xml:space="preserve">στο Δήμο Μοσχάτου- Ταύρου με αίτημα να θέσει υπό την αιγίδα του </w:t>
      </w:r>
      <w:r w:rsidR="00081538">
        <w:rPr>
          <w:bCs/>
          <w:sz w:val="26"/>
          <w:szCs w:val="26"/>
        </w:rPr>
        <w:t xml:space="preserve">ο Δήμος </w:t>
      </w:r>
      <w:r w:rsidR="007F61CF">
        <w:rPr>
          <w:bCs/>
          <w:sz w:val="26"/>
          <w:szCs w:val="26"/>
        </w:rPr>
        <w:t xml:space="preserve">την ημερίδα  που </w:t>
      </w:r>
      <w:r w:rsidRPr="00752C49">
        <w:rPr>
          <w:bCs/>
          <w:sz w:val="26"/>
          <w:szCs w:val="26"/>
        </w:rPr>
        <w:t xml:space="preserve">διοργανώνει το </w:t>
      </w:r>
      <w:r w:rsidR="007F61CF">
        <w:rPr>
          <w:bCs/>
          <w:sz w:val="26"/>
          <w:szCs w:val="26"/>
        </w:rPr>
        <w:t xml:space="preserve">Σάββατο </w:t>
      </w:r>
      <w:r w:rsidRPr="00752C49">
        <w:rPr>
          <w:bCs/>
          <w:sz w:val="26"/>
          <w:szCs w:val="26"/>
        </w:rPr>
        <w:t xml:space="preserve"> 06</w:t>
      </w:r>
      <w:r>
        <w:rPr>
          <w:bCs/>
          <w:sz w:val="26"/>
          <w:szCs w:val="26"/>
        </w:rPr>
        <w:t xml:space="preserve"> </w:t>
      </w:r>
      <w:r w:rsidRPr="00752C49">
        <w:rPr>
          <w:bCs/>
          <w:sz w:val="26"/>
          <w:szCs w:val="26"/>
        </w:rPr>
        <w:t>Απριλίου 20</w:t>
      </w:r>
      <w:r w:rsidR="007F61CF">
        <w:rPr>
          <w:bCs/>
          <w:sz w:val="26"/>
          <w:szCs w:val="26"/>
        </w:rPr>
        <w:t xml:space="preserve">24 και ώρα 10.00 π.μ. – 1 μ.μ.. </w:t>
      </w:r>
      <w:r>
        <w:rPr>
          <w:bCs/>
          <w:sz w:val="26"/>
          <w:szCs w:val="26"/>
        </w:rPr>
        <w:t xml:space="preserve"> </w:t>
      </w:r>
      <w:r w:rsidR="001C20D0" w:rsidRPr="00752C49">
        <w:rPr>
          <w:bCs/>
          <w:sz w:val="26"/>
          <w:szCs w:val="26"/>
        </w:rPr>
        <w:t>στο Αμφιθέατρο του Εθνικού Κέντρου Δημόσιας Διοίκησης &amp; Αυτοδιοίκησης, Πειραιώς</w:t>
      </w:r>
      <w:r w:rsidR="001C20D0">
        <w:rPr>
          <w:bCs/>
          <w:sz w:val="26"/>
          <w:szCs w:val="26"/>
        </w:rPr>
        <w:t xml:space="preserve"> </w:t>
      </w:r>
      <w:r w:rsidR="001C20D0" w:rsidRPr="00752C49">
        <w:rPr>
          <w:bCs/>
          <w:sz w:val="26"/>
          <w:szCs w:val="26"/>
        </w:rPr>
        <w:t>211</w:t>
      </w:r>
      <w:r w:rsidR="001C20D0">
        <w:rPr>
          <w:bCs/>
          <w:sz w:val="26"/>
          <w:szCs w:val="26"/>
        </w:rPr>
        <w:t xml:space="preserve"> στον Ταύρο. </w:t>
      </w:r>
      <w:r w:rsidR="001C20D0">
        <w:rPr>
          <w:bCs/>
          <w:sz w:val="26"/>
          <w:szCs w:val="26"/>
        </w:rPr>
        <w:t>Ε</w:t>
      </w:r>
      <w:r w:rsidRPr="00752C49">
        <w:rPr>
          <w:bCs/>
          <w:sz w:val="26"/>
          <w:szCs w:val="26"/>
        </w:rPr>
        <w:t xml:space="preserve">ισηγήτριες </w:t>
      </w:r>
      <w:r w:rsidR="00081538">
        <w:rPr>
          <w:bCs/>
          <w:sz w:val="26"/>
          <w:szCs w:val="26"/>
        </w:rPr>
        <w:t>η</w:t>
      </w:r>
      <w:r w:rsidRPr="00752C49">
        <w:rPr>
          <w:bCs/>
          <w:sz w:val="26"/>
          <w:szCs w:val="26"/>
        </w:rPr>
        <w:t xml:space="preserve"> κ. </w:t>
      </w:r>
      <w:proofErr w:type="spellStart"/>
      <w:r w:rsidRPr="00752C49">
        <w:rPr>
          <w:bCs/>
          <w:sz w:val="26"/>
          <w:szCs w:val="26"/>
        </w:rPr>
        <w:t>Λαμπρίνα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 w:rsidRPr="00752C49">
        <w:rPr>
          <w:bCs/>
          <w:sz w:val="26"/>
          <w:szCs w:val="26"/>
        </w:rPr>
        <w:t>Βε</w:t>
      </w:r>
      <w:r w:rsidR="007F61CF">
        <w:rPr>
          <w:bCs/>
          <w:sz w:val="26"/>
          <w:szCs w:val="26"/>
        </w:rPr>
        <w:t>τσοπούλου</w:t>
      </w:r>
      <w:proofErr w:type="spellEnd"/>
      <w:r w:rsidR="007F61CF">
        <w:rPr>
          <w:bCs/>
          <w:sz w:val="26"/>
          <w:szCs w:val="26"/>
        </w:rPr>
        <w:t xml:space="preserve">, Πολιτική Επιστήμονα </w:t>
      </w:r>
      <w:r w:rsidRPr="00752C49">
        <w:rPr>
          <w:bCs/>
          <w:sz w:val="26"/>
          <w:szCs w:val="26"/>
        </w:rPr>
        <w:t xml:space="preserve">και </w:t>
      </w:r>
      <w:r w:rsidR="00081538">
        <w:rPr>
          <w:bCs/>
          <w:sz w:val="26"/>
          <w:szCs w:val="26"/>
        </w:rPr>
        <w:t>η</w:t>
      </w:r>
      <w:r w:rsidRPr="00752C49">
        <w:rPr>
          <w:bCs/>
          <w:sz w:val="26"/>
          <w:szCs w:val="26"/>
        </w:rPr>
        <w:t xml:space="preserve"> κ. Στέλλα Μπελιά</w:t>
      </w:r>
      <w:r w:rsidR="007F61CF">
        <w:rPr>
          <w:bCs/>
          <w:sz w:val="26"/>
          <w:szCs w:val="26"/>
        </w:rPr>
        <w:t xml:space="preserve"> </w:t>
      </w:r>
      <w:r w:rsidRPr="00752C49">
        <w:rPr>
          <w:bCs/>
          <w:sz w:val="26"/>
          <w:szCs w:val="26"/>
        </w:rPr>
        <w:t xml:space="preserve">Νηπιαγωγό, </w:t>
      </w:r>
      <w:proofErr w:type="spellStart"/>
      <w:r w:rsidRPr="00752C49">
        <w:rPr>
          <w:bCs/>
          <w:sz w:val="26"/>
          <w:szCs w:val="26"/>
        </w:rPr>
        <w:t>Msc</w:t>
      </w:r>
      <w:proofErr w:type="spellEnd"/>
      <w:r w:rsidRPr="00752C49">
        <w:rPr>
          <w:bCs/>
          <w:sz w:val="26"/>
          <w:szCs w:val="26"/>
        </w:rPr>
        <w:t xml:space="preserve"> Θέατρο στην Εκπαίδευση, </w:t>
      </w:r>
      <w:proofErr w:type="spellStart"/>
      <w:r w:rsidRPr="00752C49">
        <w:rPr>
          <w:bCs/>
          <w:sz w:val="26"/>
          <w:szCs w:val="26"/>
        </w:rPr>
        <w:t>Επιμορφώτρια</w:t>
      </w:r>
      <w:proofErr w:type="spellEnd"/>
      <w:r w:rsidRPr="00752C49">
        <w:rPr>
          <w:bCs/>
          <w:sz w:val="26"/>
          <w:szCs w:val="26"/>
        </w:rPr>
        <w:t xml:space="preserve"> ΕΚΔΔΑ, Αντιπρόεδρο OMEP,</w:t>
      </w:r>
      <w:r w:rsidR="007F61CF">
        <w:rPr>
          <w:bCs/>
          <w:sz w:val="26"/>
          <w:szCs w:val="26"/>
        </w:rPr>
        <w:t xml:space="preserve"> </w:t>
      </w:r>
    </w:p>
    <w:p w:rsidR="00752C49" w:rsidRPr="00752C49" w:rsidRDefault="00752C49" w:rsidP="00752C49">
      <w:pPr>
        <w:tabs>
          <w:tab w:val="left" w:pos="8364"/>
        </w:tabs>
        <w:spacing w:line="360" w:lineRule="auto"/>
        <w:jc w:val="both"/>
        <w:rPr>
          <w:sz w:val="26"/>
          <w:szCs w:val="26"/>
        </w:rPr>
      </w:pPr>
      <w:r w:rsidRPr="00752C49">
        <w:rPr>
          <w:sz w:val="26"/>
          <w:szCs w:val="26"/>
        </w:rPr>
        <w:t>Η Ο.Μ.Ε.Ρ. είναι μία επιστημονική, μη κρατική,</w:t>
      </w:r>
      <w:r>
        <w:rPr>
          <w:sz w:val="26"/>
          <w:szCs w:val="26"/>
        </w:rPr>
        <w:t xml:space="preserve">  </w:t>
      </w:r>
      <w:r w:rsidRPr="00752C49">
        <w:rPr>
          <w:sz w:val="26"/>
          <w:szCs w:val="26"/>
        </w:rPr>
        <w:t>μη κερδοσκοπική, παγκόσμια οργάνωση προ-</w:t>
      </w:r>
    </w:p>
    <w:p w:rsidR="002E27D7" w:rsidRDefault="00752C49" w:rsidP="00752C49">
      <w:pPr>
        <w:tabs>
          <w:tab w:val="left" w:pos="8364"/>
        </w:tabs>
        <w:spacing w:line="360" w:lineRule="auto"/>
        <w:jc w:val="both"/>
        <w:rPr>
          <w:sz w:val="26"/>
          <w:szCs w:val="26"/>
        </w:rPr>
      </w:pPr>
      <w:r w:rsidRPr="00752C49">
        <w:rPr>
          <w:sz w:val="26"/>
          <w:szCs w:val="26"/>
        </w:rPr>
        <w:t>σχολικής αγωγής, που ιδρύθηκε το 1948 και σήμερα δραστηριοποιείται σε πάνω</w:t>
      </w:r>
      <w:r w:rsidR="00081538"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>από εβδομήν</w:t>
      </w:r>
      <w:r>
        <w:rPr>
          <w:sz w:val="26"/>
          <w:szCs w:val="26"/>
        </w:rPr>
        <w:t xml:space="preserve">τα χώρες. Προωθεί τα δικαιώματα </w:t>
      </w:r>
      <w:r w:rsidRPr="00752C49">
        <w:rPr>
          <w:sz w:val="26"/>
          <w:szCs w:val="26"/>
        </w:rPr>
        <w:t>του παιδιού στην εκπαίδευση και υποστηρίζει</w:t>
      </w:r>
      <w:r w:rsidR="007F61CF"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>τις δραστηριό</w:t>
      </w:r>
      <w:r>
        <w:rPr>
          <w:sz w:val="26"/>
          <w:szCs w:val="26"/>
        </w:rPr>
        <w:t>τητες που βελτιώνουν την προσβα</w:t>
      </w:r>
      <w:r w:rsidRPr="00752C49">
        <w:rPr>
          <w:sz w:val="26"/>
          <w:szCs w:val="26"/>
        </w:rPr>
        <w:t>σιμότητα σε υψηλής ποιότητας εκπαίδευση και</w:t>
      </w:r>
      <w:r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>φροντίδα παιδιών ηλικίας 0-8 ετών. Είναι το 11o</w:t>
      </w:r>
      <w:r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>μέλος του Οργανισμού Ηνωμένων Εθνών, μέλος</w:t>
      </w:r>
      <w:r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 xml:space="preserve">του </w:t>
      </w:r>
      <w:proofErr w:type="spellStart"/>
      <w:r w:rsidRPr="00752C49">
        <w:rPr>
          <w:sz w:val="26"/>
          <w:szCs w:val="26"/>
        </w:rPr>
        <w:t>EuroChild</w:t>
      </w:r>
      <w:proofErr w:type="spellEnd"/>
      <w:r w:rsidRPr="00752C49">
        <w:rPr>
          <w:sz w:val="26"/>
          <w:szCs w:val="26"/>
        </w:rPr>
        <w:t xml:space="preserve"> </w:t>
      </w:r>
      <w:r>
        <w:rPr>
          <w:sz w:val="26"/>
          <w:szCs w:val="26"/>
        </w:rPr>
        <w:t>και εκπροσωπείται στις συνεδριά</w:t>
      </w:r>
      <w:r w:rsidRPr="00752C49">
        <w:rPr>
          <w:sz w:val="26"/>
          <w:szCs w:val="26"/>
        </w:rPr>
        <w:t>σεις της UNESCO, της UNICEF και άλλων διεθνών</w:t>
      </w:r>
      <w:r>
        <w:rPr>
          <w:sz w:val="26"/>
          <w:szCs w:val="26"/>
        </w:rPr>
        <w:t xml:space="preserve"> </w:t>
      </w:r>
      <w:r w:rsidRPr="00752C49">
        <w:rPr>
          <w:sz w:val="26"/>
          <w:szCs w:val="26"/>
        </w:rPr>
        <w:t>οργανισμών με παρόμοιους στόχους.</w:t>
      </w:r>
    </w:p>
    <w:p w:rsidR="00081538" w:rsidRPr="0040693A" w:rsidRDefault="00CA1DAD" w:rsidP="00081538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Ο Δήμος Μοσχάτου- Ταύ</w:t>
      </w:r>
      <w:bookmarkStart w:id="0" w:name="_GoBack"/>
      <w:bookmarkEnd w:id="0"/>
      <w:r>
        <w:rPr>
          <w:sz w:val="26"/>
          <w:szCs w:val="26"/>
        </w:rPr>
        <w:t xml:space="preserve">ρου </w:t>
      </w:r>
      <w:r w:rsidRPr="00CA1DAD">
        <w:rPr>
          <w:b/>
          <w:sz w:val="26"/>
          <w:szCs w:val="26"/>
        </w:rPr>
        <w:t>δεν έχει καμία χρηματική ή άλλη υποχρέωση</w:t>
      </w:r>
      <w:r>
        <w:rPr>
          <w:sz w:val="26"/>
          <w:szCs w:val="26"/>
        </w:rPr>
        <w:t xml:space="preserve"> που αφορά τη διοργάνωση αυτής της εκδήλωσης.  </w:t>
      </w:r>
      <w:r w:rsidR="00081538" w:rsidRPr="0040693A">
        <w:rPr>
          <w:sz w:val="26"/>
          <w:szCs w:val="26"/>
        </w:rPr>
        <w:t xml:space="preserve">Παρακαλούμε για τη λήψη  σχετικής απόφασης. </w:t>
      </w:r>
    </w:p>
    <w:p w:rsidR="00C91C46" w:rsidRDefault="0040693A" w:rsidP="00CA1DAD">
      <w:pPr>
        <w:tabs>
          <w:tab w:val="left" w:pos="8364"/>
        </w:tabs>
        <w:spacing w:line="360" w:lineRule="auto"/>
        <w:jc w:val="both"/>
      </w:pPr>
      <w:r w:rsidRPr="0089008F">
        <w:rPr>
          <w:sz w:val="26"/>
          <w:szCs w:val="26"/>
        </w:rPr>
        <w:tab/>
      </w:r>
      <w:r>
        <w:tab/>
      </w:r>
    </w:p>
    <w:p w:rsidR="00B01B7B" w:rsidRPr="0037407F" w:rsidRDefault="001650A0" w:rsidP="0040693A">
      <w:pPr>
        <w:pStyle w:val="BodyTextIndent3"/>
        <w:ind w:left="0"/>
        <w:rPr>
          <w:sz w:val="24"/>
          <w:szCs w:val="24"/>
        </w:rPr>
      </w:pPr>
      <w:r w:rsidRPr="0037407F">
        <w:rPr>
          <w:sz w:val="24"/>
          <w:szCs w:val="24"/>
        </w:rPr>
        <w:t xml:space="preserve">Ο </w:t>
      </w:r>
      <w:r w:rsidR="00B01B7B" w:rsidRPr="0037407F">
        <w:rPr>
          <w:sz w:val="24"/>
          <w:szCs w:val="24"/>
        </w:rPr>
        <w:t xml:space="preserve">Προϊστάμενος Διεύθυνσης </w:t>
      </w:r>
      <w:r w:rsidR="0040693A">
        <w:rPr>
          <w:sz w:val="24"/>
          <w:szCs w:val="24"/>
        </w:rPr>
        <w:tab/>
      </w:r>
      <w:r w:rsidR="0040693A">
        <w:rPr>
          <w:sz w:val="24"/>
          <w:szCs w:val="24"/>
        </w:rPr>
        <w:tab/>
      </w:r>
      <w:r w:rsidR="0040693A">
        <w:rPr>
          <w:sz w:val="24"/>
          <w:szCs w:val="24"/>
        </w:rPr>
        <w:tab/>
      </w:r>
      <w:r w:rsidR="0040693A">
        <w:rPr>
          <w:sz w:val="24"/>
          <w:szCs w:val="24"/>
        </w:rPr>
        <w:tab/>
      </w:r>
      <w:r w:rsidR="0040693A">
        <w:rPr>
          <w:sz w:val="24"/>
          <w:szCs w:val="24"/>
        </w:rPr>
        <w:tab/>
      </w:r>
      <w:r w:rsidR="0040693A">
        <w:rPr>
          <w:sz w:val="24"/>
          <w:szCs w:val="24"/>
        </w:rPr>
        <w:tab/>
        <w:t xml:space="preserve">Ο Αντιδήμαρχος </w:t>
      </w:r>
      <w:r w:rsidR="00081538">
        <w:rPr>
          <w:sz w:val="24"/>
          <w:szCs w:val="24"/>
        </w:rPr>
        <w:t>Π</w:t>
      </w:r>
      <w:r w:rsidR="0040693A">
        <w:rPr>
          <w:sz w:val="24"/>
          <w:szCs w:val="24"/>
        </w:rPr>
        <w:t>ολιτισμού</w:t>
      </w:r>
    </w:p>
    <w:p w:rsidR="006064EB" w:rsidRPr="0037407F" w:rsidRDefault="00554851" w:rsidP="0040693A">
      <w:pPr>
        <w:pStyle w:val="BodyTextIndent3"/>
        <w:ind w:left="0"/>
        <w:rPr>
          <w:sz w:val="24"/>
          <w:szCs w:val="24"/>
        </w:rPr>
      </w:pPr>
      <w:r w:rsidRPr="0037407F">
        <w:rPr>
          <w:sz w:val="24"/>
          <w:szCs w:val="24"/>
        </w:rPr>
        <w:t xml:space="preserve">Πολιτισμού- </w:t>
      </w:r>
      <w:r w:rsidR="0040693A">
        <w:rPr>
          <w:sz w:val="24"/>
          <w:szCs w:val="24"/>
        </w:rPr>
        <w:t>Παιδείας-Αθλητισμού</w:t>
      </w:r>
    </w:p>
    <w:p w:rsidR="00926BF4" w:rsidRPr="0037407F" w:rsidRDefault="00926BF4" w:rsidP="0040693A">
      <w:pPr>
        <w:pStyle w:val="BodyTextIndent3"/>
        <w:ind w:left="0"/>
        <w:rPr>
          <w:sz w:val="24"/>
          <w:szCs w:val="24"/>
        </w:rPr>
      </w:pPr>
    </w:p>
    <w:p w:rsidR="00926BF4" w:rsidRPr="0037407F" w:rsidRDefault="00926BF4" w:rsidP="0040693A">
      <w:pPr>
        <w:pStyle w:val="BodyTextIndent3"/>
        <w:ind w:left="0"/>
        <w:rPr>
          <w:sz w:val="24"/>
          <w:szCs w:val="24"/>
        </w:rPr>
      </w:pPr>
    </w:p>
    <w:p w:rsidR="001650A0" w:rsidRPr="009006B0" w:rsidRDefault="00B01B7B" w:rsidP="0040693A">
      <w:pPr>
        <w:pStyle w:val="BodyTextIndent3"/>
        <w:ind w:left="0"/>
        <w:rPr>
          <w:sz w:val="22"/>
          <w:szCs w:val="22"/>
        </w:rPr>
      </w:pPr>
      <w:r w:rsidRPr="0037407F">
        <w:rPr>
          <w:sz w:val="24"/>
          <w:szCs w:val="24"/>
        </w:rPr>
        <w:t>Γιάννης Ιωαννίδης</w:t>
      </w:r>
      <w:r w:rsidR="0040693A">
        <w:rPr>
          <w:sz w:val="24"/>
          <w:szCs w:val="24"/>
        </w:rPr>
        <w:t xml:space="preserve">                                                                                     Άκης </w:t>
      </w:r>
      <w:proofErr w:type="spellStart"/>
      <w:r w:rsidR="0040693A">
        <w:rPr>
          <w:sz w:val="24"/>
          <w:szCs w:val="24"/>
        </w:rPr>
        <w:t>Δείξιμος</w:t>
      </w:r>
      <w:proofErr w:type="spellEnd"/>
    </w:p>
    <w:sectPr w:rsidR="001650A0" w:rsidRPr="009006B0" w:rsidSect="0037407F">
      <w:pgSz w:w="11906" w:h="16838"/>
      <w:pgMar w:top="1440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95982"/>
    <w:multiLevelType w:val="hybridMultilevel"/>
    <w:tmpl w:val="4F4A47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463A57"/>
    <w:multiLevelType w:val="hybridMultilevel"/>
    <w:tmpl w:val="D3948672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60095E"/>
    <w:multiLevelType w:val="hybridMultilevel"/>
    <w:tmpl w:val="1076D6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E3A03"/>
    <w:multiLevelType w:val="hybridMultilevel"/>
    <w:tmpl w:val="14C0800C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AC"/>
    <w:rsid w:val="00006FDA"/>
    <w:rsid w:val="00020978"/>
    <w:rsid w:val="00033C5B"/>
    <w:rsid w:val="000369C5"/>
    <w:rsid w:val="00081538"/>
    <w:rsid w:val="000B2C37"/>
    <w:rsid w:val="000B7216"/>
    <w:rsid w:val="000C2E84"/>
    <w:rsid w:val="00155E56"/>
    <w:rsid w:val="001650A0"/>
    <w:rsid w:val="0016532D"/>
    <w:rsid w:val="001B1208"/>
    <w:rsid w:val="001C20D0"/>
    <w:rsid w:val="00271927"/>
    <w:rsid w:val="002B18BD"/>
    <w:rsid w:val="002E27D7"/>
    <w:rsid w:val="002F7139"/>
    <w:rsid w:val="00300E0C"/>
    <w:rsid w:val="0037407F"/>
    <w:rsid w:val="003803B6"/>
    <w:rsid w:val="00401D9C"/>
    <w:rsid w:val="0040693A"/>
    <w:rsid w:val="00437567"/>
    <w:rsid w:val="00452127"/>
    <w:rsid w:val="004B0C4F"/>
    <w:rsid w:val="004F28A3"/>
    <w:rsid w:val="00525B1F"/>
    <w:rsid w:val="00554851"/>
    <w:rsid w:val="00583154"/>
    <w:rsid w:val="00587563"/>
    <w:rsid w:val="006064EB"/>
    <w:rsid w:val="00627F67"/>
    <w:rsid w:val="00647B05"/>
    <w:rsid w:val="006526CF"/>
    <w:rsid w:val="006A1B95"/>
    <w:rsid w:val="006E7017"/>
    <w:rsid w:val="00735369"/>
    <w:rsid w:val="00745137"/>
    <w:rsid w:val="00752C49"/>
    <w:rsid w:val="007D5042"/>
    <w:rsid w:val="007F61CF"/>
    <w:rsid w:val="00811D54"/>
    <w:rsid w:val="00816829"/>
    <w:rsid w:val="0086675A"/>
    <w:rsid w:val="0089008F"/>
    <w:rsid w:val="00895288"/>
    <w:rsid w:val="008E6E05"/>
    <w:rsid w:val="009006B0"/>
    <w:rsid w:val="00926BF4"/>
    <w:rsid w:val="00927B1E"/>
    <w:rsid w:val="00956474"/>
    <w:rsid w:val="00A1280E"/>
    <w:rsid w:val="00A205AD"/>
    <w:rsid w:val="00A43D7B"/>
    <w:rsid w:val="00A5222D"/>
    <w:rsid w:val="00A75AB9"/>
    <w:rsid w:val="00A81317"/>
    <w:rsid w:val="00AE45E1"/>
    <w:rsid w:val="00B01B7B"/>
    <w:rsid w:val="00B26C44"/>
    <w:rsid w:val="00B41534"/>
    <w:rsid w:val="00B5549E"/>
    <w:rsid w:val="00BF7D54"/>
    <w:rsid w:val="00C37A67"/>
    <w:rsid w:val="00C52207"/>
    <w:rsid w:val="00C60BD9"/>
    <w:rsid w:val="00C91C46"/>
    <w:rsid w:val="00CA1DAD"/>
    <w:rsid w:val="00CD33DF"/>
    <w:rsid w:val="00D7446C"/>
    <w:rsid w:val="00DA72CC"/>
    <w:rsid w:val="00DF61CD"/>
    <w:rsid w:val="00E02615"/>
    <w:rsid w:val="00E31BAC"/>
    <w:rsid w:val="00E84BA3"/>
    <w:rsid w:val="00E84F31"/>
    <w:rsid w:val="00EF732A"/>
    <w:rsid w:val="00F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C161CD7"/>
  <w15:chartTrackingRefBased/>
  <w15:docId w15:val="{298CD6A4-B2FE-4609-8E93-05F1F20B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el-GR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paragraph" w:styleId="Heading3">
    <w:name w:val="heading 3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both"/>
      <w:textAlignment w:val="baseline"/>
      <w:outlineLvl w:val="2"/>
    </w:pPr>
    <w:rPr>
      <w:b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odyTextIndent">
    <w:name w:val="Body Text Indent"/>
    <w:basedOn w:val="Normal"/>
    <w:pPr>
      <w:spacing w:before="120" w:after="120" w:line="320" w:lineRule="atLeast"/>
      <w:ind w:left="283"/>
      <w:jc w:val="both"/>
    </w:pPr>
    <w:rPr>
      <w:rFonts w:ascii="Verdana" w:hAnsi="Verdana"/>
      <w:sz w:val="20"/>
      <w:lang w:val="en-US" w:eastAsia="en-US"/>
    </w:rPr>
  </w:style>
  <w:style w:type="paragraph" w:styleId="BodyTextIndent3">
    <w:name w:val="Body Text Indent 3"/>
    <w:basedOn w:val="Normal"/>
    <w:rsid w:val="001650A0"/>
    <w:pPr>
      <w:spacing w:after="120"/>
      <w:ind w:left="283"/>
    </w:pPr>
    <w:rPr>
      <w:sz w:val="16"/>
      <w:szCs w:val="16"/>
    </w:rPr>
  </w:style>
  <w:style w:type="paragraph" w:customStyle="1" w:styleId="normal0">
    <w:name w:val="normal"/>
    <w:rsid w:val="00926BF4"/>
    <w:pPr>
      <w:spacing w:line="276" w:lineRule="auto"/>
    </w:pPr>
    <w:rPr>
      <w:rFonts w:ascii="Arial" w:hAnsi="Arial" w:cs="Arial"/>
      <w:color w:val="000000"/>
      <w:sz w:val="22"/>
      <w:szCs w:val="22"/>
      <w:lang w:val="el-GR" w:eastAsia="el-GR"/>
    </w:rPr>
  </w:style>
  <w:style w:type="paragraph" w:styleId="BalloonText">
    <w:name w:val="Balloon Text"/>
    <w:basedOn w:val="Normal"/>
    <w:semiHidden/>
    <w:rsid w:val="001B12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53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245</Words>
  <Characters>1702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                          </vt:lpstr>
      <vt:lpstr>                           </vt:lpstr>
    </vt:vector>
  </TitlesOfParts>
  <Company>OTA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</dc:title>
  <dc:subject/>
  <dc:creator>OIKONOMIKH(Despoina)</dc:creator>
  <cp:keywords/>
  <dc:description/>
  <cp:lastModifiedBy>Ιωάννης Ιωαννίδης</cp:lastModifiedBy>
  <cp:revision>5</cp:revision>
  <cp:lastPrinted>2016-11-11T07:49:00Z</cp:lastPrinted>
  <dcterms:created xsi:type="dcterms:W3CDTF">2024-03-22T10:23:00Z</dcterms:created>
  <dcterms:modified xsi:type="dcterms:W3CDTF">2024-03-22T10:46:00Z</dcterms:modified>
</cp:coreProperties>
</file>