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right" w:pos="6480" w:leader="none"/>
          <w:tab w:val="left" w:pos="6660" w:leader="none"/>
        </w:tabs>
        <w:spacing w:before="0" w:after="120"/>
        <w:jc w:val="both"/>
        <w:rPr>
          <w:rFonts w:cs="Times New Roman"/>
          <w:b/>
          <w:b/>
          <w:bCs/>
          <w:lang w:val="en-US"/>
        </w:rPr>
      </w:pPr>
      <w:r>
        <w:rPr>
          <w:rFonts w:cs="Times New Roman"/>
          <w:b/>
          <w:bCs/>
          <w:lang w:val="en-US"/>
        </w:rPr>
        <mc:AlternateContent>
          <mc:Choice Requires="wps">
            <w:drawing>
              <wp:anchor behindDoc="0" distT="0" distB="0" distL="0" distR="0" simplePos="0" locked="0" layoutInCell="1" allowOverlap="1" relativeHeight="3">
                <wp:simplePos x="0" y="0"/>
                <wp:positionH relativeFrom="column">
                  <wp:posOffset>3300095</wp:posOffset>
                </wp:positionH>
                <wp:positionV relativeFrom="paragraph">
                  <wp:posOffset>-8255</wp:posOffset>
                </wp:positionV>
                <wp:extent cx="2506980" cy="903605"/>
                <wp:effectExtent l="0" t="0" r="0" b="0"/>
                <wp:wrapNone/>
                <wp:docPr id="1" name="Εικόνα2"/>
                <a:graphic xmlns:a="http://schemas.openxmlformats.org/drawingml/2006/main">
                  <a:graphicData uri="http://schemas.microsoft.com/office/word/2010/wordprocessingShape">
                    <wps:wsp>
                      <wps:cNvSpPr/>
                      <wps:spPr>
                        <a:xfrm>
                          <a:off x="0" y="0"/>
                          <a:ext cx="2506320" cy="902880"/>
                        </a:xfrm>
                        <a:prstGeom prst="rect">
                          <a:avLst/>
                        </a:prstGeom>
                        <a:solidFill>
                          <a:srgbClr val="ffffff"/>
                        </a:solidFill>
                        <a:ln>
                          <a:noFill/>
                        </a:ln>
                      </wps:spPr>
                      <wps:style>
                        <a:lnRef idx="0"/>
                        <a:fillRef idx="0"/>
                        <a:effectRef idx="0"/>
                        <a:fontRef idx="minor"/>
                      </wps:style>
                      <wps:txbx>
                        <w:txbxContent>
                          <w:p>
                            <w:pPr>
                              <w:pStyle w:val="Style28"/>
                              <w:tabs>
                                <w:tab w:val="clear" w:pos="720"/>
                                <w:tab w:val="right" w:pos="6480" w:leader="none"/>
                                <w:tab w:val="left" w:pos="6663" w:leader="none"/>
                              </w:tabs>
                              <w:jc w:val="both"/>
                              <w:rPr/>
                            </w:pPr>
                            <w:r>
                              <w:rPr/>
                            </w:r>
                          </w:p>
                          <w:p>
                            <w:pPr>
                              <w:pStyle w:val="Style28"/>
                              <w:tabs>
                                <w:tab w:val="clear" w:pos="720"/>
                                <w:tab w:val="right" w:pos="6480" w:leader="none"/>
                                <w:tab w:val="left" w:pos="6663" w:leader="none"/>
                              </w:tabs>
                              <w:jc w:val="left"/>
                              <w:rPr/>
                            </w:pPr>
                            <w:r>
                              <w:rPr>
                                <w:b/>
                                <w:bCs/>
                                <w:color w:val="auto"/>
                                <w:sz w:val="24"/>
                                <w:szCs w:val="24"/>
                              </w:rPr>
                              <w:t>Μοσχάτο, 23</w:t>
                            </w:r>
                            <w:r>
                              <w:rPr>
                                <w:b/>
                                <w:bCs/>
                                <w:color w:val="auto"/>
                                <w:sz w:val="24"/>
                                <w:szCs w:val="24"/>
                                <w:lang w:val="en-US"/>
                              </w:rPr>
                              <w:t xml:space="preserve"> </w:t>
                            </w:r>
                            <w:r>
                              <w:rPr>
                                <w:b/>
                                <w:bCs/>
                                <w:color w:val="auto"/>
                                <w:sz w:val="24"/>
                                <w:szCs w:val="24"/>
                              </w:rPr>
                              <w:t>Φεβρουάριο</w:t>
                            </w:r>
                            <w:r>
                              <w:rPr>
                                <w:b/>
                                <w:bCs/>
                                <w:color w:val="auto"/>
                                <w:sz w:val="24"/>
                                <w:szCs w:val="24"/>
                                <w:lang w:val="el-GR"/>
                              </w:rPr>
                              <w:t>υ</w:t>
                            </w:r>
                            <w:r>
                              <w:rPr>
                                <w:b/>
                                <w:bCs/>
                                <w:color w:val="auto"/>
                                <w:sz w:val="24"/>
                                <w:szCs w:val="24"/>
                              </w:rPr>
                              <w:t xml:space="preserve"> 2024</w:t>
                            </w:r>
                            <w:r>
                              <w:rPr>
                                <w:rFonts w:cs="Times New Roman"/>
                                <w:b/>
                                <w:bCs/>
                                <w:sz w:val="24"/>
                                <w:szCs w:val="24"/>
                              </w:rPr>
                              <w:tab/>
                            </w:r>
                            <w:r>
                              <w:rPr>
                                <w:b/>
                                <w:bCs/>
                                <w:sz w:val="24"/>
                                <w:szCs w:val="24"/>
                              </w:rPr>
                              <w:t>396</w:t>
                            </w:r>
                          </w:p>
                          <w:p>
                            <w:pPr>
                              <w:pStyle w:val="Style28"/>
                              <w:tabs>
                                <w:tab w:val="clear" w:pos="720"/>
                                <w:tab w:val="right" w:pos="6480" w:leader="none"/>
                                <w:tab w:val="left" w:pos="6660" w:leader="none"/>
                              </w:tabs>
                              <w:jc w:val="both"/>
                              <w:rPr>
                                <w:rFonts w:cs="Times New Roman"/>
                                <w:b/>
                                <w:b/>
                                <w:bCs/>
                                <w:sz w:val="24"/>
                                <w:szCs w:val="24"/>
                              </w:rPr>
                            </w:pPr>
                            <w:r>
                              <w:rPr>
                                <w:rFonts w:cs="Times New Roman"/>
                                <w:b/>
                                <w:bCs/>
                                <w:sz w:val="24"/>
                                <w:szCs w:val="24"/>
                              </w:rPr>
                            </w:r>
                          </w:p>
                          <w:p>
                            <w:pPr>
                              <w:pStyle w:val="Style28"/>
                              <w:spacing w:before="0" w:after="200"/>
                              <w:rPr/>
                            </w:pPr>
                            <w:r>
                              <w:rPr/>
                            </w:r>
                          </w:p>
                        </w:txbxContent>
                      </wps:txbx>
                      <wps:bodyPr lIns="122040" rIns="122040" tIns="76320" bIns="76320">
                        <a:noAutofit/>
                      </wps:bodyPr>
                    </wps:wsp>
                  </a:graphicData>
                </a:graphic>
              </wp:anchor>
            </w:drawing>
          </mc:Choice>
          <mc:Fallback>
            <w:pict>
              <v:rect id="shape_0" ID="Εικόνα2" fillcolor="white" stroked="f" style="position:absolute;margin-left:259.85pt;margin-top:-0.65pt;width:197.3pt;height:71.05pt">
                <w10:wrap type="square"/>
                <v:fill o:detectmouseclick="t" type="solid" color2="black"/>
                <v:stroke color="#3465a4" joinstyle="round" endcap="flat"/>
                <v:textbox>
                  <w:txbxContent>
                    <w:p>
                      <w:pPr>
                        <w:pStyle w:val="Style28"/>
                        <w:tabs>
                          <w:tab w:val="clear" w:pos="720"/>
                          <w:tab w:val="right" w:pos="6480" w:leader="none"/>
                          <w:tab w:val="left" w:pos="6663" w:leader="none"/>
                        </w:tabs>
                        <w:jc w:val="both"/>
                        <w:rPr/>
                      </w:pPr>
                      <w:r>
                        <w:rPr/>
                      </w:r>
                    </w:p>
                    <w:p>
                      <w:pPr>
                        <w:pStyle w:val="Style28"/>
                        <w:tabs>
                          <w:tab w:val="clear" w:pos="720"/>
                          <w:tab w:val="right" w:pos="6480" w:leader="none"/>
                          <w:tab w:val="left" w:pos="6663" w:leader="none"/>
                        </w:tabs>
                        <w:jc w:val="left"/>
                        <w:rPr/>
                      </w:pPr>
                      <w:r>
                        <w:rPr>
                          <w:b/>
                          <w:bCs/>
                          <w:color w:val="auto"/>
                          <w:sz w:val="24"/>
                          <w:szCs w:val="24"/>
                        </w:rPr>
                        <w:t>Μοσχάτο, 23</w:t>
                      </w:r>
                      <w:r>
                        <w:rPr>
                          <w:b/>
                          <w:bCs/>
                          <w:color w:val="auto"/>
                          <w:sz w:val="24"/>
                          <w:szCs w:val="24"/>
                          <w:lang w:val="en-US"/>
                        </w:rPr>
                        <w:t xml:space="preserve"> </w:t>
                      </w:r>
                      <w:r>
                        <w:rPr>
                          <w:b/>
                          <w:bCs/>
                          <w:color w:val="auto"/>
                          <w:sz w:val="24"/>
                          <w:szCs w:val="24"/>
                        </w:rPr>
                        <w:t>Φεβρουάριο</w:t>
                      </w:r>
                      <w:r>
                        <w:rPr>
                          <w:b/>
                          <w:bCs/>
                          <w:color w:val="auto"/>
                          <w:sz w:val="24"/>
                          <w:szCs w:val="24"/>
                          <w:lang w:val="el-GR"/>
                        </w:rPr>
                        <w:t>υ</w:t>
                      </w:r>
                      <w:r>
                        <w:rPr>
                          <w:b/>
                          <w:bCs/>
                          <w:color w:val="auto"/>
                          <w:sz w:val="24"/>
                          <w:szCs w:val="24"/>
                        </w:rPr>
                        <w:t xml:space="preserve"> 2024</w:t>
                      </w:r>
                      <w:r>
                        <w:rPr>
                          <w:rFonts w:cs="Times New Roman"/>
                          <w:b/>
                          <w:bCs/>
                          <w:sz w:val="24"/>
                          <w:szCs w:val="24"/>
                        </w:rPr>
                        <w:tab/>
                      </w:r>
                      <w:r>
                        <w:rPr>
                          <w:b/>
                          <w:bCs/>
                          <w:sz w:val="24"/>
                          <w:szCs w:val="24"/>
                        </w:rPr>
                        <w:t>396</w:t>
                      </w:r>
                    </w:p>
                    <w:p>
                      <w:pPr>
                        <w:pStyle w:val="Style28"/>
                        <w:tabs>
                          <w:tab w:val="clear" w:pos="720"/>
                          <w:tab w:val="right" w:pos="6480" w:leader="none"/>
                          <w:tab w:val="left" w:pos="6660" w:leader="none"/>
                        </w:tabs>
                        <w:jc w:val="both"/>
                        <w:rPr>
                          <w:rFonts w:cs="Times New Roman"/>
                          <w:b/>
                          <w:b/>
                          <w:bCs/>
                          <w:sz w:val="24"/>
                          <w:szCs w:val="24"/>
                        </w:rPr>
                      </w:pPr>
                      <w:r>
                        <w:rPr>
                          <w:rFonts w:cs="Times New Roman"/>
                          <w:b/>
                          <w:bCs/>
                          <w:sz w:val="24"/>
                          <w:szCs w:val="24"/>
                        </w:rPr>
                      </w:r>
                    </w:p>
                    <w:p>
                      <w:pPr>
                        <w:pStyle w:val="Style28"/>
                        <w:spacing w:before="0" w:after="200"/>
                        <w:rPr/>
                      </w:pPr>
                      <w:r>
                        <w:rPr/>
                      </w:r>
                    </w:p>
                  </w:txbxContent>
                </v:textbox>
              </v:rect>
            </w:pict>
          </mc:Fallback>
        </mc:AlternateContent>
        <mc:AlternateContent>
          <mc:Choice Requires="wps">
            <w:drawing>
              <wp:anchor behindDoc="0" distT="0" distB="0" distL="0" distR="0" simplePos="0" locked="0" layoutInCell="1" allowOverlap="1" relativeHeight="4">
                <wp:simplePos x="0" y="0"/>
                <wp:positionH relativeFrom="column">
                  <wp:posOffset>-692785</wp:posOffset>
                </wp:positionH>
                <wp:positionV relativeFrom="paragraph">
                  <wp:posOffset>-160655</wp:posOffset>
                </wp:positionV>
                <wp:extent cx="3573145" cy="2274570"/>
                <wp:effectExtent l="0" t="0" r="0" b="0"/>
                <wp:wrapNone/>
                <wp:docPr id="3" name="Εικόνα3"/>
                <a:graphic xmlns:a="http://schemas.openxmlformats.org/drawingml/2006/main">
                  <a:graphicData uri="http://schemas.microsoft.com/office/word/2010/wordprocessingShape">
                    <wps:wsp>
                      <wps:cNvSpPr/>
                      <wps:spPr>
                        <a:xfrm>
                          <a:off x="0" y="0"/>
                          <a:ext cx="3572640" cy="2273760"/>
                        </a:xfrm>
                        <a:prstGeom prst="rect">
                          <a:avLst/>
                        </a:prstGeom>
                        <a:solidFill>
                          <a:srgbClr val="ffffff"/>
                        </a:solidFill>
                        <a:ln>
                          <a:noFill/>
                        </a:ln>
                      </wps:spPr>
                      <wps:style>
                        <a:lnRef idx="0"/>
                        <a:fillRef idx="0"/>
                        <a:effectRef idx="0"/>
                        <a:fontRef idx="minor"/>
                      </wps:style>
                      <wps:txbx>
                        <w:txbxContent>
                          <w:p>
                            <w:pPr>
                              <w:pStyle w:val="Style28"/>
                              <w:spacing w:lineRule="auto" w:line="240" w:before="120" w:after="120"/>
                              <w:rPr/>
                            </w:pPr>
                            <w:bookmarkStart w:id="0" w:name="OLE_LINK2"/>
                            <w:bookmarkStart w:id="1" w:name="OLE_LINK3"/>
                            <w:bookmarkStart w:id="2" w:name="OLE_LINK4"/>
                            <w:bookmarkEnd w:id="0"/>
                            <w:bookmarkEnd w:id="1"/>
                            <w:bookmarkEnd w:id="2"/>
                            <w:r>
                              <w:rPr>
                                <w:rFonts w:cs="Verdana"/>
                                <w:b/>
                                <w:bCs/>
                                <w:color w:val="auto"/>
                                <w:sz w:val="24"/>
                                <w:szCs w:val="24"/>
                              </w:rPr>
                              <w:t>ΕΛΛΗΝΙΚΗ ΔΗΜΟΚΡΑΤΙΑ</w:t>
                            </w:r>
                          </w:p>
                          <w:p>
                            <w:pPr>
                              <w:pStyle w:val="Style28"/>
                              <w:spacing w:lineRule="auto" w:line="240" w:before="120" w:after="120"/>
                              <w:rPr/>
                            </w:pPr>
                            <w:r>
                              <w:rPr>
                                <w:rFonts w:cs="Verdana"/>
                                <w:bCs/>
                                <w:color w:val="auto"/>
                                <w:sz w:val="24"/>
                                <w:szCs w:val="24"/>
                              </w:rPr>
                              <w:t xml:space="preserve">ΝΟΜΟΣ </w:t>
                            </w:r>
                            <w:r>
                              <w:rPr>
                                <w:rFonts w:cs="Verdana"/>
                                <w:bCs/>
                                <w:color w:val="auto"/>
                                <w:sz w:val="24"/>
                                <w:szCs w:val="24"/>
                                <w:lang w:val="el-GR"/>
                              </w:rPr>
                              <w:t>ΑΤΤΙΚΗΣ</w:t>
                            </w:r>
                          </w:p>
                          <w:p>
                            <w:pPr>
                              <w:pStyle w:val="Style28"/>
                              <w:spacing w:lineRule="auto" w:line="240" w:before="120" w:after="120"/>
                              <w:rPr/>
                            </w:pPr>
                            <w:r>
                              <w:rPr>
                                <w:rFonts w:cs="Verdana"/>
                                <w:color w:val="auto"/>
                                <w:sz w:val="24"/>
                                <w:szCs w:val="24"/>
                                <w:u w:val="single"/>
                              </w:rPr>
                              <w:t xml:space="preserve">ΔΗΜΟΣ </w:t>
                            </w:r>
                            <w:r>
                              <w:rPr>
                                <w:rFonts w:cs="Verdana"/>
                                <w:b w:val="false"/>
                                <w:bCs w:val="false"/>
                                <w:color w:val="auto"/>
                                <w:sz w:val="24"/>
                                <w:szCs w:val="24"/>
                                <w:u w:val="single"/>
                              </w:rPr>
                              <w:t>ΜΟΣΧΑΤΟΥ-ΤΑΥΡΟΥ</w:t>
                            </w:r>
                          </w:p>
                          <w:p>
                            <w:pPr>
                              <w:pStyle w:val="Style28"/>
                              <w:spacing w:lineRule="auto" w:line="240" w:before="20" w:after="20"/>
                              <w:rPr/>
                            </w:pPr>
                            <w:r>
                              <w:rPr>
                                <w:rFonts w:cs="Verdana"/>
                                <w:bCs/>
                                <w:color w:val="auto"/>
                                <w:sz w:val="24"/>
                                <w:szCs w:val="24"/>
                              </w:rPr>
                              <w:t>Υπηρεσία: Περιβάλλοντος, Κυκλικής Οικονομίας και Ανακύκλωσης</w:t>
                            </w:r>
                          </w:p>
                          <w:p>
                            <w:pPr>
                              <w:pStyle w:val="Style28"/>
                              <w:spacing w:lineRule="auto" w:line="240" w:before="20" w:after="20"/>
                              <w:rPr/>
                            </w:pPr>
                            <w:r>
                              <w:rPr>
                                <w:rFonts w:cs="Verdana"/>
                                <w:bCs/>
                                <w:color w:val="auto"/>
                                <w:sz w:val="24"/>
                                <w:szCs w:val="24"/>
                              </w:rPr>
                              <w:t>Διεύθυνση: Πρέσπας και Ανδριανοπούλου</w:t>
                            </w:r>
                          </w:p>
                          <w:p>
                            <w:pPr>
                              <w:pStyle w:val="Style28"/>
                              <w:spacing w:lineRule="auto" w:line="240" w:before="20" w:after="20"/>
                              <w:rPr/>
                            </w:pPr>
                            <w:r>
                              <w:rPr>
                                <w:rFonts w:cs="Verdana"/>
                                <w:bCs/>
                                <w:color w:val="auto"/>
                                <w:sz w:val="24"/>
                                <w:szCs w:val="24"/>
                              </w:rPr>
                              <w:t>Αρμόδιος Υπάλληλος: Ατσάρος Τρύφωνας</w:t>
                            </w:r>
                          </w:p>
                          <w:p>
                            <w:pPr>
                              <w:pStyle w:val="Style28"/>
                              <w:spacing w:lineRule="auto" w:line="240" w:before="20" w:after="20"/>
                              <w:rPr/>
                            </w:pPr>
                            <w:r>
                              <w:rPr>
                                <w:rFonts w:cs="Verdana"/>
                                <w:bCs/>
                                <w:color w:val="auto"/>
                                <w:sz w:val="24"/>
                                <w:szCs w:val="24"/>
                              </w:rPr>
                              <w:t>Τηλέφωνο: 210 - 4821086</w:t>
                            </w:r>
                          </w:p>
                          <w:p>
                            <w:pPr>
                              <w:pStyle w:val="Style28"/>
                              <w:spacing w:lineRule="auto" w:line="240" w:before="20" w:after="20"/>
                              <w:rPr/>
                            </w:pPr>
                            <w:r>
                              <w:rPr>
                                <w:rFonts w:cs="Verdana"/>
                                <w:bCs/>
                                <w:color w:val="auto"/>
                                <w:sz w:val="24"/>
                                <w:szCs w:val="24"/>
                                <w:lang w:val="en-US"/>
                              </w:rPr>
                              <w:t>E</w:t>
                            </w:r>
                            <w:r>
                              <w:rPr>
                                <w:rFonts w:cs="Verdana"/>
                                <w:bCs/>
                                <w:color w:val="auto"/>
                                <w:sz w:val="24"/>
                                <w:szCs w:val="24"/>
                              </w:rPr>
                              <w:t>-</w:t>
                            </w:r>
                            <w:r>
                              <w:rPr>
                                <w:rFonts w:cs="Verdana"/>
                                <w:bCs/>
                                <w:color w:val="auto"/>
                                <w:sz w:val="24"/>
                                <w:szCs w:val="24"/>
                                <w:lang w:val="en-US"/>
                              </w:rPr>
                              <w:t>mail</w:t>
                            </w:r>
                            <w:r>
                              <w:rPr>
                                <w:rFonts w:cs="Verdana"/>
                                <w:bCs/>
                                <w:color w:val="auto"/>
                                <w:sz w:val="24"/>
                                <w:szCs w:val="24"/>
                              </w:rPr>
                              <w:t xml:space="preserve">: </w:t>
                            </w:r>
                            <w:r>
                              <w:rPr>
                                <w:rFonts w:cs="Verdana"/>
                                <w:bCs/>
                                <w:color w:val="auto"/>
                                <w:sz w:val="24"/>
                                <w:szCs w:val="24"/>
                                <w:lang w:val="en-US"/>
                              </w:rPr>
                              <w:t>t.atsaros@0144.syzefxis.gov.gr</w:t>
                            </w:r>
                          </w:p>
                          <w:p>
                            <w:pPr>
                              <w:pStyle w:val="Style28"/>
                              <w:spacing w:lineRule="auto" w:line="240" w:before="120" w:after="120"/>
                              <w:rPr>
                                <w:rFonts w:cs="Verdana"/>
                                <w:bCs/>
                                <w:sz w:val="24"/>
                                <w:szCs w:val="24"/>
                              </w:rPr>
                            </w:pPr>
                            <w:r>
                              <w:rPr>
                                <w:rFonts w:cs="Verdana"/>
                                <w:bCs/>
                                <w:sz w:val="24"/>
                                <w:szCs w:val="24"/>
                              </w:rPr>
                            </w:r>
                            <w:bookmarkStart w:id="3" w:name="OLE_LINK21"/>
                            <w:bookmarkStart w:id="4" w:name="OLE_LINK31"/>
                            <w:bookmarkStart w:id="5" w:name="OLE_LINK41"/>
                            <w:bookmarkStart w:id="6" w:name="OLE_LINK21"/>
                            <w:bookmarkStart w:id="7" w:name="OLE_LINK31"/>
                            <w:bookmarkStart w:id="8" w:name="OLE_LINK41"/>
                            <w:bookmarkEnd w:id="6"/>
                            <w:bookmarkEnd w:id="7"/>
                            <w:bookmarkEnd w:id="8"/>
                          </w:p>
                          <w:p>
                            <w:pPr>
                              <w:pStyle w:val="Style28"/>
                              <w:spacing w:lineRule="auto" w:line="240"/>
                              <w:jc w:val="both"/>
                              <w:rPr>
                                <w:rFonts w:ascii="Times New Roman" w:hAnsi="Times New Roman" w:cs="Times New Roman"/>
                                <w:bCs/>
                                <w:sz w:val="24"/>
                                <w:szCs w:val="24"/>
                              </w:rPr>
                            </w:pPr>
                            <w:r>
                              <w:rPr>
                                <w:rFonts w:cs="Times New Roman" w:ascii="Times New Roman" w:hAnsi="Times New Roman"/>
                                <w:bCs/>
                                <w:sz w:val="24"/>
                                <w:szCs w:val="24"/>
                              </w:rPr>
                            </w:r>
                          </w:p>
                          <w:p>
                            <w:pPr>
                              <w:pStyle w:val="Style28"/>
                              <w:jc w:val="both"/>
                              <w:rPr>
                                <w:rFonts w:ascii="Times New Roman" w:hAnsi="Times New Roman" w:cs="Times New Roman"/>
                                <w:bCs/>
                                <w:sz w:val="24"/>
                                <w:szCs w:val="24"/>
                              </w:rPr>
                            </w:pPr>
                            <w:r>
                              <w:rPr>
                                <w:rFonts w:cs="Times New Roman" w:ascii="Times New Roman" w:hAnsi="Times New Roman"/>
                                <w:bCs/>
                                <w:sz w:val="24"/>
                                <w:szCs w:val="24"/>
                              </w:rPr>
                            </w:r>
                          </w:p>
                          <w:p>
                            <w:pPr>
                              <w:pStyle w:val="Style28"/>
                              <w:spacing w:before="0" w:after="200"/>
                              <w:rPr/>
                            </w:pPr>
                            <w:r>
                              <w:rPr/>
                            </w:r>
                          </w:p>
                        </w:txbxContent>
                      </wps:txbx>
                      <wps:bodyPr lIns="122040" rIns="122040" tIns="76320" bIns="76320">
                        <a:noAutofit/>
                      </wps:bodyPr>
                    </wps:wsp>
                  </a:graphicData>
                </a:graphic>
              </wp:anchor>
            </w:drawing>
          </mc:Choice>
          <mc:Fallback>
            <w:pict>
              <v:rect id="shape_0" ID="Εικόνα3" fillcolor="white" stroked="f" style="position:absolute;margin-left:-54.55pt;margin-top:-12.65pt;width:281.25pt;height:179pt">
                <w10:wrap type="square"/>
                <v:fill o:detectmouseclick="t" type="solid" color2="black"/>
                <v:stroke color="#3465a4" joinstyle="round" endcap="flat"/>
                <v:textbox>
                  <w:txbxContent>
                    <w:p>
                      <w:pPr>
                        <w:pStyle w:val="Style28"/>
                        <w:spacing w:lineRule="auto" w:line="240" w:before="120" w:after="120"/>
                        <w:rPr/>
                      </w:pPr>
                      <w:bookmarkStart w:id="9" w:name="OLE_LINK2"/>
                      <w:bookmarkStart w:id="10" w:name="OLE_LINK3"/>
                      <w:bookmarkStart w:id="11" w:name="OLE_LINK4"/>
                      <w:bookmarkEnd w:id="9"/>
                      <w:bookmarkEnd w:id="10"/>
                      <w:bookmarkEnd w:id="11"/>
                      <w:r>
                        <w:rPr>
                          <w:rFonts w:cs="Verdana"/>
                          <w:b/>
                          <w:bCs/>
                          <w:color w:val="auto"/>
                          <w:sz w:val="24"/>
                          <w:szCs w:val="24"/>
                        </w:rPr>
                        <w:t>ΕΛΛΗΝΙΚΗ ΔΗΜΟΚΡΑΤΙΑ</w:t>
                      </w:r>
                    </w:p>
                    <w:p>
                      <w:pPr>
                        <w:pStyle w:val="Style28"/>
                        <w:spacing w:lineRule="auto" w:line="240" w:before="120" w:after="120"/>
                        <w:rPr/>
                      </w:pPr>
                      <w:r>
                        <w:rPr>
                          <w:rFonts w:cs="Verdana"/>
                          <w:bCs/>
                          <w:color w:val="auto"/>
                          <w:sz w:val="24"/>
                          <w:szCs w:val="24"/>
                        </w:rPr>
                        <w:t xml:space="preserve">ΝΟΜΟΣ </w:t>
                      </w:r>
                      <w:r>
                        <w:rPr>
                          <w:rFonts w:cs="Verdana"/>
                          <w:bCs/>
                          <w:color w:val="auto"/>
                          <w:sz w:val="24"/>
                          <w:szCs w:val="24"/>
                          <w:lang w:val="el-GR"/>
                        </w:rPr>
                        <w:t>ΑΤΤΙΚΗΣ</w:t>
                      </w:r>
                    </w:p>
                    <w:p>
                      <w:pPr>
                        <w:pStyle w:val="Style28"/>
                        <w:spacing w:lineRule="auto" w:line="240" w:before="120" w:after="120"/>
                        <w:rPr/>
                      </w:pPr>
                      <w:r>
                        <w:rPr>
                          <w:rFonts w:cs="Verdana"/>
                          <w:color w:val="auto"/>
                          <w:sz w:val="24"/>
                          <w:szCs w:val="24"/>
                          <w:u w:val="single"/>
                        </w:rPr>
                        <w:t xml:space="preserve">ΔΗΜΟΣ </w:t>
                      </w:r>
                      <w:r>
                        <w:rPr>
                          <w:rFonts w:cs="Verdana"/>
                          <w:b w:val="false"/>
                          <w:bCs w:val="false"/>
                          <w:color w:val="auto"/>
                          <w:sz w:val="24"/>
                          <w:szCs w:val="24"/>
                          <w:u w:val="single"/>
                        </w:rPr>
                        <w:t>ΜΟΣΧΑΤΟΥ-ΤΑΥΡΟΥ</w:t>
                      </w:r>
                    </w:p>
                    <w:p>
                      <w:pPr>
                        <w:pStyle w:val="Style28"/>
                        <w:spacing w:lineRule="auto" w:line="240" w:before="20" w:after="20"/>
                        <w:rPr/>
                      </w:pPr>
                      <w:r>
                        <w:rPr>
                          <w:rFonts w:cs="Verdana"/>
                          <w:bCs/>
                          <w:color w:val="auto"/>
                          <w:sz w:val="24"/>
                          <w:szCs w:val="24"/>
                        </w:rPr>
                        <w:t>Υπηρεσία: Περιβάλλοντος, Κυκλικής Οικονομίας και Ανακύκλωσης</w:t>
                      </w:r>
                    </w:p>
                    <w:p>
                      <w:pPr>
                        <w:pStyle w:val="Style28"/>
                        <w:spacing w:lineRule="auto" w:line="240" w:before="20" w:after="20"/>
                        <w:rPr/>
                      </w:pPr>
                      <w:r>
                        <w:rPr>
                          <w:rFonts w:cs="Verdana"/>
                          <w:bCs/>
                          <w:color w:val="auto"/>
                          <w:sz w:val="24"/>
                          <w:szCs w:val="24"/>
                        </w:rPr>
                        <w:t>Διεύθυνση: Πρέσπας και Ανδριανοπούλου</w:t>
                      </w:r>
                    </w:p>
                    <w:p>
                      <w:pPr>
                        <w:pStyle w:val="Style28"/>
                        <w:spacing w:lineRule="auto" w:line="240" w:before="20" w:after="20"/>
                        <w:rPr/>
                      </w:pPr>
                      <w:r>
                        <w:rPr>
                          <w:rFonts w:cs="Verdana"/>
                          <w:bCs/>
                          <w:color w:val="auto"/>
                          <w:sz w:val="24"/>
                          <w:szCs w:val="24"/>
                        </w:rPr>
                        <w:t>Αρμόδιος Υπάλληλος: Ατσάρος Τρύφωνας</w:t>
                      </w:r>
                    </w:p>
                    <w:p>
                      <w:pPr>
                        <w:pStyle w:val="Style28"/>
                        <w:spacing w:lineRule="auto" w:line="240" w:before="20" w:after="20"/>
                        <w:rPr/>
                      </w:pPr>
                      <w:r>
                        <w:rPr>
                          <w:rFonts w:cs="Verdana"/>
                          <w:bCs/>
                          <w:color w:val="auto"/>
                          <w:sz w:val="24"/>
                          <w:szCs w:val="24"/>
                        </w:rPr>
                        <w:t>Τηλέφωνο: 210 - 4821086</w:t>
                      </w:r>
                    </w:p>
                    <w:p>
                      <w:pPr>
                        <w:pStyle w:val="Style28"/>
                        <w:spacing w:lineRule="auto" w:line="240" w:before="20" w:after="20"/>
                        <w:rPr/>
                      </w:pPr>
                      <w:r>
                        <w:rPr>
                          <w:rFonts w:cs="Verdana"/>
                          <w:bCs/>
                          <w:color w:val="auto"/>
                          <w:sz w:val="24"/>
                          <w:szCs w:val="24"/>
                          <w:lang w:val="en-US"/>
                        </w:rPr>
                        <w:t>E</w:t>
                      </w:r>
                      <w:r>
                        <w:rPr>
                          <w:rFonts w:cs="Verdana"/>
                          <w:bCs/>
                          <w:color w:val="auto"/>
                          <w:sz w:val="24"/>
                          <w:szCs w:val="24"/>
                        </w:rPr>
                        <w:t>-</w:t>
                      </w:r>
                      <w:r>
                        <w:rPr>
                          <w:rFonts w:cs="Verdana"/>
                          <w:bCs/>
                          <w:color w:val="auto"/>
                          <w:sz w:val="24"/>
                          <w:szCs w:val="24"/>
                          <w:lang w:val="en-US"/>
                        </w:rPr>
                        <w:t>mail</w:t>
                      </w:r>
                      <w:r>
                        <w:rPr>
                          <w:rFonts w:cs="Verdana"/>
                          <w:bCs/>
                          <w:color w:val="auto"/>
                          <w:sz w:val="24"/>
                          <w:szCs w:val="24"/>
                        </w:rPr>
                        <w:t xml:space="preserve">: </w:t>
                      </w:r>
                      <w:r>
                        <w:rPr>
                          <w:rFonts w:cs="Verdana"/>
                          <w:bCs/>
                          <w:color w:val="auto"/>
                          <w:sz w:val="24"/>
                          <w:szCs w:val="24"/>
                          <w:lang w:val="en-US"/>
                        </w:rPr>
                        <w:t>t.atsaros@0144.syzefxis.gov.gr</w:t>
                      </w:r>
                    </w:p>
                    <w:p>
                      <w:pPr>
                        <w:pStyle w:val="Style28"/>
                        <w:spacing w:lineRule="auto" w:line="240" w:before="120" w:after="120"/>
                        <w:rPr>
                          <w:rFonts w:cs="Verdana"/>
                          <w:bCs/>
                          <w:sz w:val="24"/>
                          <w:szCs w:val="24"/>
                        </w:rPr>
                      </w:pPr>
                      <w:r>
                        <w:rPr>
                          <w:rFonts w:cs="Verdana"/>
                          <w:bCs/>
                          <w:sz w:val="24"/>
                          <w:szCs w:val="24"/>
                        </w:rPr>
                      </w:r>
                      <w:bookmarkStart w:id="12" w:name="OLE_LINK21"/>
                      <w:bookmarkStart w:id="13" w:name="OLE_LINK31"/>
                      <w:bookmarkStart w:id="14" w:name="OLE_LINK41"/>
                      <w:bookmarkStart w:id="15" w:name="OLE_LINK21"/>
                      <w:bookmarkStart w:id="16" w:name="OLE_LINK31"/>
                      <w:bookmarkStart w:id="17" w:name="OLE_LINK41"/>
                      <w:bookmarkEnd w:id="15"/>
                      <w:bookmarkEnd w:id="16"/>
                      <w:bookmarkEnd w:id="17"/>
                    </w:p>
                    <w:p>
                      <w:pPr>
                        <w:pStyle w:val="Style28"/>
                        <w:spacing w:lineRule="auto" w:line="240"/>
                        <w:jc w:val="both"/>
                        <w:rPr>
                          <w:rFonts w:ascii="Times New Roman" w:hAnsi="Times New Roman" w:cs="Times New Roman"/>
                          <w:bCs/>
                          <w:sz w:val="24"/>
                          <w:szCs w:val="24"/>
                        </w:rPr>
                      </w:pPr>
                      <w:r>
                        <w:rPr>
                          <w:rFonts w:cs="Times New Roman" w:ascii="Times New Roman" w:hAnsi="Times New Roman"/>
                          <w:bCs/>
                          <w:sz w:val="24"/>
                          <w:szCs w:val="24"/>
                        </w:rPr>
                      </w:r>
                    </w:p>
                    <w:p>
                      <w:pPr>
                        <w:pStyle w:val="Style28"/>
                        <w:jc w:val="both"/>
                        <w:rPr>
                          <w:rFonts w:ascii="Times New Roman" w:hAnsi="Times New Roman" w:cs="Times New Roman"/>
                          <w:bCs/>
                          <w:sz w:val="24"/>
                          <w:szCs w:val="24"/>
                        </w:rPr>
                      </w:pPr>
                      <w:r>
                        <w:rPr>
                          <w:rFonts w:cs="Times New Roman" w:ascii="Times New Roman" w:hAnsi="Times New Roman"/>
                          <w:bCs/>
                          <w:sz w:val="24"/>
                          <w:szCs w:val="24"/>
                        </w:rPr>
                      </w:r>
                    </w:p>
                    <w:p>
                      <w:pPr>
                        <w:pStyle w:val="Style28"/>
                        <w:spacing w:before="0" w:after="200"/>
                        <w:rPr/>
                      </w:pPr>
                      <w:r>
                        <w:rPr/>
                      </w:r>
                    </w:p>
                  </w:txbxContent>
                </v:textbox>
              </v:rect>
            </w:pict>
          </mc:Fallback>
        </mc:AlternateContent>
        <w:drawing>
          <wp:anchor behindDoc="0" distT="0" distB="0" distL="0" distR="0" simplePos="0" locked="0" layoutInCell="1" allowOverlap="1" relativeHeight="2">
            <wp:simplePos x="0" y="0"/>
            <wp:positionH relativeFrom="column">
              <wp:posOffset>635</wp:posOffset>
            </wp:positionH>
            <wp:positionV relativeFrom="paragraph">
              <wp:posOffset>-779145</wp:posOffset>
            </wp:positionV>
            <wp:extent cx="560705" cy="554990"/>
            <wp:effectExtent l="0" t="0" r="0" b="0"/>
            <wp:wrapNone/>
            <wp:docPr id="5" name="Εικόνα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1" descr=""/>
                    <pic:cNvPicPr>
                      <a:picLocks noChangeAspect="1" noChangeArrowheads="1"/>
                    </pic:cNvPicPr>
                  </pic:nvPicPr>
                  <pic:blipFill>
                    <a:blip r:embed="rId2"/>
                    <a:stretch>
                      <a:fillRect/>
                    </a:stretch>
                  </pic:blipFill>
                  <pic:spPr bwMode="auto">
                    <a:xfrm>
                      <a:off x="0" y="0"/>
                      <a:ext cx="560705" cy="554990"/>
                    </a:xfrm>
                    <a:prstGeom prst="rect">
                      <a:avLst/>
                    </a:prstGeom>
                  </pic:spPr>
                </pic:pic>
              </a:graphicData>
            </a:graphic>
          </wp:anchor>
        </w:drawing>
      </w:r>
    </w:p>
    <w:p>
      <w:pPr>
        <w:pStyle w:val="Normal"/>
        <w:tabs>
          <w:tab w:val="clear" w:pos="720"/>
          <w:tab w:val="right" w:pos="6480" w:leader="none"/>
          <w:tab w:val="left" w:pos="6660" w:leader="none"/>
        </w:tabs>
        <w:spacing w:before="0" w:after="120"/>
        <w:jc w:val="both"/>
        <w:rPr>
          <w:rFonts w:cs="Times New Roman"/>
          <w:b/>
          <w:b/>
          <w:bCs/>
          <w:lang w:val="en-US"/>
        </w:rPr>
      </w:pPr>
      <w:r>
        <w:rPr>
          <w:rFonts w:cs="Times New Roman"/>
          <w:b/>
          <w:bCs/>
          <w:lang w:val="en-US"/>
        </w:rPr>
      </w:r>
    </w:p>
    <w:p>
      <w:pPr>
        <w:pStyle w:val="Normal"/>
        <w:tabs>
          <w:tab w:val="clear" w:pos="720"/>
          <w:tab w:val="right" w:pos="6521" w:leader="none"/>
          <w:tab w:val="left" w:pos="6663" w:leader="none"/>
        </w:tabs>
        <w:spacing w:before="0" w:after="120"/>
        <w:jc w:val="both"/>
        <w:rPr/>
      </w:pPr>
      <w:r>
        <w:rPr>
          <w:rFonts w:cs="Times New Roman"/>
          <w:b/>
          <w:bCs/>
        </w:rPr>
        <w:tab/>
        <w:tab/>
      </w:r>
    </w:p>
    <w:p>
      <w:pPr>
        <w:pStyle w:val="Normal"/>
        <w:spacing w:before="0" w:after="120"/>
        <w:jc w:val="both"/>
        <w:rPr>
          <w:rFonts w:cs="Times New Roman"/>
          <w:b/>
          <w:b/>
          <w:bCs/>
        </w:rPr>
      </w:pPr>
      <w:r>
        <w:rPr>
          <w:rFonts w:cs="Times New Roman"/>
          <w:b/>
          <w:bCs/>
        </w:rPr>
      </w:r>
    </w:p>
    <w:p>
      <w:pPr>
        <w:pStyle w:val="Normal"/>
        <w:spacing w:before="0" w:after="120"/>
        <w:jc w:val="both"/>
        <w:rPr>
          <w:rFonts w:cs="Times New Roman"/>
          <w:b/>
          <w:b/>
          <w:bCs/>
        </w:rPr>
      </w:pPr>
      <w:r>
        <w:rPr>
          <w:rFonts w:cs="Times New Roman"/>
          <w:b/>
          <w:bCs/>
        </w:rPr>
      </w:r>
    </w:p>
    <w:p>
      <w:pPr>
        <w:pStyle w:val="Normal"/>
        <w:spacing w:before="0" w:after="120"/>
        <w:jc w:val="both"/>
        <w:rPr>
          <w:rFonts w:cs="Times New Roman"/>
          <w:b/>
          <w:b/>
          <w:bCs/>
          <w:sz w:val="28"/>
          <w:szCs w:val="28"/>
          <w:u w:val="single"/>
        </w:rPr>
      </w:pPr>
      <w:r>
        <w:rPr>
          <w:rFonts w:cs="Times New Roman"/>
          <w:b/>
          <w:bCs/>
          <w:sz w:val="28"/>
          <w:szCs w:val="28"/>
          <w:u w:val="single"/>
        </w:rPr>
      </w:r>
    </w:p>
    <w:p>
      <w:pPr>
        <w:pStyle w:val="Normal"/>
        <w:spacing w:before="0" w:after="120"/>
        <w:jc w:val="both"/>
        <w:rPr>
          <w:rFonts w:cs="Times New Roman"/>
          <w:b/>
          <w:b/>
          <w:bCs/>
          <w:sz w:val="28"/>
          <w:szCs w:val="28"/>
          <w:u w:val="single"/>
        </w:rPr>
      </w:pPr>
      <w:r>
        <w:rPr>
          <w:rFonts w:cs="Times New Roman"/>
          <w:b/>
          <w:bCs/>
          <w:sz w:val="28"/>
          <w:szCs w:val="28"/>
          <w:u w:val="single"/>
        </w:rPr>
      </w:r>
    </w:p>
    <w:p>
      <w:pPr>
        <w:pStyle w:val="Normal"/>
        <w:spacing w:before="0" w:after="120"/>
        <w:jc w:val="both"/>
        <w:rPr>
          <w:rFonts w:cs="Times New Roman"/>
          <w:b/>
          <w:b/>
          <w:bCs/>
          <w:sz w:val="28"/>
          <w:szCs w:val="28"/>
          <w:u w:val="single"/>
        </w:rPr>
      </w:pPr>
      <w:r>
        <w:rPr>
          <w:rFonts w:cs="Times New Roman"/>
          <w:b/>
          <w:bCs/>
          <w:sz w:val="28"/>
          <w:szCs w:val="28"/>
          <w:u w:val="single"/>
        </w:rPr>
      </w:r>
    </w:p>
    <w:p>
      <w:pPr>
        <w:pStyle w:val="Normal"/>
        <w:spacing w:before="0" w:after="120"/>
        <w:jc w:val="center"/>
        <w:rPr/>
      </w:pPr>
      <w:r>
        <w:rPr>
          <w:b/>
          <w:bCs/>
          <w:color w:val="auto"/>
          <w:sz w:val="32"/>
          <w:szCs w:val="28"/>
          <w:u w:val="single"/>
        </w:rPr>
        <w:t xml:space="preserve">ΜΕΛΈΤΗ ΥΠ’ ΑΡΙΘΜ. </w:t>
      </w:r>
      <w:r>
        <w:rPr>
          <w:b/>
          <w:bCs/>
          <w:color w:val="auto"/>
          <w:sz w:val="32"/>
          <w:szCs w:val="28"/>
          <w:u w:val="single"/>
          <w:lang w:val="en-US"/>
        </w:rPr>
        <w:t>8</w:t>
      </w:r>
      <w:r>
        <w:rPr>
          <w:b/>
          <w:bCs/>
          <w:color w:val="auto"/>
          <w:sz w:val="32"/>
          <w:szCs w:val="28"/>
          <w:u w:val="single"/>
        </w:rPr>
        <w:t>/20</w:t>
      </w:r>
      <w:r>
        <w:rPr>
          <w:b/>
          <w:bCs/>
          <w:color w:val="auto"/>
          <w:sz w:val="32"/>
          <w:szCs w:val="28"/>
          <w:u w:val="single"/>
          <w:lang w:val="en-US"/>
        </w:rPr>
        <w:t>24</w:t>
      </w:r>
      <w:r>
        <w:rPr>
          <w:b/>
          <w:bCs/>
          <w:color w:val="auto"/>
          <w:sz w:val="32"/>
          <w:szCs w:val="28"/>
          <w:u w:val="single"/>
        </w:rPr>
        <w:t xml:space="preserve"> ΓΙΑ ΤΗΝ ΠΡΟΜΉΘΕΙΑ </w:t>
      </w:r>
      <w:r>
        <w:rPr>
          <w:b/>
          <w:bCs/>
          <w:color w:val="auto"/>
          <w:sz w:val="32"/>
          <w:szCs w:val="28"/>
          <w:u w:val="single"/>
          <w:lang w:val="el-GR"/>
        </w:rPr>
        <w:t>ΚΆΔΩΝ ΑΠΟΡΡΙΜΜΆΤΩΝ, ΑΝΑΛΩΣΊΜΩΝ ΚΑΙ ΑΣΤΙΚΟΎ ΕΞΟΠΛΙΣΜΟΎ</w:t>
      </w:r>
      <w:r>
        <w:rPr>
          <w:color w:val="C9211E"/>
          <w:sz w:val="30"/>
          <w:szCs w:val="30"/>
        </w:rPr>
        <w:tab/>
      </w:r>
    </w:p>
    <w:tbl>
      <w:tblPr>
        <w:tblW w:w="10959" w:type="dxa"/>
        <w:jc w:val="left"/>
        <w:tblInd w:w="-1172" w:type="dxa"/>
        <w:tblCellMar>
          <w:top w:w="0" w:type="dxa"/>
          <w:left w:w="108" w:type="dxa"/>
          <w:bottom w:w="0" w:type="dxa"/>
          <w:right w:w="108" w:type="dxa"/>
        </w:tblCellMar>
        <w:tblLook w:val="0000"/>
      </w:tblPr>
      <w:tblGrid>
        <w:gridCol w:w="3967"/>
        <w:gridCol w:w="6991"/>
      </w:tblGrid>
      <w:tr>
        <w:trPr>
          <w:trHeight w:val="415" w:hRule="atLeast"/>
        </w:trPr>
        <w:tc>
          <w:tcPr>
            <w:tcW w:w="3967" w:type="dxa"/>
            <w:tcBorders>
              <w:top w:val="single" w:sz="4" w:space="0" w:color="000000"/>
              <w:left w:val="single" w:sz="4" w:space="0" w:color="000000"/>
              <w:bottom w:val="single" w:sz="4" w:space="0" w:color="000000"/>
            </w:tcBorders>
            <w:shd w:color="auto" w:fill="auto" w:val="clear"/>
          </w:tcPr>
          <w:p>
            <w:pPr>
              <w:pStyle w:val="Normal"/>
              <w:spacing w:before="0" w:after="120"/>
              <w:jc w:val="both"/>
              <w:rPr/>
            </w:pPr>
            <w:r>
              <w:rPr>
                <w:bCs/>
                <w:color w:val="auto"/>
                <w:sz w:val="24"/>
                <w:szCs w:val="24"/>
                <w:lang w:val="en-GB"/>
              </w:rPr>
              <w:t>ΕΚΤΙΜΩΜΕΝΗ ΑΞΙΑ ΣΥΜΒΑΣΗΣ</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bCs/>
                <w:color w:val="auto"/>
                <w:sz w:val="24"/>
                <w:szCs w:val="24"/>
              </w:rPr>
              <w:t>92.505,00 €</w:t>
            </w:r>
          </w:p>
        </w:tc>
      </w:tr>
      <w:tr>
        <w:trPr>
          <w:trHeight w:val="400" w:hRule="atLeast"/>
        </w:trPr>
        <w:tc>
          <w:tcPr>
            <w:tcW w:w="3967" w:type="dxa"/>
            <w:tcBorders>
              <w:top w:val="single" w:sz="4" w:space="0" w:color="000000"/>
              <w:left w:val="single" w:sz="4" w:space="0" w:color="000000"/>
              <w:bottom w:val="single" w:sz="4" w:space="0" w:color="000000"/>
            </w:tcBorders>
            <w:shd w:color="auto" w:fill="auto" w:val="clear"/>
          </w:tcPr>
          <w:p>
            <w:pPr>
              <w:pStyle w:val="Normal"/>
              <w:snapToGrid w:val="false"/>
              <w:spacing w:before="0" w:after="120"/>
              <w:jc w:val="both"/>
              <w:rPr/>
            </w:pPr>
            <w:r>
              <w:rPr>
                <w:color w:val="auto"/>
                <w:sz w:val="24"/>
                <w:szCs w:val="24"/>
              </w:rPr>
              <w:t>Φ</w:t>
            </w:r>
            <w:r>
              <w:rPr>
                <w:color w:val="auto"/>
                <w:sz w:val="24"/>
                <w:szCs w:val="24"/>
                <w:lang w:val="en-GB"/>
              </w:rPr>
              <w:t>.Π.Α. (</w:t>
            </w:r>
            <w:r>
              <w:rPr>
                <w:color w:val="auto"/>
                <w:sz w:val="24"/>
                <w:szCs w:val="24"/>
                <w:lang w:val="el-GR"/>
              </w:rPr>
              <w:t>24%</w:t>
            </w:r>
            <w:r>
              <w:rPr>
                <w:color w:val="auto"/>
                <w:sz w:val="24"/>
                <w:szCs w:val="24"/>
                <w:lang w:val="en-GB"/>
              </w:rPr>
              <w:t>)</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120"/>
              <w:jc w:val="both"/>
              <w:rPr/>
            </w:pPr>
            <w:r>
              <w:rPr>
                <w:b/>
                <w:bCs/>
                <w:color w:val="auto"/>
                <w:sz w:val="24"/>
                <w:szCs w:val="24"/>
              </w:rPr>
              <w:t>22.201,20 €</w:t>
            </w:r>
          </w:p>
        </w:tc>
      </w:tr>
      <w:tr>
        <w:trPr>
          <w:trHeight w:val="415" w:hRule="atLeast"/>
        </w:trPr>
        <w:tc>
          <w:tcPr>
            <w:tcW w:w="3967" w:type="dxa"/>
            <w:tcBorders>
              <w:top w:val="single" w:sz="4" w:space="0" w:color="000000"/>
              <w:left w:val="single" w:sz="4" w:space="0" w:color="000000"/>
              <w:bottom w:val="single" w:sz="4" w:space="0" w:color="000000"/>
            </w:tcBorders>
            <w:shd w:color="auto" w:fill="auto" w:val="clear"/>
          </w:tcPr>
          <w:p>
            <w:pPr>
              <w:pStyle w:val="Normal"/>
              <w:spacing w:before="0" w:after="120"/>
              <w:jc w:val="both"/>
              <w:rPr/>
            </w:pPr>
            <w:r>
              <w:rPr>
                <w:bCs/>
                <w:color w:val="auto"/>
                <w:sz w:val="24"/>
                <w:szCs w:val="24"/>
                <w:lang w:val="en-GB"/>
              </w:rPr>
              <w:t>ΣΥΝΟΛΙΚΗ ΔΑΠΑΝΗ</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bCs/>
                <w:color w:val="auto"/>
                <w:sz w:val="24"/>
                <w:szCs w:val="24"/>
              </w:rPr>
              <w:t>114.706,20 €</w:t>
            </w:r>
          </w:p>
        </w:tc>
      </w:tr>
      <w:tr>
        <w:trPr>
          <w:trHeight w:val="400" w:hRule="atLeast"/>
        </w:trPr>
        <w:tc>
          <w:tcPr>
            <w:tcW w:w="3967" w:type="dxa"/>
            <w:tcBorders>
              <w:top w:val="single" w:sz="4" w:space="0" w:color="000000"/>
              <w:left w:val="single" w:sz="4" w:space="0" w:color="000000"/>
              <w:bottom w:val="single" w:sz="4" w:space="0" w:color="000000"/>
            </w:tcBorders>
            <w:shd w:color="auto" w:fill="auto" w:val="clear"/>
          </w:tcPr>
          <w:p>
            <w:pPr>
              <w:pStyle w:val="Normal"/>
              <w:snapToGrid w:val="false"/>
              <w:spacing w:before="0" w:after="120"/>
              <w:jc w:val="both"/>
              <w:rPr/>
            </w:pPr>
            <w:r>
              <w:rPr>
                <w:bCs/>
                <w:color w:val="auto"/>
                <w:sz w:val="24"/>
                <w:szCs w:val="24"/>
              </w:rPr>
              <w:t>ΧΡΗΜΑΤΟΔΌΤΗΣΗ</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120"/>
              <w:jc w:val="both"/>
              <w:rPr/>
            </w:pPr>
            <w:r>
              <w:rPr>
                <w:bCs/>
                <w:color w:val="auto"/>
                <w:sz w:val="24"/>
                <w:szCs w:val="24"/>
              </w:rPr>
              <w:t xml:space="preserve">ΙΔΙΟΥΣ ΠΟΡΟΥΣ </w:t>
            </w:r>
          </w:p>
        </w:tc>
      </w:tr>
      <w:tr>
        <w:trPr>
          <w:trHeight w:val="443" w:hRule="atLeast"/>
        </w:trPr>
        <w:tc>
          <w:tcPr>
            <w:tcW w:w="3967" w:type="dxa"/>
            <w:tcBorders>
              <w:top w:val="single" w:sz="4" w:space="0" w:color="000000"/>
              <w:left w:val="single" w:sz="4" w:space="0" w:color="000000"/>
              <w:bottom w:val="single" w:sz="4" w:space="0" w:color="000000"/>
            </w:tcBorders>
            <w:shd w:color="auto" w:fill="auto" w:val="clear"/>
          </w:tcPr>
          <w:p>
            <w:pPr>
              <w:pStyle w:val="Normal"/>
              <w:spacing w:before="0" w:after="120"/>
              <w:jc w:val="both"/>
              <w:rPr/>
            </w:pPr>
            <w:r>
              <w:rPr>
                <w:bCs/>
                <w:color w:val="auto"/>
                <w:sz w:val="24"/>
                <w:szCs w:val="24"/>
                <w:lang w:val="en-US"/>
              </w:rPr>
              <w:t>K</w:t>
            </w:r>
            <w:r>
              <w:rPr>
                <w:bCs/>
                <w:color w:val="auto"/>
                <w:sz w:val="24"/>
                <w:szCs w:val="24"/>
              </w:rPr>
              <w:t>.</w:t>
            </w:r>
            <w:r>
              <w:rPr>
                <w:bCs/>
                <w:color w:val="auto"/>
                <w:sz w:val="24"/>
                <w:szCs w:val="24"/>
                <w:lang w:val="en-US"/>
              </w:rPr>
              <w:t>A</w:t>
            </w:r>
            <w:r>
              <w:rPr>
                <w:bCs/>
                <w:color w:val="auto"/>
                <w:sz w:val="24"/>
                <w:szCs w:val="24"/>
              </w:rPr>
              <w:t>.  ΠΡΟΫΠΟΛΟΓΙΣΜΟΎ</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120"/>
              <w:jc w:val="both"/>
              <w:rPr/>
            </w:pPr>
            <w:r>
              <w:rPr>
                <w:b/>
                <w:bCs/>
                <w:color w:val="auto"/>
                <w:sz w:val="24"/>
                <w:szCs w:val="24"/>
              </w:rPr>
              <w:t>20.7135.0010 – 20.6635.0010 - 20.7135.0020</w:t>
            </w:r>
          </w:p>
        </w:tc>
      </w:tr>
      <w:tr>
        <w:trPr>
          <w:trHeight w:val="421" w:hRule="atLeast"/>
        </w:trPr>
        <w:tc>
          <w:tcPr>
            <w:tcW w:w="3967" w:type="dxa"/>
            <w:tcBorders>
              <w:top w:val="single" w:sz="4" w:space="0" w:color="000000"/>
              <w:left w:val="single" w:sz="4" w:space="0" w:color="000000"/>
              <w:bottom w:val="single" w:sz="4" w:space="0" w:color="000000"/>
            </w:tcBorders>
            <w:shd w:color="auto" w:fill="auto" w:val="clear"/>
          </w:tcPr>
          <w:p>
            <w:pPr>
              <w:pStyle w:val="Normal"/>
              <w:spacing w:before="0" w:after="120"/>
              <w:jc w:val="both"/>
              <w:rPr/>
            </w:pPr>
            <w:r>
              <w:rPr>
                <w:bCs/>
                <w:color w:val="auto"/>
                <w:sz w:val="24"/>
                <w:szCs w:val="24"/>
                <w:lang w:val="en-US"/>
              </w:rPr>
              <w:t>CPV</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120"/>
              <w:ind w:left="0" w:right="0" w:hanging="0"/>
              <w:jc w:val="both"/>
              <w:rPr/>
            </w:pPr>
            <w:r>
              <w:rPr>
                <w:rFonts w:cs="Calibri"/>
                <w:b/>
                <w:bCs/>
                <w:i/>
                <w:iCs/>
                <w:color w:val="auto"/>
                <w:sz w:val="24"/>
                <w:szCs w:val="24"/>
              </w:rPr>
              <w:t xml:space="preserve">34928480-6  </w:t>
            </w:r>
            <w:r>
              <w:rPr>
                <w:rFonts w:cs="Calibri"/>
                <w:b/>
                <w:bCs/>
                <w:i/>
                <w:iCs/>
                <w:color w:val="auto"/>
                <w:sz w:val="24"/>
                <w:szCs w:val="24"/>
                <w:lang w:val="el-GR"/>
              </w:rPr>
              <w:t>¨Δοχεία και κάδοι απορριμμάτων¨</w:t>
            </w:r>
          </w:p>
          <w:p>
            <w:pPr>
              <w:pStyle w:val="Normal"/>
              <w:snapToGrid w:val="false"/>
              <w:spacing w:before="0" w:after="120"/>
              <w:ind w:left="0" w:right="0" w:hanging="0"/>
              <w:jc w:val="both"/>
              <w:rPr/>
            </w:pPr>
            <w:r>
              <w:rPr>
                <w:rFonts w:cs="Calibri"/>
                <w:b/>
                <w:bCs/>
                <w:i/>
                <w:iCs/>
                <w:color w:val="auto"/>
                <w:sz w:val="24"/>
                <w:szCs w:val="24"/>
                <w:lang w:val="el-GR"/>
              </w:rPr>
              <w:t>18937100-7 ¨Σακούλες συσκευασίας¨</w:t>
            </w:r>
          </w:p>
          <w:p>
            <w:pPr>
              <w:pStyle w:val="Normal"/>
              <w:spacing w:before="0" w:after="120"/>
              <w:ind w:left="0" w:right="0" w:hanging="0"/>
              <w:jc w:val="left"/>
              <w:rPr/>
            </w:pPr>
            <w:r>
              <w:rPr>
                <w:rFonts w:cs="Calibri"/>
                <w:b/>
                <w:bCs/>
                <w:i/>
                <w:iCs/>
                <w:color w:val="auto"/>
                <w:sz w:val="24"/>
                <w:szCs w:val="24"/>
                <w:lang w:val="el-GR"/>
              </w:rPr>
              <w:t>34928400</w:t>
            </w:r>
            <w:r>
              <w:rPr>
                <w:rFonts w:cs="Calibri"/>
                <w:b/>
                <w:bCs/>
                <w:i/>
                <w:iCs/>
                <w:color w:val="auto"/>
                <w:sz w:val="24"/>
                <w:szCs w:val="24"/>
                <w:lang w:val="en-US"/>
              </w:rPr>
              <w:t>-</w:t>
            </w:r>
            <w:r>
              <w:rPr>
                <w:rFonts w:cs="Calibri"/>
                <w:b/>
                <w:bCs/>
                <w:i/>
                <w:iCs/>
                <w:color w:val="auto"/>
                <w:sz w:val="24"/>
                <w:szCs w:val="24"/>
                <w:lang w:val="el-GR"/>
              </w:rPr>
              <w:t>2  ¨Αστικός εξοπλισμός¨</w:t>
            </w:r>
          </w:p>
        </w:tc>
      </w:tr>
      <w:tr>
        <w:trPr>
          <w:trHeight w:val="415" w:hRule="atLeast"/>
        </w:trPr>
        <w:tc>
          <w:tcPr>
            <w:tcW w:w="3967" w:type="dxa"/>
            <w:tcBorders>
              <w:top w:val="single" w:sz="4" w:space="0" w:color="000000"/>
              <w:left w:val="single" w:sz="4" w:space="0" w:color="000000"/>
              <w:bottom w:val="single" w:sz="4" w:space="0" w:color="000000"/>
            </w:tcBorders>
            <w:shd w:color="auto" w:fill="auto" w:val="clear"/>
          </w:tcPr>
          <w:p>
            <w:pPr>
              <w:pStyle w:val="Normal"/>
              <w:snapToGrid w:val="false"/>
              <w:spacing w:before="0" w:after="120"/>
              <w:jc w:val="both"/>
              <w:rPr/>
            </w:pPr>
            <w:r>
              <w:rPr>
                <w:bCs/>
                <w:color w:val="auto"/>
                <w:sz w:val="24"/>
                <w:szCs w:val="24"/>
                <w:lang w:val="en-GB"/>
              </w:rPr>
              <w:t>ΑΡΙΘΜΟΣ ΜΕΛΕΤΗΣ</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
                <w:bCs/>
                <w:i/>
                <w:iCs/>
                <w:color w:val="auto"/>
                <w:sz w:val="24"/>
                <w:szCs w:val="24"/>
              </w:rPr>
              <w:t>8/2024</w:t>
            </w:r>
          </w:p>
        </w:tc>
      </w:tr>
      <w:tr>
        <w:trPr>
          <w:trHeight w:val="400" w:hRule="atLeast"/>
        </w:trPr>
        <w:tc>
          <w:tcPr>
            <w:tcW w:w="3967" w:type="dxa"/>
            <w:tcBorders>
              <w:top w:val="single" w:sz="4" w:space="0" w:color="000000"/>
              <w:left w:val="single" w:sz="4" w:space="0" w:color="000000"/>
              <w:bottom w:val="single" w:sz="4" w:space="0" w:color="000000"/>
            </w:tcBorders>
            <w:shd w:color="auto" w:fill="auto" w:val="clear"/>
          </w:tcPr>
          <w:p>
            <w:pPr>
              <w:pStyle w:val="Normal"/>
              <w:spacing w:before="0" w:after="120"/>
              <w:jc w:val="both"/>
              <w:rPr/>
            </w:pPr>
            <w:r>
              <w:rPr>
                <w:bCs/>
                <w:color w:val="auto"/>
                <w:sz w:val="24"/>
                <w:szCs w:val="24"/>
              </w:rPr>
              <w:t>ΤΡΟΠΟΣ ΕΚΤΕΛΕΣΗΣ</w:t>
            </w:r>
          </w:p>
        </w:tc>
        <w:tc>
          <w:tcPr>
            <w:tcW w:w="699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120"/>
              <w:jc w:val="both"/>
              <w:rPr/>
            </w:pPr>
            <w:r>
              <w:rPr>
                <w:bCs/>
                <w:i/>
                <w:iCs/>
                <w:color w:val="auto"/>
                <w:sz w:val="24"/>
                <w:szCs w:val="24"/>
              </w:rPr>
              <w:t xml:space="preserve">ΑΝΟΙΚΤΟΣ ΗΛΕΚΤΡΟΝΙΚΟΣ ΔΙΑΓΩΝΙΣΜΟΣ </w:t>
            </w:r>
            <w:r>
              <w:rPr>
                <w:b/>
                <w:bCs/>
                <w:i/>
                <w:iCs/>
                <w:color w:val="auto"/>
                <w:sz w:val="24"/>
                <w:szCs w:val="24"/>
              </w:rPr>
              <w:t>«άνω των ορίων»</w:t>
            </w:r>
          </w:p>
        </w:tc>
      </w:tr>
    </w:tbl>
    <w:p>
      <w:pPr>
        <w:pStyle w:val="Normal"/>
        <w:spacing w:before="0" w:after="120"/>
        <w:jc w:val="both"/>
        <w:rPr>
          <w:sz w:val="24"/>
          <w:szCs w:val="24"/>
          <w:u w:val="single"/>
        </w:rPr>
      </w:pPr>
      <w:r>
        <w:rPr>
          <w:sz w:val="24"/>
          <w:szCs w:val="24"/>
          <w:u w:val="single"/>
        </w:rPr>
      </w:r>
    </w:p>
    <w:p>
      <w:pPr>
        <w:pStyle w:val="Normal"/>
        <w:spacing w:before="0" w:after="120"/>
        <w:jc w:val="both"/>
        <w:rPr>
          <w:sz w:val="24"/>
          <w:szCs w:val="24"/>
          <w:u w:val="single"/>
        </w:rPr>
      </w:pPr>
      <w:r>
        <w:rPr>
          <w:sz w:val="24"/>
          <w:szCs w:val="24"/>
          <w:u w:val="single"/>
        </w:rPr>
      </w:r>
    </w:p>
    <w:p>
      <w:pPr>
        <w:pStyle w:val="Normal"/>
        <w:spacing w:before="0" w:after="120"/>
        <w:jc w:val="both"/>
        <w:rPr>
          <w:sz w:val="24"/>
          <w:szCs w:val="24"/>
          <w:u w:val="single"/>
        </w:rPr>
      </w:pPr>
      <w:r>
        <w:rPr>
          <w:sz w:val="24"/>
          <w:szCs w:val="24"/>
          <w:u w:val="single"/>
        </w:rPr>
      </w:r>
    </w:p>
    <w:p>
      <w:pPr>
        <w:pStyle w:val="Normal"/>
        <w:spacing w:before="0" w:after="120"/>
        <w:jc w:val="both"/>
        <w:rPr/>
      </w:pPr>
      <w:r>
        <w:rPr>
          <w:color w:val="auto"/>
          <w:sz w:val="24"/>
          <w:szCs w:val="24"/>
          <w:u w:val="single"/>
        </w:rPr>
        <w:t>ΠΕΡΙΕΧΌΜΕΝΑ</w:t>
      </w:r>
    </w:p>
    <w:p>
      <w:pPr>
        <w:pStyle w:val="Normal"/>
        <w:numPr>
          <w:ilvl w:val="0"/>
          <w:numId w:val="1"/>
        </w:numPr>
        <w:tabs>
          <w:tab w:val="clear" w:pos="720"/>
          <w:tab w:val="left" w:pos="0" w:leader="none"/>
        </w:tabs>
        <w:spacing w:before="0" w:after="120"/>
        <w:jc w:val="both"/>
        <w:rPr/>
      </w:pPr>
      <w:r>
        <w:rPr>
          <w:color w:val="auto"/>
          <w:sz w:val="24"/>
          <w:szCs w:val="24"/>
        </w:rPr>
        <w:t xml:space="preserve">Τεχνική Έκθεση </w:t>
      </w:r>
    </w:p>
    <w:p>
      <w:pPr>
        <w:pStyle w:val="Normal"/>
        <w:numPr>
          <w:ilvl w:val="0"/>
          <w:numId w:val="1"/>
        </w:numPr>
        <w:tabs>
          <w:tab w:val="clear" w:pos="720"/>
          <w:tab w:val="left" w:pos="0" w:leader="none"/>
        </w:tabs>
        <w:spacing w:before="0" w:after="120"/>
        <w:jc w:val="both"/>
        <w:rPr/>
      </w:pPr>
      <w:r>
        <w:rPr>
          <w:color w:val="auto"/>
          <w:sz w:val="24"/>
          <w:szCs w:val="24"/>
        </w:rPr>
        <w:t>Τεχνικές Προδιαγραφές</w:t>
      </w:r>
    </w:p>
    <w:p>
      <w:pPr>
        <w:pStyle w:val="Normal"/>
        <w:numPr>
          <w:ilvl w:val="0"/>
          <w:numId w:val="1"/>
        </w:numPr>
        <w:tabs>
          <w:tab w:val="clear" w:pos="720"/>
          <w:tab w:val="left" w:pos="0" w:leader="none"/>
        </w:tabs>
        <w:spacing w:before="0" w:after="120"/>
        <w:jc w:val="both"/>
        <w:rPr/>
      </w:pPr>
      <w:r>
        <w:rPr>
          <w:color w:val="auto"/>
          <w:sz w:val="24"/>
          <w:szCs w:val="24"/>
        </w:rPr>
        <w:t>Προϋπολογισμός</w:t>
      </w:r>
    </w:p>
    <w:p>
      <w:pPr>
        <w:pStyle w:val="Normal"/>
        <w:numPr>
          <w:ilvl w:val="0"/>
          <w:numId w:val="1"/>
        </w:numPr>
        <w:tabs>
          <w:tab w:val="clear" w:pos="720"/>
          <w:tab w:val="left" w:pos="0" w:leader="none"/>
        </w:tabs>
        <w:spacing w:before="0" w:after="120"/>
        <w:rPr/>
      </w:pPr>
      <w:r>
        <w:rPr>
          <w:color w:val="auto"/>
          <w:sz w:val="24"/>
          <w:szCs w:val="24"/>
        </w:rPr>
        <w:t>Συγγραφή υποχρεώσεων</w:t>
      </w:r>
    </w:p>
    <w:p>
      <w:pPr>
        <w:pStyle w:val="Normal"/>
        <w:numPr>
          <w:ilvl w:val="0"/>
          <w:numId w:val="1"/>
        </w:numPr>
        <w:rPr/>
      </w:pPr>
      <w:r>
        <w:rPr>
          <w:color w:val="auto"/>
          <w:sz w:val="24"/>
          <w:szCs w:val="24"/>
        </w:rPr>
        <w:t>Έντυπο οικονομικής προσφοράς</w:t>
      </w:r>
    </w:p>
    <w:p>
      <w:pPr>
        <w:pStyle w:val="Normal"/>
        <w:rPr/>
      </w:pPr>
      <w:r>
        <w:rPr>
          <w:rFonts w:eastAsia="Calibri"/>
          <w:b/>
          <w:bCs/>
          <w:color w:val="C9211E"/>
          <w:sz w:val="24"/>
          <w:szCs w:val="24"/>
        </w:rPr>
        <w:t xml:space="preserve"> </w:t>
      </w:r>
    </w:p>
    <w:p>
      <w:pPr>
        <w:pStyle w:val="Normal"/>
        <w:numPr>
          <w:ilvl w:val="0"/>
          <w:numId w:val="0"/>
        </w:numPr>
        <w:spacing w:before="0" w:after="120"/>
        <w:ind w:left="360" w:right="0" w:hanging="0"/>
        <w:jc w:val="center"/>
        <w:rPr/>
      </w:pPr>
      <w:r>
        <w:rPr>
          <w:b/>
          <w:color w:val="auto"/>
          <w:sz w:val="28"/>
          <w:szCs w:val="24"/>
          <w:u w:val="single"/>
        </w:rPr>
        <w:t>ΤΕΧΝΙΚΉ ΈΚΘΕΣΗ</w:t>
      </w:r>
    </w:p>
    <w:p>
      <w:pPr>
        <w:pStyle w:val="Normal"/>
        <w:widowControl/>
        <w:shd w:val="clear" w:color="auto" w:fill="auto"/>
        <w:suppressAutoHyphens w:val="true"/>
        <w:bidi w:val="0"/>
        <w:spacing w:lineRule="auto" w:line="240" w:before="0" w:after="120"/>
        <w:ind w:left="-1134" w:right="-1191" w:hanging="0"/>
        <w:jc w:val="left"/>
        <w:rPr/>
      </w:pPr>
      <w:r>
        <w:rPr>
          <w:color w:val="auto"/>
          <w:sz w:val="22"/>
          <w:szCs w:val="22"/>
        </w:rPr>
        <w:t xml:space="preserve">Η παρούσα Μελέτη αφορά τη σύναψη </w:t>
      </w:r>
      <w:bookmarkStart w:id="18" w:name="_Hlk140773708"/>
      <w:r>
        <w:rPr>
          <w:color w:val="auto"/>
          <w:sz w:val="22"/>
          <w:szCs w:val="22"/>
        </w:rPr>
        <w:t>δημόσιας Σύμβαση</w:t>
      </w:r>
      <w:bookmarkEnd w:id="18"/>
      <w:r>
        <w:rPr>
          <w:color w:val="auto"/>
          <w:sz w:val="22"/>
          <w:szCs w:val="22"/>
        </w:rPr>
        <w:t xml:space="preserve">ς </w:t>
      </w:r>
      <w:bookmarkStart w:id="19" w:name="_Hlk140773775"/>
      <w:r>
        <w:rPr>
          <w:color w:val="auto"/>
          <w:sz w:val="22"/>
          <w:szCs w:val="22"/>
        </w:rPr>
        <w:t xml:space="preserve">με τίτλο «Προμήθεια κάδων απορριμμάτων, αναλωσίμων και αστικού εξοπλισμού» </w:t>
      </w:r>
      <w:bookmarkEnd w:id="19"/>
      <w:r>
        <w:rPr>
          <w:bCs/>
          <w:color w:val="auto"/>
          <w:sz w:val="22"/>
          <w:szCs w:val="22"/>
        </w:rPr>
        <w:t>για την κάλυψη των παγίων αναγκών της Δ/νσης Περιβάλλοντος, Κυκλικής Οικονομίας και Ανακύκλωσης του</w:t>
      </w:r>
      <w:r>
        <w:rPr>
          <w:bCs/>
          <w:color w:val="auto"/>
          <w:spacing w:val="-3"/>
          <w:sz w:val="22"/>
          <w:szCs w:val="22"/>
        </w:rPr>
        <w:t xml:space="preserve"> </w:t>
      </w:r>
      <w:r>
        <w:rPr>
          <w:bCs/>
          <w:color w:val="auto"/>
          <w:spacing w:val="-2"/>
          <w:sz w:val="22"/>
          <w:szCs w:val="22"/>
        </w:rPr>
        <w:t>ε</w:t>
      </w:r>
      <w:r>
        <w:rPr>
          <w:bCs/>
          <w:color w:val="auto"/>
          <w:spacing w:val="-3"/>
          <w:sz w:val="22"/>
          <w:szCs w:val="22"/>
        </w:rPr>
        <w:t>ν</w:t>
      </w:r>
      <w:r>
        <w:rPr>
          <w:bCs/>
          <w:color w:val="auto"/>
          <w:spacing w:val="-2"/>
          <w:sz w:val="22"/>
          <w:szCs w:val="22"/>
        </w:rPr>
        <w:t>ι</w:t>
      </w:r>
      <w:r>
        <w:rPr>
          <w:bCs/>
          <w:color w:val="auto"/>
          <w:spacing w:val="-3"/>
          <w:sz w:val="22"/>
          <w:szCs w:val="22"/>
        </w:rPr>
        <w:t>α</w:t>
      </w:r>
      <w:r>
        <w:rPr>
          <w:bCs/>
          <w:color w:val="auto"/>
          <w:spacing w:val="-2"/>
          <w:sz w:val="22"/>
          <w:szCs w:val="22"/>
        </w:rPr>
        <w:t>ίο</w:t>
      </w:r>
      <w:r>
        <w:rPr>
          <w:bCs/>
          <w:color w:val="auto"/>
          <w:sz w:val="22"/>
          <w:szCs w:val="22"/>
        </w:rPr>
        <w:t>υ</w:t>
      </w:r>
      <w:r>
        <w:rPr>
          <w:bCs/>
          <w:color w:val="auto"/>
          <w:spacing w:val="-4"/>
          <w:sz w:val="22"/>
          <w:szCs w:val="22"/>
        </w:rPr>
        <w:t xml:space="preserve"> </w:t>
      </w:r>
      <w:r>
        <w:rPr>
          <w:b/>
          <w:bCs/>
          <w:color w:val="auto"/>
          <w:spacing w:val="-3"/>
          <w:sz w:val="22"/>
          <w:szCs w:val="22"/>
        </w:rPr>
        <w:t>Δή</w:t>
      </w:r>
      <w:r>
        <w:rPr>
          <w:b/>
          <w:bCs/>
          <w:color w:val="auto"/>
          <w:spacing w:val="-1"/>
          <w:sz w:val="22"/>
          <w:szCs w:val="22"/>
        </w:rPr>
        <w:t>μ</w:t>
      </w:r>
      <w:r>
        <w:rPr>
          <w:b/>
          <w:bCs/>
          <w:color w:val="auto"/>
          <w:spacing w:val="-2"/>
          <w:sz w:val="22"/>
          <w:szCs w:val="22"/>
        </w:rPr>
        <w:t>ο</w:t>
      </w:r>
      <w:r>
        <w:rPr>
          <w:b/>
          <w:bCs/>
          <w:color w:val="auto"/>
          <w:sz w:val="22"/>
          <w:szCs w:val="22"/>
        </w:rPr>
        <w:t>υ</w:t>
      </w:r>
      <w:r>
        <w:rPr>
          <w:b/>
          <w:bCs/>
          <w:color w:val="auto"/>
          <w:spacing w:val="-4"/>
          <w:sz w:val="22"/>
          <w:szCs w:val="22"/>
        </w:rPr>
        <w:t xml:space="preserve"> </w:t>
      </w:r>
      <w:r>
        <w:rPr>
          <w:b/>
          <w:bCs/>
          <w:color w:val="auto"/>
          <w:spacing w:val="-2"/>
          <w:sz w:val="22"/>
          <w:szCs w:val="22"/>
        </w:rPr>
        <w:t>Μοσ</w:t>
      </w:r>
      <w:r>
        <w:rPr>
          <w:b/>
          <w:bCs/>
          <w:color w:val="auto"/>
          <w:spacing w:val="-3"/>
          <w:sz w:val="22"/>
          <w:szCs w:val="22"/>
        </w:rPr>
        <w:t>χάτ</w:t>
      </w:r>
      <w:r>
        <w:rPr>
          <w:b/>
          <w:bCs/>
          <w:color w:val="auto"/>
          <w:spacing w:val="-2"/>
          <w:sz w:val="22"/>
          <w:szCs w:val="22"/>
        </w:rPr>
        <w:t>ο</w:t>
      </w:r>
      <w:r>
        <w:rPr>
          <w:b/>
          <w:bCs/>
          <w:color w:val="auto"/>
          <w:sz w:val="22"/>
          <w:szCs w:val="22"/>
        </w:rPr>
        <w:t>υ</w:t>
      </w:r>
      <w:r>
        <w:rPr>
          <w:b/>
          <w:bCs/>
          <w:color w:val="auto"/>
          <w:spacing w:val="-4"/>
          <w:sz w:val="22"/>
          <w:szCs w:val="22"/>
        </w:rPr>
        <w:t xml:space="preserve"> –</w:t>
      </w:r>
      <w:r>
        <w:rPr>
          <w:b/>
          <w:bCs/>
          <w:color w:val="auto"/>
          <w:spacing w:val="-6"/>
          <w:sz w:val="22"/>
          <w:szCs w:val="22"/>
        </w:rPr>
        <w:t xml:space="preserve"> </w:t>
      </w:r>
      <w:r>
        <w:rPr>
          <w:b/>
          <w:bCs/>
          <w:color w:val="auto"/>
          <w:spacing w:val="-2"/>
          <w:sz w:val="22"/>
          <w:szCs w:val="22"/>
        </w:rPr>
        <w:t>Τ</w:t>
      </w:r>
      <w:r>
        <w:rPr>
          <w:b/>
          <w:bCs/>
          <w:color w:val="auto"/>
          <w:spacing w:val="-3"/>
          <w:sz w:val="22"/>
          <w:szCs w:val="22"/>
        </w:rPr>
        <w:t>α</w:t>
      </w:r>
      <w:r>
        <w:rPr>
          <w:b/>
          <w:bCs/>
          <w:color w:val="auto"/>
          <w:spacing w:val="-1"/>
          <w:sz w:val="22"/>
          <w:szCs w:val="22"/>
        </w:rPr>
        <w:t>ύ</w:t>
      </w:r>
      <w:r>
        <w:rPr>
          <w:b/>
          <w:bCs/>
          <w:color w:val="auto"/>
          <w:spacing w:val="-2"/>
          <w:sz w:val="22"/>
          <w:szCs w:val="22"/>
        </w:rPr>
        <w:t>ρο</w:t>
      </w:r>
      <w:r>
        <w:rPr>
          <w:b/>
          <w:bCs/>
          <w:color w:val="auto"/>
          <w:spacing w:val="-1"/>
          <w:sz w:val="22"/>
          <w:szCs w:val="22"/>
        </w:rPr>
        <w:t>υ</w:t>
      </w:r>
      <w:r>
        <w:rPr>
          <w:bCs/>
          <w:color w:val="auto"/>
          <w:sz w:val="22"/>
          <w:szCs w:val="22"/>
        </w:rPr>
        <w:t xml:space="preserve">. </w:t>
      </w:r>
    </w:p>
    <w:p>
      <w:pPr>
        <w:pStyle w:val="Normal"/>
        <w:widowControl/>
        <w:shd w:val="clear" w:color="auto" w:fill="auto"/>
        <w:suppressAutoHyphens w:val="true"/>
        <w:bidi w:val="0"/>
        <w:spacing w:lineRule="auto" w:line="240" w:before="0" w:after="120"/>
        <w:ind w:left="-850" w:right="-794" w:hanging="0"/>
        <w:jc w:val="left"/>
        <w:rPr/>
      </w:pPr>
      <w:r>
        <w:rPr>
          <w:b/>
          <w:bCs/>
          <w:color w:val="auto"/>
          <w:sz w:val="22"/>
          <w:szCs w:val="22"/>
          <w:u w:val="single"/>
        </w:rPr>
        <w:t>Αναλυτικά:</w:t>
      </w:r>
    </w:p>
    <w:p>
      <w:pPr>
        <w:pStyle w:val="Normal"/>
        <w:widowControl/>
        <w:shd w:val="clear" w:color="auto" w:fill="FFFFFF"/>
        <w:suppressAutoHyphens w:val="true"/>
        <w:bidi w:val="0"/>
        <w:spacing w:lineRule="auto" w:line="240" w:before="0" w:after="120"/>
        <w:ind w:left="-1134" w:right="-567" w:hanging="0"/>
        <w:jc w:val="left"/>
        <w:rPr/>
      </w:pPr>
      <w:r>
        <w:rPr>
          <w:rFonts w:eastAsia="Times New Roman"/>
          <w:bCs/>
          <w:color w:val="auto"/>
          <w:sz w:val="22"/>
          <w:szCs w:val="22"/>
          <w:lang w:val="el-GR"/>
        </w:rPr>
        <w:t>Αρχικά, η</w:t>
      </w:r>
      <w:r>
        <w:rPr>
          <w:rFonts w:eastAsia="Tahoma"/>
          <w:bCs/>
          <w:color w:val="auto"/>
          <w:sz w:val="22"/>
          <w:szCs w:val="22"/>
        </w:rPr>
        <w:t xml:space="preserve"> ανοδική πορεία της ποσότητας των παραγόμενων απορριμμάτων που προήλθε από την αύξηση αριθμού των δημοτών και συνακόλουθα των ανθρώπινων δραστηριοτήτων (εμπορικών, πολιτικών, πολιτιστικών κ.α.), καθιστά αναγκαία την </w:t>
      </w:r>
      <w:r>
        <w:rPr>
          <w:rFonts w:eastAsia="Cambria"/>
          <w:bCs/>
          <w:color w:val="auto"/>
          <w:sz w:val="22"/>
          <w:szCs w:val="22"/>
        </w:rPr>
        <w:t>προμήθεια επιπλέον τροχήλατων κάδων απορριμμάτων, αφενός για τ</w:t>
      </w:r>
      <w:r>
        <w:rPr>
          <w:rFonts w:eastAsia="Tahoma"/>
          <w:bCs/>
          <w:color w:val="auto"/>
          <w:sz w:val="22"/>
          <w:szCs w:val="22"/>
        </w:rPr>
        <w:t xml:space="preserve">ην ομαλή διεξαγωγή της διαδικασίας της αποκομιδής των απορριμμάτων, αφετέρου για τη διασφάλιση της δημόσιας υγείας. Παράλληλα έχει φθαρεί ένας μεγάλος αριθμός από τους υπάρχοντες κάδους, οι οποίοι </w:t>
      </w:r>
      <w:r>
        <w:rPr>
          <w:rFonts w:eastAsia="Tahoma"/>
          <w:bCs/>
          <w:color w:val="auto"/>
          <w:sz w:val="22"/>
          <w:szCs w:val="22"/>
          <w:u w:val="none"/>
        </w:rPr>
        <w:t xml:space="preserve">πρέπει </w:t>
      </w:r>
      <w:r>
        <w:rPr>
          <w:rFonts w:eastAsia="Tahoma"/>
          <w:b/>
          <w:bCs/>
          <w:color w:val="auto"/>
          <w:sz w:val="22"/>
          <w:szCs w:val="22"/>
          <w:u w:val="single"/>
        </w:rPr>
        <w:t>άμεσα</w:t>
      </w:r>
      <w:r>
        <w:rPr>
          <w:rFonts w:eastAsia="Tahoma"/>
          <w:b/>
          <w:bCs/>
          <w:color w:val="auto"/>
          <w:sz w:val="22"/>
          <w:szCs w:val="22"/>
        </w:rPr>
        <w:t xml:space="preserve"> </w:t>
      </w:r>
      <w:r>
        <w:rPr>
          <w:rFonts w:eastAsia="Tahoma"/>
          <w:bCs/>
          <w:color w:val="auto"/>
          <w:sz w:val="22"/>
          <w:szCs w:val="22"/>
        </w:rPr>
        <w:t>να αναπληρωθούν.</w:t>
      </w:r>
    </w:p>
    <w:p>
      <w:pPr>
        <w:pStyle w:val="Normal"/>
        <w:widowControl/>
        <w:shd w:val="clear" w:color="auto" w:fill="FFFFFF"/>
        <w:suppressAutoHyphens w:val="true"/>
        <w:bidi w:val="0"/>
        <w:spacing w:lineRule="auto" w:line="240" w:before="0" w:after="120"/>
        <w:ind w:left="-1134" w:right="-850" w:hanging="0"/>
        <w:jc w:val="left"/>
        <w:rPr/>
      </w:pPr>
      <w:r>
        <w:rPr>
          <w:rFonts w:eastAsia="Tahoma"/>
          <w:bCs/>
          <w:color w:val="auto"/>
          <w:sz w:val="22"/>
          <w:szCs w:val="22"/>
          <w:lang w:val="el-GR"/>
        </w:rPr>
        <w:t>Όπως ορίζεται στον Ν. 4042/2012 (Φ.Ε.Κ. 24/Α/13.12.2012) τα βιοαπόβλητα περιλαμβάνουν βιοαποδομήσιμα κήπων και πάρκων, απόβλητα τροφίμων και κουζίνας από νοικοκυριά, εστιατόρια και συναφή απόβλητα από εγκαταστάσεις μεταποίησης τροφίμων.  Διευκρινιστικά, ως οργανικά ή βιοαποδομήσιμα απόβλητα είναι αυτά που σε ένα εύλογο χρονικό διάστημα δύναται να αποδομούνται από μικροοργανισμούς και άλλα έμβια όντα (πράσινα απόβλητα κήπων, υπολείμματα τροφών κ.α.). Ανήκουν στα αστικά στερεά απόβλητα, ωστόσο η ως άνω ιδιαιτερότητα τους καθιστά απαραίτητη την ιδιαίτερη διαχείριση και αξιοποίηση τους. Η ορθολογική διαχείριση αυτών των αποβλήτων θα συμβάλλει στη μείωση των ποσοτήτων που οδηγούνται σε υγειονομική ταφή, στην ανάκτηση πολύ μεγαλύτερων ποσοτήτων ενέργειας, στην πραγματοποίηση μεγάλης κλίμακας λιπασματοποίησης, ενώ θα βελτιώσει εν γένει τη διαδικασία της ανακύκλωσης (Χαντέ Λιάνα, 2016).</w:t>
      </w:r>
    </w:p>
    <w:p>
      <w:pPr>
        <w:pStyle w:val="Normal"/>
        <w:widowControl/>
        <w:shd w:val="clear" w:color="auto" w:fill="FFFFFF"/>
        <w:suppressAutoHyphens w:val="true"/>
        <w:bidi w:val="0"/>
        <w:spacing w:lineRule="auto" w:line="240" w:before="0" w:after="120"/>
        <w:ind w:left="-1134" w:right="-850" w:hanging="0"/>
        <w:jc w:val="left"/>
        <w:rPr/>
      </w:pPr>
      <w:r>
        <w:rPr>
          <w:rFonts w:eastAsia="Tahoma"/>
          <w:bCs/>
          <w:color w:val="auto"/>
          <w:sz w:val="22"/>
          <w:szCs w:val="22"/>
          <w:lang w:val="el-GR"/>
        </w:rPr>
        <w:t xml:space="preserve">Γενικότερα, η ευρωπαϊκή νομοθεσία ορίζει ότι όλα τα κράτη-μέλη της Ε.Ε. δεσμεύονται να λαμβάνουν μέτρα για τη μείωση της παραγωγής των αποβλήτων, την επαναχρησιμοποίηση και την ανακύκλωση υλικών για το κλείσιμο του κύκλου των αποβλήτων με ειδική πρόβλεψη για το οργανικό κλάσμα και τις δυνατότητες του ως προς την παραγωγή κομπόστ υψηλής ποιότητας και την ανάκτηση ενέργειας. </w:t>
      </w:r>
      <w:r>
        <w:rPr>
          <w:rFonts w:eastAsia="Calibri"/>
          <w:bCs/>
          <w:color w:val="auto"/>
          <w:sz w:val="22"/>
          <w:szCs w:val="22"/>
          <w:lang w:val="el-GR"/>
        </w:rPr>
        <w:t>Η εθνική πολιτική για τα βιοαπόβλητα, προσαρμοσμένη στο πλαίσιο της Ευρωπαϊκής Ένωσης εστιάζει στην ανάπτυξη συστημάτων χωριστής συλλογής και εγκαταστάσεων κομποστοποίησης ή αναερόβιας χώνευσης. Οι αρχές τοπικής αυτοδιοίκησης ως κύριοι φορείς υλοποίησης της πολιτικής για τα βιοαπόβλητα είναι αναγκαίο να εντείνουν τις προσπάθειες τους για την αποτελεσματική οργάνωση και υλοποίηση των δραστηριοτήτων διαχείρισης βιοαποβλήτων, με στόχο την προστασία του περιβάλλοντος και την ευαισθητοποίηση των πολιτών, καθώς και τη μείωση του κόστους διαχείρισης προς όφελος του κοινού.</w:t>
      </w:r>
    </w:p>
    <w:p>
      <w:pPr>
        <w:pStyle w:val="Normal"/>
        <w:widowControl/>
        <w:shd w:val="clear" w:color="auto" w:fill="FFFFFF"/>
        <w:suppressAutoHyphens w:val="true"/>
        <w:bidi w:val="0"/>
        <w:spacing w:lineRule="auto" w:line="240" w:before="0" w:after="120"/>
        <w:ind w:left="-1134" w:right="-850" w:hanging="0"/>
        <w:jc w:val="left"/>
        <w:rPr/>
      </w:pPr>
      <w:r>
        <w:rPr>
          <w:rFonts w:eastAsia="Calibri"/>
          <w:bCs/>
          <w:color w:val="auto"/>
          <w:sz w:val="22"/>
          <w:szCs w:val="22"/>
          <w:lang w:val="el-GR"/>
        </w:rPr>
        <w:t xml:space="preserve">Δευτερευόντως, ο Δήμος Μοσχάτου – Ταύρου θέλοντας να ευθυγραμμιστεί με την εθνική πολιτική για τα βιοαπόβλητα θα προχωρήσει στην προμήθεια </w:t>
      </w:r>
      <w:r>
        <w:rPr>
          <w:rFonts w:eastAsia="Tahoma"/>
          <w:bCs/>
          <w:color w:val="auto"/>
          <w:sz w:val="22"/>
          <w:szCs w:val="22"/>
          <w:lang w:val="el-GR"/>
        </w:rPr>
        <w:t>κάδων</w:t>
      </w:r>
      <w:r>
        <w:rPr>
          <w:rFonts w:eastAsia="Tahoma"/>
          <w:bCs/>
          <w:color w:val="auto"/>
          <w:sz w:val="22"/>
          <w:szCs w:val="22"/>
          <w:lang w:val="en-US"/>
        </w:rPr>
        <w:t xml:space="preserve"> </w:t>
      </w:r>
      <w:r>
        <w:rPr>
          <w:rFonts w:eastAsia="Tahoma"/>
          <w:bCs/>
          <w:color w:val="auto"/>
          <w:sz w:val="22"/>
          <w:szCs w:val="22"/>
          <w:lang w:val="el-GR"/>
        </w:rPr>
        <w:t xml:space="preserve">κομποστοποίησης πράσινων αποβλήτων, καθώς και οικιακών </w:t>
      </w:r>
      <w:r>
        <w:rPr>
          <w:rFonts w:eastAsia="Tahoma"/>
          <w:bCs/>
          <w:color w:val="auto"/>
          <w:sz w:val="22"/>
          <w:szCs w:val="22"/>
          <w:lang w:val="en-US"/>
        </w:rPr>
        <w:t xml:space="preserve">κάδων </w:t>
      </w:r>
      <w:r>
        <w:rPr>
          <w:rFonts w:eastAsia="Tahoma"/>
          <w:bCs/>
          <w:color w:val="auto"/>
          <w:sz w:val="22"/>
          <w:szCs w:val="22"/>
          <w:lang w:val="el-GR"/>
        </w:rPr>
        <w:t>κουζίνας</w:t>
      </w:r>
      <w:r>
        <w:rPr>
          <w:rFonts w:eastAsia="Tahoma"/>
          <w:bCs/>
          <w:color w:val="auto"/>
          <w:sz w:val="22"/>
          <w:szCs w:val="22"/>
          <w:lang w:val="en-US"/>
        </w:rPr>
        <w:t xml:space="preserve"> βιοαποβλήτων.</w:t>
      </w:r>
      <w:r>
        <w:rPr>
          <w:rFonts w:eastAsia="Tahoma"/>
          <w:bCs/>
          <w:color w:val="auto"/>
          <w:sz w:val="22"/>
          <w:szCs w:val="22"/>
          <w:lang w:val="el-GR"/>
        </w:rPr>
        <w:t xml:space="preserve"> Οι υπό προμήθεια οικιακοί κάδοι κουζίνας θα πρέπει να συνοδευτούν, κατά την κοινή λογική, από σακούλες για την ασφαλή και υγιεινή απόρριψη των οργανικών αποβλήτων. Για την </w:t>
      </w:r>
      <w:r>
        <w:rPr>
          <w:rFonts w:eastAsia="Tahoma"/>
          <w:bCs/>
          <w:color w:val="auto"/>
          <w:sz w:val="22"/>
          <w:szCs w:val="22"/>
          <w:lang w:val="en-US"/>
        </w:rPr>
        <w:t>ο</w:t>
      </w:r>
      <w:r>
        <w:rPr>
          <w:rFonts w:eastAsia="Tahoma"/>
          <w:bCs/>
          <w:color w:val="auto"/>
          <w:sz w:val="22"/>
          <w:szCs w:val="22"/>
          <w:lang w:val="el-GR"/>
        </w:rPr>
        <w:t xml:space="preserve">ρθή ολοκλήρωση του εγχειρήματος θα πρέπει να αντικατασταθούν τα παραδοσιακά πλαστικά υλικά συσκευασίας από νέα, δηλαδή με τη λύση της βιοδιασπώμενης σακούλας. Αυτή η καινοτομία θα συμβάλει με τη σειρά της στη μείωση των ρύπων που οδηγούνται στους ΧΥΤΑ. </w:t>
      </w:r>
    </w:p>
    <w:p>
      <w:pPr>
        <w:pStyle w:val="Normal"/>
        <w:widowControl/>
        <w:shd w:val="clear" w:color="auto" w:fill="FFFFFF"/>
        <w:suppressAutoHyphens w:val="true"/>
        <w:bidi w:val="0"/>
        <w:spacing w:lineRule="auto" w:line="240" w:before="0" w:after="120"/>
        <w:ind w:left="-1134" w:right="-964" w:hanging="0"/>
        <w:jc w:val="left"/>
        <w:rPr/>
      </w:pPr>
      <w:r>
        <w:rPr>
          <w:rFonts w:eastAsia="Calibri"/>
          <w:bCs/>
          <w:color w:val="auto"/>
          <w:sz w:val="22"/>
          <w:szCs w:val="22"/>
          <w:lang w:val="el-GR"/>
        </w:rPr>
        <w:t xml:space="preserve">Συμπληρωματικά, η εν λόγω δημόσια Σύμβαση θα συμπεριλάβει και την </w:t>
      </w:r>
      <w:r>
        <w:rPr>
          <w:rFonts w:eastAsia="Tahoma"/>
          <w:bCs/>
          <w:color w:val="auto"/>
          <w:sz w:val="22"/>
          <w:szCs w:val="22"/>
          <w:lang w:val="el-GR"/>
        </w:rPr>
        <w:t>προμήθεια αστικού εξοπλισμού, δηλαδή την προμήθεια επιδαπέδιων κάδων συλλογής απορριμμάτων, οι οποίοι είναι αναγκαίοι για τη συμπλήρωση των υπαρχόντων κενών και ελλείψεων στις πλατείες, στις παιδικές χαρές και στους λοιπούς κοινόχρηστους χώρους.</w:t>
      </w:r>
    </w:p>
    <w:p>
      <w:pPr>
        <w:pStyle w:val="Normal"/>
        <w:widowControl/>
        <w:shd w:val="clear" w:color="auto" w:fill="FFFFFF"/>
        <w:suppressAutoHyphens w:val="true"/>
        <w:bidi w:val="0"/>
        <w:spacing w:lineRule="auto" w:line="240" w:before="0" w:after="120"/>
        <w:ind w:left="-1134" w:right="-567" w:hanging="0"/>
        <w:jc w:val="left"/>
        <w:rPr/>
      </w:pPr>
      <w:r>
        <w:rPr>
          <w:rFonts w:eastAsia="Calibri"/>
          <w:bCs/>
          <w:color w:val="auto"/>
          <w:sz w:val="22"/>
          <w:szCs w:val="22"/>
          <w:lang w:val="el-GR"/>
        </w:rPr>
        <w:t>Με βάση την παρ. 1 του άρθρου 75 του Ν. 3463/06 οι  Δημοτικές Αρχές υποχρεούνται να μεριμνούν για</w:t>
      </w:r>
      <w:r>
        <w:rPr>
          <w:color w:val="auto"/>
          <w:sz w:val="22"/>
          <w:szCs w:val="22"/>
        </w:rPr>
        <w:t xml:space="preserve"> την ανάπτυξη και τη συνεχή βελτίωση των συμφερόντων και της ποιότητας ζωής της τοπικής κοινωνίας. Στο πλαίσιο της προαναφερόμενης νομοθεσίας εντάσσονται, προφανώς, οι προσπάθειες πλήρωσης των στοιχείων που χρησιμοποιούνται στην αποκομιδή των απορριμμάτων, η μέριμνα για την διαχείριση των βιοαποβλήτων, όπως και η εξασφάλιση του αναγκαίου αστικού εξοπλισμού.</w:t>
      </w:r>
    </w:p>
    <w:p>
      <w:pPr>
        <w:pStyle w:val="Normal"/>
        <w:widowControl/>
        <w:shd w:val="clear" w:color="auto" w:fill="FFFFFF"/>
        <w:suppressAutoHyphens w:val="true"/>
        <w:bidi w:val="0"/>
        <w:spacing w:lineRule="auto" w:line="240" w:before="0" w:after="120"/>
        <w:ind w:left="-1134" w:right="-1304" w:hanging="0"/>
        <w:jc w:val="left"/>
        <w:rPr/>
      </w:pPr>
      <w:r>
        <w:rPr>
          <w:color w:val="auto"/>
          <w:sz w:val="22"/>
          <w:szCs w:val="22"/>
        </w:rPr>
        <w:t>Η παρούσα δημόσια σύμβαση προμήθειας εμπίπτει στις διατάξεις του βιβλίου</w:t>
      </w:r>
      <w:r>
        <w:rPr>
          <w:color w:val="auto"/>
          <w:sz w:val="22"/>
          <w:szCs w:val="22"/>
          <w:lang w:val="en-US"/>
        </w:rPr>
        <w:t xml:space="preserve"> I </w:t>
      </w:r>
      <w:r>
        <w:rPr>
          <w:color w:val="auto"/>
          <w:sz w:val="22"/>
          <w:szCs w:val="22"/>
        </w:rPr>
        <w:t xml:space="preserve">του Ν.4412/16 και είναι </w:t>
      </w:r>
      <w:r>
        <w:rPr>
          <w:b/>
          <w:bCs/>
          <w:color w:val="auto"/>
          <w:sz w:val="22"/>
          <w:szCs w:val="22"/>
        </w:rPr>
        <w:t>«άνω των</w:t>
      </w:r>
      <w:r>
        <w:rPr>
          <w:color w:val="auto"/>
          <w:sz w:val="22"/>
          <w:szCs w:val="22"/>
        </w:rPr>
        <w:t xml:space="preserve"> </w:t>
      </w:r>
      <w:r>
        <w:rPr>
          <w:b/>
          <w:bCs/>
          <w:color w:val="auto"/>
          <w:sz w:val="22"/>
          <w:szCs w:val="22"/>
        </w:rPr>
        <w:t>ορίων»,</w:t>
      </w:r>
      <w:r>
        <w:rPr>
          <w:color w:val="auto"/>
          <w:sz w:val="22"/>
          <w:szCs w:val="22"/>
        </w:rPr>
        <w:t xml:space="preserve">  ενώ θα πραγματοποιηθεί με τη διαδικασία του </w:t>
      </w:r>
      <w:r>
        <w:rPr>
          <w:b/>
          <w:bCs/>
          <w:color w:val="auto"/>
          <w:sz w:val="22"/>
          <w:szCs w:val="22"/>
        </w:rPr>
        <w:t>ανοικτού ηλεκτρονικού διαγωνισμού</w:t>
      </w:r>
      <w:r>
        <w:rPr>
          <w:color w:val="auto"/>
          <w:sz w:val="22"/>
          <w:szCs w:val="22"/>
        </w:rPr>
        <w:t xml:space="preserve">. </w:t>
      </w:r>
      <w:r>
        <w:rPr>
          <w:b/>
          <w:bCs/>
          <w:color w:val="auto"/>
          <w:sz w:val="22"/>
          <w:szCs w:val="22"/>
        </w:rPr>
        <w:t xml:space="preserve">Κριτήριο κατακύρωσης αποτελεί η πλέον συμφέρουσα από οικονομική άποψη προσφορά, αποκλειστικά βάσει τιμής (χαμηλότερη τιμή). </w:t>
      </w:r>
      <w:bookmarkStart w:id="20" w:name="OLE_LINK45"/>
      <w:bookmarkStart w:id="21" w:name="OLE_LINK46"/>
      <w:bookmarkEnd w:id="20"/>
      <w:bookmarkEnd w:id="21"/>
    </w:p>
    <w:p>
      <w:pPr>
        <w:pStyle w:val="Normal"/>
        <w:widowControl/>
        <w:shd w:val="clear" w:color="auto" w:fill="auto"/>
        <w:suppressAutoHyphens w:val="true"/>
        <w:bidi w:val="0"/>
        <w:spacing w:lineRule="auto" w:line="276" w:before="0" w:after="120"/>
        <w:ind w:left="0" w:right="-850" w:hanging="0"/>
        <w:jc w:val="left"/>
        <w:rPr/>
      </w:pPr>
      <w:r>
        <w:rPr>
          <w:color w:val="auto"/>
          <w:sz w:val="22"/>
          <w:szCs w:val="22"/>
          <w:u w:val="single"/>
        </w:rPr>
        <w:t>Η ίδια υποδιαιρείται, ανά είδος, στα ακόλουθα Τμήματα:</w:t>
      </w:r>
    </w:p>
    <w:p>
      <w:pPr>
        <w:pStyle w:val="Normal"/>
        <w:widowControl/>
        <w:shd w:val="clear" w:color="auto" w:fill="auto"/>
        <w:suppressAutoHyphens w:val="true"/>
        <w:bidi w:val="0"/>
        <w:spacing w:lineRule="auto" w:line="276" w:before="0" w:after="120"/>
        <w:ind w:left="0" w:right="-850" w:hanging="0"/>
        <w:jc w:val="left"/>
        <w:rPr>
          <w:color w:val="auto"/>
          <w:sz w:val="22"/>
          <w:szCs w:val="22"/>
          <w:u w:val="single"/>
        </w:rPr>
      </w:pPr>
      <w:r>
        <w:rPr>
          <w:color w:val="auto"/>
          <w:sz w:val="22"/>
          <w:szCs w:val="22"/>
          <w:u w:val="single"/>
        </w:rPr>
      </w:r>
    </w:p>
    <w:p>
      <w:pPr>
        <w:pStyle w:val="Normal"/>
        <w:spacing w:before="0" w:after="120"/>
        <w:jc w:val="both"/>
        <w:rPr/>
      </w:pPr>
      <w:r>
        <w:rPr>
          <w:rFonts w:eastAsia="Calibri"/>
          <w:color w:val="auto"/>
        </w:rPr>
        <w:t xml:space="preserve">                                                                 </w:t>
      </w:r>
      <w:r>
        <w:rPr>
          <w:b/>
          <w:bCs/>
          <w:color w:val="auto"/>
          <w:sz w:val="24"/>
          <w:szCs w:val="24"/>
          <w:u w:val="single"/>
        </w:rPr>
        <w:t>ΟΙΚΟΝΟΜΙΚΌ ΈΤΟΣ 2024</w:t>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 xml:space="preserve">ΠΙΝΑΚΑΣ </w:t>
      </w:r>
      <w:r>
        <w:rPr>
          <w:b/>
          <w:bCs/>
          <w:color w:val="auto"/>
          <w:sz w:val="24"/>
          <w:szCs w:val="24"/>
          <w:u w:val="single"/>
          <w:lang w:val="en-US"/>
        </w:rPr>
        <w:t>I</w:t>
      </w:r>
    </w:p>
    <w:p>
      <w:pPr>
        <w:pStyle w:val="Normal"/>
        <w:widowControl/>
        <w:shd w:val="clear" w:color="auto" w:fill="auto"/>
        <w:suppressAutoHyphens w:val="true"/>
        <w:bidi w:val="0"/>
        <w:spacing w:lineRule="auto" w:line="276" w:before="0" w:after="120"/>
        <w:ind w:left="-567" w:right="0" w:hanging="0"/>
        <w:jc w:val="both"/>
        <w:rPr/>
      </w:pPr>
      <w:r>
        <w:rPr/>
      </w:r>
    </w:p>
    <w:tbl>
      <w:tblPr>
        <w:tblW w:w="11954" w:type="dxa"/>
        <w:jc w:val="left"/>
        <w:tblInd w:w="-1795" w:type="dxa"/>
        <w:tblCellMar>
          <w:top w:w="55" w:type="dxa"/>
          <w:left w:w="55" w:type="dxa"/>
          <w:bottom w:w="55" w:type="dxa"/>
          <w:right w:w="55" w:type="dxa"/>
        </w:tblCellMar>
        <w:tblLook w:val="0000"/>
      </w:tblPr>
      <w:tblGrid>
        <w:gridCol w:w="791"/>
        <w:gridCol w:w="2318"/>
        <w:gridCol w:w="6241"/>
        <w:gridCol w:w="2603"/>
      </w:tblGrid>
      <w:tr>
        <w:trPr/>
        <w:tc>
          <w:tcPr>
            <w:tcW w:w="791" w:type="dxa"/>
            <w:tcBorders>
              <w:top w:val="single" w:sz="4" w:space="0" w:color="000000"/>
              <w:left w:val="single" w:sz="4" w:space="0" w:color="000000"/>
              <w:bottom w:val="single" w:sz="4" w:space="0" w:color="000000"/>
            </w:tcBorders>
            <w:shd w:color="auto" w:fill="auto" w:val="clear"/>
          </w:tcPr>
          <w:p>
            <w:pPr>
              <w:pStyle w:val="Normal"/>
              <w:spacing w:before="0" w:after="200"/>
              <w:jc w:val="center"/>
              <w:rPr/>
            </w:pPr>
            <w:r>
              <w:rPr>
                <w:rFonts w:cs="Liberation Serif" w:ascii="Liberation Serif" w:hAnsi="Liberation Serif"/>
                <w:b w:val="false"/>
                <w:bCs w:val="false"/>
                <w:i w:val="false"/>
                <w:iCs w:val="false"/>
                <w:strike w:val="false"/>
                <w:dstrike w:val="false"/>
                <w:outline w:val="false"/>
                <w:shadow w:val="false"/>
                <w:color w:val="auto"/>
                <w:sz w:val="21"/>
                <w:szCs w:val="21"/>
                <w:u w:val="none"/>
              </w:rPr>
              <w:t>Α/Α</w:t>
            </w:r>
          </w:p>
        </w:tc>
        <w:tc>
          <w:tcPr>
            <w:tcW w:w="2318" w:type="dxa"/>
            <w:tcBorders>
              <w:top w:val="single" w:sz="4" w:space="0" w:color="000000"/>
              <w:left w:val="single" w:sz="4" w:space="0" w:color="000000"/>
              <w:bottom w:val="single" w:sz="4" w:space="0" w:color="000000"/>
            </w:tcBorders>
            <w:shd w:color="auto" w:fill="auto" w:val="clear"/>
          </w:tcPr>
          <w:p>
            <w:pPr>
              <w:pStyle w:val="Normal"/>
              <w:spacing w:before="0" w:after="200"/>
              <w:jc w:val="center"/>
              <w:rPr/>
            </w:pPr>
            <w:r>
              <w:rPr>
                <w:rFonts w:cs="Liberation Serif" w:ascii="Liberation Serif" w:hAnsi="Liberation Serif"/>
                <w:b w:val="false"/>
                <w:bCs w:val="false"/>
                <w:i w:val="false"/>
                <w:iCs w:val="false"/>
                <w:strike w:val="false"/>
                <w:dstrike w:val="false"/>
                <w:outline w:val="false"/>
                <w:shadow w:val="false"/>
                <w:color w:val="auto"/>
                <w:sz w:val="21"/>
                <w:szCs w:val="21"/>
                <w:u w:val="none"/>
              </w:rPr>
              <w:t>ΤΜΉΜΑΤΑ</w:t>
            </w:r>
          </w:p>
        </w:tc>
        <w:tc>
          <w:tcPr>
            <w:tcW w:w="6241" w:type="dxa"/>
            <w:tcBorders>
              <w:top w:val="single" w:sz="4" w:space="0" w:color="000000"/>
              <w:left w:val="single" w:sz="4" w:space="0" w:color="000000"/>
              <w:bottom w:val="single" w:sz="4" w:space="0" w:color="000000"/>
            </w:tcBorders>
            <w:shd w:color="auto" w:fill="auto" w:val="clear"/>
          </w:tcPr>
          <w:p>
            <w:pPr>
              <w:pStyle w:val="Normal"/>
              <w:spacing w:before="0" w:after="200"/>
              <w:jc w:val="center"/>
              <w:rPr/>
            </w:pPr>
            <w:r>
              <w:rPr>
                <w:rFonts w:cs="Liberation Serif" w:ascii="Liberation Serif" w:hAnsi="Liberation Serif"/>
                <w:b w:val="false"/>
                <w:bCs w:val="false"/>
                <w:i w:val="false"/>
                <w:iCs w:val="false"/>
                <w:strike w:val="false"/>
                <w:dstrike w:val="false"/>
                <w:outline w:val="false"/>
                <w:shadow w:val="false"/>
                <w:color w:val="auto"/>
                <w:sz w:val="21"/>
                <w:szCs w:val="21"/>
                <w:u w:val="none"/>
              </w:rPr>
              <w:t>ΕΙΔΟΣ - ΠΕΡΙΓΡΑΦΉ</w:t>
            </w:r>
          </w:p>
        </w:tc>
        <w:tc>
          <w:tcPr>
            <w:tcW w:w="26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center"/>
              <w:rPr/>
            </w:pPr>
            <w:r>
              <w:rPr>
                <w:rFonts w:cs="Liberation Serif" w:ascii="Liberation Serif" w:hAnsi="Liberation Serif"/>
                <w:b w:val="false"/>
                <w:bCs w:val="false"/>
                <w:i w:val="false"/>
                <w:iCs w:val="false"/>
                <w:strike w:val="false"/>
                <w:dstrike w:val="false"/>
                <w:outline w:val="false"/>
                <w:shadow w:val="false"/>
                <w:color w:val="auto"/>
                <w:sz w:val="24"/>
                <w:szCs w:val="24"/>
                <w:u w:val="none"/>
              </w:rPr>
              <w:t>Κ.Α.</w:t>
            </w:r>
          </w:p>
        </w:tc>
      </w:tr>
      <w:tr>
        <w:trPr/>
        <w:tc>
          <w:tcPr>
            <w:tcW w:w="791" w:type="dxa"/>
            <w:tcBorders>
              <w:left w:val="single" w:sz="4" w:space="0" w:color="000000"/>
              <w:bottom w:val="single" w:sz="4" w:space="0" w:color="000000"/>
            </w:tcBorders>
            <w:shd w:color="auto" w:fill="auto" w:val="clear"/>
          </w:tcPr>
          <w:p>
            <w:pPr>
              <w:pStyle w:val="Normal"/>
              <w:spacing w:before="0" w:after="200"/>
              <w:jc w:val="center"/>
              <w:rPr/>
            </w:pPr>
            <w:r>
              <w:rPr>
                <w:rFonts w:cs="Calibri"/>
                <w:b w:val="false"/>
                <w:bCs w:val="false"/>
                <w:i w:val="false"/>
                <w:iCs w:val="false"/>
                <w:strike w:val="false"/>
                <w:dstrike w:val="false"/>
                <w:outline w:val="false"/>
                <w:shadow w:val="false"/>
                <w:color w:val="auto"/>
                <w:sz w:val="18"/>
                <w:szCs w:val="18"/>
                <w:u w:val="none"/>
              </w:rPr>
              <w:t>1.</w:t>
            </w:r>
          </w:p>
        </w:tc>
        <w:tc>
          <w:tcPr>
            <w:tcW w:w="2318"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sz w:val="20"/>
                <w:szCs w:val="20"/>
              </w:rPr>
              <w:t>ΤΜΉΜΑ Α΄</w:t>
            </w:r>
          </w:p>
        </w:tc>
        <w:tc>
          <w:tcPr>
            <w:tcW w:w="6241" w:type="dxa"/>
            <w:tcBorders>
              <w:left w:val="single" w:sz="4" w:space="0" w:color="000000"/>
              <w:bottom w:val="single" w:sz="4" w:space="0" w:color="000000"/>
            </w:tcBorders>
            <w:shd w:color="auto" w:fill="auto" w:val="clear"/>
          </w:tcPr>
          <w:p>
            <w:pPr>
              <w:pStyle w:val="Normal"/>
              <w:suppressAutoHyphens w:val="false"/>
              <w:snapToGrid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 xml:space="preserve">Πλαστικοί τροχήλατοι κάδοι αποκομιδής απορριμμάτων χωρητικότητας 1.100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w:t>
            </w:r>
          </w:p>
        </w:tc>
        <w:tc>
          <w:tcPr>
            <w:tcW w:w="2603" w:type="dxa"/>
            <w:tcBorders>
              <w:left w:val="single" w:sz="4" w:space="0" w:color="000000"/>
              <w:bottom w:val="single" w:sz="4" w:space="0" w:color="000000"/>
              <w:right w:val="single" w:sz="4" w:space="0" w:color="000000"/>
            </w:tcBorders>
            <w:shd w:color="auto" w:fill="auto" w:val="clear"/>
          </w:tcPr>
          <w:p>
            <w:pPr>
              <w:pStyle w:val="Normal"/>
              <w:spacing w:before="0" w:after="200"/>
              <w:jc w:val="center"/>
              <w:rPr/>
            </w:pPr>
            <w:r>
              <w:rPr>
                <w:rFonts w:cs="Calibri"/>
                <w:b/>
                <w:bCs/>
                <w:i w:val="false"/>
                <w:iCs w:val="false"/>
                <w:strike w:val="false"/>
                <w:dstrike w:val="false"/>
                <w:outline w:val="false"/>
                <w:shadow w:val="false"/>
                <w:color w:val="auto"/>
                <w:sz w:val="21"/>
                <w:szCs w:val="21"/>
                <w:u w:val="none"/>
              </w:rPr>
              <w:t>20.7135.0010</w:t>
            </w:r>
          </w:p>
        </w:tc>
      </w:tr>
      <w:tr>
        <w:trPr/>
        <w:tc>
          <w:tcPr>
            <w:tcW w:w="791"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sz w:val="18"/>
                <w:szCs w:val="18"/>
              </w:rPr>
              <w:t>2.</w:t>
            </w:r>
          </w:p>
        </w:tc>
        <w:tc>
          <w:tcPr>
            <w:tcW w:w="2318"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position w:val="0"/>
                <w:sz w:val="20"/>
                <w:sz w:val="20"/>
                <w:szCs w:val="20"/>
                <w:vertAlign w:val="baseline"/>
              </w:rPr>
              <w:t>ΤΜΉΜΑ Β΄</w:t>
            </w:r>
          </w:p>
        </w:tc>
        <w:tc>
          <w:tcPr>
            <w:tcW w:w="6241" w:type="dxa"/>
            <w:tcBorders>
              <w:left w:val="single" w:sz="4" w:space="0" w:color="000000"/>
              <w:bottom w:val="single" w:sz="4" w:space="0" w:color="000000"/>
            </w:tcBorders>
            <w:shd w:color="auto" w:fill="auto" w:val="clear"/>
          </w:tcPr>
          <w:p>
            <w:pPr>
              <w:pStyle w:val="Normal"/>
              <w:suppressAutoHyphens w:val="false"/>
              <w:snapToGrid w:val="false"/>
              <w:spacing w:lineRule="auto" w:line="240" w:before="0" w:after="200"/>
              <w:jc w:val="center"/>
              <w:rPr/>
            </w:pPr>
            <w:r>
              <w:rPr>
                <w:rFonts w:cs="Calibri"/>
                <w:b w:val="false"/>
                <w:bCs w:val="false"/>
                <w:i w:val="false"/>
                <w:iCs w:val="false"/>
                <w:strike w:val="false"/>
                <w:dstrike w:val="false"/>
                <w:outline w:val="false"/>
                <w:shadow w:val="false"/>
                <w:color w:val="auto"/>
                <w:sz w:val="18"/>
                <w:szCs w:val="18"/>
                <w:u w:val="none"/>
                <w:lang w:val="el-GR" w:eastAsia="el-GR"/>
              </w:rPr>
              <w:t xml:space="preserve">Οικιακοί κάδοι κουζίνας βιοαποβλήτων 10 </w:t>
            </w:r>
            <w:r>
              <w:rPr>
                <w:rFonts w:cs="Calibri"/>
                <w:b w:val="false"/>
                <w:bCs w:val="false"/>
                <w:i w:val="false"/>
                <w:iCs w:val="false"/>
                <w:strike w:val="false"/>
                <w:dstrike w:val="false"/>
                <w:outline w:val="false"/>
                <w:shadow w:val="false"/>
                <w:color w:val="auto"/>
                <w:sz w:val="18"/>
                <w:szCs w:val="18"/>
                <w:u w:val="none"/>
                <w:lang w:val="en-US" w:eastAsia="el-GR"/>
              </w:rPr>
              <w:t xml:space="preserve">lt. </w:t>
            </w:r>
            <w:r>
              <w:rPr>
                <w:rFonts w:cs="Calibri"/>
                <w:b w:val="false"/>
                <w:bCs w:val="false"/>
                <w:i w:val="false"/>
                <w:iCs w:val="false"/>
                <w:strike w:val="false"/>
                <w:dstrike w:val="false"/>
                <w:outline w:val="false"/>
                <w:shadow w:val="false"/>
                <w:color w:val="auto"/>
                <w:sz w:val="18"/>
                <w:szCs w:val="18"/>
                <w:u w:val="none"/>
                <w:lang w:val="el-GR" w:eastAsia="el-GR"/>
              </w:rPr>
              <w:t>συνοδευόμενοι από ενημερωτικό φυλλάδιο Α5.</w:t>
            </w:r>
          </w:p>
        </w:tc>
        <w:tc>
          <w:tcPr>
            <w:tcW w:w="2603" w:type="dxa"/>
            <w:tcBorders>
              <w:left w:val="single" w:sz="4" w:space="0" w:color="000000"/>
              <w:bottom w:val="single" w:sz="4" w:space="0" w:color="000000"/>
              <w:right w:val="single" w:sz="4" w:space="0" w:color="000000"/>
            </w:tcBorders>
            <w:shd w:color="auto" w:fill="auto" w:val="clear"/>
          </w:tcPr>
          <w:p>
            <w:pPr>
              <w:pStyle w:val="Normal"/>
              <w:snapToGrid w:val="false"/>
              <w:spacing w:before="0" w:after="200"/>
              <w:jc w:val="center"/>
              <w:rPr/>
            </w:pPr>
            <w:r>
              <w:rPr>
                <w:rFonts w:cs="Calibri"/>
                <w:b/>
                <w:bCs/>
                <w:i w:val="false"/>
                <w:iCs w:val="false"/>
                <w:strike w:val="false"/>
                <w:dstrike w:val="false"/>
                <w:outline w:val="false"/>
                <w:shadow w:val="false"/>
                <w:color w:val="auto"/>
                <w:sz w:val="21"/>
                <w:szCs w:val="21"/>
                <w:u w:val="none"/>
              </w:rPr>
              <w:t>20.7135.0010</w:t>
            </w:r>
          </w:p>
        </w:tc>
      </w:tr>
      <w:tr>
        <w:trPr/>
        <w:tc>
          <w:tcPr>
            <w:tcW w:w="791"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sz w:val="18"/>
                <w:szCs w:val="18"/>
              </w:rPr>
              <w:t>3.</w:t>
            </w:r>
          </w:p>
        </w:tc>
        <w:tc>
          <w:tcPr>
            <w:tcW w:w="2318"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position w:val="0"/>
                <w:sz w:val="20"/>
                <w:sz w:val="20"/>
                <w:szCs w:val="20"/>
                <w:vertAlign w:val="baseline"/>
              </w:rPr>
              <w:t>ΤΜΉΜΑ Γ΄</w:t>
            </w:r>
          </w:p>
        </w:tc>
        <w:tc>
          <w:tcPr>
            <w:tcW w:w="6241" w:type="dxa"/>
            <w:tcBorders>
              <w:left w:val="single" w:sz="4" w:space="0" w:color="000000"/>
              <w:bottom w:val="single" w:sz="4" w:space="0" w:color="000000"/>
            </w:tcBorders>
            <w:shd w:color="auto" w:fill="auto" w:val="clear"/>
          </w:tcPr>
          <w:p>
            <w:pPr>
              <w:pStyle w:val="Normal"/>
              <w:suppressAutoHyphens w:val="false"/>
              <w:snapToGrid w:val="false"/>
              <w:spacing w:lineRule="auto" w:line="240" w:before="0" w:after="200"/>
              <w:jc w:val="center"/>
              <w:rPr/>
            </w:pPr>
            <w:r>
              <w:rPr>
                <w:rFonts w:cs="Calibri"/>
                <w:b w:val="false"/>
                <w:bCs/>
                <w:i w:val="false"/>
                <w:iCs w:val="false"/>
                <w:strike w:val="false"/>
                <w:dstrike w:val="false"/>
                <w:outline w:val="false"/>
                <w:shadow w:val="false"/>
                <w:color w:val="auto"/>
                <w:sz w:val="18"/>
                <w:szCs w:val="18"/>
                <w:u w:val="none"/>
                <w:lang w:val="el-GR" w:eastAsia="el-GR"/>
              </w:rPr>
              <w:t xml:space="preserve">Κομποστοποιήσιμες σακούλες 10 </w:t>
            </w:r>
            <w:r>
              <w:rPr>
                <w:rFonts w:cs="Calibri"/>
                <w:b w:val="false"/>
                <w:bCs/>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 xml:space="preserve"> για τους κάδους κουζίνας των 10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w:t>
            </w:r>
          </w:p>
        </w:tc>
        <w:tc>
          <w:tcPr>
            <w:tcW w:w="2603" w:type="dxa"/>
            <w:tcBorders>
              <w:left w:val="single" w:sz="4" w:space="0" w:color="000000"/>
              <w:bottom w:val="single" w:sz="4" w:space="0" w:color="000000"/>
              <w:right w:val="single" w:sz="4" w:space="0" w:color="000000"/>
            </w:tcBorders>
            <w:shd w:color="auto" w:fill="auto" w:val="clear"/>
          </w:tcPr>
          <w:p>
            <w:pPr>
              <w:pStyle w:val="Normal"/>
              <w:snapToGrid w:val="false"/>
              <w:spacing w:before="0" w:after="200"/>
              <w:jc w:val="center"/>
              <w:rPr/>
            </w:pPr>
            <w:r>
              <w:rPr>
                <w:rFonts w:cs="Calibri"/>
                <w:b/>
                <w:bCs/>
                <w:i w:val="false"/>
                <w:iCs w:val="false"/>
                <w:strike w:val="false"/>
                <w:dstrike w:val="false"/>
                <w:outline w:val="false"/>
                <w:shadow w:val="false"/>
                <w:color w:val="auto"/>
                <w:sz w:val="21"/>
                <w:szCs w:val="21"/>
                <w:u w:val="none"/>
              </w:rPr>
              <w:t>20.6635.0010</w:t>
            </w:r>
          </w:p>
        </w:tc>
      </w:tr>
      <w:tr>
        <w:trPr/>
        <w:tc>
          <w:tcPr>
            <w:tcW w:w="791"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sz w:val="18"/>
                <w:szCs w:val="18"/>
              </w:rPr>
              <w:t>4.</w:t>
            </w:r>
          </w:p>
        </w:tc>
        <w:tc>
          <w:tcPr>
            <w:tcW w:w="2318"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position w:val="0"/>
                <w:sz w:val="20"/>
                <w:sz w:val="20"/>
                <w:szCs w:val="20"/>
                <w:vertAlign w:val="baseline"/>
              </w:rPr>
              <w:t>ΤΜΉΜΑ Δ΄</w:t>
            </w:r>
          </w:p>
        </w:tc>
        <w:tc>
          <w:tcPr>
            <w:tcW w:w="6241" w:type="dxa"/>
            <w:tcBorders>
              <w:left w:val="single" w:sz="4" w:space="0" w:color="000000"/>
              <w:bottom w:val="single" w:sz="4" w:space="0" w:color="000000"/>
            </w:tcBorders>
            <w:shd w:color="auto" w:fill="auto" w:val="clear"/>
          </w:tcPr>
          <w:p>
            <w:pPr>
              <w:pStyle w:val="Normal"/>
              <w:suppressAutoHyphens w:val="false"/>
              <w:snapToGrid w:val="false"/>
              <w:spacing w:lineRule="auto" w:line="240" w:before="0" w:after="200"/>
              <w:jc w:val="center"/>
              <w:rPr/>
            </w:pPr>
            <w:r>
              <w:rPr>
                <w:rFonts w:cs="Calibri"/>
                <w:color w:val="auto"/>
                <w:sz w:val="18"/>
                <w:szCs w:val="18"/>
              </w:rPr>
              <w:t xml:space="preserve">Κάδοι οικιακής κομποστοποίησης κήπου 310 </w:t>
            </w:r>
            <w:r>
              <w:rPr>
                <w:rFonts w:cs="Calibri"/>
                <w:color w:val="auto"/>
                <w:sz w:val="18"/>
                <w:szCs w:val="18"/>
                <w:lang w:val="en-US"/>
              </w:rPr>
              <w:t>lt..</w:t>
            </w:r>
          </w:p>
        </w:tc>
        <w:tc>
          <w:tcPr>
            <w:tcW w:w="2603" w:type="dxa"/>
            <w:tcBorders>
              <w:left w:val="single" w:sz="4" w:space="0" w:color="000000"/>
              <w:bottom w:val="single" w:sz="4" w:space="0" w:color="000000"/>
              <w:right w:val="single" w:sz="4" w:space="0" w:color="000000"/>
            </w:tcBorders>
            <w:shd w:color="auto" w:fill="auto" w:val="clear"/>
          </w:tcPr>
          <w:p>
            <w:pPr>
              <w:pStyle w:val="Normal"/>
              <w:snapToGrid w:val="false"/>
              <w:spacing w:before="0" w:after="200"/>
              <w:jc w:val="center"/>
              <w:rPr/>
            </w:pPr>
            <w:r>
              <w:rPr>
                <w:rFonts w:cs="Calibri"/>
                <w:b/>
                <w:bCs/>
                <w:i w:val="false"/>
                <w:iCs w:val="false"/>
                <w:strike w:val="false"/>
                <w:dstrike w:val="false"/>
                <w:outline w:val="false"/>
                <w:shadow w:val="false"/>
                <w:color w:val="auto"/>
                <w:sz w:val="21"/>
                <w:szCs w:val="21"/>
                <w:u w:val="none"/>
              </w:rPr>
              <w:t>20.7135.0010</w:t>
            </w:r>
          </w:p>
        </w:tc>
      </w:tr>
      <w:tr>
        <w:trPr>
          <w:trHeight w:val="495" w:hRule="atLeast"/>
        </w:trPr>
        <w:tc>
          <w:tcPr>
            <w:tcW w:w="791" w:type="dxa"/>
            <w:tcBorders>
              <w:left w:val="single" w:sz="4" w:space="0" w:color="000000"/>
              <w:bottom w:val="single" w:sz="4" w:space="0" w:color="000000"/>
            </w:tcBorders>
            <w:shd w:color="auto" w:fill="auto" w:val="clear"/>
          </w:tcPr>
          <w:p>
            <w:pPr>
              <w:pStyle w:val="Normal"/>
              <w:spacing w:before="0" w:after="200"/>
              <w:jc w:val="center"/>
              <w:rPr/>
            </w:pPr>
            <w:r>
              <w:rPr>
                <w:rFonts w:cs="Calibri"/>
                <w:b w:val="false"/>
                <w:bCs w:val="false"/>
                <w:i w:val="false"/>
                <w:iCs w:val="false"/>
                <w:strike w:val="false"/>
                <w:dstrike w:val="false"/>
                <w:outline w:val="false"/>
                <w:shadow w:val="false"/>
                <w:color w:val="auto"/>
                <w:position w:val="0"/>
                <w:sz w:val="18"/>
                <w:sz w:val="18"/>
                <w:szCs w:val="18"/>
                <w:u w:val="none"/>
                <w:vertAlign w:val="baseline"/>
              </w:rPr>
              <w:t>5.</w:t>
            </w:r>
          </w:p>
        </w:tc>
        <w:tc>
          <w:tcPr>
            <w:tcW w:w="2318" w:type="dxa"/>
            <w:tcBorders>
              <w:left w:val="single" w:sz="4" w:space="0" w:color="000000"/>
              <w:bottom w:val="single" w:sz="4" w:space="0" w:color="000000"/>
            </w:tcBorders>
            <w:shd w:color="auto" w:fill="auto" w:val="clear"/>
          </w:tcPr>
          <w:p>
            <w:pPr>
              <w:pStyle w:val="Normal"/>
              <w:snapToGrid w:val="false"/>
              <w:spacing w:before="0" w:after="200"/>
              <w:jc w:val="center"/>
              <w:rPr/>
            </w:pPr>
            <w:r>
              <w:rPr>
                <w:rFonts w:cs="Calibri"/>
                <w:color w:val="auto"/>
                <w:position w:val="0"/>
                <w:sz w:val="20"/>
                <w:sz w:val="20"/>
                <w:szCs w:val="20"/>
                <w:vertAlign w:val="baseline"/>
              </w:rPr>
              <w:t>ΤΜΉΜΑ Ε΄</w:t>
            </w:r>
          </w:p>
        </w:tc>
        <w:tc>
          <w:tcPr>
            <w:tcW w:w="6241" w:type="dxa"/>
            <w:tcBorders>
              <w:left w:val="single" w:sz="4" w:space="0" w:color="000000"/>
              <w:bottom w:val="single" w:sz="4" w:space="0" w:color="000000"/>
            </w:tcBorders>
            <w:shd w:color="auto" w:fill="auto" w:val="clear"/>
          </w:tcPr>
          <w:p>
            <w:pPr>
              <w:pStyle w:val="Normal"/>
              <w:suppressAutoHyphens w:val="false"/>
              <w:snapToGrid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Επιδαπέδιοι κάδοι απορριμμάτων.</w:t>
            </w:r>
          </w:p>
        </w:tc>
        <w:tc>
          <w:tcPr>
            <w:tcW w:w="2603" w:type="dxa"/>
            <w:tcBorders>
              <w:left w:val="single" w:sz="4" w:space="0" w:color="000000"/>
              <w:bottom w:val="single" w:sz="4" w:space="0" w:color="000000"/>
              <w:right w:val="single" w:sz="4" w:space="0" w:color="000000"/>
            </w:tcBorders>
            <w:shd w:color="auto" w:fill="auto" w:val="clear"/>
          </w:tcPr>
          <w:p>
            <w:pPr>
              <w:pStyle w:val="Normal"/>
              <w:spacing w:before="0" w:after="200"/>
              <w:jc w:val="center"/>
              <w:rPr/>
            </w:pPr>
            <w:r>
              <w:rPr>
                <w:rFonts w:cs="Calibri"/>
                <w:b/>
                <w:bCs/>
                <w:i w:val="false"/>
                <w:iCs w:val="false"/>
                <w:strike w:val="false"/>
                <w:dstrike w:val="false"/>
                <w:outline w:val="false"/>
                <w:shadow w:val="false"/>
                <w:color w:val="auto"/>
                <w:sz w:val="21"/>
                <w:szCs w:val="21"/>
                <w:u w:val="none"/>
              </w:rPr>
              <w:t>20.7135.0020</w:t>
            </w:r>
          </w:p>
        </w:tc>
      </w:tr>
    </w:tbl>
    <w:p>
      <w:pPr>
        <w:pStyle w:val="Normal"/>
        <w:spacing w:before="0" w:after="120"/>
        <w:jc w:val="both"/>
        <w:rPr>
          <w:color w:val="C9211E"/>
          <w:lang w:val="el-GR"/>
        </w:rPr>
      </w:pPr>
      <w:r>
        <w:rPr>
          <w:color w:val="C9211E"/>
          <w:lang w:val="el-GR"/>
        </w:rPr>
      </w:r>
    </w:p>
    <w:p>
      <w:pPr>
        <w:pStyle w:val="Normal"/>
        <w:widowControl/>
        <w:shd w:val="clear" w:color="auto" w:fill="auto"/>
        <w:suppressAutoHyphens w:val="true"/>
        <w:bidi w:val="0"/>
        <w:spacing w:lineRule="auto" w:line="240" w:before="0" w:after="120"/>
        <w:ind w:left="-1134" w:right="-1361" w:hanging="0"/>
        <w:jc w:val="left"/>
        <w:rPr/>
      </w:pPr>
      <w:r>
        <w:rPr>
          <w:bCs/>
          <w:color w:val="auto"/>
          <w:sz w:val="22"/>
          <w:szCs w:val="22"/>
        </w:rPr>
        <w:t xml:space="preserve">Σύμφωνα με τον Κανονισμό 213/2008 της Ευρωπαϊκής Επιτροπής, περί κοινού λεξιλογίου για τις δημόσιες συμβάσεις (CPV), </w:t>
      </w:r>
      <w:r>
        <w:rPr>
          <w:color w:val="auto"/>
          <w:sz w:val="22"/>
          <w:szCs w:val="22"/>
        </w:rPr>
        <w:t xml:space="preserve">τα υπό προμήθεια αγαθά κατατάσσονται υπό τους κωδικούς </w:t>
      </w:r>
      <w:r>
        <w:rPr>
          <w:b/>
          <w:bCs/>
          <w:color w:val="auto"/>
          <w:sz w:val="22"/>
          <w:szCs w:val="22"/>
        </w:rPr>
        <w:t xml:space="preserve">CPV: </w:t>
      </w:r>
      <w:r>
        <w:rPr>
          <w:rFonts w:cs="Calibri"/>
          <w:b/>
          <w:bCs/>
          <w:i w:val="false"/>
          <w:iCs w:val="false"/>
          <w:color w:val="auto"/>
          <w:sz w:val="22"/>
          <w:szCs w:val="22"/>
        </w:rPr>
        <w:t>34928480-6</w:t>
      </w:r>
      <w:r>
        <w:rPr>
          <w:rFonts w:cs="Calibri"/>
          <w:b w:val="false"/>
          <w:bCs w:val="false"/>
          <w:i w:val="false"/>
          <w:iCs w:val="false"/>
          <w:color w:val="auto"/>
          <w:sz w:val="22"/>
          <w:szCs w:val="22"/>
        </w:rPr>
        <w:t xml:space="preserve"> με τίτλο </w:t>
      </w:r>
      <w:r>
        <w:rPr>
          <w:rFonts w:cs="Calibri"/>
          <w:b/>
          <w:bCs/>
          <w:i w:val="false"/>
          <w:iCs w:val="false"/>
          <w:color w:val="auto"/>
          <w:sz w:val="22"/>
          <w:szCs w:val="22"/>
        </w:rPr>
        <w:t xml:space="preserve">¨Δοχεία και κάδοι απορριμμάτων¨, </w:t>
      </w:r>
      <w:r>
        <w:rPr>
          <w:rFonts w:cs="Calibri"/>
          <w:b/>
          <w:bCs/>
          <w:i w:val="false"/>
          <w:iCs w:val="false"/>
          <w:color w:val="auto"/>
          <w:sz w:val="22"/>
          <w:szCs w:val="22"/>
          <w:lang w:val="en-US"/>
        </w:rPr>
        <w:t xml:space="preserve">CPV: </w:t>
      </w:r>
      <w:r>
        <w:rPr>
          <w:rFonts w:cs="Calibri"/>
          <w:b/>
          <w:bCs/>
          <w:i w:val="false"/>
          <w:iCs w:val="false"/>
          <w:color w:val="auto"/>
          <w:sz w:val="22"/>
          <w:szCs w:val="22"/>
          <w:lang w:val="el-GR"/>
        </w:rPr>
        <w:t xml:space="preserve">18937100-7 </w:t>
      </w:r>
      <w:r>
        <w:rPr>
          <w:rFonts w:cs="Calibri"/>
          <w:b w:val="false"/>
          <w:bCs w:val="false"/>
          <w:i w:val="false"/>
          <w:iCs w:val="false"/>
          <w:color w:val="auto"/>
          <w:sz w:val="22"/>
          <w:szCs w:val="22"/>
          <w:lang w:val="el-GR"/>
        </w:rPr>
        <w:t>με τίτλο</w:t>
      </w:r>
      <w:r>
        <w:rPr>
          <w:rFonts w:cs="Calibri"/>
          <w:b/>
          <w:bCs/>
          <w:i w:val="false"/>
          <w:iCs w:val="false"/>
          <w:color w:val="auto"/>
          <w:sz w:val="22"/>
          <w:szCs w:val="22"/>
          <w:lang w:val="el-GR"/>
        </w:rPr>
        <w:t xml:space="preserve"> ¨Σακούλες συσκευασίας¨ </w:t>
      </w:r>
      <w:r>
        <w:rPr>
          <w:rFonts w:cs="Calibri"/>
          <w:b w:val="false"/>
          <w:bCs w:val="false"/>
          <w:i w:val="false"/>
          <w:iCs w:val="false"/>
          <w:color w:val="auto"/>
          <w:sz w:val="22"/>
          <w:szCs w:val="22"/>
          <w:lang w:val="el-GR"/>
        </w:rPr>
        <w:t>και</w:t>
      </w:r>
      <w:r>
        <w:rPr>
          <w:rFonts w:cs="Calibri"/>
          <w:b w:val="false"/>
          <w:bCs w:val="false"/>
          <w:i w:val="false"/>
          <w:iCs w:val="false"/>
          <w:color w:val="auto"/>
          <w:sz w:val="22"/>
          <w:szCs w:val="22"/>
          <w:lang w:val="en-US"/>
        </w:rPr>
        <w:t xml:space="preserve"> </w:t>
      </w:r>
      <w:r>
        <w:rPr>
          <w:rFonts w:cs="Calibri"/>
          <w:b/>
          <w:bCs/>
          <w:i w:val="false"/>
          <w:iCs w:val="false"/>
          <w:color w:val="auto"/>
          <w:sz w:val="22"/>
          <w:szCs w:val="22"/>
          <w:lang w:val="en-US"/>
        </w:rPr>
        <w:t>CPV:</w:t>
      </w:r>
      <w:r>
        <w:rPr>
          <w:rFonts w:cs="Calibri"/>
          <w:b/>
          <w:bCs/>
          <w:i w:val="false"/>
          <w:iCs w:val="false"/>
          <w:color w:val="auto"/>
          <w:sz w:val="22"/>
          <w:szCs w:val="22"/>
          <w:lang w:val="el-GR"/>
        </w:rPr>
        <w:t xml:space="preserve"> 34928400-2 </w:t>
      </w:r>
      <w:r>
        <w:rPr>
          <w:rFonts w:cs="Calibri"/>
          <w:b w:val="false"/>
          <w:bCs w:val="false"/>
          <w:i w:val="false"/>
          <w:iCs w:val="false"/>
          <w:color w:val="auto"/>
          <w:sz w:val="22"/>
          <w:szCs w:val="22"/>
          <w:lang w:val="el-GR"/>
        </w:rPr>
        <w:t xml:space="preserve">με τίτλο </w:t>
      </w:r>
      <w:r>
        <w:rPr>
          <w:rFonts w:cs="Calibri"/>
          <w:b/>
          <w:bCs/>
          <w:i w:val="false"/>
          <w:iCs w:val="false"/>
          <w:color w:val="auto"/>
          <w:sz w:val="22"/>
          <w:szCs w:val="22"/>
          <w:lang w:val="el-GR"/>
        </w:rPr>
        <w:t xml:space="preserve">¨Αστικός εξοπλισμός¨. </w:t>
      </w:r>
    </w:p>
    <w:p>
      <w:pPr>
        <w:pStyle w:val="Normal"/>
        <w:widowControl/>
        <w:shd w:val="clear" w:color="auto" w:fill="auto"/>
        <w:suppressAutoHyphens w:val="true"/>
        <w:bidi w:val="0"/>
        <w:spacing w:lineRule="auto" w:line="240" w:before="0" w:after="0"/>
        <w:ind w:left="-1134" w:right="-1361" w:hanging="0"/>
        <w:jc w:val="left"/>
        <w:rPr/>
      </w:pPr>
      <w:r>
        <w:rPr>
          <w:rFonts w:cs="Calibri"/>
          <w:b/>
          <w:bCs/>
          <w:i w:val="false"/>
          <w:iCs w:val="false"/>
          <w:color w:val="auto"/>
          <w:sz w:val="22"/>
          <w:szCs w:val="22"/>
          <w:u w:val="single"/>
          <w:lang w:val="el-GR"/>
        </w:rPr>
        <w:t>Σημείωση:</w:t>
      </w:r>
    </w:p>
    <w:p>
      <w:pPr>
        <w:pStyle w:val="Normal"/>
        <w:widowControl/>
        <w:shd w:val="clear" w:color="auto" w:fill="auto"/>
        <w:suppressAutoHyphens w:val="true"/>
        <w:bidi w:val="0"/>
        <w:spacing w:lineRule="auto" w:line="240" w:before="0" w:after="0"/>
        <w:ind w:left="-1191" w:right="-1247" w:hanging="0"/>
        <w:jc w:val="left"/>
        <w:rPr/>
      </w:pPr>
      <w:r>
        <w:rPr>
          <w:color w:val="auto"/>
          <w:sz w:val="22"/>
          <w:szCs w:val="22"/>
        </w:rPr>
        <w:t xml:space="preserve">Οι συμμετέχοντες μπορούν να υποβάλλουν προσφορά ανά τμήμα είδους, χωρίς περιορισμό των τμημάτων που μπορούν να ανατεθούν στον ίδιο Οικονομικό Φορέα. </w:t>
      </w:r>
    </w:p>
    <w:p>
      <w:pPr>
        <w:pStyle w:val="Normal"/>
        <w:widowControl/>
        <w:shd w:val="clear" w:color="auto" w:fill="auto"/>
        <w:suppressAutoHyphens w:val="true"/>
        <w:bidi w:val="0"/>
        <w:spacing w:lineRule="auto" w:line="240" w:before="0" w:after="0"/>
        <w:ind w:left="-1191" w:right="-1247" w:hanging="0"/>
        <w:jc w:val="left"/>
        <w:rPr>
          <w:color w:val="C9211E"/>
          <w:sz w:val="22"/>
          <w:szCs w:val="22"/>
        </w:rPr>
      </w:pPr>
      <w:r>
        <w:rPr>
          <w:color w:val="C9211E"/>
          <w:sz w:val="22"/>
          <w:szCs w:val="22"/>
        </w:rPr>
      </w:r>
    </w:p>
    <w:p>
      <w:pPr>
        <w:pStyle w:val="Normal"/>
        <w:widowControl/>
        <w:shd w:val="clear" w:color="auto" w:fill="auto"/>
        <w:suppressAutoHyphens w:val="true"/>
        <w:bidi w:val="0"/>
        <w:spacing w:lineRule="auto" w:line="240" w:before="0" w:after="0"/>
        <w:ind w:left="-1191" w:right="-1247" w:hanging="0"/>
        <w:jc w:val="left"/>
        <w:rPr/>
      </w:pPr>
      <w:r>
        <w:rPr>
          <w:bCs/>
          <w:color w:val="auto"/>
          <w:sz w:val="22"/>
          <w:szCs w:val="22"/>
          <w:u w:val="none"/>
        </w:rPr>
        <w:t>Η</w:t>
      </w:r>
      <w:r>
        <w:rPr>
          <w:bCs/>
          <w:color w:val="auto"/>
          <w:sz w:val="22"/>
          <w:szCs w:val="22"/>
        </w:rPr>
        <w:t xml:space="preserve"> εκτιμώμενη αξία της Σύμβασης ανέρχεται στο ποσό των</w:t>
      </w:r>
      <w:r>
        <w:rPr>
          <w:b/>
          <w:bCs/>
          <w:color w:val="auto"/>
          <w:sz w:val="22"/>
          <w:szCs w:val="22"/>
        </w:rPr>
        <w:t xml:space="preserve"> 92.505,00 € </w:t>
      </w:r>
      <w:r>
        <w:rPr>
          <w:bCs/>
          <w:color w:val="auto"/>
          <w:sz w:val="22"/>
          <w:szCs w:val="22"/>
        </w:rPr>
        <w:t xml:space="preserve">πλέον </w:t>
      </w:r>
      <w:r>
        <w:rPr>
          <w:b/>
          <w:bCs/>
          <w:color w:val="auto"/>
          <w:sz w:val="22"/>
          <w:szCs w:val="22"/>
        </w:rPr>
        <w:t>Φ.Π.Α. 24%,</w:t>
      </w:r>
      <w:r>
        <w:rPr>
          <w:bCs/>
          <w:color w:val="auto"/>
          <w:sz w:val="22"/>
          <w:szCs w:val="22"/>
        </w:rPr>
        <w:t xml:space="preserve"> ήτοι συνολικού προϋπολογισμού </w:t>
      </w:r>
      <w:r>
        <w:rPr>
          <w:b/>
          <w:bCs/>
          <w:color w:val="auto"/>
          <w:sz w:val="22"/>
          <w:szCs w:val="22"/>
        </w:rPr>
        <w:t>114.706,20 €</w:t>
      </w:r>
      <w:r>
        <w:rPr>
          <w:bCs/>
          <w:color w:val="auto"/>
          <w:sz w:val="22"/>
          <w:szCs w:val="22"/>
        </w:rPr>
        <w:t xml:space="preserve"> και θα βαρύνει τους</w:t>
      </w:r>
      <w:r>
        <w:rPr>
          <w:bCs/>
          <w:color w:val="auto"/>
          <w:sz w:val="22"/>
          <w:szCs w:val="22"/>
          <w:lang w:val="el-GR"/>
        </w:rPr>
        <w:t xml:space="preserve"> κ</w:t>
      </w:r>
      <w:r>
        <w:rPr>
          <w:bCs/>
          <w:color w:val="auto"/>
          <w:sz w:val="22"/>
          <w:szCs w:val="22"/>
          <w:lang w:val="en-US"/>
        </w:rPr>
        <w:t>ωδ</w:t>
      </w:r>
      <w:r>
        <w:rPr>
          <w:bCs/>
          <w:color w:val="auto"/>
          <w:sz w:val="22"/>
          <w:szCs w:val="22"/>
          <w:lang w:val="el-GR"/>
        </w:rPr>
        <w:t xml:space="preserve">ικούς </w:t>
      </w:r>
      <w:r>
        <w:rPr>
          <w:b/>
          <w:bCs/>
          <w:color w:val="auto"/>
          <w:sz w:val="22"/>
          <w:szCs w:val="22"/>
        </w:rPr>
        <w:t xml:space="preserve">Κ.Α. </w:t>
      </w:r>
      <w:r>
        <w:rPr>
          <w:rFonts w:cs="Calibri"/>
          <w:b/>
          <w:bCs/>
          <w:i w:val="false"/>
          <w:iCs w:val="false"/>
          <w:strike w:val="false"/>
          <w:dstrike w:val="false"/>
          <w:outline w:val="false"/>
          <w:shadow w:val="false"/>
          <w:color w:val="auto"/>
          <w:sz w:val="22"/>
          <w:szCs w:val="22"/>
          <w:u w:val="none"/>
        </w:rPr>
        <w:t>20.7135.0010</w:t>
      </w:r>
      <w:r>
        <w:rPr>
          <w:rFonts w:cs="Calibri"/>
          <w:b/>
          <w:bCs/>
          <w:i w:val="false"/>
          <w:iCs w:val="false"/>
          <w:strike w:val="false"/>
          <w:dstrike w:val="false"/>
          <w:outline w:val="false"/>
          <w:shadow w:val="false"/>
          <w:color w:val="auto"/>
          <w:sz w:val="21"/>
          <w:szCs w:val="21"/>
          <w:u w:val="none"/>
        </w:rPr>
        <w:t xml:space="preserve"> </w:t>
      </w:r>
      <w:r>
        <w:rPr>
          <w:bCs/>
          <w:color w:val="auto"/>
          <w:sz w:val="22"/>
          <w:szCs w:val="22"/>
        </w:rPr>
        <w:t xml:space="preserve">με τίτλο </w:t>
      </w:r>
      <w:r>
        <w:rPr>
          <w:b/>
          <w:bCs/>
          <w:color w:val="auto"/>
          <w:sz w:val="22"/>
          <w:szCs w:val="22"/>
        </w:rPr>
        <w:t>¨Προμήθεια κάδων</w:t>
      </w:r>
      <w:r>
        <w:rPr>
          <w:bCs/>
          <w:color w:val="auto"/>
          <w:sz w:val="22"/>
          <w:szCs w:val="22"/>
        </w:rPr>
        <w:t xml:space="preserve"> </w:t>
      </w:r>
      <w:r>
        <w:rPr>
          <w:b/>
          <w:bCs/>
          <w:color w:val="auto"/>
          <w:sz w:val="22"/>
          <w:szCs w:val="22"/>
        </w:rPr>
        <w:t xml:space="preserve">απορριμμάτων¨, </w:t>
      </w:r>
    </w:p>
    <w:p>
      <w:pPr>
        <w:pStyle w:val="Normal"/>
        <w:widowControl/>
        <w:shd w:val="clear" w:color="auto" w:fill="auto"/>
        <w:suppressAutoHyphens w:val="true"/>
        <w:bidi w:val="0"/>
        <w:spacing w:lineRule="auto" w:line="240" w:before="0" w:after="0"/>
        <w:ind w:left="-1191" w:right="-1247" w:hanging="0"/>
        <w:jc w:val="left"/>
        <w:rPr/>
      </w:pPr>
      <w:r>
        <w:rPr>
          <w:b/>
          <w:bCs/>
          <w:color w:val="auto"/>
          <w:sz w:val="22"/>
          <w:szCs w:val="22"/>
        </w:rPr>
        <w:t xml:space="preserve">Κ.Α. 20.6635.0010 </w:t>
      </w:r>
      <w:r>
        <w:rPr>
          <w:b w:val="false"/>
          <w:bCs w:val="false"/>
          <w:color w:val="auto"/>
          <w:sz w:val="22"/>
          <w:szCs w:val="22"/>
        </w:rPr>
        <w:t>με τίτλο</w:t>
      </w:r>
      <w:r>
        <w:rPr>
          <w:b/>
          <w:bCs/>
          <w:color w:val="auto"/>
          <w:sz w:val="22"/>
          <w:szCs w:val="22"/>
        </w:rPr>
        <w:t xml:space="preserve"> ¨Προμήθεια πλαστικών σάκων απορριμμάτων¨</w:t>
      </w:r>
      <w:r>
        <w:rPr>
          <w:b w:val="false"/>
          <w:bCs w:val="false"/>
          <w:color w:val="auto"/>
          <w:sz w:val="22"/>
          <w:szCs w:val="22"/>
        </w:rPr>
        <w:t xml:space="preserve"> </w:t>
      </w:r>
      <w:r>
        <w:rPr>
          <w:bCs/>
          <w:color w:val="auto"/>
          <w:sz w:val="22"/>
          <w:szCs w:val="22"/>
        </w:rPr>
        <w:t xml:space="preserve">και </w:t>
      </w:r>
      <w:r>
        <w:rPr>
          <w:b/>
          <w:bCs/>
          <w:color w:val="auto"/>
          <w:sz w:val="22"/>
          <w:szCs w:val="22"/>
        </w:rPr>
        <w:t xml:space="preserve">Κ.Α. </w:t>
      </w:r>
      <w:r>
        <w:rPr>
          <w:rFonts w:cs="Calibri"/>
          <w:b/>
          <w:bCs/>
          <w:i w:val="false"/>
          <w:iCs w:val="false"/>
          <w:strike w:val="false"/>
          <w:dstrike w:val="false"/>
          <w:outline w:val="false"/>
          <w:shadow w:val="false"/>
          <w:color w:val="auto"/>
          <w:sz w:val="22"/>
          <w:szCs w:val="22"/>
          <w:u w:val="none"/>
        </w:rPr>
        <w:t xml:space="preserve">20.7135.0020 </w:t>
      </w:r>
      <w:r>
        <w:rPr>
          <w:rFonts w:cs="Calibri"/>
          <w:b w:val="false"/>
          <w:bCs w:val="false"/>
          <w:i w:val="false"/>
          <w:iCs w:val="false"/>
          <w:strike w:val="false"/>
          <w:dstrike w:val="false"/>
          <w:outline w:val="false"/>
          <w:shadow w:val="false"/>
          <w:color w:val="auto"/>
          <w:sz w:val="22"/>
          <w:szCs w:val="22"/>
          <w:u w:val="none"/>
        </w:rPr>
        <w:t>με τίτλο</w:t>
      </w:r>
      <w:r>
        <w:rPr>
          <w:rFonts w:cs="Calibri"/>
          <w:b/>
          <w:bCs/>
          <w:i w:val="false"/>
          <w:iCs w:val="false"/>
          <w:strike w:val="false"/>
          <w:dstrike w:val="false"/>
          <w:outline w:val="false"/>
          <w:shadow w:val="false"/>
          <w:color w:val="auto"/>
          <w:sz w:val="21"/>
          <w:szCs w:val="21"/>
          <w:u w:val="none"/>
        </w:rPr>
        <w:t xml:space="preserve"> </w:t>
      </w:r>
      <w:r>
        <w:rPr>
          <w:rFonts w:cs="Calibri"/>
          <w:b/>
          <w:bCs/>
          <w:i w:val="false"/>
          <w:iCs w:val="false"/>
          <w:strike w:val="false"/>
          <w:dstrike w:val="false"/>
          <w:outline w:val="false"/>
          <w:shadow w:val="false"/>
          <w:color w:val="auto"/>
          <w:sz w:val="22"/>
          <w:szCs w:val="22"/>
          <w:u w:val="none"/>
        </w:rPr>
        <w:t>¨</w:t>
      </w:r>
      <w:r>
        <w:rPr>
          <w:rFonts w:cs="Calibri"/>
          <w:b/>
          <w:bCs/>
          <w:i w:val="false"/>
          <w:iCs w:val="false"/>
          <w:strike w:val="false"/>
          <w:dstrike w:val="false"/>
          <w:outline w:val="false"/>
          <w:shadow w:val="false"/>
          <w:color w:val="auto"/>
          <w:sz w:val="22"/>
          <w:szCs w:val="22"/>
          <w:u w:val="none"/>
          <w:lang w:val="en-US"/>
        </w:rPr>
        <w:t>Προμήθεια αστικού εξοπλισμού για την προστασία του περιβάλλοντος και της ποιότητας ζωής των πολιτών¨</w:t>
      </w:r>
      <w:r>
        <w:rPr>
          <w:bCs/>
          <w:color w:val="auto"/>
          <w:sz w:val="22"/>
          <w:szCs w:val="22"/>
        </w:rPr>
        <w:t xml:space="preserve"> του προϋπολογισμού του οικονομικού έτους 2024</w:t>
      </w:r>
      <w:bookmarkStart w:id="22" w:name="_Hlk140776785"/>
      <w:bookmarkEnd w:id="22"/>
      <w:r>
        <w:rPr>
          <w:bCs/>
          <w:color w:val="auto"/>
          <w:sz w:val="22"/>
          <w:szCs w:val="22"/>
        </w:rPr>
        <w:t xml:space="preserve">, όπως αναφέρονται στον παραπάνω </w:t>
      </w:r>
      <w:r>
        <w:rPr>
          <w:b/>
          <w:bCs/>
          <w:color w:val="auto"/>
          <w:sz w:val="22"/>
          <w:szCs w:val="22"/>
          <w:lang w:val="el-GR"/>
        </w:rPr>
        <w:t>Π</w:t>
      </w:r>
      <w:r>
        <w:rPr>
          <w:b/>
          <w:bCs/>
          <w:color w:val="auto"/>
          <w:sz w:val="22"/>
          <w:szCs w:val="22"/>
        </w:rPr>
        <w:t xml:space="preserve">ίνακα </w:t>
      </w:r>
      <w:r>
        <w:rPr>
          <w:b/>
          <w:bCs/>
          <w:color w:val="auto"/>
          <w:sz w:val="22"/>
          <w:szCs w:val="22"/>
          <w:lang w:val="en-US"/>
        </w:rPr>
        <w:t>I.</w:t>
      </w:r>
    </w:p>
    <w:p>
      <w:pPr>
        <w:pStyle w:val="Normal"/>
        <w:widowControl/>
        <w:shd w:val="clear" w:color="auto" w:fill="auto"/>
        <w:suppressAutoHyphens w:val="true"/>
        <w:bidi w:val="0"/>
        <w:spacing w:lineRule="auto" w:line="240" w:before="0" w:after="120"/>
        <w:ind w:left="-1191" w:right="-1247" w:hanging="0"/>
        <w:jc w:val="left"/>
        <w:rPr>
          <w:color w:val="auto"/>
        </w:rPr>
      </w:pPr>
      <w:r>
        <w:rPr>
          <w:color w:val="auto"/>
        </w:rPr>
      </w:r>
    </w:p>
    <w:p>
      <w:pPr>
        <w:pStyle w:val="Normal"/>
        <w:widowControl/>
        <w:shd w:val="clear" w:color="auto" w:fill="auto"/>
        <w:suppressAutoHyphens w:val="true"/>
        <w:bidi w:val="0"/>
        <w:spacing w:lineRule="auto" w:line="276" w:before="0" w:after="120"/>
        <w:ind w:left="-567" w:right="-907" w:hanging="0"/>
        <w:jc w:val="left"/>
        <w:rPr/>
      </w:pPr>
      <w:r>
        <w:rPr>
          <w:bCs/>
          <w:color w:val="auto"/>
          <w:sz w:val="22"/>
          <w:szCs w:val="22"/>
        </w:rPr>
        <w:t>Η παρούσα δαπάνη θα πληρωθεί από ιδίους πόρους του Δήμου Μοσχάτου-Ταύρου.</w:t>
      </w:r>
    </w:p>
    <w:p>
      <w:pPr>
        <w:pStyle w:val="Normal"/>
        <w:jc w:val="center"/>
        <w:rPr>
          <w:color w:val="auto"/>
          <w:sz w:val="24"/>
          <w:szCs w:val="24"/>
        </w:rPr>
      </w:pPr>
      <w:r>
        <w:rPr>
          <w:color w:val="auto"/>
          <w:sz w:val="24"/>
          <w:szCs w:val="24"/>
        </w:rPr>
      </w:r>
    </w:p>
    <w:p>
      <w:pPr>
        <w:pStyle w:val="Normal"/>
        <w:spacing w:lineRule="auto" w:line="240" w:before="0" w:after="0"/>
        <w:jc w:val="center"/>
        <w:rPr/>
      </w:pPr>
      <w:r>
        <w:rPr>
          <w:color w:val="auto"/>
          <w:sz w:val="24"/>
          <w:szCs w:val="24"/>
        </w:rPr>
        <w:t>ΑΤΣΑΡΟΣ ΤΡΥΦΩΝΑΣ</w:t>
      </w:r>
    </w:p>
    <w:p>
      <w:pPr>
        <w:pStyle w:val="Normal"/>
        <w:spacing w:lineRule="auto" w:line="240" w:before="0" w:after="0"/>
        <w:jc w:val="center"/>
        <w:rPr/>
      </w:pPr>
      <w:r>
        <w:rPr>
          <w:color w:val="auto"/>
          <w:sz w:val="24"/>
          <w:szCs w:val="24"/>
        </w:rPr>
        <w:t>Δ.Ε. 2 ΕΠΟΠΤΗΣ</w:t>
      </w:r>
    </w:p>
    <w:p>
      <w:pPr>
        <w:pStyle w:val="Normal"/>
        <w:spacing w:lineRule="auto" w:line="240"/>
        <w:jc w:val="left"/>
        <w:rPr/>
      </w:pPr>
      <w:r>
        <w:rPr>
          <w:rFonts w:eastAsia="Calibri"/>
          <w:color w:val="C9211E"/>
          <w:sz w:val="24"/>
          <w:szCs w:val="24"/>
          <w:lang w:val="el-GR"/>
        </w:rPr>
        <w:t xml:space="preserve">                                                            </w:t>
      </w:r>
      <w:r>
        <w:rPr>
          <w:rFonts w:eastAsia="Calibri"/>
          <w:color w:val="auto"/>
          <w:sz w:val="24"/>
          <w:szCs w:val="24"/>
          <w:lang w:val="el-GR"/>
        </w:rPr>
        <w:t xml:space="preserve">   </w:t>
      </w:r>
    </w:p>
    <w:p>
      <w:pPr>
        <w:pStyle w:val="Normal"/>
        <w:spacing w:lineRule="auto" w:line="240" w:before="0" w:after="120"/>
        <w:jc w:val="center"/>
        <w:rPr>
          <w:b/>
          <w:b/>
          <w:i/>
          <w:i/>
          <w:color w:val="C9211E"/>
          <w:sz w:val="24"/>
          <w:szCs w:val="24"/>
          <w:lang w:eastAsia="zh-CN"/>
        </w:rPr>
      </w:pPr>
      <w:r>
        <w:rPr>
          <w:b/>
          <w:i/>
          <w:color w:val="C9211E"/>
          <w:sz w:val="24"/>
          <w:szCs w:val="24"/>
          <w:lang w:eastAsia="zh-CN"/>
        </w:rPr>
      </w:r>
    </w:p>
    <w:p>
      <w:pPr>
        <w:pStyle w:val="Normal"/>
        <w:numPr>
          <w:ilvl w:val="0"/>
          <w:numId w:val="0"/>
        </w:numPr>
        <w:spacing w:before="0" w:after="120"/>
        <w:ind w:left="360" w:right="0" w:hanging="0"/>
        <w:jc w:val="center"/>
        <w:rPr/>
      </w:pPr>
      <w:r>
        <w:rPr>
          <w:b/>
          <w:color w:val="auto"/>
          <w:sz w:val="28"/>
          <w:szCs w:val="24"/>
          <w:u w:val="single"/>
        </w:rPr>
        <w:t>ΠΡΟΫΠΟΛΟΓΙΣΜΟΣ</w:t>
      </w:r>
    </w:p>
    <w:p>
      <w:pPr>
        <w:pStyle w:val="Normal"/>
        <w:spacing w:before="0" w:after="120"/>
        <w:ind w:left="0" w:right="0" w:hanging="0"/>
        <w:jc w:val="center"/>
        <w:rPr>
          <w:b/>
          <w:b/>
          <w:color w:val="C9211E"/>
          <w:sz w:val="28"/>
          <w:szCs w:val="24"/>
        </w:rPr>
      </w:pPr>
      <w:r>
        <w:rPr>
          <w:b/>
          <w:color w:val="C9211E"/>
          <w:sz w:val="28"/>
          <w:szCs w:val="24"/>
        </w:rPr>
      </w:r>
    </w:p>
    <w:tbl>
      <w:tblPr>
        <w:tblW w:w="11682" w:type="dxa"/>
        <w:jc w:val="left"/>
        <w:tblInd w:w="-1585" w:type="dxa"/>
        <w:tblCellMar>
          <w:top w:w="0" w:type="dxa"/>
          <w:left w:w="108" w:type="dxa"/>
          <w:bottom w:w="0" w:type="dxa"/>
          <w:right w:w="108" w:type="dxa"/>
        </w:tblCellMar>
        <w:tblLook w:val="0000"/>
      </w:tblPr>
      <w:tblGrid>
        <w:gridCol w:w="676"/>
        <w:gridCol w:w="2549"/>
        <w:gridCol w:w="1416"/>
        <w:gridCol w:w="1810"/>
        <w:gridCol w:w="7"/>
        <w:gridCol w:w="2035"/>
        <w:gridCol w:w="7"/>
        <w:gridCol w:w="1411"/>
        <w:gridCol w:w="7"/>
        <w:gridCol w:w="1763"/>
      </w:tblGrid>
      <w:tr>
        <w:trPr>
          <w:trHeight w:val="406" w:hRule="atLeast"/>
        </w:trPr>
        <w:tc>
          <w:tcPr>
            <w:tcW w:w="11681" w:type="dxa"/>
            <w:gridSpan w:val="10"/>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Α΄</w:t>
            </w:r>
          </w:p>
        </w:tc>
      </w:tr>
      <w:tr>
        <w:trPr>
          <w:trHeight w:val="615" w:hRule="atLeast"/>
        </w:trPr>
        <w:tc>
          <w:tcPr>
            <w:tcW w:w="67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Α/Α</w:t>
            </w:r>
          </w:p>
        </w:tc>
        <w:tc>
          <w:tcPr>
            <w:tcW w:w="2549"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Περιγραφή  Αγαθού/ών</w:t>
            </w:r>
          </w:p>
        </w:tc>
        <w:tc>
          <w:tcPr>
            <w:tcW w:w="141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 xml:space="preserve">Ποσότητα </w:t>
            </w:r>
          </w:p>
          <w:p>
            <w:pPr>
              <w:pStyle w:val="Normal"/>
              <w:suppressAutoHyphens w:val="false"/>
              <w:spacing w:lineRule="auto" w:line="240" w:before="0" w:after="0"/>
              <w:jc w:val="center"/>
              <w:rPr/>
            </w:pPr>
            <w:r>
              <w:rPr>
                <w:rFonts w:cs="Times New Roman"/>
                <w:b/>
                <w:bCs/>
                <w:color w:val="auto"/>
                <w:lang w:eastAsia="el-GR"/>
              </w:rPr>
              <w:t>(τεμ.)</w:t>
            </w:r>
          </w:p>
        </w:tc>
        <w:tc>
          <w:tcPr>
            <w:tcW w:w="181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napToGrid w:val="false"/>
              <w:spacing w:lineRule="auto" w:line="240" w:before="0" w:after="0"/>
              <w:jc w:val="center"/>
              <w:rPr>
                <w:rFonts w:cs="Times New Roman"/>
                <w:b/>
                <w:b/>
                <w:bCs/>
                <w:color w:val="auto"/>
                <w:lang w:eastAsia="el-GR"/>
              </w:rPr>
            </w:pPr>
            <w:r>
              <w:rPr>
                <w:rFonts w:cs="Times New Roman"/>
                <w:b/>
                <w:bCs/>
                <w:color w:val="auto"/>
                <w:lang w:eastAsia="el-GR"/>
              </w:rPr>
            </w:r>
          </w:p>
          <w:p>
            <w:pPr>
              <w:pStyle w:val="Normal"/>
              <w:suppressAutoHyphens w:val="false"/>
              <w:spacing w:lineRule="auto" w:line="240" w:before="0" w:after="0"/>
              <w:jc w:val="center"/>
              <w:rPr/>
            </w:pPr>
            <w:r>
              <w:rPr>
                <w:rFonts w:cs="Times New Roman"/>
                <w:b/>
                <w:bCs/>
                <w:color w:val="auto"/>
                <w:lang w:eastAsia="el-GR"/>
              </w:rPr>
              <w:t>Τιμή μονάδος</w:t>
            </w:r>
          </w:p>
          <w:p>
            <w:pPr>
              <w:pStyle w:val="Normal"/>
              <w:suppressAutoHyphens w:val="false"/>
              <w:spacing w:lineRule="auto" w:line="240" w:before="0" w:after="0"/>
              <w:jc w:val="center"/>
              <w:rPr>
                <w:rFonts w:cs="Times New Roman"/>
                <w:b/>
                <w:b/>
                <w:bCs/>
                <w:color w:val="auto"/>
                <w:lang w:eastAsia="el-GR"/>
              </w:rPr>
            </w:pPr>
            <w:r>
              <w:rPr>
                <w:rFonts w:cs="Times New Roman"/>
                <w:b/>
                <w:bCs/>
                <w:color w:val="auto"/>
                <w:lang w:eastAsia="el-GR"/>
              </w:rPr>
            </w:r>
          </w:p>
        </w:tc>
        <w:tc>
          <w:tcPr>
            <w:tcW w:w="2042"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Εκτιμώμενη αξία</w:t>
            </w:r>
          </w:p>
        </w:tc>
        <w:tc>
          <w:tcPr>
            <w:tcW w:w="1418"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Φ.Π.Α.</w:t>
            </w:r>
          </w:p>
          <w:p>
            <w:pPr>
              <w:pStyle w:val="Normal"/>
              <w:suppressAutoHyphens w:val="false"/>
              <w:spacing w:lineRule="auto" w:line="240" w:before="0" w:after="0"/>
              <w:jc w:val="center"/>
              <w:rPr/>
            </w:pPr>
            <w:r>
              <w:rPr>
                <w:rFonts w:cs="Times New Roman"/>
                <w:b/>
                <w:bCs/>
                <w:color w:val="auto"/>
                <w:lang w:eastAsia="el-GR"/>
              </w:rPr>
              <w:t>24%</w:t>
            </w:r>
          </w:p>
        </w:tc>
        <w:tc>
          <w:tcPr>
            <w:tcW w:w="177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Συνολική δαπάνη</w:t>
            </w:r>
          </w:p>
        </w:tc>
      </w:tr>
      <w:tr>
        <w:trPr>
          <w:trHeight w:val="300" w:hRule="atLeast"/>
        </w:trPr>
        <w:tc>
          <w:tcPr>
            <w:tcW w:w="67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549"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 xml:space="preserve">Πλαστικοί τροχήλατοι κάδοι αποκομιδής απορριμμάτων χωρητικότητας 1.100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w:t>
            </w:r>
          </w:p>
        </w:tc>
        <w:tc>
          <w:tcPr>
            <w:tcW w:w="141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Times New Roman"/>
                <w:b w:val="false"/>
                <w:bCs w:val="false"/>
                <w:color w:val="auto"/>
                <w:lang w:val="en-US" w:eastAsia="el-GR"/>
              </w:rPr>
              <w:t>230</w:t>
            </w:r>
          </w:p>
        </w:tc>
        <w:tc>
          <w:tcPr>
            <w:tcW w:w="181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val="el-GR" w:eastAsia="el-GR"/>
              </w:rPr>
              <w:t>240,00</w:t>
            </w:r>
            <w:r>
              <w:rPr>
                <w:rFonts w:cs="Times New Roman"/>
                <w:color w:val="auto"/>
                <w:lang w:eastAsia="el-GR"/>
              </w:rPr>
              <w:t xml:space="preserve"> €</w:t>
            </w:r>
          </w:p>
        </w:tc>
        <w:tc>
          <w:tcPr>
            <w:tcW w:w="2042"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napToGrid w:val="false"/>
              <w:spacing w:before="0" w:after="120"/>
              <w:jc w:val="center"/>
              <w:rPr/>
            </w:pPr>
            <w:r>
              <w:rPr>
                <w:rFonts w:cs="Times New Roman"/>
                <w:b w:val="false"/>
                <w:bCs w:val="false"/>
                <w:color w:val="auto"/>
                <w:lang w:val="en-US" w:eastAsia="el-GR"/>
              </w:rPr>
              <w:t xml:space="preserve">55.200,00 </w:t>
            </w:r>
            <w:r>
              <w:rPr>
                <w:rFonts w:cs="Times New Roman"/>
                <w:b w:val="false"/>
                <w:bCs w:val="false"/>
                <w:color w:val="auto"/>
                <w:lang w:val="el-GR" w:eastAsia="el-GR"/>
              </w:rPr>
              <w:t>€</w:t>
            </w:r>
          </w:p>
        </w:tc>
        <w:tc>
          <w:tcPr>
            <w:tcW w:w="1418"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napToGrid w:val="false"/>
              <w:spacing w:before="0" w:after="120"/>
              <w:jc w:val="center"/>
              <w:rPr/>
            </w:pPr>
            <w:r>
              <w:rPr>
                <w:rFonts w:cs="Times New Roman"/>
                <w:b w:val="false"/>
                <w:bCs w:val="false"/>
                <w:color w:val="auto"/>
                <w:lang w:eastAsia="el-GR"/>
              </w:rPr>
              <w:t>13.248,00 €</w:t>
            </w:r>
          </w:p>
        </w:tc>
        <w:tc>
          <w:tcPr>
            <w:tcW w:w="177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napToGrid w:val="false"/>
              <w:spacing w:before="0" w:after="120"/>
              <w:jc w:val="center"/>
              <w:rPr/>
            </w:pPr>
            <w:r>
              <w:rPr>
                <w:rFonts w:cs="Times New Roman"/>
                <w:b w:val="false"/>
                <w:bCs w:val="false"/>
                <w:color w:val="auto"/>
                <w:lang w:eastAsia="el-GR"/>
              </w:rPr>
              <w:t>68.448,00 €</w:t>
            </w:r>
          </w:p>
        </w:tc>
      </w:tr>
      <w:tr>
        <w:trPr>
          <w:trHeight w:val="300" w:hRule="atLeast"/>
        </w:trPr>
        <w:tc>
          <w:tcPr>
            <w:tcW w:w="11681" w:type="dxa"/>
            <w:gridSpan w:val="10"/>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Β΄</w:t>
            </w:r>
          </w:p>
        </w:tc>
      </w:tr>
      <w:tr>
        <w:trPr>
          <w:trHeight w:val="300" w:hRule="atLeast"/>
        </w:trPr>
        <w:tc>
          <w:tcPr>
            <w:tcW w:w="676"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549"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 xml:space="preserve">Οικιακοί κάδοι κουζίνας βιοαποβλήτων 10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 xml:space="preserve"> συνοδευόμενοι από ενημερωτικό φυλλάδιο Α5.</w:t>
            </w:r>
          </w:p>
        </w:tc>
        <w:tc>
          <w:tcPr>
            <w:tcW w:w="1416"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b w:val="false"/>
                <w:bCs w:val="false"/>
                <w:color w:val="auto"/>
              </w:rPr>
              <w:t>1.000</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color w:val="auto"/>
              </w:rPr>
              <w:t>8,00 €</w:t>
            </w:r>
          </w:p>
        </w:tc>
        <w:tc>
          <w:tcPr>
            <w:tcW w:w="2042"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8.000,00 €</w:t>
            </w:r>
          </w:p>
        </w:tc>
        <w:tc>
          <w:tcPr>
            <w:tcW w:w="1418"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1.920,00 €</w:t>
            </w:r>
          </w:p>
        </w:tc>
        <w:tc>
          <w:tcPr>
            <w:tcW w:w="1770"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9.920,00 €</w:t>
            </w:r>
          </w:p>
        </w:tc>
      </w:tr>
      <w:tr>
        <w:trPr>
          <w:trHeight w:val="300" w:hRule="atLeast"/>
        </w:trPr>
        <w:tc>
          <w:tcPr>
            <w:tcW w:w="11681" w:type="dxa"/>
            <w:gridSpan w:val="10"/>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Γ΄</w:t>
            </w:r>
          </w:p>
        </w:tc>
      </w:tr>
      <w:tr>
        <w:trPr>
          <w:trHeight w:val="300" w:hRule="atLeast"/>
        </w:trPr>
        <w:tc>
          <w:tcPr>
            <w:tcW w:w="676"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549"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Calibri"/>
                <w:color w:val="auto"/>
                <w:sz w:val="18"/>
                <w:szCs w:val="18"/>
              </w:rPr>
              <w:t xml:space="preserve">Κομποστοποιήσιμες σακούλες 10 </w:t>
            </w:r>
            <w:r>
              <w:rPr>
                <w:rFonts w:cs="Calibri"/>
                <w:color w:val="auto"/>
                <w:sz w:val="18"/>
                <w:szCs w:val="18"/>
                <w:lang w:val="en-US"/>
              </w:rPr>
              <w:t>lt.</w:t>
            </w:r>
            <w:r>
              <w:rPr>
                <w:rFonts w:cs="Calibri"/>
                <w:b w:val="false"/>
                <w:bCs w:val="false"/>
                <w:i w:val="false"/>
                <w:iCs w:val="false"/>
                <w:strike w:val="false"/>
                <w:dstrike w:val="false"/>
                <w:outline w:val="false"/>
                <w:shadow w:val="false"/>
                <w:color w:val="auto"/>
                <w:sz w:val="18"/>
                <w:szCs w:val="18"/>
                <w:u w:val="none"/>
                <w:lang w:val="el-GR" w:eastAsia="el-GR"/>
              </w:rPr>
              <w:t xml:space="preserve"> για τους κάδους κουζίνας των 10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w:t>
            </w:r>
          </w:p>
        </w:tc>
        <w:tc>
          <w:tcPr>
            <w:tcW w:w="1416"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color w:val="auto"/>
              </w:rPr>
              <w:t>155.000</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color w:val="auto"/>
              </w:rPr>
              <w:t>0,09 €</w:t>
            </w:r>
          </w:p>
        </w:tc>
        <w:tc>
          <w:tcPr>
            <w:tcW w:w="2042"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13.950,00 €</w:t>
            </w:r>
          </w:p>
        </w:tc>
        <w:tc>
          <w:tcPr>
            <w:tcW w:w="1418"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3.348,00 €</w:t>
            </w:r>
          </w:p>
        </w:tc>
        <w:tc>
          <w:tcPr>
            <w:tcW w:w="1770"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17.298,00 €</w:t>
            </w:r>
          </w:p>
        </w:tc>
      </w:tr>
      <w:tr>
        <w:trPr>
          <w:trHeight w:val="300" w:hRule="atLeast"/>
        </w:trPr>
        <w:tc>
          <w:tcPr>
            <w:tcW w:w="11681" w:type="dxa"/>
            <w:gridSpan w:val="10"/>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left"/>
              <w:rPr/>
            </w:pPr>
            <w:r>
              <w:rPr>
                <w:rFonts w:cs="Times New Roman"/>
                <w:b/>
                <w:bCs/>
                <w:color w:val="auto"/>
                <w:lang w:eastAsia="el-GR"/>
              </w:rPr>
              <w:t>ΤΜΉΜΑ Δ΄</w:t>
            </w:r>
          </w:p>
        </w:tc>
      </w:tr>
      <w:tr>
        <w:trPr>
          <w:trHeight w:val="300" w:hRule="atLeast"/>
        </w:trPr>
        <w:tc>
          <w:tcPr>
            <w:tcW w:w="676"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549"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Calibri"/>
                <w:bCs/>
                <w:color w:val="auto"/>
                <w:sz w:val="18"/>
                <w:szCs w:val="18"/>
                <w:lang w:val="el-GR"/>
              </w:rPr>
              <w:t xml:space="preserve">Κάδοι Οικιακής Κομποστοποίησης κήπου 310 </w:t>
            </w:r>
            <w:r>
              <w:rPr>
                <w:rFonts w:cs="Calibri"/>
                <w:bCs/>
                <w:color w:val="auto"/>
                <w:sz w:val="18"/>
                <w:szCs w:val="18"/>
                <w:lang w:val="en-US"/>
              </w:rPr>
              <w:t>l</w:t>
            </w:r>
            <w:r>
              <w:rPr>
                <w:rFonts w:cs="Calibri"/>
                <w:bCs/>
                <w:color w:val="auto"/>
                <w:sz w:val="18"/>
                <w:szCs w:val="18"/>
                <w:lang w:val="el-GR"/>
              </w:rPr>
              <w:t>t..</w:t>
            </w:r>
          </w:p>
        </w:tc>
        <w:tc>
          <w:tcPr>
            <w:tcW w:w="1416"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color w:val="auto"/>
              </w:rPr>
              <w:t>40</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color w:val="auto"/>
              </w:rPr>
              <w:t>80,00 €</w:t>
            </w:r>
          </w:p>
        </w:tc>
        <w:tc>
          <w:tcPr>
            <w:tcW w:w="2042"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3.200,00 €</w:t>
            </w:r>
          </w:p>
        </w:tc>
        <w:tc>
          <w:tcPr>
            <w:tcW w:w="1418"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768,00 €</w:t>
            </w:r>
          </w:p>
        </w:tc>
        <w:tc>
          <w:tcPr>
            <w:tcW w:w="1770"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3.968,00 €</w:t>
            </w:r>
          </w:p>
        </w:tc>
      </w:tr>
      <w:tr>
        <w:trPr>
          <w:trHeight w:val="411" w:hRule="atLeast"/>
        </w:trPr>
        <w:tc>
          <w:tcPr>
            <w:tcW w:w="11681" w:type="dxa"/>
            <w:gridSpan w:val="10"/>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left"/>
              <w:rPr/>
            </w:pPr>
            <w:r>
              <w:rPr>
                <w:rFonts w:cs="Times New Roman"/>
                <w:b/>
                <w:bCs/>
                <w:color w:val="auto"/>
                <w:lang w:eastAsia="el-GR"/>
              </w:rPr>
              <w:t>ΤΜΉΜΑ Ε΄</w:t>
            </w:r>
          </w:p>
        </w:tc>
      </w:tr>
      <w:tr>
        <w:trPr>
          <w:trHeight w:val="720" w:hRule="atLeast"/>
        </w:trPr>
        <w:tc>
          <w:tcPr>
            <w:tcW w:w="676"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22"/>
                <w:szCs w:val="22"/>
                <w:u w:val="none"/>
                <w:lang w:eastAsia="el-GR"/>
              </w:rPr>
              <w:t>1.</w:t>
            </w:r>
          </w:p>
        </w:tc>
        <w:tc>
          <w:tcPr>
            <w:tcW w:w="2549"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Επιδαπέδιοι κάδοι απορριμμάτων.</w:t>
            </w:r>
          </w:p>
        </w:tc>
        <w:tc>
          <w:tcPr>
            <w:tcW w:w="1416"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Calibri"/>
                <w:b w:val="false"/>
                <w:bCs w:val="false"/>
                <w:i w:val="false"/>
                <w:iCs w:val="false"/>
                <w:strike w:val="false"/>
                <w:dstrike w:val="false"/>
                <w:outline w:val="false"/>
                <w:shadow w:val="false"/>
                <w:color w:val="auto"/>
                <w:sz w:val="22"/>
                <w:szCs w:val="22"/>
                <w:u w:val="none"/>
                <w:lang w:val="en-US" w:eastAsia="el-GR"/>
              </w:rPr>
              <w:t>65</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val="en-US" w:eastAsia="el-GR"/>
              </w:rPr>
              <w:t>187,00</w:t>
            </w:r>
            <w:r>
              <w:rPr>
                <w:rFonts w:cs="Times New Roman"/>
                <w:b w:val="false"/>
                <w:bCs w:val="false"/>
                <w:color w:val="auto"/>
                <w:lang w:eastAsia="el-GR"/>
              </w:rPr>
              <w:t xml:space="preserve"> €</w:t>
            </w:r>
          </w:p>
        </w:tc>
        <w:tc>
          <w:tcPr>
            <w:tcW w:w="2042"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val="en-US" w:eastAsia="el-GR"/>
              </w:rPr>
              <w:t>12.155,00</w:t>
            </w:r>
            <w:r>
              <w:rPr>
                <w:rFonts w:cs="Times New Roman"/>
                <w:b w:val="false"/>
                <w:bCs w:val="false"/>
                <w:color w:val="auto"/>
                <w:lang w:eastAsia="el-GR"/>
              </w:rPr>
              <w:t xml:space="preserve"> €</w:t>
            </w:r>
          </w:p>
        </w:tc>
        <w:tc>
          <w:tcPr>
            <w:tcW w:w="1418" w:type="dxa"/>
            <w:gridSpan w:val="2"/>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val="en-US" w:eastAsia="el-GR"/>
              </w:rPr>
              <w:t xml:space="preserve">2.917,20 </w:t>
            </w:r>
            <w:r>
              <w:rPr>
                <w:rFonts w:cs="Times New Roman"/>
                <w:b w:val="false"/>
                <w:bCs w:val="false"/>
                <w:color w:val="auto"/>
                <w:lang w:eastAsia="el-GR"/>
              </w:rPr>
              <w:t>€</w:t>
            </w:r>
          </w:p>
        </w:tc>
        <w:tc>
          <w:tcPr>
            <w:tcW w:w="1770"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val="en-US" w:eastAsia="el-GR"/>
              </w:rPr>
              <w:t xml:space="preserve">15.072,20 </w:t>
            </w:r>
            <w:r>
              <w:rPr>
                <w:rFonts w:cs="Times New Roman"/>
                <w:b w:val="false"/>
                <w:bCs w:val="false"/>
                <w:color w:val="auto"/>
                <w:lang w:eastAsia="el-GR"/>
              </w:rPr>
              <w:t>€</w:t>
            </w:r>
          </w:p>
        </w:tc>
      </w:tr>
      <w:tr>
        <w:trPr>
          <w:trHeight w:val="570" w:hRule="atLeast"/>
        </w:trPr>
        <w:tc>
          <w:tcPr>
            <w:tcW w:w="6458" w:type="dxa"/>
            <w:gridSpan w:val="5"/>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both"/>
              <w:rPr/>
            </w:pPr>
            <w:r>
              <w:rPr>
                <w:rFonts w:cs="Times New Roman"/>
                <w:b/>
                <w:color w:val="auto"/>
                <w:lang w:eastAsia="el-GR"/>
              </w:rPr>
              <w:t>ΣΥΝΟΛΟ ΤΜΗΜΆΤΩΝ</w:t>
            </w:r>
          </w:p>
        </w:tc>
        <w:tc>
          <w:tcPr>
            <w:tcW w:w="2042"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color w:val="auto"/>
                <w:lang w:eastAsia="el-GR"/>
              </w:rPr>
              <w:t>92.505,00 €</w:t>
            </w:r>
          </w:p>
        </w:tc>
        <w:tc>
          <w:tcPr>
            <w:tcW w:w="1418" w:type="dxa"/>
            <w:gridSpan w:val="2"/>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color w:val="auto"/>
                <w:lang w:eastAsia="el-GR"/>
              </w:rPr>
              <w:t>22.201,20 €</w:t>
            </w:r>
          </w:p>
        </w:tc>
        <w:tc>
          <w:tcPr>
            <w:tcW w:w="17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napToGrid w:val="false"/>
              <w:spacing w:before="0" w:after="120"/>
              <w:jc w:val="center"/>
              <w:rPr/>
            </w:pPr>
            <w:r>
              <w:rPr>
                <w:rFonts w:cs="Times New Roman"/>
                <w:b/>
                <w:color w:val="auto"/>
                <w:lang w:val="el-GR" w:eastAsia="el-GR"/>
              </w:rPr>
              <w:t xml:space="preserve">114.706,20 </w:t>
            </w:r>
            <w:r>
              <w:rPr>
                <w:rFonts w:cs="Times New Roman"/>
                <w:b/>
                <w:color w:val="auto"/>
                <w:lang w:eastAsia="el-GR"/>
              </w:rPr>
              <w:t>€</w:t>
            </w:r>
            <w:bookmarkStart w:id="23" w:name="OLE_LINK491"/>
            <w:bookmarkStart w:id="24" w:name="OLE_LINK501"/>
            <w:bookmarkEnd w:id="23"/>
            <w:bookmarkEnd w:id="24"/>
          </w:p>
        </w:tc>
      </w:tr>
    </w:tbl>
    <w:p>
      <w:pPr>
        <w:pStyle w:val="Normal"/>
        <w:spacing w:before="0" w:after="120"/>
        <w:ind w:left="0" w:right="0" w:hanging="0"/>
        <w:rPr>
          <w:b/>
          <w:b/>
          <w:color w:val="C9211E"/>
          <w:sz w:val="24"/>
          <w:szCs w:val="24"/>
        </w:rPr>
      </w:pPr>
      <w:r>
        <w:rPr>
          <w:b/>
          <w:color w:val="C9211E"/>
          <w:sz w:val="24"/>
          <w:szCs w:val="24"/>
        </w:rPr>
      </w:r>
    </w:p>
    <w:p>
      <w:pPr>
        <w:pStyle w:val="Normal"/>
        <w:numPr>
          <w:ilvl w:val="0"/>
          <w:numId w:val="0"/>
        </w:numPr>
        <w:spacing w:before="0" w:after="120"/>
        <w:ind w:left="360" w:right="0" w:hanging="0"/>
        <w:jc w:val="center"/>
        <w:rPr/>
      </w:pPr>
      <w:r>
        <w:rPr>
          <w:b/>
          <w:color w:val="auto"/>
          <w:sz w:val="28"/>
          <w:szCs w:val="24"/>
          <w:u w:val="single"/>
        </w:rPr>
        <w:t xml:space="preserve">ΤΕΧΝΙΚΕΣ ΠΡΟΔΙΑΓΡΑΦΕΣ </w:t>
      </w:r>
    </w:p>
    <w:p>
      <w:pPr>
        <w:pStyle w:val="Normal"/>
        <w:spacing w:before="0" w:after="120"/>
        <w:ind w:left="360" w:right="0" w:hanging="0"/>
        <w:jc w:val="center"/>
        <w:rPr/>
      </w:pPr>
      <w:r>
        <w:rPr>
          <w:b/>
          <w:bCs/>
          <w:i w:val="false"/>
          <w:iCs w:val="false"/>
          <w:color w:val="auto"/>
          <w:sz w:val="28"/>
          <w:szCs w:val="28"/>
          <w:u w:val="single"/>
          <w:lang w:val="el-GR"/>
        </w:rPr>
        <w:t>ΤΜΉΜΑ Α΄</w:t>
      </w:r>
    </w:p>
    <w:p>
      <w:pPr>
        <w:pStyle w:val="Normal"/>
        <w:suppressAutoHyphens w:val="false"/>
        <w:spacing w:before="0" w:after="200"/>
        <w:ind w:left="360" w:right="0" w:hanging="0"/>
        <w:jc w:val="center"/>
        <w:rPr/>
      </w:pPr>
      <w:r>
        <w:rPr>
          <w:rFonts w:cs="Calibri"/>
          <w:b/>
          <w:bCs/>
          <w:i w:val="false"/>
          <w:iCs w:val="false"/>
          <w:strike w:val="false"/>
          <w:dstrike w:val="false"/>
          <w:outline w:val="false"/>
          <w:shadow w:val="false"/>
          <w:color w:val="auto"/>
          <w:sz w:val="21"/>
          <w:szCs w:val="21"/>
          <w:u w:val="single"/>
          <w:lang w:eastAsia="el-GR"/>
        </w:rPr>
        <w:t xml:space="preserve">Πλαστικοί τροχήλατοι κάδοι αποκομιδής απορριμμάτων χωρητικότητας 1.100 </w:t>
      </w:r>
      <w:r>
        <w:rPr>
          <w:rFonts w:cs="Calibri"/>
          <w:b/>
          <w:bCs/>
          <w:i w:val="false"/>
          <w:iCs w:val="false"/>
          <w:strike w:val="false"/>
          <w:dstrike w:val="false"/>
          <w:outline w:val="false"/>
          <w:shadow w:val="false"/>
          <w:color w:val="auto"/>
          <w:sz w:val="21"/>
          <w:szCs w:val="21"/>
          <w:u w:val="single"/>
          <w:lang w:val="en-US" w:eastAsia="el-GR"/>
        </w:rPr>
        <w:t>lt..</w:t>
      </w:r>
    </w:p>
    <w:p>
      <w:pPr>
        <w:pStyle w:val="Normal"/>
        <w:widowControl w:val="false"/>
        <w:shd w:val="clear" w:color="auto" w:fill="auto"/>
        <w:suppressAutoHyphens w:val="true"/>
        <w:bidi w:val="0"/>
        <w:spacing w:lineRule="auto" w:line="276" w:before="0" w:after="200"/>
        <w:ind w:left="-567" w:right="0" w:hanging="0"/>
        <w:rPr/>
      </w:pPr>
      <w:r>
        <w:rPr>
          <w:b/>
          <w:color w:val="auto"/>
          <w:u w:val="single"/>
        </w:rPr>
        <w:t>1 ΓΕΝΙΚΆ</w:t>
      </w:r>
    </w:p>
    <w:p>
      <w:pPr>
        <w:pStyle w:val="Normal"/>
        <w:widowControl w:val="false"/>
        <w:shd w:val="clear" w:color="auto" w:fill="auto"/>
        <w:suppressAutoHyphens w:val="true"/>
        <w:bidi w:val="0"/>
        <w:spacing w:lineRule="auto" w:line="240" w:before="0" w:after="0"/>
        <w:ind w:left="-1134" w:right="-964" w:hanging="0"/>
        <w:jc w:val="left"/>
        <w:rPr/>
      </w:pPr>
      <w:r>
        <w:rPr>
          <w:color w:val="auto"/>
        </w:rPr>
        <w:t>Οι</w:t>
      </w:r>
      <w:r>
        <w:rPr>
          <w:color w:val="auto"/>
          <w:spacing w:val="3"/>
        </w:rPr>
        <w:t xml:space="preserve"> </w:t>
      </w:r>
      <w:r>
        <w:rPr>
          <w:b/>
          <w:color w:val="auto"/>
          <w:spacing w:val="3"/>
          <w:u w:val="single"/>
        </w:rPr>
        <w:t xml:space="preserve">τροχήλατοι πλαστικοί </w:t>
      </w:r>
      <w:r>
        <w:rPr>
          <w:b/>
          <w:color w:val="auto"/>
          <w:spacing w:val="-1"/>
          <w:u w:val="single"/>
        </w:rPr>
        <w:t>κά</w:t>
      </w:r>
      <w:r>
        <w:rPr>
          <w:b/>
          <w:color w:val="auto"/>
          <w:u w:val="single"/>
        </w:rPr>
        <w:t>δοι</w:t>
      </w:r>
      <w:r>
        <w:rPr>
          <w:b/>
          <w:color w:val="auto"/>
          <w:spacing w:val="3"/>
          <w:u w:val="single"/>
        </w:rPr>
        <w:t xml:space="preserve"> </w:t>
      </w:r>
      <w:r>
        <w:rPr>
          <w:b/>
          <w:color w:val="auto"/>
          <w:spacing w:val="1"/>
          <w:u w:val="single"/>
        </w:rPr>
        <w:t>μ</w:t>
      </w:r>
      <w:r>
        <w:rPr>
          <w:b/>
          <w:color w:val="auto"/>
          <w:u w:val="single"/>
        </w:rPr>
        <w:t>η</w:t>
      </w:r>
      <w:r>
        <w:rPr>
          <w:b/>
          <w:color w:val="auto"/>
          <w:spacing w:val="-1"/>
          <w:u w:val="single"/>
        </w:rPr>
        <w:t>χα</w:t>
      </w:r>
      <w:r>
        <w:rPr>
          <w:b/>
          <w:color w:val="auto"/>
          <w:u w:val="single"/>
        </w:rPr>
        <w:t>νι</w:t>
      </w:r>
      <w:r>
        <w:rPr>
          <w:b/>
          <w:color w:val="auto"/>
          <w:spacing w:val="-1"/>
          <w:u w:val="single"/>
        </w:rPr>
        <w:t>κ</w:t>
      </w:r>
      <w:r>
        <w:rPr>
          <w:b/>
          <w:color w:val="auto"/>
          <w:u w:val="single"/>
        </w:rPr>
        <w:t>ής</w:t>
      </w:r>
      <w:r>
        <w:rPr>
          <w:b/>
          <w:color w:val="auto"/>
          <w:spacing w:val="4"/>
          <w:u w:val="single"/>
        </w:rPr>
        <w:t xml:space="preserve"> </w:t>
      </w:r>
      <w:r>
        <w:rPr>
          <w:b/>
          <w:color w:val="auto"/>
          <w:spacing w:val="-1"/>
          <w:u w:val="single"/>
        </w:rPr>
        <w:t>απ</w:t>
      </w:r>
      <w:r>
        <w:rPr>
          <w:b/>
          <w:color w:val="auto"/>
          <w:u w:val="single"/>
        </w:rPr>
        <w:t>ο</w:t>
      </w:r>
      <w:r>
        <w:rPr>
          <w:b/>
          <w:color w:val="auto"/>
          <w:spacing w:val="-1"/>
          <w:u w:val="single"/>
        </w:rPr>
        <w:t>κ</w:t>
      </w:r>
      <w:r>
        <w:rPr>
          <w:b/>
          <w:color w:val="auto"/>
          <w:u w:val="single"/>
        </w:rPr>
        <w:t>ο</w:t>
      </w:r>
      <w:r>
        <w:rPr>
          <w:b/>
          <w:color w:val="auto"/>
          <w:spacing w:val="1"/>
          <w:u w:val="single"/>
        </w:rPr>
        <w:t>μ</w:t>
      </w:r>
      <w:r>
        <w:rPr>
          <w:b/>
          <w:color w:val="auto"/>
          <w:u w:val="single"/>
        </w:rPr>
        <w:t>ιδής</w:t>
      </w:r>
      <w:r>
        <w:rPr>
          <w:color w:val="auto"/>
          <w:spacing w:val="4"/>
          <w:u w:val="single"/>
        </w:rPr>
        <w:t xml:space="preserve"> </w:t>
      </w:r>
      <w:r>
        <w:rPr>
          <w:b/>
          <w:color w:val="auto"/>
          <w:spacing w:val="4"/>
          <w:u w:val="single"/>
        </w:rPr>
        <w:t>απορριμμάτων</w:t>
      </w:r>
      <w:r>
        <w:rPr>
          <w:b/>
          <w:color w:val="auto"/>
          <w:spacing w:val="4"/>
        </w:rPr>
        <w:t xml:space="preserve"> </w:t>
      </w:r>
      <w:r>
        <w:rPr>
          <w:b w:val="false"/>
          <w:bCs w:val="false"/>
          <w:color w:val="auto"/>
          <w:spacing w:val="4"/>
        </w:rPr>
        <w:t>θα</w:t>
      </w:r>
      <w:r>
        <w:rPr>
          <w:b/>
          <w:color w:val="auto"/>
          <w:spacing w:val="4"/>
        </w:rPr>
        <w:t xml:space="preserve"> </w:t>
      </w:r>
      <w:r>
        <w:rPr>
          <w:color w:val="auto"/>
          <w:spacing w:val="-1"/>
        </w:rPr>
        <w:t>π</w:t>
      </w:r>
      <w:r>
        <w:rPr>
          <w:color w:val="auto"/>
        </w:rPr>
        <w:t>ρέ</w:t>
      </w:r>
      <w:r>
        <w:rPr>
          <w:color w:val="auto"/>
          <w:spacing w:val="-1"/>
        </w:rPr>
        <w:t>π</w:t>
      </w:r>
      <w:r>
        <w:rPr>
          <w:color w:val="auto"/>
        </w:rPr>
        <w:t>ει</w:t>
      </w:r>
      <w:r>
        <w:rPr>
          <w:color w:val="auto"/>
          <w:spacing w:val="1"/>
        </w:rPr>
        <w:t xml:space="preserve"> </w:t>
      </w:r>
      <w:r>
        <w:rPr>
          <w:color w:val="auto"/>
        </w:rPr>
        <w:t>να είν</w:t>
      </w:r>
      <w:r>
        <w:rPr>
          <w:color w:val="auto"/>
          <w:spacing w:val="-1"/>
        </w:rPr>
        <w:t>α</w:t>
      </w:r>
      <w:r>
        <w:rPr>
          <w:color w:val="auto"/>
        </w:rPr>
        <w:t>ι</w:t>
      </w:r>
      <w:r>
        <w:rPr>
          <w:color w:val="auto"/>
          <w:spacing w:val="1"/>
        </w:rPr>
        <w:t xml:space="preserve"> αμεταχείριστοι, καινούργιοι και </w:t>
      </w:r>
      <w:r>
        <w:rPr>
          <w:color w:val="auto"/>
          <w:spacing w:val="-1"/>
        </w:rPr>
        <w:t>π</w:t>
      </w:r>
      <w:r>
        <w:rPr>
          <w:color w:val="auto"/>
        </w:rPr>
        <w:t>ρόσφ</w:t>
      </w:r>
      <w:r>
        <w:rPr>
          <w:color w:val="auto"/>
          <w:spacing w:val="-1"/>
        </w:rPr>
        <w:t>α</w:t>
      </w:r>
      <w:r>
        <w:rPr>
          <w:color w:val="auto"/>
        </w:rPr>
        <w:t>της</w:t>
      </w:r>
      <w:r>
        <w:rPr>
          <w:color w:val="auto"/>
          <w:spacing w:val="1"/>
        </w:rPr>
        <w:t xml:space="preserve"> </w:t>
      </w:r>
      <w:r>
        <w:rPr>
          <w:color w:val="auto"/>
          <w:spacing w:val="-1"/>
        </w:rPr>
        <w:t>κα</w:t>
      </w:r>
      <w:r>
        <w:rPr>
          <w:color w:val="auto"/>
        </w:rPr>
        <w:t>τ</w:t>
      </w:r>
      <w:r>
        <w:rPr>
          <w:color w:val="auto"/>
          <w:spacing w:val="-1"/>
        </w:rPr>
        <w:t>α</w:t>
      </w:r>
      <w:r>
        <w:rPr>
          <w:color w:val="auto"/>
        </w:rPr>
        <w:t>σ</w:t>
      </w:r>
      <w:r>
        <w:rPr>
          <w:color w:val="auto"/>
          <w:spacing w:val="-1"/>
        </w:rPr>
        <w:t>κ</w:t>
      </w:r>
      <w:r>
        <w:rPr>
          <w:color w:val="auto"/>
        </w:rPr>
        <w:t>ε</w:t>
      </w:r>
      <w:r>
        <w:rPr>
          <w:color w:val="auto"/>
          <w:spacing w:val="1"/>
        </w:rPr>
        <w:t>υ</w:t>
      </w:r>
      <w:r>
        <w:rPr>
          <w:color w:val="auto"/>
        </w:rPr>
        <w:t>ής (σε καμιά περίπτωση μεγαλύτερης του ενός έτους)</w:t>
      </w:r>
      <w:r>
        <w:rPr>
          <w:color w:val="auto"/>
          <w:spacing w:val="-1"/>
        </w:rPr>
        <w:t xml:space="preserve">, </w:t>
      </w:r>
      <w:r>
        <w:rPr>
          <w:color w:val="auto"/>
        </w:rPr>
        <w:t xml:space="preserve">να </w:t>
      </w:r>
      <w:r>
        <w:rPr>
          <w:color w:val="auto"/>
          <w:spacing w:val="-1"/>
        </w:rPr>
        <w:t>ακ</w:t>
      </w:r>
      <w:r>
        <w:rPr>
          <w:color w:val="auto"/>
        </w:rPr>
        <w:t>ο</w:t>
      </w:r>
      <w:r>
        <w:rPr>
          <w:color w:val="auto"/>
          <w:spacing w:val="-1"/>
        </w:rPr>
        <w:t>λ</w:t>
      </w:r>
      <w:r>
        <w:rPr>
          <w:color w:val="auto"/>
        </w:rPr>
        <w:t>ο</w:t>
      </w:r>
      <w:r>
        <w:rPr>
          <w:color w:val="auto"/>
          <w:spacing w:val="1"/>
        </w:rPr>
        <w:t>υ</w:t>
      </w:r>
      <w:r>
        <w:rPr>
          <w:color w:val="auto"/>
        </w:rPr>
        <w:t>θο</w:t>
      </w:r>
      <w:r>
        <w:rPr>
          <w:color w:val="auto"/>
          <w:spacing w:val="1"/>
        </w:rPr>
        <w:t>ύ</w:t>
      </w:r>
      <w:r>
        <w:rPr>
          <w:color w:val="auto"/>
        </w:rPr>
        <w:t>ν τη σειρά προτύπων ΕΝ 840</w:t>
      </w:r>
      <w:r>
        <w:rPr>
          <w:color w:val="auto"/>
          <w:spacing w:val="-1"/>
        </w:rPr>
        <w:t>-</w:t>
      </w:r>
      <w:r>
        <w:rPr>
          <w:color w:val="auto"/>
        </w:rPr>
        <w:t xml:space="preserve">2,5,6 </w:t>
      </w:r>
      <w:r>
        <w:rPr>
          <w:color w:val="auto"/>
          <w:spacing w:val="-1"/>
        </w:rPr>
        <w:t>κα</w:t>
      </w:r>
      <w:r>
        <w:rPr>
          <w:color w:val="auto"/>
        </w:rPr>
        <w:t>ι την ισχύουσα ευρωπαϊκή και εθνική νομοθεσία, να είν</w:t>
      </w:r>
      <w:r>
        <w:rPr>
          <w:color w:val="auto"/>
          <w:spacing w:val="-1"/>
        </w:rPr>
        <w:t>α</w:t>
      </w:r>
      <w:r>
        <w:rPr>
          <w:color w:val="auto"/>
        </w:rPr>
        <w:t>ι ι</w:t>
      </w:r>
      <w:r>
        <w:rPr>
          <w:color w:val="auto"/>
          <w:spacing w:val="-1"/>
        </w:rPr>
        <w:t>κα</w:t>
      </w:r>
      <w:r>
        <w:rPr>
          <w:color w:val="auto"/>
        </w:rPr>
        <w:t>νοί να δε</w:t>
      </w:r>
      <w:r>
        <w:rPr>
          <w:color w:val="auto"/>
          <w:spacing w:val="-1"/>
        </w:rPr>
        <w:t>χ</w:t>
      </w:r>
      <w:r>
        <w:rPr>
          <w:color w:val="auto"/>
        </w:rPr>
        <w:t>θο</w:t>
      </w:r>
      <w:r>
        <w:rPr>
          <w:color w:val="auto"/>
          <w:spacing w:val="1"/>
        </w:rPr>
        <w:t>ύ</w:t>
      </w:r>
      <w:r>
        <w:rPr>
          <w:color w:val="auto"/>
        </w:rPr>
        <w:t>ν αστικά στερεά απορρίμματα (οι</w:t>
      </w:r>
      <w:r>
        <w:rPr>
          <w:color w:val="auto"/>
          <w:spacing w:val="-1"/>
        </w:rPr>
        <w:t>κ</w:t>
      </w:r>
      <w:r>
        <w:rPr>
          <w:color w:val="auto"/>
        </w:rPr>
        <w:t>ι</w:t>
      </w:r>
      <w:r>
        <w:rPr>
          <w:color w:val="auto"/>
          <w:spacing w:val="-1"/>
        </w:rPr>
        <w:t xml:space="preserve">ακά – </w:t>
      </w:r>
      <w:r>
        <w:rPr>
          <w:color w:val="auto"/>
        </w:rPr>
        <w:t>ε</w:t>
      </w:r>
      <w:r>
        <w:rPr>
          <w:color w:val="auto"/>
          <w:spacing w:val="1"/>
        </w:rPr>
        <w:t>μ</w:t>
      </w:r>
      <w:r>
        <w:rPr>
          <w:color w:val="auto"/>
          <w:spacing w:val="-1"/>
        </w:rPr>
        <w:t>π</w:t>
      </w:r>
      <w:r>
        <w:rPr>
          <w:color w:val="auto"/>
        </w:rPr>
        <w:t>ορι</w:t>
      </w:r>
      <w:r>
        <w:rPr>
          <w:color w:val="auto"/>
          <w:spacing w:val="-1"/>
        </w:rPr>
        <w:t>κ</w:t>
      </w:r>
      <w:r>
        <w:rPr>
          <w:color w:val="auto"/>
        </w:rPr>
        <w:t>ά - βιο</w:t>
      </w:r>
      <w:r>
        <w:rPr>
          <w:color w:val="auto"/>
          <w:spacing w:val="1"/>
        </w:rPr>
        <w:t>μ</w:t>
      </w:r>
      <w:r>
        <w:rPr>
          <w:color w:val="auto"/>
        </w:rPr>
        <w:t>η</w:t>
      </w:r>
      <w:r>
        <w:rPr>
          <w:color w:val="auto"/>
          <w:spacing w:val="-1"/>
        </w:rPr>
        <w:t>χα</w:t>
      </w:r>
      <w:r>
        <w:rPr>
          <w:color w:val="auto"/>
        </w:rPr>
        <w:t>νι</w:t>
      </w:r>
      <w:r>
        <w:rPr>
          <w:color w:val="auto"/>
          <w:spacing w:val="-1"/>
        </w:rPr>
        <w:t>κ</w:t>
      </w:r>
      <w:r>
        <w:rPr>
          <w:color w:val="auto"/>
        </w:rPr>
        <w:t xml:space="preserve">ά). Στο τέλος της ωφέλιμης ζωής τους των κάδων θα υπάρχει η δυνατότητα ανακύκλωσης τους. Η ονομαστική χωρητικότητα του κάδου πρέπει να είναι </w:t>
      </w:r>
      <w:r>
        <w:rPr>
          <w:b/>
          <w:color w:val="auto"/>
        </w:rPr>
        <w:t xml:space="preserve">1.100 λίτρα.  </w:t>
      </w:r>
      <w:r>
        <w:rPr>
          <w:color w:val="auto"/>
        </w:rPr>
        <w:t xml:space="preserve">Πάνω στις πλευρικές επιφάνειες του κάδου και περίπου στο κέντρο τους πρέπει να φέρει  </w:t>
      </w:r>
      <w:r>
        <w:rPr>
          <w:b/>
          <w:color w:val="auto"/>
        </w:rPr>
        <w:t xml:space="preserve">δύο κυλινδροειδείς σωλήνες, </w:t>
      </w:r>
      <w:r>
        <w:rPr>
          <w:color w:val="auto"/>
        </w:rPr>
        <w:t>που θα χρησιμεύουν για την ανάρτηση του κάδου από τον μηχανισμό εκκένωσης κάδων του απορριμματοφόρου (βραχίονες). Επίσης, θα πρέπει να  είναι δυνατή η ανύψωση του και με ανυψωτικό σύστημα τύπου κτένας.</w:t>
      </w:r>
      <w:r>
        <w:rPr>
          <w:color w:val="C9211E"/>
        </w:rPr>
        <w:t xml:space="preserve"> </w:t>
      </w:r>
      <w:r>
        <w:rPr>
          <w:bCs/>
          <w:i w:val="false"/>
          <w:iCs w:val="false"/>
          <w:color w:val="auto"/>
          <w:sz w:val="22"/>
          <w:szCs w:val="22"/>
        </w:rPr>
        <w:t>Τέλος, αυτοί δε θα καταστρέφονται εύκολα από μηχανικές καταπονήσεις, θα έ</w:t>
      </w:r>
      <w:r>
        <w:rPr>
          <w:bCs/>
          <w:i w:val="false"/>
          <w:iCs w:val="false"/>
          <w:color w:val="auto"/>
          <w:spacing w:val="-1"/>
          <w:sz w:val="22"/>
          <w:szCs w:val="22"/>
        </w:rPr>
        <w:t>χ</w:t>
      </w:r>
      <w:r>
        <w:rPr>
          <w:bCs/>
          <w:i w:val="false"/>
          <w:iCs w:val="false"/>
          <w:color w:val="auto"/>
          <w:sz w:val="22"/>
          <w:szCs w:val="22"/>
        </w:rPr>
        <w:t>ο</w:t>
      </w:r>
      <w:r>
        <w:rPr>
          <w:bCs/>
          <w:i w:val="false"/>
          <w:iCs w:val="false"/>
          <w:color w:val="auto"/>
          <w:spacing w:val="1"/>
          <w:sz w:val="22"/>
          <w:szCs w:val="22"/>
        </w:rPr>
        <w:t>υ</w:t>
      </w:r>
      <w:r>
        <w:rPr>
          <w:bCs/>
          <w:i w:val="false"/>
          <w:iCs w:val="false"/>
          <w:color w:val="auto"/>
          <w:sz w:val="22"/>
          <w:szCs w:val="22"/>
        </w:rPr>
        <w:t xml:space="preserve">ν </w:t>
      </w:r>
      <w:r>
        <w:rPr>
          <w:bCs/>
          <w:i w:val="false"/>
          <w:iCs w:val="false"/>
          <w:color w:val="auto"/>
          <w:spacing w:val="-1"/>
          <w:sz w:val="22"/>
          <w:szCs w:val="22"/>
        </w:rPr>
        <w:t>απ</w:t>
      </w:r>
      <w:r>
        <w:rPr>
          <w:bCs/>
          <w:i w:val="false"/>
          <w:iCs w:val="false"/>
          <w:color w:val="auto"/>
          <w:sz w:val="22"/>
          <w:szCs w:val="22"/>
        </w:rPr>
        <w:t>ό</w:t>
      </w:r>
      <w:r>
        <w:rPr>
          <w:bCs/>
          <w:i w:val="false"/>
          <w:iCs w:val="false"/>
          <w:color w:val="auto"/>
          <w:spacing w:val="-1"/>
          <w:sz w:val="22"/>
          <w:szCs w:val="22"/>
        </w:rPr>
        <w:t>λ</w:t>
      </w:r>
      <w:r>
        <w:rPr>
          <w:bCs/>
          <w:i w:val="false"/>
          <w:iCs w:val="false"/>
          <w:color w:val="auto"/>
          <w:spacing w:val="1"/>
          <w:sz w:val="22"/>
          <w:szCs w:val="22"/>
        </w:rPr>
        <w:t>υ</w:t>
      </w:r>
      <w:r>
        <w:rPr>
          <w:bCs/>
          <w:i w:val="false"/>
          <w:iCs w:val="false"/>
          <w:color w:val="auto"/>
          <w:sz w:val="22"/>
          <w:szCs w:val="22"/>
        </w:rPr>
        <w:t xml:space="preserve">τη </w:t>
      </w:r>
      <w:r>
        <w:rPr>
          <w:bCs/>
          <w:i w:val="false"/>
          <w:iCs w:val="false"/>
          <w:color w:val="auto"/>
          <w:spacing w:val="-1"/>
          <w:sz w:val="22"/>
          <w:szCs w:val="22"/>
        </w:rPr>
        <w:t>α</w:t>
      </w:r>
      <w:r>
        <w:rPr>
          <w:bCs/>
          <w:i w:val="false"/>
          <w:iCs w:val="false"/>
          <w:color w:val="auto"/>
          <w:sz w:val="22"/>
          <w:szCs w:val="22"/>
        </w:rPr>
        <w:t>νθε</w:t>
      </w:r>
      <w:r>
        <w:rPr>
          <w:bCs/>
          <w:i w:val="false"/>
          <w:iCs w:val="false"/>
          <w:color w:val="auto"/>
          <w:spacing w:val="-1"/>
          <w:sz w:val="22"/>
          <w:szCs w:val="22"/>
        </w:rPr>
        <w:t>κ</w:t>
      </w:r>
      <w:r>
        <w:rPr>
          <w:bCs/>
          <w:i w:val="false"/>
          <w:iCs w:val="false"/>
          <w:color w:val="auto"/>
          <w:sz w:val="22"/>
          <w:szCs w:val="22"/>
        </w:rPr>
        <w:t>τι</w:t>
      </w:r>
      <w:r>
        <w:rPr>
          <w:bCs/>
          <w:i w:val="false"/>
          <w:iCs w:val="false"/>
          <w:color w:val="auto"/>
          <w:spacing w:val="-1"/>
          <w:sz w:val="22"/>
          <w:szCs w:val="22"/>
        </w:rPr>
        <w:t>κ</w:t>
      </w:r>
      <w:r>
        <w:rPr>
          <w:bCs/>
          <w:i w:val="false"/>
          <w:iCs w:val="false"/>
          <w:color w:val="auto"/>
          <w:sz w:val="22"/>
          <w:szCs w:val="22"/>
        </w:rPr>
        <w:t xml:space="preserve">ότητα στις </w:t>
      </w:r>
      <w:r>
        <w:rPr>
          <w:bCs/>
          <w:i w:val="false"/>
          <w:iCs w:val="false"/>
          <w:color w:val="auto"/>
          <w:spacing w:val="-1"/>
          <w:sz w:val="22"/>
          <w:szCs w:val="22"/>
        </w:rPr>
        <w:t>χα</w:t>
      </w:r>
      <w:r>
        <w:rPr>
          <w:bCs/>
          <w:i w:val="false"/>
          <w:iCs w:val="false"/>
          <w:color w:val="auto"/>
          <w:spacing w:val="1"/>
          <w:sz w:val="22"/>
          <w:szCs w:val="22"/>
        </w:rPr>
        <w:t>μ</w:t>
      </w:r>
      <w:r>
        <w:rPr>
          <w:bCs/>
          <w:i w:val="false"/>
          <w:iCs w:val="false"/>
          <w:color w:val="auto"/>
          <w:sz w:val="22"/>
          <w:szCs w:val="22"/>
        </w:rPr>
        <w:t>η</w:t>
      </w:r>
      <w:r>
        <w:rPr>
          <w:bCs/>
          <w:i w:val="false"/>
          <w:iCs w:val="false"/>
          <w:color w:val="auto"/>
          <w:spacing w:val="-1"/>
          <w:sz w:val="22"/>
          <w:szCs w:val="22"/>
        </w:rPr>
        <w:t>λ</w:t>
      </w:r>
      <w:r>
        <w:rPr>
          <w:bCs/>
          <w:i w:val="false"/>
          <w:iCs w:val="false"/>
          <w:color w:val="auto"/>
          <w:sz w:val="22"/>
          <w:szCs w:val="22"/>
        </w:rPr>
        <w:t xml:space="preserve">ές </w:t>
      </w:r>
      <w:r>
        <w:rPr>
          <w:bCs/>
          <w:i w:val="false"/>
          <w:iCs w:val="false"/>
          <w:color w:val="auto"/>
          <w:spacing w:val="-1"/>
          <w:sz w:val="22"/>
          <w:szCs w:val="22"/>
        </w:rPr>
        <w:t>κα</w:t>
      </w:r>
      <w:r>
        <w:rPr>
          <w:bCs/>
          <w:i w:val="false"/>
          <w:iCs w:val="false"/>
          <w:color w:val="auto"/>
          <w:sz w:val="22"/>
          <w:szCs w:val="22"/>
        </w:rPr>
        <w:t xml:space="preserve">ι </w:t>
      </w:r>
      <w:r>
        <w:rPr>
          <w:bCs/>
          <w:i w:val="false"/>
          <w:iCs w:val="false"/>
          <w:color w:val="auto"/>
          <w:spacing w:val="1"/>
          <w:sz w:val="22"/>
          <w:szCs w:val="22"/>
        </w:rPr>
        <w:t>υψ</w:t>
      </w:r>
      <w:r>
        <w:rPr>
          <w:bCs/>
          <w:i w:val="false"/>
          <w:iCs w:val="false"/>
          <w:color w:val="auto"/>
          <w:sz w:val="22"/>
          <w:szCs w:val="22"/>
        </w:rPr>
        <w:t>η</w:t>
      </w:r>
      <w:r>
        <w:rPr>
          <w:bCs/>
          <w:i w:val="false"/>
          <w:iCs w:val="false"/>
          <w:color w:val="auto"/>
          <w:spacing w:val="-1"/>
          <w:sz w:val="22"/>
          <w:szCs w:val="22"/>
        </w:rPr>
        <w:t>λ</w:t>
      </w:r>
      <w:r>
        <w:rPr>
          <w:bCs/>
          <w:i w:val="false"/>
          <w:iCs w:val="false"/>
          <w:color w:val="auto"/>
          <w:sz w:val="22"/>
          <w:szCs w:val="22"/>
        </w:rPr>
        <w:t>ές θερ</w:t>
      </w:r>
      <w:r>
        <w:rPr>
          <w:bCs/>
          <w:i w:val="false"/>
          <w:iCs w:val="false"/>
          <w:color w:val="auto"/>
          <w:spacing w:val="1"/>
          <w:sz w:val="22"/>
          <w:szCs w:val="22"/>
        </w:rPr>
        <w:t>μ</w:t>
      </w:r>
      <w:r>
        <w:rPr>
          <w:bCs/>
          <w:i w:val="false"/>
          <w:iCs w:val="false"/>
          <w:color w:val="auto"/>
          <w:sz w:val="22"/>
          <w:szCs w:val="22"/>
        </w:rPr>
        <w:t>ο</w:t>
      </w:r>
      <w:r>
        <w:rPr>
          <w:bCs/>
          <w:i w:val="false"/>
          <w:iCs w:val="false"/>
          <w:color w:val="auto"/>
          <w:spacing w:val="-1"/>
          <w:sz w:val="22"/>
          <w:szCs w:val="22"/>
        </w:rPr>
        <w:t>κ</w:t>
      </w:r>
      <w:r>
        <w:rPr>
          <w:bCs/>
          <w:i w:val="false"/>
          <w:iCs w:val="false"/>
          <w:color w:val="auto"/>
          <w:sz w:val="22"/>
          <w:szCs w:val="22"/>
        </w:rPr>
        <w:t>ρ</w:t>
      </w:r>
      <w:r>
        <w:rPr>
          <w:bCs/>
          <w:i w:val="false"/>
          <w:iCs w:val="false"/>
          <w:color w:val="auto"/>
          <w:spacing w:val="-1"/>
          <w:sz w:val="22"/>
          <w:szCs w:val="22"/>
        </w:rPr>
        <w:t>α</w:t>
      </w:r>
      <w:r>
        <w:rPr>
          <w:bCs/>
          <w:i w:val="false"/>
          <w:iCs w:val="false"/>
          <w:color w:val="auto"/>
          <w:sz w:val="22"/>
          <w:szCs w:val="22"/>
        </w:rPr>
        <w:t>σίε</w:t>
      </w:r>
      <w:r>
        <w:rPr>
          <w:bCs/>
          <w:i w:val="false"/>
          <w:iCs w:val="false"/>
          <w:color w:val="auto"/>
          <w:spacing w:val="1"/>
          <w:sz w:val="22"/>
          <w:szCs w:val="22"/>
        </w:rPr>
        <w:t>ς</w:t>
      </w:r>
      <w:r>
        <w:rPr>
          <w:bCs/>
          <w:i w:val="false"/>
          <w:iCs w:val="false"/>
          <w:color w:val="auto"/>
          <w:sz w:val="22"/>
          <w:szCs w:val="22"/>
        </w:rPr>
        <w:t xml:space="preserve">, απότομες </w:t>
      </w:r>
      <w:r>
        <w:rPr>
          <w:bCs/>
          <w:i w:val="false"/>
          <w:iCs w:val="false"/>
          <w:color w:val="auto"/>
          <w:spacing w:val="-1"/>
          <w:sz w:val="22"/>
          <w:szCs w:val="22"/>
        </w:rPr>
        <w:t>κλ</w:t>
      </w:r>
      <w:r>
        <w:rPr>
          <w:bCs/>
          <w:i w:val="false"/>
          <w:iCs w:val="false"/>
          <w:color w:val="auto"/>
          <w:sz w:val="22"/>
          <w:szCs w:val="22"/>
        </w:rPr>
        <w:t>ι</w:t>
      </w:r>
      <w:r>
        <w:rPr>
          <w:bCs/>
          <w:i w:val="false"/>
          <w:iCs w:val="false"/>
          <w:color w:val="auto"/>
          <w:spacing w:val="1"/>
          <w:sz w:val="22"/>
          <w:szCs w:val="22"/>
        </w:rPr>
        <w:t>μ</w:t>
      </w:r>
      <w:r>
        <w:rPr>
          <w:bCs/>
          <w:i w:val="false"/>
          <w:iCs w:val="false"/>
          <w:color w:val="auto"/>
          <w:spacing w:val="-1"/>
          <w:sz w:val="22"/>
          <w:szCs w:val="22"/>
        </w:rPr>
        <w:t>α</w:t>
      </w:r>
      <w:r>
        <w:rPr>
          <w:bCs/>
          <w:i w:val="false"/>
          <w:iCs w:val="false"/>
          <w:color w:val="auto"/>
          <w:sz w:val="22"/>
          <w:szCs w:val="22"/>
        </w:rPr>
        <w:t>τικές</w:t>
      </w:r>
      <w:r>
        <w:rPr>
          <w:bCs/>
          <w:i w:val="false"/>
          <w:iCs w:val="false"/>
          <w:color w:val="auto"/>
          <w:spacing w:val="1"/>
          <w:sz w:val="22"/>
          <w:szCs w:val="22"/>
        </w:rPr>
        <w:t xml:space="preserve"> μ</w:t>
      </w:r>
      <w:r>
        <w:rPr>
          <w:bCs/>
          <w:i w:val="false"/>
          <w:iCs w:val="false"/>
          <w:color w:val="auto"/>
          <w:sz w:val="22"/>
          <w:szCs w:val="22"/>
        </w:rPr>
        <w:t>ετ</w:t>
      </w:r>
      <w:r>
        <w:rPr>
          <w:bCs/>
          <w:i w:val="false"/>
          <w:iCs w:val="false"/>
          <w:color w:val="auto"/>
          <w:spacing w:val="-1"/>
          <w:sz w:val="22"/>
          <w:szCs w:val="22"/>
        </w:rPr>
        <w:t>α</w:t>
      </w:r>
      <w:r>
        <w:rPr>
          <w:bCs/>
          <w:i w:val="false"/>
          <w:iCs w:val="false"/>
          <w:color w:val="auto"/>
          <w:sz w:val="22"/>
          <w:szCs w:val="22"/>
        </w:rPr>
        <w:t>βο</w:t>
      </w:r>
      <w:r>
        <w:rPr>
          <w:bCs/>
          <w:i w:val="false"/>
          <w:iCs w:val="false"/>
          <w:color w:val="auto"/>
          <w:spacing w:val="-1"/>
          <w:sz w:val="22"/>
          <w:szCs w:val="22"/>
        </w:rPr>
        <w:t>λ</w:t>
      </w:r>
      <w:r>
        <w:rPr>
          <w:bCs/>
          <w:i w:val="false"/>
          <w:iCs w:val="false"/>
          <w:color w:val="auto"/>
          <w:sz w:val="22"/>
          <w:szCs w:val="22"/>
        </w:rPr>
        <w:t>ές</w:t>
      </w:r>
      <w:r>
        <w:rPr>
          <w:bCs/>
          <w:i w:val="false"/>
          <w:iCs w:val="false"/>
          <w:color w:val="auto"/>
          <w:spacing w:val="1"/>
          <w:sz w:val="22"/>
          <w:szCs w:val="22"/>
        </w:rPr>
        <w:t xml:space="preserve"> </w:t>
      </w:r>
      <w:r>
        <w:rPr>
          <w:bCs/>
          <w:i w:val="false"/>
          <w:iCs w:val="false"/>
          <w:color w:val="auto"/>
          <w:spacing w:val="-1"/>
          <w:sz w:val="22"/>
          <w:szCs w:val="22"/>
        </w:rPr>
        <w:t>κα</w:t>
      </w:r>
      <w:r>
        <w:rPr>
          <w:bCs/>
          <w:i w:val="false"/>
          <w:iCs w:val="false"/>
          <w:color w:val="auto"/>
          <w:sz w:val="22"/>
          <w:szCs w:val="22"/>
        </w:rPr>
        <w:t xml:space="preserve">ι </w:t>
      </w:r>
      <w:r>
        <w:rPr>
          <w:bCs/>
          <w:i w:val="false"/>
          <w:iCs w:val="false"/>
          <w:color w:val="auto"/>
          <w:spacing w:val="5"/>
          <w:sz w:val="22"/>
          <w:szCs w:val="22"/>
        </w:rPr>
        <w:t>χ</w:t>
      </w:r>
      <w:r>
        <w:rPr>
          <w:bCs/>
          <w:i w:val="false"/>
          <w:iCs w:val="false"/>
          <w:color w:val="auto"/>
          <w:sz w:val="22"/>
          <w:szCs w:val="22"/>
        </w:rPr>
        <w:t>η</w:t>
      </w:r>
      <w:r>
        <w:rPr>
          <w:bCs/>
          <w:i w:val="false"/>
          <w:iCs w:val="false"/>
          <w:color w:val="auto"/>
          <w:spacing w:val="1"/>
          <w:sz w:val="22"/>
          <w:szCs w:val="22"/>
        </w:rPr>
        <w:t>μ</w:t>
      </w:r>
      <w:r>
        <w:rPr>
          <w:bCs/>
          <w:i w:val="false"/>
          <w:iCs w:val="false"/>
          <w:color w:val="auto"/>
          <w:sz w:val="22"/>
          <w:szCs w:val="22"/>
        </w:rPr>
        <w:t>ι</w:t>
      </w:r>
      <w:r>
        <w:rPr>
          <w:bCs/>
          <w:i w:val="false"/>
          <w:iCs w:val="false"/>
          <w:color w:val="auto"/>
          <w:spacing w:val="-1"/>
          <w:sz w:val="22"/>
          <w:szCs w:val="22"/>
        </w:rPr>
        <w:t>κ</w:t>
      </w:r>
      <w:r>
        <w:rPr>
          <w:bCs/>
          <w:i w:val="false"/>
          <w:iCs w:val="false"/>
          <w:color w:val="auto"/>
          <w:sz w:val="22"/>
          <w:szCs w:val="22"/>
        </w:rPr>
        <w:t>ές</w:t>
      </w:r>
      <w:r>
        <w:rPr>
          <w:bCs/>
          <w:i w:val="false"/>
          <w:iCs w:val="false"/>
          <w:color w:val="auto"/>
          <w:spacing w:val="1"/>
          <w:sz w:val="22"/>
          <w:szCs w:val="22"/>
        </w:rPr>
        <w:t xml:space="preserve"> </w:t>
      </w:r>
      <w:r>
        <w:rPr>
          <w:bCs/>
          <w:i w:val="false"/>
          <w:iCs w:val="false"/>
          <w:color w:val="auto"/>
          <w:spacing w:val="-1"/>
          <w:sz w:val="22"/>
          <w:szCs w:val="22"/>
        </w:rPr>
        <w:t>α</w:t>
      </w:r>
      <w:r>
        <w:rPr>
          <w:bCs/>
          <w:i w:val="false"/>
          <w:iCs w:val="false"/>
          <w:color w:val="auto"/>
          <w:sz w:val="22"/>
          <w:szCs w:val="22"/>
        </w:rPr>
        <w:t>ντιδρ</w:t>
      </w:r>
      <w:r>
        <w:rPr>
          <w:bCs/>
          <w:i w:val="false"/>
          <w:iCs w:val="false"/>
          <w:color w:val="auto"/>
          <w:spacing w:val="-1"/>
          <w:sz w:val="22"/>
          <w:szCs w:val="22"/>
        </w:rPr>
        <w:t>ά</w:t>
      </w:r>
      <w:r>
        <w:rPr>
          <w:bCs/>
          <w:i w:val="false"/>
          <w:iCs w:val="false"/>
          <w:color w:val="auto"/>
          <w:sz w:val="22"/>
          <w:szCs w:val="22"/>
        </w:rPr>
        <w:t>σει</w:t>
      </w:r>
      <w:r>
        <w:rPr>
          <w:bCs/>
          <w:i w:val="false"/>
          <w:iCs w:val="false"/>
          <w:color w:val="auto"/>
          <w:spacing w:val="1"/>
          <w:sz w:val="22"/>
          <w:szCs w:val="22"/>
        </w:rPr>
        <w:t>ς</w:t>
      </w:r>
      <w:r>
        <w:rPr>
          <w:bCs/>
          <w:i w:val="false"/>
          <w:iCs w:val="false"/>
          <w:color w:val="auto"/>
          <w:sz w:val="22"/>
          <w:szCs w:val="22"/>
        </w:rPr>
        <w:t>.</w:t>
      </w:r>
    </w:p>
    <w:p>
      <w:pPr>
        <w:pStyle w:val="Normal"/>
        <w:widowControl w:val="false"/>
        <w:shd w:val="clear" w:color="auto" w:fill="auto"/>
        <w:suppressAutoHyphens w:val="true"/>
        <w:bidi w:val="0"/>
        <w:spacing w:lineRule="auto" w:line="240" w:before="0" w:after="200"/>
        <w:ind w:left="-1134" w:right="-964" w:hanging="0"/>
        <w:jc w:val="left"/>
        <w:rPr>
          <w:color w:val="C9211E"/>
        </w:rPr>
      </w:pPr>
      <w:r>
        <w:rPr>
          <w:color w:val="C9211E"/>
        </w:rPr>
      </w:r>
    </w:p>
    <w:p>
      <w:pPr>
        <w:pStyle w:val="Normal"/>
        <w:widowControl w:val="false"/>
        <w:shd w:val="clear" w:color="auto" w:fill="auto"/>
        <w:suppressAutoHyphens w:val="true"/>
        <w:bidi w:val="0"/>
        <w:spacing w:lineRule="auto" w:line="276" w:before="0" w:after="200"/>
        <w:ind w:left="-567" w:right="0" w:hanging="0"/>
        <w:rPr/>
      </w:pPr>
      <w:r>
        <w:rPr>
          <w:b/>
          <w:bCs/>
          <w:color w:val="auto"/>
          <w:position w:val="0"/>
          <w:sz w:val="24"/>
          <w:sz w:val="24"/>
          <w:u w:val="single"/>
          <w:vertAlign w:val="baseline"/>
        </w:rPr>
        <w:t>2. ΕΙΔΙΚΆ</w:t>
      </w:r>
    </w:p>
    <w:p>
      <w:pPr>
        <w:pStyle w:val="Normal"/>
        <w:widowControl w:val="false"/>
        <w:shd w:val="clear" w:color="auto" w:fill="auto"/>
        <w:suppressAutoHyphens w:val="true"/>
        <w:bidi w:val="0"/>
        <w:spacing w:lineRule="auto" w:line="240" w:before="0" w:after="0"/>
        <w:ind w:left="-1134" w:right="-1247" w:hanging="0"/>
        <w:jc w:val="left"/>
        <w:rPr/>
      </w:pPr>
      <w:r>
        <w:rPr>
          <w:b w:val="false"/>
          <w:bCs w:val="false"/>
          <w:color w:val="auto"/>
        </w:rPr>
        <w:t xml:space="preserve">Οι διαστάσεις, τα βάρη και η χωρητικότητα θα είναι εντός των ορίων του Ευρωπαϊκού Προτύπου ΕΝ-840. </w:t>
      </w:r>
      <w:r>
        <w:rPr>
          <w:color w:val="auto"/>
        </w:rPr>
        <w:t>Ό</w:t>
      </w:r>
      <w:r>
        <w:rPr>
          <w:color w:val="auto"/>
          <w:spacing w:val="-1"/>
        </w:rPr>
        <w:t>λ</w:t>
      </w:r>
      <w:r>
        <w:rPr>
          <w:color w:val="auto"/>
        </w:rPr>
        <w:t xml:space="preserve">α τα </w:t>
      </w:r>
      <w:r>
        <w:rPr>
          <w:color w:val="auto"/>
          <w:spacing w:val="-1"/>
        </w:rPr>
        <w:t>πλα</w:t>
      </w:r>
      <w:r>
        <w:rPr>
          <w:color w:val="auto"/>
        </w:rPr>
        <w:t>στι</w:t>
      </w:r>
      <w:r>
        <w:rPr>
          <w:color w:val="auto"/>
          <w:spacing w:val="-1"/>
        </w:rPr>
        <w:t>κ</w:t>
      </w:r>
      <w:r>
        <w:rPr>
          <w:color w:val="auto"/>
        </w:rPr>
        <w:t>ά τ</w:t>
      </w:r>
      <w:r>
        <w:rPr>
          <w:color w:val="auto"/>
          <w:spacing w:val="1"/>
        </w:rPr>
        <w:t>μ</w:t>
      </w:r>
      <w:r>
        <w:rPr>
          <w:color w:val="auto"/>
        </w:rPr>
        <w:t>ή</w:t>
      </w:r>
      <w:r>
        <w:rPr>
          <w:color w:val="auto"/>
          <w:spacing w:val="1"/>
        </w:rPr>
        <w:t>μ</w:t>
      </w:r>
      <w:r>
        <w:rPr>
          <w:color w:val="auto"/>
          <w:spacing w:val="-1"/>
        </w:rPr>
        <w:t>α</w:t>
      </w:r>
      <w:r>
        <w:rPr>
          <w:color w:val="auto"/>
        </w:rPr>
        <w:t xml:space="preserve">τα </w:t>
      </w:r>
      <w:r>
        <w:rPr>
          <w:color w:val="auto"/>
          <w:spacing w:val="-1"/>
        </w:rPr>
        <w:t>π</w:t>
      </w:r>
      <w:r>
        <w:rPr>
          <w:color w:val="auto"/>
        </w:rPr>
        <w:t>ρέ</w:t>
      </w:r>
      <w:r>
        <w:rPr>
          <w:color w:val="auto"/>
          <w:spacing w:val="-1"/>
        </w:rPr>
        <w:t>π</w:t>
      </w:r>
      <w:r>
        <w:rPr>
          <w:color w:val="auto"/>
        </w:rPr>
        <w:t>ει</w:t>
      </w:r>
      <w:r>
        <w:rPr>
          <w:color w:val="auto"/>
          <w:spacing w:val="1"/>
        </w:rPr>
        <w:t xml:space="preserve"> </w:t>
      </w:r>
      <w:r>
        <w:rPr>
          <w:color w:val="auto"/>
        </w:rPr>
        <w:t>να είν</w:t>
      </w:r>
      <w:r>
        <w:rPr>
          <w:color w:val="auto"/>
          <w:spacing w:val="-1"/>
        </w:rPr>
        <w:t>α</w:t>
      </w:r>
      <w:r>
        <w:rPr>
          <w:color w:val="auto"/>
        </w:rPr>
        <w:t xml:space="preserve">ι </w:t>
      </w:r>
      <w:r>
        <w:rPr>
          <w:b/>
          <w:color w:val="auto"/>
          <w:spacing w:val="1"/>
        </w:rPr>
        <w:t>μ</w:t>
      </w:r>
      <w:r>
        <w:rPr>
          <w:b/>
          <w:color w:val="auto"/>
        </w:rPr>
        <w:t>ονο</w:t>
      </w:r>
      <w:r>
        <w:rPr>
          <w:b/>
          <w:color w:val="auto"/>
          <w:spacing w:val="1"/>
        </w:rPr>
        <w:t>μ</w:t>
      </w:r>
      <w:r>
        <w:rPr>
          <w:b/>
          <w:color w:val="auto"/>
          <w:spacing w:val="-1"/>
        </w:rPr>
        <w:t>πλ</w:t>
      </w:r>
      <w:r>
        <w:rPr>
          <w:b/>
          <w:color w:val="auto"/>
        </w:rPr>
        <w:t xml:space="preserve">όκ. </w:t>
      </w:r>
      <w:r>
        <w:rPr>
          <w:b w:val="false"/>
          <w:bCs w:val="false"/>
          <w:color w:val="auto"/>
        </w:rPr>
        <w:t>Σ</w:t>
      </w:r>
      <w:r>
        <w:rPr>
          <w:b w:val="false"/>
          <w:bCs w:val="false"/>
          <w:color w:val="auto"/>
          <w:spacing w:val="1"/>
        </w:rPr>
        <w:t>υ</w:t>
      </w:r>
      <w:r>
        <w:rPr>
          <w:b w:val="false"/>
          <w:bCs w:val="false"/>
          <w:color w:val="auto"/>
        </w:rPr>
        <w:t>γ</w:t>
      </w:r>
      <w:r>
        <w:rPr>
          <w:b w:val="false"/>
          <w:bCs w:val="false"/>
          <w:color w:val="auto"/>
          <w:spacing w:val="-1"/>
        </w:rPr>
        <w:t>κ</w:t>
      </w:r>
      <w:r>
        <w:rPr>
          <w:b w:val="false"/>
          <w:bCs w:val="false"/>
          <w:color w:val="auto"/>
        </w:rPr>
        <w:t>ε</w:t>
      </w:r>
      <w:r>
        <w:rPr>
          <w:b w:val="false"/>
          <w:bCs w:val="false"/>
          <w:color w:val="auto"/>
          <w:spacing w:val="-1"/>
        </w:rPr>
        <w:t>κ</w:t>
      </w:r>
      <w:r>
        <w:rPr>
          <w:b w:val="false"/>
          <w:bCs w:val="false"/>
          <w:color w:val="auto"/>
        </w:rPr>
        <w:t>ρι</w:t>
      </w:r>
      <w:r>
        <w:rPr>
          <w:b w:val="false"/>
          <w:bCs w:val="false"/>
          <w:color w:val="auto"/>
          <w:spacing w:val="1"/>
        </w:rPr>
        <w:t>μ</w:t>
      </w:r>
      <w:r>
        <w:rPr>
          <w:b w:val="false"/>
          <w:bCs w:val="false"/>
          <w:color w:val="auto"/>
        </w:rPr>
        <w:t>ένα,</w:t>
      </w:r>
      <w:r>
        <w:rPr>
          <w:color w:val="auto"/>
        </w:rPr>
        <w:t xml:space="preserve"> το</w:t>
      </w:r>
      <w:r>
        <w:rPr>
          <w:color w:val="auto"/>
          <w:spacing w:val="1"/>
        </w:rPr>
        <w:t xml:space="preserve"> </w:t>
      </w:r>
      <w:r>
        <w:rPr>
          <w:color w:val="auto"/>
          <w:spacing w:val="-1"/>
        </w:rPr>
        <w:t>κ</w:t>
      </w:r>
      <w:r>
        <w:rPr>
          <w:color w:val="auto"/>
          <w:spacing w:val="1"/>
        </w:rPr>
        <w:t>υ</w:t>
      </w:r>
      <w:r>
        <w:rPr>
          <w:color w:val="auto"/>
        </w:rPr>
        <w:t>ρίως</w:t>
      </w:r>
      <w:r>
        <w:rPr>
          <w:color w:val="auto"/>
          <w:spacing w:val="1"/>
        </w:rPr>
        <w:t xml:space="preserve"> </w:t>
      </w:r>
      <w:r>
        <w:rPr>
          <w:color w:val="auto"/>
        </w:rPr>
        <w:t>σώ</w:t>
      </w:r>
      <w:r>
        <w:rPr>
          <w:color w:val="auto"/>
          <w:spacing w:val="1"/>
        </w:rPr>
        <w:t>μ</w:t>
      </w:r>
      <w:r>
        <w:rPr>
          <w:color w:val="auto"/>
          <w:spacing w:val="-1"/>
        </w:rPr>
        <w:t>α</w:t>
      </w:r>
      <w:r>
        <w:rPr>
          <w:color w:val="auto"/>
        </w:rPr>
        <w:t xml:space="preserve"> σ</w:t>
      </w:r>
      <w:r>
        <w:rPr>
          <w:color w:val="auto"/>
          <w:spacing w:val="1"/>
        </w:rPr>
        <w:t>υμ</w:t>
      </w:r>
      <w:r>
        <w:rPr>
          <w:color w:val="auto"/>
          <w:spacing w:val="-1"/>
        </w:rPr>
        <w:t>π</w:t>
      </w:r>
      <w:r>
        <w:rPr>
          <w:color w:val="auto"/>
          <w:spacing w:val="1"/>
        </w:rPr>
        <w:t>ε</w:t>
      </w:r>
      <w:r>
        <w:rPr>
          <w:color w:val="auto"/>
        </w:rPr>
        <w:t>ρι</w:t>
      </w:r>
      <w:r>
        <w:rPr>
          <w:color w:val="auto"/>
          <w:spacing w:val="-1"/>
        </w:rPr>
        <w:t>λα</w:t>
      </w:r>
      <w:r>
        <w:rPr>
          <w:color w:val="auto"/>
          <w:spacing w:val="1"/>
        </w:rPr>
        <w:t>μ</w:t>
      </w:r>
      <w:r>
        <w:rPr>
          <w:color w:val="auto"/>
        </w:rPr>
        <w:t>β</w:t>
      </w:r>
      <w:r>
        <w:rPr>
          <w:color w:val="auto"/>
          <w:spacing w:val="-1"/>
        </w:rPr>
        <w:t>α</w:t>
      </w:r>
      <w:r>
        <w:rPr>
          <w:color w:val="auto"/>
        </w:rPr>
        <w:t>νό</w:t>
      </w:r>
      <w:r>
        <w:rPr>
          <w:color w:val="auto"/>
          <w:spacing w:val="1"/>
        </w:rPr>
        <w:t>μ</w:t>
      </w:r>
      <w:r>
        <w:rPr>
          <w:color w:val="auto"/>
        </w:rPr>
        <w:t>ενων</w:t>
      </w:r>
      <w:r>
        <w:rPr>
          <w:color w:val="auto"/>
          <w:spacing w:val="2"/>
        </w:rPr>
        <w:t xml:space="preserve"> </w:t>
      </w:r>
      <w:r>
        <w:rPr>
          <w:color w:val="auto"/>
        </w:rPr>
        <w:t>των</w:t>
      </w:r>
      <w:r>
        <w:rPr>
          <w:color w:val="auto"/>
          <w:spacing w:val="2"/>
        </w:rPr>
        <w:t xml:space="preserve"> </w:t>
      </w:r>
      <w:r>
        <w:rPr>
          <w:color w:val="auto"/>
        </w:rPr>
        <w:t>β</w:t>
      </w:r>
      <w:r>
        <w:rPr>
          <w:color w:val="auto"/>
          <w:spacing w:val="-1"/>
        </w:rPr>
        <w:t>ά</w:t>
      </w:r>
      <w:r>
        <w:rPr>
          <w:color w:val="auto"/>
        </w:rPr>
        <w:t>σεων</w:t>
      </w:r>
      <w:r>
        <w:rPr>
          <w:color w:val="auto"/>
          <w:spacing w:val="2"/>
        </w:rPr>
        <w:t xml:space="preserve"> </w:t>
      </w:r>
      <w:r>
        <w:rPr>
          <w:color w:val="auto"/>
        </w:rPr>
        <w:t>έδρ</w:t>
      </w:r>
      <w:r>
        <w:rPr>
          <w:color w:val="auto"/>
          <w:spacing w:val="-1"/>
        </w:rPr>
        <w:t>α</w:t>
      </w:r>
      <w:r>
        <w:rPr>
          <w:color w:val="auto"/>
        </w:rPr>
        <w:t>σης</w:t>
      </w:r>
      <w:r>
        <w:rPr>
          <w:color w:val="auto"/>
          <w:spacing w:val="3"/>
        </w:rPr>
        <w:t xml:space="preserve"> </w:t>
      </w:r>
      <w:r>
        <w:rPr>
          <w:color w:val="auto"/>
        </w:rPr>
        <w:t>του</w:t>
      </w:r>
      <w:r>
        <w:rPr>
          <w:color w:val="auto"/>
          <w:spacing w:val="1"/>
        </w:rPr>
        <w:t xml:space="preserve"> </w:t>
      </w:r>
      <w:r>
        <w:rPr>
          <w:color w:val="auto"/>
          <w:spacing w:val="-1"/>
        </w:rPr>
        <w:t>καπακ</w:t>
      </w:r>
      <w:r>
        <w:rPr>
          <w:color w:val="auto"/>
        </w:rPr>
        <w:t>ιο</w:t>
      </w:r>
      <w:r>
        <w:rPr>
          <w:color w:val="auto"/>
          <w:spacing w:val="1"/>
        </w:rPr>
        <w:t>ύ</w:t>
      </w:r>
      <w:r>
        <w:rPr>
          <w:color w:val="auto"/>
        </w:rPr>
        <w:t xml:space="preserve">, το </w:t>
      </w:r>
      <w:r>
        <w:rPr>
          <w:color w:val="auto"/>
          <w:spacing w:val="-1"/>
        </w:rPr>
        <w:t>καπάκ</w:t>
      </w:r>
      <w:r>
        <w:rPr>
          <w:color w:val="auto"/>
        </w:rPr>
        <w:t xml:space="preserve">ι </w:t>
      </w:r>
      <w:r>
        <w:rPr>
          <w:color w:val="auto"/>
          <w:spacing w:val="-1"/>
        </w:rPr>
        <w:t>κ</w:t>
      </w:r>
      <w:r>
        <w:rPr>
          <w:color w:val="auto"/>
        </w:rPr>
        <w:t>.</w:t>
      </w:r>
      <w:r>
        <w:rPr>
          <w:color w:val="auto"/>
          <w:spacing w:val="-1"/>
        </w:rPr>
        <w:t>λ</w:t>
      </w:r>
      <w:r>
        <w:rPr>
          <w:color w:val="auto"/>
        </w:rPr>
        <w:t>.</w:t>
      </w:r>
      <w:r>
        <w:rPr>
          <w:color w:val="auto"/>
          <w:spacing w:val="-1"/>
        </w:rPr>
        <w:t>π</w:t>
      </w:r>
      <w:r>
        <w:rPr>
          <w:color w:val="auto"/>
        </w:rPr>
        <w:t xml:space="preserve">. θα </w:t>
      </w:r>
      <w:r>
        <w:rPr>
          <w:color w:val="auto"/>
          <w:spacing w:val="-1"/>
        </w:rPr>
        <w:t>π</w:t>
      </w:r>
      <w:r>
        <w:rPr>
          <w:color w:val="auto"/>
        </w:rPr>
        <w:t>ρέ</w:t>
      </w:r>
      <w:r>
        <w:rPr>
          <w:color w:val="auto"/>
          <w:spacing w:val="-1"/>
        </w:rPr>
        <w:t>π</w:t>
      </w:r>
      <w:r>
        <w:rPr>
          <w:color w:val="auto"/>
        </w:rPr>
        <w:t xml:space="preserve">ει να </w:t>
      </w:r>
      <w:r>
        <w:rPr>
          <w:color w:val="auto"/>
          <w:spacing w:val="-1"/>
        </w:rPr>
        <w:t>απ</w:t>
      </w:r>
      <w:r>
        <w:rPr>
          <w:color w:val="auto"/>
        </w:rPr>
        <w:t>οτε</w:t>
      </w:r>
      <w:r>
        <w:rPr>
          <w:color w:val="auto"/>
          <w:spacing w:val="-1"/>
        </w:rPr>
        <w:t>λ</w:t>
      </w:r>
      <w:r>
        <w:rPr>
          <w:color w:val="auto"/>
        </w:rPr>
        <w:t>ο</w:t>
      </w:r>
      <w:r>
        <w:rPr>
          <w:color w:val="auto"/>
          <w:spacing w:val="1"/>
        </w:rPr>
        <w:t>ύ</w:t>
      </w:r>
      <w:r>
        <w:rPr>
          <w:color w:val="auto"/>
        </w:rPr>
        <w:t xml:space="preserve">ν </w:t>
      </w:r>
      <w:r>
        <w:rPr>
          <w:b/>
          <w:color w:val="auto"/>
          <w:spacing w:val="-1"/>
        </w:rPr>
        <w:t>α</w:t>
      </w:r>
      <w:r>
        <w:rPr>
          <w:b/>
          <w:color w:val="auto"/>
          <w:spacing w:val="1"/>
        </w:rPr>
        <w:t>υ</w:t>
      </w:r>
      <w:r>
        <w:rPr>
          <w:b/>
          <w:color w:val="auto"/>
        </w:rPr>
        <w:t>τοτε</w:t>
      </w:r>
      <w:r>
        <w:rPr>
          <w:b/>
          <w:color w:val="auto"/>
          <w:spacing w:val="-1"/>
        </w:rPr>
        <w:t>λ</w:t>
      </w:r>
      <w:r>
        <w:rPr>
          <w:b/>
          <w:color w:val="auto"/>
        </w:rPr>
        <w:t xml:space="preserve">ή </w:t>
      </w:r>
      <w:r>
        <w:rPr>
          <w:b/>
          <w:color w:val="auto"/>
          <w:spacing w:val="1"/>
        </w:rPr>
        <w:t>μ</w:t>
      </w:r>
      <w:r>
        <w:rPr>
          <w:b/>
          <w:color w:val="auto"/>
        </w:rPr>
        <w:t>ονο</w:t>
      </w:r>
      <w:r>
        <w:rPr>
          <w:b/>
          <w:color w:val="auto"/>
          <w:spacing w:val="1"/>
        </w:rPr>
        <w:t>μ</w:t>
      </w:r>
      <w:r>
        <w:rPr>
          <w:b/>
          <w:color w:val="auto"/>
          <w:spacing w:val="-1"/>
        </w:rPr>
        <w:t>πλ</w:t>
      </w:r>
      <w:r>
        <w:rPr>
          <w:b/>
          <w:color w:val="auto"/>
        </w:rPr>
        <w:t>όκ</w:t>
      </w:r>
      <w:r>
        <w:rPr>
          <w:b/>
          <w:color w:val="auto"/>
          <w:spacing w:val="-1"/>
        </w:rPr>
        <w:t xml:space="preserve"> </w:t>
      </w:r>
      <w:r>
        <w:rPr>
          <w:b/>
          <w:color w:val="auto"/>
        </w:rPr>
        <w:t>τ</w:t>
      </w:r>
      <w:r>
        <w:rPr>
          <w:b/>
          <w:color w:val="auto"/>
          <w:spacing w:val="1"/>
        </w:rPr>
        <w:t>μ</w:t>
      </w:r>
      <w:r>
        <w:rPr>
          <w:b/>
          <w:color w:val="auto"/>
        </w:rPr>
        <w:t>ή</w:t>
      </w:r>
      <w:r>
        <w:rPr>
          <w:b/>
          <w:color w:val="auto"/>
          <w:spacing w:val="1"/>
        </w:rPr>
        <w:t>μ</w:t>
      </w:r>
      <w:r>
        <w:rPr>
          <w:b/>
          <w:color w:val="auto"/>
          <w:spacing w:val="-1"/>
        </w:rPr>
        <w:t>α</w:t>
      </w:r>
      <w:r>
        <w:rPr>
          <w:b/>
          <w:color w:val="auto"/>
        </w:rPr>
        <w:t>τ</w:t>
      </w:r>
      <w:r>
        <w:rPr>
          <w:b/>
          <w:color w:val="auto"/>
          <w:spacing w:val="-1"/>
        </w:rPr>
        <w:t>α</w:t>
      </w:r>
      <w:r>
        <w:rPr>
          <w:color w:val="auto"/>
        </w:rPr>
        <w:t>. Πρέ</w:t>
      </w:r>
      <w:r>
        <w:rPr>
          <w:color w:val="auto"/>
          <w:spacing w:val="-1"/>
        </w:rPr>
        <w:t>π</w:t>
      </w:r>
      <w:r>
        <w:rPr>
          <w:color w:val="auto"/>
        </w:rPr>
        <w:t>ει</w:t>
      </w:r>
      <w:r>
        <w:rPr>
          <w:color w:val="auto"/>
          <w:spacing w:val="3"/>
        </w:rPr>
        <w:t xml:space="preserve"> </w:t>
      </w:r>
      <w:r>
        <w:rPr>
          <w:color w:val="auto"/>
        </w:rPr>
        <w:t>να</w:t>
      </w:r>
      <w:r>
        <w:rPr>
          <w:color w:val="auto"/>
          <w:spacing w:val="2"/>
        </w:rPr>
        <w:t xml:space="preserve"> </w:t>
      </w:r>
      <w:r>
        <w:rPr>
          <w:color w:val="auto"/>
        </w:rPr>
        <w:t>έ</w:t>
      </w:r>
      <w:r>
        <w:rPr>
          <w:color w:val="auto"/>
          <w:spacing w:val="-1"/>
        </w:rPr>
        <w:t>χ</w:t>
      </w:r>
      <w:r>
        <w:rPr>
          <w:color w:val="auto"/>
        </w:rPr>
        <w:t>ο</w:t>
      </w:r>
      <w:r>
        <w:rPr>
          <w:color w:val="auto"/>
          <w:spacing w:val="1"/>
        </w:rPr>
        <w:t>υ</w:t>
      </w:r>
      <w:r>
        <w:rPr>
          <w:color w:val="auto"/>
        </w:rPr>
        <w:t>ν</w:t>
      </w:r>
      <w:r>
        <w:rPr>
          <w:color w:val="auto"/>
          <w:spacing w:val="2"/>
        </w:rPr>
        <w:t xml:space="preserve"> </w:t>
      </w:r>
      <w:r>
        <w:rPr>
          <w:color w:val="auto"/>
          <w:spacing w:val="-1"/>
        </w:rPr>
        <w:t>κα</w:t>
      </w:r>
      <w:r>
        <w:rPr>
          <w:color w:val="auto"/>
        </w:rPr>
        <w:t>τ</w:t>
      </w:r>
      <w:r>
        <w:rPr>
          <w:color w:val="auto"/>
          <w:spacing w:val="-1"/>
        </w:rPr>
        <w:t>α</w:t>
      </w:r>
      <w:r>
        <w:rPr>
          <w:color w:val="auto"/>
        </w:rPr>
        <w:t>σ</w:t>
      </w:r>
      <w:r>
        <w:rPr>
          <w:color w:val="auto"/>
          <w:spacing w:val="-1"/>
        </w:rPr>
        <w:t>κ</w:t>
      </w:r>
      <w:r>
        <w:rPr>
          <w:color w:val="auto"/>
        </w:rPr>
        <w:t>ε</w:t>
      </w:r>
      <w:r>
        <w:rPr>
          <w:color w:val="auto"/>
          <w:spacing w:val="1"/>
        </w:rPr>
        <w:t>υ</w:t>
      </w:r>
      <w:r>
        <w:rPr>
          <w:color w:val="auto"/>
          <w:spacing w:val="-1"/>
        </w:rPr>
        <w:t>α</w:t>
      </w:r>
      <w:r>
        <w:rPr>
          <w:color w:val="auto"/>
        </w:rPr>
        <w:t>στεί</w:t>
      </w:r>
      <w:r>
        <w:rPr>
          <w:color w:val="auto"/>
          <w:spacing w:val="3"/>
        </w:rPr>
        <w:t xml:space="preserve"> </w:t>
      </w:r>
      <w:r>
        <w:rPr>
          <w:b/>
          <w:color w:val="auto"/>
          <w:spacing w:val="1"/>
        </w:rPr>
        <w:t>μ</w:t>
      </w:r>
      <w:r>
        <w:rPr>
          <w:b/>
          <w:color w:val="auto"/>
        </w:rPr>
        <w:t>ε σ</w:t>
      </w:r>
      <w:r>
        <w:rPr>
          <w:b/>
          <w:color w:val="auto"/>
          <w:spacing w:val="1"/>
        </w:rPr>
        <w:t>υμ</w:t>
      </w:r>
      <w:r>
        <w:rPr>
          <w:b/>
          <w:color w:val="auto"/>
          <w:spacing w:val="-1"/>
        </w:rPr>
        <w:t>πα</w:t>
      </w:r>
      <w:r>
        <w:rPr>
          <w:b/>
          <w:color w:val="auto"/>
        </w:rPr>
        <w:t xml:space="preserve">γή </w:t>
      </w:r>
      <w:r>
        <w:rPr>
          <w:b/>
          <w:color w:val="auto"/>
          <w:spacing w:val="-1"/>
        </w:rPr>
        <w:t>χ</w:t>
      </w:r>
      <w:r>
        <w:rPr>
          <w:b/>
          <w:color w:val="auto"/>
          <w:spacing w:val="1"/>
        </w:rPr>
        <w:t>ύ</w:t>
      </w:r>
      <w:r>
        <w:rPr>
          <w:b/>
          <w:color w:val="auto"/>
        </w:rPr>
        <w:t>τε</w:t>
      </w:r>
      <w:r>
        <w:rPr>
          <w:b/>
          <w:color w:val="auto"/>
          <w:spacing w:val="1"/>
        </w:rPr>
        <w:t>υ</w:t>
      </w:r>
      <w:r>
        <w:rPr>
          <w:b/>
          <w:color w:val="auto"/>
        </w:rPr>
        <w:t xml:space="preserve">ση </w:t>
      </w:r>
      <w:r>
        <w:rPr>
          <w:b/>
          <w:color w:val="auto"/>
          <w:spacing w:val="-1"/>
        </w:rPr>
        <w:t>κα</w:t>
      </w:r>
      <w:r>
        <w:rPr>
          <w:b/>
          <w:color w:val="auto"/>
        </w:rPr>
        <w:t>ι ενίσ</w:t>
      </w:r>
      <w:r>
        <w:rPr>
          <w:b/>
          <w:color w:val="auto"/>
          <w:spacing w:val="-1"/>
        </w:rPr>
        <w:t>χ</w:t>
      </w:r>
      <w:r>
        <w:rPr>
          <w:b/>
          <w:color w:val="auto"/>
          <w:spacing w:val="1"/>
        </w:rPr>
        <w:t>υ</w:t>
      </w:r>
      <w:r>
        <w:rPr>
          <w:b/>
          <w:color w:val="auto"/>
        </w:rPr>
        <w:t xml:space="preserve">ση </w:t>
      </w:r>
      <w:r>
        <w:rPr>
          <w:b/>
          <w:color w:val="auto"/>
          <w:spacing w:val="-1"/>
        </w:rPr>
        <w:t>πλα</w:t>
      </w:r>
      <w:r>
        <w:rPr>
          <w:b/>
          <w:color w:val="auto"/>
        </w:rPr>
        <w:t>στι</w:t>
      </w:r>
      <w:r>
        <w:rPr>
          <w:b/>
          <w:color w:val="auto"/>
          <w:spacing w:val="-1"/>
        </w:rPr>
        <w:t>κ</w:t>
      </w:r>
      <w:r>
        <w:rPr>
          <w:b/>
          <w:color w:val="auto"/>
        </w:rPr>
        <w:t>ού (</w:t>
      </w:r>
      <w:r>
        <w:rPr>
          <w:b/>
          <w:color w:val="auto"/>
          <w:spacing w:val="-1"/>
        </w:rPr>
        <w:t>π</w:t>
      </w:r>
      <w:r>
        <w:rPr>
          <w:b/>
          <w:color w:val="auto"/>
        </w:rPr>
        <w:t>ο</w:t>
      </w:r>
      <w:r>
        <w:rPr>
          <w:b/>
          <w:color w:val="auto"/>
          <w:spacing w:val="-1"/>
        </w:rPr>
        <w:t>λ</w:t>
      </w:r>
      <w:r>
        <w:rPr>
          <w:b/>
          <w:color w:val="auto"/>
          <w:spacing w:val="1"/>
        </w:rPr>
        <w:t>υ</w:t>
      </w:r>
      <w:r>
        <w:rPr>
          <w:b/>
          <w:color w:val="auto"/>
          <w:spacing w:val="-1"/>
        </w:rPr>
        <w:t>α</w:t>
      </w:r>
      <w:r>
        <w:rPr>
          <w:b/>
          <w:color w:val="auto"/>
        </w:rPr>
        <w:t>ιθ</w:t>
      </w:r>
      <w:r>
        <w:rPr>
          <w:b/>
          <w:color w:val="auto"/>
          <w:spacing w:val="1"/>
        </w:rPr>
        <w:t>υ</w:t>
      </w:r>
      <w:r>
        <w:rPr>
          <w:b/>
          <w:color w:val="auto"/>
          <w:spacing w:val="-1"/>
        </w:rPr>
        <w:t>λ</w:t>
      </w:r>
      <w:r>
        <w:rPr>
          <w:b/>
          <w:color w:val="auto"/>
        </w:rPr>
        <w:t>ενίο</w:t>
      </w:r>
      <w:r>
        <w:rPr>
          <w:b/>
          <w:color w:val="auto"/>
          <w:spacing w:val="1"/>
        </w:rPr>
        <w:t>υ</w:t>
      </w:r>
      <w:r>
        <w:rPr>
          <w:b/>
          <w:color w:val="auto"/>
        </w:rPr>
        <w:t>)</w:t>
      </w:r>
      <w:r>
        <w:rPr>
          <w:b/>
          <w:color w:val="auto"/>
          <w:spacing w:val="2"/>
        </w:rPr>
        <w:t xml:space="preserve"> </w:t>
      </w:r>
      <w:r>
        <w:rPr>
          <w:color w:val="auto"/>
          <w:spacing w:val="1"/>
        </w:rPr>
        <w:t>υ</w:t>
      </w:r>
      <w:r>
        <w:rPr>
          <w:color w:val="auto"/>
          <w:spacing w:val="-1"/>
        </w:rPr>
        <w:t>π</w:t>
      </w:r>
      <w:r>
        <w:rPr>
          <w:color w:val="auto"/>
        </w:rPr>
        <w:t>ό</w:t>
      </w:r>
      <w:r>
        <w:rPr>
          <w:color w:val="auto"/>
          <w:spacing w:val="2"/>
        </w:rPr>
        <w:t xml:space="preserve"> </w:t>
      </w:r>
      <w:r>
        <w:rPr>
          <w:color w:val="auto"/>
          <w:spacing w:val="-1"/>
        </w:rPr>
        <w:t>π</w:t>
      </w:r>
      <w:r>
        <w:rPr>
          <w:color w:val="auto"/>
        </w:rPr>
        <w:t>ίεση</w:t>
      </w:r>
      <w:r>
        <w:rPr>
          <w:color w:val="auto"/>
          <w:spacing w:val="1"/>
        </w:rPr>
        <w:t xml:space="preserve"> (</w:t>
      </w:r>
      <w:r>
        <w:rPr>
          <w:color w:val="auto"/>
          <w:spacing w:val="-6"/>
        </w:rPr>
        <w:t>I</w:t>
      </w:r>
      <w:r>
        <w:rPr>
          <w:color w:val="auto"/>
        </w:rPr>
        <w:t>N</w:t>
      </w:r>
      <w:r>
        <w:rPr>
          <w:color w:val="auto"/>
          <w:spacing w:val="2"/>
        </w:rPr>
        <w:t>J</w:t>
      </w:r>
      <w:r>
        <w:rPr>
          <w:color w:val="auto"/>
        </w:rPr>
        <w:t>ECT</w:t>
      </w:r>
      <w:r>
        <w:rPr>
          <w:color w:val="auto"/>
          <w:spacing w:val="-6"/>
        </w:rPr>
        <w:t>I</w:t>
      </w:r>
      <w:r>
        <w:rPr>
          <w:color w:val="auto"/>
        </w:rPr>
        <w:t>ON),</w:t>
      </w:r>
      <w:r>
        <w:rPr>
          <w:color w:val="auto"/>
          <w:spacing w:val="2"/>
        </w:rPr>
        <w:t xml:space="preserve"> </w:t>
      </w:r>
      <w:r>
        <w:rPr>
          <w:color w:val="auto"/>
          <w:spacing w:val="-1"/>
        </w:rPr>
        <w:t>απ</w:t>
      </w:r>
      <w:r>
        <w:rPr>
          <w:color w:val="auto"/>
        </w:rPr>
        <w:t>ό</w:t>
      </w:r>
      <w:r>
        <w:rPr>
          <w:color w:val="auto"/>
          <w:spacing w:val="2"/>
        </w:rPr>
        <w:t xml:space="preserve"> </w:t>
      </w:r>
      <w:r>
        <w:rPr>
          <w:b/>
          <w:color w:val="auto"/>
          <w:spacing w:val="-1"/>
        </w:rPr>
        <w:t>π</w:t>
      </w:r>
      <w:r>
        <w:rPr>
          <w:b/>
          <w:color w:val="auto"/>
        </w:rPr>
        <w:t>ο</w:t>
      </w:r>
      <w:r>
        <w:rPr>
          <w:b/>
          <w:color w:val="auto"/>
          <w:spacing w:val="-1"/>
        </w:rPr>
        <w:t>λ</w:t>
      </w:r>
      <w:r>
        <w:rPr>
          <w:b/>
          <w:color w:val="auto"/>
          <w:spacing w:val="1"/>
        </w:rPr>
        <w:t>υ</w:t>
      </w:r>
      <w:r>
        <w:rPr>
          <w:b/>
          <w:color w:val="auto"/>
          <w:spacing w:val="-1"/>
        </w:rPr>
        <w:t>α</w:t>
      </w:r>
      <w:r>
        <w:rPr>
          <w:b/>
          <w:color w:val="auto"/>
        </w:rPr>
        <w:t>ιθ</w:t>
      </w:r>
      <w:r>
        <w:rPr>
          <w:b/>
          <w:color w:val="auto"/>
          <w:spacing w:val="1"/>
        </w:rPr>
        <w:t>υ</w:t>
      </w:r>
      <w:r>
        <w:rPr>
          <w:b/>
          <w:color w:val="auto"/>
          <w:spacing w:val="-1"/>
        </w:rPr>
        <w:t>λ</w:t>
      </w:r>
      <w:r>
        <w:rPr>
          <w:b/>
          <w:color w:val="auto"/>
        </w:rPr>
        <w:t>ένιο</w:t>
      </w:r>
      <w:r>
        <w:rPr>
          <w:color w:val="auto"/>
          <w:spacing w:val="2"/>
        </w:rPr>
        <w:t xml:space="preserve"> </w:t>
      </w:r>
      <w:r>
        <w:rPr>
          <w:color w:val="auto"/>
          <w:spacing w:val="1"/>
        </w:rPr>
        <w:t>υψ</w:t>
      </w:r>
      <w:r>
        <w:rPr>
          <w:color w:val="auto"/>
        </w:rPr>
        <w:t>η</w:t>
      </w:r>
      <w:r>
        <w:rPr>
          <w:color w:val="auto"/>
          <w:spacing w:val="-1"/>
        </w:rPr>
        <w:t>λ</w:t>
      </w:r>
      <w:r>
        <w:rPr>
          <w:color w:val="auto"/>
        </w:rPr>
        <w:t xml:space="preserve">ού </w:t>
      </w:r>
      <w:r>
        <w:rPr>
          <w:color w:val="auto"/>
          <w:spacing w:val="1"/>
        </w:rPr>
        <w:t>μ</w:t>
      </w:r>
      <w:r>
        <w:rPr>
          <w:color w:val="auto"/>
        </w:rPr>
        <w:t>ο</w:t>
      </w:r>
      <w:r>
        <w:rPr>
          <w:color w:val="auto"/>
          <w:spacing w:val="3"/>
        </w:rPr>
        <w:t>ρ</w:t>
      </w:r>
      <w:r>
        <w:rPr>
          <w:color w:val="auto"/>
        </w:rPr>
        <w:t>ι</w:t>
      </w:r>
      <w:r>
        <w:rPr>
          <w:color w:val="auto"/>
          <w:spacing w:val="-1"/>
        </w:rPr>
        <w:t>ακ</w:t>
      </w:r>
      <w:r>
        <w:rPr>
          <w:color w:val="auto"/>
        </w:rPr>
        <w:t>ού β</w:t>
      </w:r>
      <w:r>
        <w:rPr>
          <w:color w:val="auto"/>
          <w:spacing w:val="-1"/>
        </w:rPr>
        <w:t>ά</w:t>
      </w:r>
      <w:r>
        <w:rPr>
          <w:color w:val="auto"/>
        </w:rPr>
        <w:t>ρο</w:t>
      </w:r>
      <w:r>
        <w:rPr>
          <w:color w:val="auto"/>
          <w:spacing w:val="1"/>
        </w:rPr>
        <w:t>υ</w:t>
      </w:r>
      <w:r>
        <w:rPr>
          <w:color w:val="auto"/>
        </w:rPr>
        <w:t xml:space="preserve">ς </w:t>
      </w:r>
      <w:r>
        <w:rPr>
          <w:color w:val="auto"/>
          <w:spacing w:val="1"/>
        </w:rPr>
        <w:t>μ</w:t>
      </w:r>
      <w:r>
        <w:rPr>
          <w:color w:val="auto"/>
        </w:rPr>
        <w:t>ε ειδι</w:t>
      </w:r>
      <w:r>
        <w:rPr>
          <w:color w:val="auto"/>
          <w:spacing w:val="-1"/>
        </w:rPr>
        <w:t>κ</w:t>
      </w:r>
      <w:r>
        <w:rPr>
          <w:color w:val="auto"/>
        </w:rPr>
        <w:t>ο</w:t>
      </w:r>
      <w:r>
        <w:rPr>
          <w:color w:val="auto"/>
          <w:spacing w:val="1"/>
        </w:rPr>
        <w:t>ύ</w:t>
      </w:r>
      <w:r>
        <w:rPr>
          <w:color w:val="auto"/>
        </w:rPr>
        <w:t>ς</w:t>
      </w:r>
      <w:r>
        <w:rPr>
          <w:color w:val="auto"/>
          <w:spacing w:val="1"/>
        </w:rPr>
        <w:t xml:space="preserve"> </w:t>
      </w:r>
      <w:r>
        <w:rPr>
          <w:color w:val="auto"/>
        </w:rPr>
        <w:t>στ</w:t>
      </w:r>
      <w:r>
        <w:rPr>
          <w:color w:val="auto"/>
          <w:spacing w:val="-1"/>
        </w:rPr>
        <w:t>α</w:t>
      </w:r>
      <w:r>
        <w:rPr>
          <w:color w:val="auto"/>
        </w:rPr>
        <w:t>θερο</w:t>
      </w:r>
      <w:r>
        <w:rPr>
          <w:color w:val="auto"/>
          <w:spacing w:val="-1"/>
        </w:rPr>
        <w:t>π</w:t>
      </w:r>
      <w:r>
        <w:rPr>
          <w:color w:val="auto"/>
        </w:rPr>
        <w:t>οιητές</w:t>
      </w:r>
      <w:r>
        <w:rPr>
          <w:color w:val="auto"/>
          <w:spacing w:val="1"/>
        </w:rPr>
        <w:t xml:space="preserve"> </w:t>
      </w:r>
      <w:r>
        <w:rPr>
          <w:color w:val="auto"/>
        </w:rPr>
        <w:t>έν</w:t>
      </w:r>
      <w:r>
        <w:rPr>
          <w:color w:val="auto"/>
          <w:spacing w:val="-1"/>
        </w:rPr>
        <w:t>α</w:t>
      </w:r>
      <w:r>
        <w:rPr>
          <w:color w:val="auto"/>
        </w:rPr>
        <w:t xml:space="preserve">ντι </w:t>
      </w:r>
      <w:r>
        <w:rPr>
          <w:color w:val="auto"/>
          <w:spacing w:val="-1"/>
        </w:rPr>
        <w:t>π</w:t>
      </w:r>
      <w:r>
        <w:rPr>
          <w:color w:val="auto"/>
        </w:rPr>
        <w:t>ο</w:t>
      </w:r>
      <w:r>
        <w:rPr>
          <w:color w:val="auto"/>
          <w:spacing w:val="-1"/>
        </w:rPr>
        <w:t>λ</w:t>
      </w:r>
      <w:r>
        <w:rPr>
          <w:color w:val="auto"/>
          <w:spacing w:val="1"/>
        </w:rPr>
        <w:t>υμ</w:t>
      </w:r>
      <w:r>
        <w:rPr>
          <w:color w:val="auto"/>
        </w:rPr>
        <w:t>ερισ</w:t>
      </w:r>
      <w:r>
        <w:rPr>
          <w:color w:val="auto"/>
          <w:spacing w:val="1"/>
        </w:rPr>
        <w:t>μ</w:t>
      </w:r>
      <w:r>
        <w:rPr>
          <w:color w:val="auto"/>
        </w:rPr>
        <w:t>ού</w:t>
      </w:r>
      <w:r>
        <w:rPr>
          <w:color w:val="auto"/>
          <w:spacing w:val="1"/>
        </w:rPr>
        <w:t xml:space="preserve"> </w:t>
      </w:r>
      <w:r>
        <w:rPr>
          <w:color w:val="auto"/>
          <w:spacing w:val="-1"/>
        </w:rPr>
        <w:t>απ</w:t>
      </w:r>
      <w:r>
        <w:rPr>
          <w:color w:val="auto"/>
        </w:rPr>
        <w:t xml:space="preserve">ό </w:t>
      </w:r>
      <w:r>
        <w:rPr>
          <w:color w:val="auto"/>
          <w:spacing w:val="1"/>
        </w:rPr>
        <w:t>υ</w:t>
      </w:r>
      <w:r>
        <w:rPr>
          <w:color w:val="auto"/>
          <w:spacing w:val="-1"/>
        </w:rPr>
        <w:t>π</w:t>
      </w:r>
      <w:r>
        <w:rPr>
          <w:color w:val="auto"/>
        </w:rPr>
        <w:t>έρ</w:t>
      </w:r>
      <w:r>
        <w:rPr>
          <w:color w:val="auto"/>
          <w:spacing w:val="1"/>
        </w:rPr>
        <w:t>υ</w:t>
      </w:r>
      <w:r>
        <w:rPr>
          <w:color w:val="auto"/>
        </w:rPr>
        <w:t>θρες</w:t>
      </w:r>
      <w:r>
        <w:rPr>
          <w:color w:val="auto"/>
          <w:spacing w:val="1"/>
        </w:rPr>
        <w:t xml:space="preserve"> </w:t>
      </w:r>
      <w:r>
        <w:rPr>
          <w:color w:val="auto"/>
          <w:spacing w:val="-1"/>
        </w:rPr>
        <w:t>ακ</w:t>
      </w:r>
      <w:r>
        <w:rPr>
          <w:color w:val="auto"/>
        </w:rPr>
        <w:t>τίνες</w:t>
      </w:r>
      <w:r>
        <w:rPr>
          <w:color w:val="auto"/>
          <w:spacing w:val="1"/>
        </w:rPr>
        <w:t xml:space="preserve"> </w:t>
      </w:r>
      <w:r>
        <w:rPr>
          <w:color w:val="auto"/>
          <w:spacing w:val="-1"/>
        </w:rPr>
        <w:t>κα</w:t>
      </w:r>
      <w:r>
        <w:rPr>
          <w:color w:val="auto"/>
        </w:rPr>
        <w:t xml:space="preserve">ι </w:t>
      </w:r>
      <w:r>
        <w:rPr>
          <w:color w:val="auto"/>
          <w:spacing w:val="-1"/>
        </w:rPr>
        <w:t>απ</w:t>
      </w:r>
      <w:r>
        <w:rPr>
          <w:color w:val="auto"/>
        </w:rPr>
        <w:t xml:space="preserve">ό </w:t>
      </w:r>
      <w:r>
        <w:rPr>
          <w:color w:val="auto"/>
          <w:spacing w:val="-1"/>
        </w:rPr>
        <w:t>π</w:t>
      </w:r>
      <w:r>
        <w:rPr>
          <w:color w:val="auto"/>
        </w:rPr>
        <w:t>ρωτογενές</w:t>
      </w:r>
      <w:r>
        <w:rPr>
          <w:color w:val="auto"/>
          <w:spacing w:val="1"/>
        </w:rPr>
        <w:t xml:space="preserve"> υ</w:t>
      </w:r>
      <w:r>
        <w:rPr>
          <w:color w:val="auto"/>
          <w:spacing w:val="-1"/>
        </w:rPr>
        <w:t>λ</w:t>
      </w:r>
      <w:r>
        <w:rPr>
          <w:color w:val="auto"/>
        </w:rPr>
        <w:t>ι</w:t>
      </w:r>
      <w:r>
        <w:rPr>
          <w:color w:val="auto"/>
          <w:spacing w:val="-1"/>
        </w:rPr>
        <w:t>κ</w:t>
      </w:r>
      <w:r>
        <w:rPr>
          <w:color w:val="auto"/>
        </w:rPr>
        <w:t xml:space="preserve">ό. </w:t>
      </w:r>
    </w:p>
    <w:p>
      <w:pPr>
        <w:pStyle w:val="Normal"/>
        <w:widowControl w:val="false"/>
        <w:shd w:val="clear" w:color="auto" w:fill="auto"/>
        <w:suppressAutoHyphens w:val="true"/>
        <w:bidi w:val="0"/>
        <w:spacing w:lineRule="auto" w:line="276" w:before="0" w:after="200"/>
        <w:ind w:left="-1134" w:right="-1077" w:hanging="0"/>
        <w:jc w:val="left"/>
        <w:rPr/>
      </w:pPr>
      <w:r>
        <w:rPr>
          <w:bCs/>
          <w:i w:val="false"/>
          <w:iCs w:val="false"/>
          <w:color w:val="auto"/>
          <w:position w:val="0"/>
          <w:sz w:val="22"/>
          <w:sz w:val="22"/>
          <w:szCs w:val="22"/>
          <w:vertAlign w:val="baseline"/>
          <w:lang w:eastAsia="zh-CN"/>
        </w:rPr>
        <w:t>Το</w:t>
      </w:r>
      <w:r>
        <w:rPr>
          <w:bCs/>
          <w:i w:val="false"/>
          <w:iCs w:val="false"/>
          <w:color w:val="auto"/>
          <w:spacing w:val="38"/>
          <w:position w:val="0"/>
          <w:sz w:val="22"/>
          <w:sz w:val="22"/>
          <w:szCs w:val="22"/>
          <w:vertAlign w:val="baseline"/>
          <w:lang w:eastAsia="zh-CN"/>
        </w:rPr>
        <w:t xml:space="preserve"> </w:t>
      </w:r>
      <w:r>
        <w:rPr>
          <w:bCs/>
          <w:i w:val="false"/>
          <w:iCs w:val="false"/>
          <w:color w:val="auto"/>
          <w:spacing w:val="1"/>
          <w:position w:val="0"/>
          <w:sz w:val="22"/>
          <w:sz w:val="22"/>
          <w:szCs w:val="22"/>
          <w:vertAlign w:val="baseline"/>
          <w:lang w:eastAsia="zh-CN"/>
        </w:rPr>
        <w:t>υ</w:t>
      </w:r>
      <w:r>
        <w:rPr>
          <w:bCs/>
          <w:i w:val="false"/>
          <w:iCs w:val="false"/>
          <w:color w:val="auto"/>
          <w:spacing w:val="-1"/>
          <w:position w:val="0"/>
          <w:sz w:val="22"/>
          <w:sz w:val="22"/>
          <w:szCs w:val="22"/>
          <w:vertAlign w:val="baseline"/>
          <w:lang w:eastAsia="zh-CN"/>
        </w:rPr>
        <w:t>λ</w:t>
      </w:r>
      <w:r>
        <w:rPr>
          <w:bCs/>
          <w:i w:val="false"/>
          <w:iCs w:val="false"/>
          <w:color w:val="auto"/>
          <w:position w:val="0"/>
          <w:sz w:val="22"/>
          <w:sz w:val="22"/>
          <w:szCs w:val="22"/>
          <w:vertAlign w:val="baseline"/>
          <w:lang w:eastAsia="zh-CN"/>
        </w:rPr>
        <w:t>ι</w:t>
      </w:r>
      <w:r>
        <w:rPr>
          <w:bCs/>
          <w:i w:val="false"/>
          <w:iCs w:val="false"/>
          <w:color w:val="auto"/>
          <w:spacing w:val="-1"/>
          <w:position w:val="0"/>
          <w:sz w:val="22"/>
          <w:sz w:val="22"/>
          <w:szCs w:val="22"/>
          <w:vertAlign w:val="baseline"/>
          <w:lang w:eastAsia="zh-CN"/>
        </w:rPr>
        <w:t>κ</w:t>
      </w:r>
      <w:r>
        <w:rPr>
          <w:bCs/>
          <w:i w:val="false"/>
          <w:iCs w:val="false"/>
          <w:color w:val="auto"/>
          <w:position w:val="0"/>
          <w:sz w:val="22"/>
          <w:sz w:val="22"/>
          <w:szCs w:val="22"/>
          <w:vertAlign w:val="baseline"/>
          <w:lang w:eastAsia="zh-CN"/>
        </w:rPr>
        <w:t>ό</w:t>
      </w:r>
      <w:r>
        <w:rPr>
          <w:bCs/>
          <w:i w:val="false"/>
          <w:iCs w:val="false"/>
          <w:color w:val="auto"/>
          <w:spacing w:val="38"/>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ε</w:t>
      </w:r>
      <w:r>
        <w:rPr>
          <w:bCs/>
          <w:i w:val="false"/>
          <w:iCs w:val="false"/>
          <w:color w:val="auto"/>
          <w:spacing w:val="-1"/>
          <w:position w:val="0"/>
          <w:sz w:val="22"/>
          <w:sz w:val="22"/>
          <w:szCs w:val="22"/>
          <w:vertAlign w:val="baseline"/>
          <w:lang w:eastAsia="zh-CN"/>
        </w:rPr>
        <w:t>κχ</w:t>
      </w:r>
      <w:r>
        <w:rPr>
          <w:bCs/>
          <w:i w:val="false"/>
          <w:iCs w:val="false"/>
          <w:color w:val="auto"/>
          <w:spacing w:val="1"/>
          <w:position w:val="0"/>
          <w:sz w:val="22"/>
          <w:sz w:val="22"/>
          <w:szCs w:val="22"/>
          <w:vertAlign w:val="baseline"/>
          <w:lang w:eastAsia="zh-CN"/>
        </w:rPr>
        <w:t>υ</w:t>
      </w:r>
      <w:r>
        <w:rPr>
          <w:bCs/>
          <w:i w:val="false"/>
          <w:iCs w:val="false"/>
          <w:color w:val="auto"/>
          <w:position w:val="0"/>
          <w:sz w:val="22"/>
          <w:sz w:val="22"/>
          <w:szCs w:val="22"/>
          <w:vertAlign w:val="baseline"/>
          <w:lang w:eastAsia="zh-CN"/>
        </w:rPr>
        <w:t>ό</w:t>
      </w:r>
      <w:r>
        <w:rPr>
          <w:bCs/>
          <w:i w:val="false"/>
          <w:iCs w:val="false"/>
          <w:color w:val="auto"/>
          <w:spacing w:val="1"/>
          <w:position w:val="0"/>
          <w:sz w:val="22"/>
          <w:sz w:val="22"/>
          <w:szCs w:val="22"/>
          <w:vertAlign w:val="baseline"/>
          <w:lang w:eastAsia="zh-CN"/>
        </w:rPr>
        <w:t>μ</w:t>
      </w:r>
      <w:r>
        <w:rPr>
          <w:bCs/>
          <w:i w:val="false"/>
          <w:iCs w:val="false"/>
          <w:color w:val="auto"/>
          <w:position w:val="0"/>
          <w:sz w:val="22"/>
          <w:sz w:val="22"/>
          <w:szCs w:val="22"/>
          <w:vertAlign w:val="baseline"/>
          <w:lang w:eastAsia="zh-CN"/>
        </w:rPr>
        <w:t>ενο</w:t>
      </w:r>
      <w:r>
        <w:rPr>
          <w:bCs/>
          <w:i w:val="false"/>
          <w:iCs w:val="false"/>
          <w:color w:val="auto"/>
          <w:spacing w:val="38"/>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να</w:t>
      </w:r>
      <w:r>
        <w:rPr>
          <w:bCs/>
          <w:i w:val="false"/>
          <w:iCs w:val="false"/>
          <w:color w:val="auto"/>
          <w:spacing w:val="37"/>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έ</w:t>
      </w:r>
      <w:r>
        <w:rPr>
          <w:bCs/>
          <w:i w:val="false"/>
          <w:iCs w:val="false"/>
          <w:color w:val="auto"/>
          <w:spacing w:val="-1"/>
          <w:position w:val="0"/>
          <w:sz w:val="22"/>
          <w:sz w:val="22"/>
          <w:szCs w:val="22"/>
          <w:vertAlign w:val="baseline"/>
          <w:lang w:eastAsia="zh-CN"/>
        </w:rPr>
        <w:t>χ</w:t>
      </w:r>
      <w:r>
        <w:rPr>
          <w:bCs/>
          <w:i w:val="false"/>
          <w:iCs w:val="false"/>
          <w:color w:val="auto"/>
          <w:position w:val="0"/>
          <w:sz w:val="22"/>
          <w:sz w:val="22"/>
          <w:szCs w:val="22"/>
          <w:vertAlign w:val="baseline"/>
          <w:lang w:eastAsia="zh-CN"/>
        </w:rPr>
        <w:t>ει</w:t>
      </w:r>
      <w:r>
        <w:rPr>
          <w:bCs/>
          <w:i w:val="false"/>
          <w:iCs w:val="false"/>
          <w:color w:val="auto"/>
          <w:spacing w:val="38"/>
          <w:position w:val="0"/>
          <w:sz w:val="22"/>
          <w:sz w:val="22"/>
          <w:szCs w:val="22"/>
          <w:vertAlign w:val="baseline"/>
          <w:lang w:eastAsia="zh-CN"/>
        </w:rPr>
        <w:t xml:space="preserve"> </w:t>
      </w:r>
      <w:r>
        <w:rPr>
          <w:b/>
          <w:bCs/>
          <w:i w:val="false"/>
          <w:iCs w:val="false"/>
          <w:color w:val="auto"/>
          <w:position w:val="0"/>
          <w:sz w:val="22"/>
          <w:sz w:val="22"/>
          <w:szCs w:val="22"/>
          <w:vertAlign w:val="baseline"/>
          <w:lang w:eastAsia="zh-CN"/>
        </w:rPr>
        <w:t>ο</w:t>
      </w:r>
      <w:r>
        <w:rPr>
          <w:b/>
          <w:bCs/>
          <w:i w:val="false"/>
          <w:iCs w:val="false"/>
          <w:color w:val="auto"/>
          <w:spacing w:val="1"/>
          <w:position w:val="0"/>
          <w:sz w:val="22"/>
          <w:sz w:val="22"/>
          <w:szCs w:val="22"/>
          <w:vertAlign w:val="baseline"/>
          <w:lang w:eastAsia="zh-CN"/>
        </w:rPr>
        <w:t>μ</w:t>
      </w:r>
      <w:r>
        <w:rPr>
          <w:b/>
          <w:bCs/>
          <w:i w:val="false"/>
          <w:iCs w:val="false"/>
          <w:color w:val="auto"/>
          <w:position w:val="0"/>
          <w:sz w:val="22"/>
          <w:sz w:val="22"/>
          <w:szCs w:val="22"/>
          <w:vertAlign w:val="baseline"/>
          <w:lang w:eastAsia="zh-CN"/>
        </w:rPr>
        <w:t>οιό</w:t>
      </w:r>
      <w:r>
        <w:rPr>
          <w:b/>
          <w:bCs/>
          <w:i w:val="false"/>
          <w:iCs w:val="false"/>
          <w:color w:val="auto"/>
          <w:spacing w:val="1"/>
          <w:position w:val="0"/>
          <w:sz w:val="22"/>
          <w:sz w:val="22"/>
          <w:szCs w:val="22"/>
          <w:vertAlign w:val="baseline"/>
          <w:lang w:eastAsia="zh-CN"/>
        </w:rPr>
        <w:t>μ</w:t>
      </w:r>
      <w:r>
        <w:rPr>
          <w:b/>
          <w:bCs/>
          <w:i w:val="false"/>
          <w:iCs w:val="false"/>
          <w:color w:val="auto"/>
          <w:position w:val="0"/>
          <w:sz w:val="22"/>
          <w:sz w:val="22"/>
          <w:szCs w:val="22"/>
          <w:vertAlign w:val="baseline"/>
          <w:lang w:eastAsia="zh-CN"/>
        </w:rPr>
        <w:t>ορφη</w:t>
      </w:r>
      <w:r>
        <w:rPr>
          <w:b/>
          <w:bCs/>
          <w:i w:val="false"/>
          <w:iCs w:val="false"/>
          <w:color w:val="auto"/>
          <w:spacing w:val="38"/>
          <w:position w:val="0"/>
          <w:sz w:val="22"/>
          <w:sz w:val="22"/>
          <w:szCs w:val="22"/>
          <w:vertAlign w:val="baseline"/>
          <w:lang w:eastAsia="zh-CN"/>
        </w:rPr>
        <w:t xml:space="preserve"> </w:t>
      </w:r>
      <w:r>
        <w:rPr>
          <w:b/>
          <w:bCs/>
          <w:i w:val="false"/>
          <w:iCs w:val="false"/>
          <w:color w:val="auto"/>
          <w:spacing w:val="-1"/>
          <w:position w:val="0"/>
          <w:sz w:val="22"/>
          <w:sz w:val="22"/>
          <w:szCs w:val="22"/>
          <w:vertAlign w:val="baseline"/>
          <w:lang w:eastAsia="zh-CN"/>
        </w:rPr>
        <w:t>κα</w:t>
      </w:r>
      <w:r>
        <w:rPr>
          <w:b/>
          <w:bCs/>
          <w:i w:val="false"/>
          <w:iCs w:val="false"/>
          <w:color w:val="auto"/>
          <w:position w:val="0"/>
          <w:sz w:val="22"/>
          <w:sz w:val="22"/>
          <w:szCs w:val="22"/>
          <w:vertAlign w:val="baseline"/>
          <w:lang w:eastAsia="zh-CN"/>
        </w:rPr>
        <w:t>ι</w:t>
      </w:r>
      <w:r>
        <w:rPr>
          <w:b/>
          <w:bCs/>
          <w:i w:val="false"/>
          <w:iCs w:val="false"/>
          <w:color w:val="auto"/>
          <w:spacing w:val="38"/>
          <w:position w:val="0"/>
          <w:sz w:val="22"/>
          <w:sz w:val="22"/>
          <w:szCs w:val="22"/>
          <w:vertAlign w:val="baseline"/>
          <w:lang w:eastAsia="zh-CN"/>
        </w:rPr>
        <w:t xml:space="preserve"> </w:t>
      </w:r>
      <w:r>
        <w:rPr>
          <w:b/>
          <w:bCs/>
          <w:i w:val="false"/>
          <w:iCs w:val="false"/>
          <w:color w:val="auto"/>
          <w:position w:val="0"/>
          <w:sz w:val="22"/>
          <w:sz w:val="22"/>
          <w:szCs w:val="22"/>
          <w:vertAlign w:val="baseline"/>
          <w:lang w:eastAsia="zh-CN"/>
        </w:rPr>
        <w:t>ο</w:t>
      </w:r>
      <w:r>
        <w:rPr>
          <w:b/>
          <w:bCs/>
          <w:i w:val="false"/>
          <w:iCs w:val="false"/>
          <w:color w:val="auto"/>
          <w:spacing w:val="1"/>
          <w:position w:val="0"/>
          <w:sz w:val="22"/>
          <w:sz w:val="22"/>
          <w:szCs w:val="22"/>
          <w:vertAlign w:val="baseline"/>
          <w:lang w:eastAsia="zh-CN"/>
        </w:rPr>
        <w:t>μ</w:t>
      </w:r>
      <w:r>
        <w:rPr>
          <w:b/>
          <w:bCs/>
          <w:i w:val="false"/>
          <w:iCs w:val="false"/>
          <w:color w:val="auto"/>
          <w:position w:val="0"/>
          <w:sz w:val="22"/>
          <w:sz w:val="22"/>
          <w:szCs w:val="22"/>
          <w:vertAlign w:val="baseline"/>
          <w:lang w:eastAsia="zh-CN"/>
        </w:rPr>
        <w:t>οιογενή</w:t>
      </w:r>
      <w:r>
        <w:rPr>
          <w:b/>
          <w:bCs/>
          <w:i w:val="false"/>
          <w:iCs w:val="false"/>
          <w:color w:val="auto"/>
          <w:spacing w:val="38"/>
          <w:position w:val="0"/>
          <w:sz w:val="22"/>
          <w:sz w:val="22"/>
          <w:szCs w:val="22"/>
          <w:vertAlign w:val="baseline"/>
          <w:lang w:eastAsia="zh-CN"/>
        </w:rPr>
        <w:t xml:space="preserve"> </w:t>
      </w:r>
      <w:r>
        <w:rPr>
          <w:b/>
          <w:bCs/>
          <w:i w:val="false"/>
          <w:iCs w:val="false"/>
          <w:color w:val="auto"/>
          <w:spacing w:val="-1"/>
          <w:position w:val="0"/>
          <w:sz w:val="22"/>
          <w:sz w:val="22"/>
          <w:szCs w:val="22"/>
          <w:vertAlign w:val="baseline"/>
          <w:lang w:eastAsia="zh-CN"/>
        </w:rPr>
        <w:t>κα</w:t>
      </w:r>
      <w:r>
        <w:rPr>
          <w:b/>
          <w:bCs/>
          <w:i w:val="false"/>
          <w:iCs w:val="false"/>
          <w:color w:val="auto"/>
          <w:position w:val="0"/>
          <w:sz w:val="22"/>
          <w:sz w:val="22"/>
          <w:szCs w:val="22"/>
          <w:vertAlign w:val="baseline"/>
          <w:lang w:eastAsia="zh-CN"/>
        </w:rPr>
        <w:t>τ</w:t>
      </w:r>
      <w:r>
        <w:rPr>
          <w:b/>
          <w:bCs/>
          <w:i w:val="false"/>
          <w:iCs w:val="false"/>
          <w:color w:val="auto"/>
          <w:spacing w:val="-1"/>
          <w:position w:val="0"/>
          <w:sz w:val="22"/>
          <w:sz w:val="22"/>
          <w:szCs w:val="22"/>
          <w:vertAlign w:val="baseline"/>
          <w:lang w:eastAsia="zh-CN"/>
        </w:rPr>
        <w:t>α</w:t>
      </w:r>
      <w:r>
        <w:rPr>
          <w:b/>
          <w:bCs/>
          <w:i w:val="false"/>
          <w:iCs w:val="false"/>
          <w:color w:val="auto"/>
          <w:position w:val="0"/>
          <w:sz w:val="22"/>
          <w:sz w:val="22"/>
          <w:szCs w:val="22"/>
          <w:vertAlign w:val="baseline"/>
          <w:lang w:eastAsia="zh-CN"/>
        </w:rPr>
        <w:t>νο</w:t>
      </w:r>
      <w:r>
        <w:rPr>
          <w:b/>
          <w:bCs/>
          <w:i w:val="false"/>
          <w:iCs w:val="false"/>
          <w:color w:val="auto"/>
          <w:spacing w:val="1"/>
          <w:position w:val="0"/>
          <w:sz w:val="22"/>
          <w:sz w:val="22"/>
          <w:szCs w:val="22"/>
          <w:vertAlign w:val="baseline"/>
          <w:lang w:eastAsia="zh-CN"/>
        </w:rPr>
        <w:t>μ</w:t>
      </w:r>
      <w:r>
        <w:rPr>
          <w:b/>
          <w:bCs/>
          <w:i w:val="false"/>
          <w:iCs w:val="false"/>
          <w:color w:val="auto"/>
          <w:position w:val="0"/>
          <w:sz w:val="22"/>
          <w:sz w:val="22"/>
          <w:szCs w:val="22"/>
          <w:vertAlign w:val="baseline"/>
          <w:lang w:eastAsia="zh-CN"/>
        </w:rPr>
        <w:t>ή</w:t>
      </w:r>
      <w:r>
        <w:rPr>
          <w:bCs/>
          <w:i w:val="false"/>
          <w:iCs w:val="false"/>
          <w:color w:val="auto"/>
          <w:spacing w:val="38"/>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σ'</w:t>
      </w:r>
      <w:r>
        <w:rPr>
          <w:bCs/>
          <w:i w:val="false"/>
          <w:iCs w:val="false"/>
          <w:color w:val="auto"/>
          <w:spacing w:val="36"/>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ό</w:t>
      </w:r>
      <w:r>
        <w:rPr>
          <w:bCs/>
          <w:i w:val="false"/>
          <w:iCs w:val="false"/>
          <w:color w:val="auto"/>
          <w:spacing w:val="-1"/>
          <w:position w:val="0"/>
          <w:sz w:val="22"/>
          <w:sz w:val="22"/>
          <w:szCs w:val="22"/>
          <w:vertAlign w:val="baseline"/>
          <w:lang w:eastAsia="zh-CN"/>
        </w:rPr>
        <w:t>λ</w:t>
      </w:r>
      <w:r>
        <w:rPr>
          <w:bCs/>
          <w:i w:val="false"/>
          <w:iCs w:val="false"/>
          <w:color w:val="auto"/>
          <w:position w:val="0"/>
          <w:sz w:val="22"/>
          <w:sz w:val="22"/>
          <w:szCs w:val="22"/>
          <w:vertAlign w:val="baseline"/>
          <w:lang w:eastAsia="zh-CN"/>
        </w:rPr>
        <w:t>α</w:t>
      </w:r>
      <w:r>
        <w:rPr>
          <w:bCs/>
          <w:i w:val="false"/>
          <w:iCs w:val="false"/>
          <w:color w:val="auto"/>
          <w:spacing w:val="35"/>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τα</w:t>
      </w:r>
      <w:r>
        <w:rPr>
          <w:bCs/>
          <w:i w:val="false"/>
          <w:iCs w:val="false"/>
          <w:color w:val="auto"/>
          <w:spacing w:val="35"/>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ση</w:t>
      </w:r>
      <w:r>
        <w:rPr>
          <w:bCs/>
          <w:i w:val="false"/>
          <w:iCs w:val="false"/>
          <w:color w:val="auto"/>
          <w:spacing w:val="1"/>
          <w:position w:val="0"/>
          <w:sz w:val="22"/>
          <w:sz w:val="22"/>
          <w:szCs w:val="22"/>
          <w:vertAlign w:val="baseline"/>
          <w:lang w:eastAsia="zh-CN"/>
        </w:rPr>
        <w:t>μ</w:t>
      </w:r>
      <w:r>
        <w:rPr>
          <w:bCs/>
          <w:i w:val="false"/>
          <w:iCs w:val="false"/>
          <w:color w:val="auto"/>
          <w:position w:val="0"/>
          <w:sz w:val="22"/>
          <w:sz w:val="22"/>
          <w:szCs w:val="22"/>
          <w:vertAlign w:val="baseline"/>
          <w:lang w:eastAsia="zh-CN"/>
        </w:rPr>
        <w:t>εία</w:t>
      </w:r>
      <w:r>
        <w:rPr>
          <w:bCs/>
          <w:i w:val="false"/>
          <w:iCs w:val="false"/>
          <w:color w:val="auto"/>
          <w:spacing w:val="35"/>
          <w:position w:val="0"/>
          <w:sz w:val="22"/>
          <w:sz w:val="22"/>
          <w:szCs w:val="22"/>
          <w:vertAlign w:val="baseline"/>
          <w:lang w:eastAsia="zh-CN"/>
        </w:rPr>
        <w:t xml:space="preserve"> </w:t>
      </w:r>
      <w:r>
        <w:rPr>
          <w:bCs/>
          <w:i w:val="false"/>
          <w:iCs w:val="false"/>
          <w:color w:val="auto"/>
          <w:position w:val="0"/>
          <w:sz w:val="22"/>
          <w:sz w:val="22"/>
          <w:szCs w:val="22"/>
          <w:vertAlign w:val="baseline"/>
          <w:lang w:eastAsia="zh-CN"/>
        </w:rPr>
        <w:t xml:space="preserve">του </w:t>
      </w:r>
      <w:r>
        <w:rPr>
          <w:bCs/>
          <w:i w:val="false"/>
          <w:iCs w:val="false"/>
          <w:color w:val="auto"/>
          <w:spacing w:val="-1"/>
          <w:sz w:val="22"/>
          <w:szCs w:val="22"/>
          <w:lang w:eastAsia="zh-CN"/>
        </w:rPr>
        <w:t>κά</w:t>
      </w:r>
      <w:r>
        <w:rPr>
          <w:bCs/>
          <w:i w:val="false"/>
          <w:iCs w:val="false"/>
          <w:color w:val="auto"/>
          <w:sz w:val="22"/>
          <w:szCs w:val="22"/>
          <w:lang w:eastAsia="zh-CN"/>
        </w:rPr>
        <w:t>δο</w:t>
      </w:r>
      <w:r>
        <w:rPr>
          <w:bCs/>
          <w:i w:val="false"/>
          <w:iCs w:val="false"/>
          <w:color w:val="auto"/>
          <w:spacing w:val="1"/>
          <w:sz w:val="22"/>
          <w:szCs w:val="22"/>
          <w:lang w:eastAsia="zh-CN"/>
        </w:rPr>
        <w:t>υ</w:t>
      </w:r>
      <w:r>
        <w:rPr>
          <w:bCs/>
          <w:i w:val="false"/>
          <w:iCs w:val="false"/>
          <w:color w:val="auto"/>
          <w:sz w:val="22"/>
          <w:szCs w:val="22"/>
          <w:lang w:eastAsia="zh-CN"/>
        </w:rPr>
        <w:t>.</w:t>
      </w:r>
    </w:p>
    <w:p>
      <w:pPr>
        <w:pStyle w:val="Normal"/>
        <w:widowControl w:val="false"/>
        <w:shd w:val="clear" w:color="auto" w:fill="auto"/>
        <w:suppressAutoHyphens w:val="true"/>
        <w:bidi w:val="0"/>
        <w:spacing w:lineRule="auto" w:line="276" w:before="0" w:after="200"/>
        <w:ind w:left="-567" w:right="0" w:hanging="0"/>
        <w:rPr/>
      </w:pPr>
      <w:r>
        <w:rPr>
          <w:b/>
          <w:bCs/>
          <w:color w:val="auto"/>
          <w:spacing w:val="-2"/>
          <w:position w:val="0"/>
          <w:sz w:val="24"/>
          <w:sz w:val="24"/>
          <w:u w:val="single"/>
          <w:vertAlign w:val="baseline"/>
        </w:rPr>
        <w:t>3 .  Κ</w:t>
      </w:r>
      <w:r>
        <w:rPr>
          <w:b/>
          <w:bCs/>
          <w:color w:val="auto"/>
          <w:position w:val="0"/>
          <w:sz w:val="24"/>
          <w:sz w:val="24"/>
          <w:u w:val="single"/>
          <w:vertAlign w:val="baseline"/>
        </w:rPr>
        <w:t>Υ</w:t>
      </w:r>
      <w:r>
        <w:rPr>
          <w:b/>
          <w:bCs/>
          <w:color w:val="auto"/>
          <w:spacing w:val="-2"/>
          <w:position w:val="0"/>
          <w:sz w:val="24"/>
          <w:sz w:val="24"/>
          <w:u w:val="single"/>
          <w:vertAlign w:val="baseline"/>
        </w:rPr>
        <w:t>Ρ</w:t>
      </w:r>
      <w:r>
        <w:rPr>
          <w:b/>
          <w:bCs/>
          <w:color w:val="auto"/>
          <w:position w:val="0"/>
          <w:sz w:val="24"/>
          <w:sz w:val="24"/>
          <w:u w:val="single"/>
          <w:vertAlign w:val="baseline"/>
        </w:rPr>
        <w:t>ΙΩΣ</w:t>
      </w:r>
      <w:r>
        <w:rPr>
          <w:b/>
          <w:bCs/>
          <w:color w:val="auto"/>
          <w:spacing w:val="-1"/>
          <w:position w:val="0"/>
          <w:sz w:val="24"/>
          <w:sz w:val="24"/>
          <w:u w:val="single"/>
          <w:vertAlign w:val="baseline"/>
        </w:rPr>
        <w:t xml:space="preserve"> ΣΏΜΑ</w:t>
      </w:r>
      <w:r>
        <w:rPr>
          <w:b/>
          <w:bCs/>
          <w:color w:val="auto"/>
          <w:position w:val="0"/>
          <w:sz w:val="24"/>
          <w:sz w:val="24"/>
          <w:u w:val="single"/>
          <w:vertAlign w:val="baseline"/>
        </w:rPr>
        <w:t xml:space="preserve"> (</w:t>
      </w:r>
      <w:r>
        <w:rPr>
          <w:b/>
          <w:bCs/>
          <w:color w:val="auto"/>
          <w:spacing w:val="-2"/>
          <w:position w:val="0"/>
          <w:sz w:val="24"/>
          <w:sz w:val="24"/>
          <w:u w:val="single"/>
          <w:vertAlign w:val="baseline"/>
        </w:rPr>
        <w:t>Κ</w:t>
      </w:r>
      <w:r>
        <w:rPr>
          <w:b/>
          <w:bCs/>
          <w:color w:val="auto"/>
          <w:position w:val="0"/>
          <w:sz w:val="24"/>
          <w:sz w:val="24"/>
          <w:u w:val="single"/>
          <w:vertAlign w:val="baseline"/>
        </w:rPr>
        <w:t>Ο</w:t>
      </w:r>
      <w:r>
        <w:rPr>
          <w:b/>
          <w:bCs/>
          <w:color w:val="auto"/>
          <w:spacing w:val="-2"/>
          <w:position w:val="0"/>
          <w:sz w:val="24"/>
          <w:sz w:val="24"/>
          <w:u w:val="single"/>
          <w:vertAlign w:val="baseline"/>
        </w:rPr>
        <w:t>Ρ</w:t>
      </w:r>
      <w:r>
        <w:rPr>
          <w:b/>
          <w:bCs/>
          <w:color w:val="auto"/>
          <w:spacing w:val="-1"/>
          <w:position w:val="0"/>
          <w:sz w:val="24"/>
          <w:sz w:val="24"/>
          <w:u w:val="single"/>
          <w:vertAlign w:val="baseline"/>
        </w:rPr>
        <w:t>Μ</w:t>
      </w:r>
      <w:r>
        <w:rPr>
          <w:b/>
          <w:bCs/>
          <w:color w:val="auto"/>
          <w:position w:val="0"/>
          <w:sz w:val="24"/>
          <w:sz w:val="24"/>
          <w:u w:val="single"/>
          <w:vertAlign w:val="baseline"/>
        </w:rPr>
        <w:t>Ο</w:t>
      </w:r>
      <w:r>
        <w:rPr>
          <w:b/>
          <w:bCs/>
          <w:color w:val="auto"/>
          <w:spacing w:val="-1"/>
          <w:position w:val="0"/>
          <w:sz w:val="24"/>
          <w:sz w:val="24"/>
          <w:u w:val="single"/>
          <w:vertAlign w:val="baseline"/>
        </w:rPr>
        <w:t>Σ</w:t>
      </w:r>
      <w:r>
        <w:rPr>
          <w:b/>
          <w:bCs/>
          <w:color w:val="auto"/>
          <w:position w:val="0"/>
          <w:sz w:val="24"/>
          <w:sz w:val="24"/>
          <w:u w:val="single"/>
          <w:vertAlign w:val="baseline"/>
        </w:rPr>
        <w:t>)</w:t>
      </w:r>
    </w:p>
    <w:p>
      <w:pPr>
        <w:pStyle w:val="Normal"/>
        <w:widowControl w:val="false"/>
        <w:shd w:val="clear" w:color="auto" w:fill="auto"/>
        <w:suppressAutoHyphens w:val="true"/>
        <w:bidi w:val="0"/>
        <w:spacing w:lineRule="auto" w:line="240" w:before="0" w:after="200"/>
        <w:ind w:left="-1134" w:right="-1020" w:hanging="0"/>
        <w:jc w:val="left"/>
        <w:rPr/>
      </w:pPr>
      <w:r>
        <w:rPr>
          <w:color w:val="auto"/>
        </w:rPr>
        <w:t>Το</w:t>
      </w:r>
      <w:r>
        <w:rPr>
          <w:color w:val="auto"/>
          <w:spacing w:val="3"/>
        </w:rPr>
        <w:t xml:space="preserve"> </w:t>
      </w:r>
      <w:r>
        <w:rPr>
          <w:color w:val="auto"/>
          <w:spacing w:val="-1"/>
        </w:rPr>
        <w:t>κ</w:t>
      </w:r>
      <w:r>
        <w:rPr>
          <w:color w:val="auto"/>
          <w:spacing w:val="1"/>
        </w:rPr>
        <w:t>υ</w:t>
      </w:r>
      <w:r>
        <w:rPr>
          <w:color w:val="auto"/>
        </w:rPr>
        <w:t>ρίως</w:t>
      </w:r>
      <w:r>
        <w:rPr>
          <w:color w:val="auto"/>
          <w:spacing w:val="3"/>
        </w:rPr>
        <w:t xml:space="preserve"> </w:t>
      </w:r>
      <w:r>
        <w:rPr>
          <w:color w:val="auto"/>
        </w:rPr>
        <w:t>σώ</w:t>
      </w:r>
      <w:r>
        <w:rPr>
          <w:color w:val="auto"/>
          <w:spacing w:val="1"/>
        </w:rPr>
        <w:t>μ</w:t>
      </w:r>
      <w:r>
        <w:rPr>
          <w:color w:val="auto"/>
        </w:rPr>
        <w:t>α</w:t>
      </w:r>
      <w:r>
        <w:rPr>
          <w:color w:val="auto"/>
          <w:spacing w:val="2"/>
        </w:rPr>
        <w:t xml:space="preserve"> </w:t>
      </w:r>
      <w:r>
        <w:rPr>
          <w:color w:val="auto"/>
        </w:rPr>
        <w:t>του</w:t>
      </w:r>
      <w:r>
        <w:rPr>
          <w:color w:val="auto"/>
          <w:spacing w:val="4"/>
        </w:rPr>
        <w:t xml:space="preserve"> </w:t>
      </w:r>
      <w:r>
        <w:rPr>
          <w:color w:val="auto"/>
          <w:spacing w:val="-1"/>
        </w:rPr>
        <w:t>κά</w:t>
      </w:r>
      <w:r>
        <w:rPr>
          <w:color w:val="auto"/>
        </w:rPr>
        <w:t>δου</w:t>
      </w:r>
      <w:r>
        <w:rPr>
          <w:color w:val="auto"/>
          <w:spacing w:val="4"/>
        </w:rPr>
        <w:t xml:space="preserve"> </w:t>
      </w:r>
      <w:r>
        <w:rPr>
          <w:color w:val="auto"/>
        </w:rPr>
        <w:t xml:space="preserve">θα </w:t>
      </w:r>
      <w:r>
        <w:rPr>
          <w:color w:val="auto"/>
          <w:spacing w:val="-1"/>
        </w:rPr>
        <w:t>π</w:t>
      </w:r>
      <w:r>
        <w:rPr>
          <w:color w:val="auto"/>
        </w:rPr>
        <w:t>ρέ</w:t>
      </w:r>
      <w:r>
        <w:rPr>
          <w:color w:val="auto"/>
          <w:spacing w:val="4"/>
        </w:rPr>
        <w:t>π</w:t>
      </w:r>
      <w:r>
        <w:rPr>
          <w:color w:val="auto"/>
        </w:rPr>
        <w:t>ει να έ</w:t>
      </w:r>
      <w:r>
        <w:rPr>
          <w:color w:val="auto"/>
          <w:spacing w:val="-1"/>
        </w:rPr>
        <w:t>χ</w:t>
      </w:r>
      <w:r>
        <w:rPr>
          <w:color w:val="auto"/>
        </w:rPr>
        <w:t xml:space="preserve">ει </w:t>
      </w:r>
      <w:r>
        <w:rPr>
          <w:b/>
          <w:color w:val="auto"/>
        </w:rPr>
        <w:t>σ</w:t>
      </w:r>
      <w:r>
        <w:rPr>
          <w:b/>
          <w:color w:val="auto"/>
          <w:spacing w:val="-1"/>
        </w:rPr>
        <w:t>χ</w:t>
      </w:r>
      <w:r>
        <w:rPr>
          <w:b/>
          <w:color w:val="auto"/>
        </w:rPr>
        <w:t>ή</w:t>
      </w:r>
      <w:r>
        <w:rPr>
          <w:b/>
          <w:color w:val="auto"/>
          <w:spacing w:val="1"/>
        </w:rPr>
        <w:t>μ</w:t>
      </w:r>
      <w:r>
        <w:rPr>
          <w:b/>
          <w:color w:val="auto"/>
        </w:rPr>
        <w:t xml:space="preserve">α </w:t>
      </w:r>
      <w:r>
        <w:rPr>
          <w:b/>
          <w:color w:val="auto"/>
          <w:spacing w:val="-1"/>
        </w:rPr>
        <w:t>κ</w:t>
      </w:r>
      <w:r>
        <w:rPr>
          <w:b/>
          <w:color w:val="auto"/>
        </w:rPr>
        <w:t>ό</w:t>
      </w:r>
      <w:r>
        <w:rPr>
          <w:b/>
          <w:color w:val="auto"/>
          <w:spacing w:val="-1"/>
        </w:rPr>
        <w:t>λ</w:t>
      </w:r>
      <w:r>
        <w:rPr>
          <w:b/>
          <w:color w:val="auto"/>
        </w:rPr>
        <w:t>ο</w:t>
      </w:r>
      <w:r>
        <w:rPr>
          <w:b/>
          <w:color w:val="auto"/>
          <w:spacing w:val="1"/>
        </w:rPr>
        <w:t>υ</w:t>
      </w:r>
      <w:r>
        <w:rPr>
          <w:b/>
          <w:color w:val="auto"/>
        </w:rPr>
        <w:t>ρης</w:t>
      </w:r>
      <w:r>
        <w:rPr>
          <w:b/>
          <w:color w:val="auto"/>
          <w:spacing w:val="1"/>
        </w:rPr>
        <w:t xml:space="preserve"> </w:t>
      </w:r>
      <w:r>
        <w:rPr>
          <w:b/>
          <w:color w:val="auto"/>
          <w:spacing w:val="-1"/>
        </w:rPr>
        <w:t>π</w:t>
      </w:r>
      <w:r>
        <w:rPr>
          <w:b/>
          <w:color w:val="auto"/>
          <w:spacing w:val="1"/>
        </w:rPr>
        <w:t>υ</w:t>
      </w:r>
      <w:r>
        <w:rPr>
          <w:b/>
          <w:color w:val="auto"/>
        </w:rPr>
        <w:t>ρ</w:t>
      </w:r>
      <w:r>
        <w:rPr>
          <w:b/>
          <w:color w:val="auto"/>
          <w:spacing w:val="-1"/>
        </w:rPr>
        <w:t>α</w:t>
      </w:r>
      <w:r>
        <w:rPr>
          <w:b/>
          <w:color w:val="auto"/>
          <w:spacing w:val="1"/>
        </w:rPr>
        <w:t>μ</w:t>
      </w:r>
      <w:r>
        <w:rPr>
          <w:b/>
          <w:color w:val="auto"/>
        </w:rPr>
        <w:t>ίδ</w:t>
      </w:r>
      <w:r>
        <w:rPr>
          <w:b/>
          <w:color w:val="auto"/>
          <w:spacing w:val="-1"/>
        </w:rPr>
        <w:t>α</w:t>
      </w:r>
      <w:r>
        <w:rPr>
          <w:b/>
          <w:color w:val="auto"/>
          <w:spacing w:val="1"/>
        </w:rPr>
        <w:t>ς</w:t>
      </w:r>
      <w:r>
        <w:rPr>
          <w:color w:val="auto"/>
        </w:rPr>
        <w:t xml:space="preserve"> </w:t>
      </w:r>
      <w:r>
        <w:rPr>
          <w:color w:val="auto"/>
          <w:spacing w:val="1"/>
        </w:rPr>
        <w:t>μ</w:t>
      </w:r>
      <w:r>
        <w:rPr>
          <w:color w:val="auto"/>
        </w:rPr>
        <w:t xml:space="preserve">ε </w:t>
      </w:r>
      <w:r>
        <w:rPr>
          <w:color w:val="auto"/>
          <w:spacing w:val="-1"/>
        </w:rPr>
        <w:t>π</w:t>
      </w:r>
      <w:r>
        <w:rPr>
          <w:color w:val="auto"/>
        </w:rPr>
        <w:t>ρος</w:t>
      </w:r>
      <w:r>
        <w:rPr>
          <w:color w:val="auto"/>
          <w:spacing w:val="1"/>
        </w:rPr>
        <w:t xml:space="preserve"> </w:t>
      </w:r>
      <w:r>
        <w:rPr>
          <w:color w:val="auto"/>
        </w:rPr>
        <w:t xml:space="preserve">τα </w:t>
      </w:r>
      <w:r>
        <w:rPr>
          <w:color w:val="auto"/>
          <w:spacing w:val="-1"/>
        </w:rPr>
        <w:t>ά</w:t>
      </w:r>
      <w:r>
        <w:rPr>
          <w:color w:val="auto"/>
        </w:rPr>
        <w:t>νω σ</w:t>
      </w:r>
      <w:r>
        <w:rPr>
          <w:color w:val="auto"/>
          <w:spacing w:val="1"/>
        </w:rPr>
        <w:t>υ</w:t>
      </w:r>
      <w:r>
        <w:rPr>
          <w:color w:val="auto"/>
        </w:rPr>
        <w:t>νε</w:t>
      </w:r>
      <w:r>
        <w:rPr>
          <w:color w:val="auto"/>
          <w:spacing w:val="-1"/>
        </w:rPr>
        <w:t>χ</w:t>
      </w:r>
      <w:r>
        <w:rPr>
          <w:color w:val="auto"/>
        </w:rPr>
        <w:t>ώς</w:t>
      </w:r>
      <w:r>
        <w:rPr>
          <w:color w:val="auto"/>
          <w:spacing w:val="17"/>
        </w:rPr>
        <w:t xml:space="preserve"> </w:t>
      </w:r>
      <w:r>
        <w:rPr>
          <w:color w:val="auto"/>
          <w:spacing w:val="-1"/>
        </w:rPr>
        <w:t>α</w:t>
      </w:r>
      <w:r>
        <w:rPr>
          <w:color w:val="auto"/>
          <w:spacing w:val="1"/>
        </w:rPr>
        <w:t>υξ</w:t>
      </w:r>
      <w:r>
        <w:rPr>
          <w:color w:val="auto"/>
          <w:spacing w:val="-1"/>
        </w:rPr>
        <w:t>α</w:t>
      </w:r>
      <w:r>
        <w:rPr>
          <w:color w:val="auto"/>
        </w:rPr>
        <w:t>νό</w:t>
      </w:r>
      <w:r>
        <w:rPr>
          <w:color w:val="auto"/>
          <w:spacing w:val="1"/>
        </w:rPr>
        <w:t>μ</w:t>
      </w:r>
      <w:r>
        <w:rPr>
          <w:color w:val="auto"/>
        </w:rPr>
        <w:t>ενη</w:t>
      </w:r>
      <w:r>
        <w:rPr>
          <w:color w:val="auto"/>
          <w:spacing w:val="16"/>
        </w:rPr>
        <w:t xml:space="preserve"> </w:t>
      </w:r>
      <w:r>
        <w:rPr>
          <w:color w:val="auto"/>
        </w:rPr>
        <w:t>δι</w:t>
      </w:r>
      <w:r>
        <w:rPr>
          <w:color w:val="auto"/>
          <w:spacing w:val="-1"/>
        </w:rPr>
        <w:t>α</w:t>
      </w:r>
      <w:r>
        <w:rPr>
          <w:color w:val="auto"/>
        </w:rPr>
        <w:t>το</w:t>
      </w:r>
      <w:r>
        <w:rPr>
          <w:color w:val="auto"/>
          <w:spacing w:val="1"/>
        </w:rPr>
        <w:t>μ</w:t>
      </w:r>
      <w:r>
        <w:rPr>
          <w:color w:val="auto"/>
        </w:rPr>
        <w:t>ή,</w:t>
      </w:r>
      <w:r>
        <w:rPr>
          <w:color w:val="auto"/>
          <w:spacing w:val="17"/>
        </w:rPr>
        <w:t xml:space="preserve"> </w:t>
      </w:r>
      <w:r>
        <w:rPr>
          <w:color w:val="auto"/>
          <w:spacing w:val="-1"/>
        </w:rPr>
        <w:t>π</w:t>
      </w:r>
      <w:r>
        <w:rPr>
          <w:color w:val="auto"/>
        </w:rPr>
        <w:t>ου</w:t>
      </w:r>
      <w:r>
        <w:rPr>
          <w:color w:val="auto"/>
          <w:spacing w:val="18"/>
        </w:rPr>
        <w:t xml:space="preserve"> </w:t>
      </w:r>
      <w:r>
        <w:rPr>
          <w:color w:val="auto"/>
        </w:rPr>
        <w:t>θα</w:t>
      </w:r>
      <w:r>
        <w:rPr>
          <w:color w:val="auto"/>
          <w:spacing w:val="16"/>
        </w:rPr>
        <w:t xml:space="preserve"> </w:t>
      </w:r>
      <w:r>
        <w:rPr>
          <w:color w:val="auto"/>
        </w:rPr>
        <w:t>δι</w:t>
      </w:r>
      <w:r>
        <w:rPr>
          <w:color w:val="auto"/>
          <w:spacing w:val="-1"/>
        </w:rPr>
        <w:t>α</w:t>
      </w:r>
      <w:r>
        <w:rPr>
          <w:color w:val="auto"/>
        </w:rPr>
        <w:t>σφ</w:t>
      </w:r>
      <w:r>
        <w:rPr>
          <w:color w:val="auto"/>
          <w:spacing w:val="-1"/>
        </w:rPr>
        <w:t>αλ</w:t>
      </w:r>
      <w:r>
        <w:rPr>
          <w:color w:val="auto"/>
        </w:rPr>
        <w:t>ί</w:t>
      </w:r>
      <w:r>
        <w:rPr>
          <w:color w:val="auto"/>
          <w:spacing w:val="-1"/>
        </w:rPr>
        <w:t>ζ</w:t>
      </w:r>
      <w:r>
        <w:rPr>
          <w:color w:val="auto"/>
        </w:rPr>
        <w:t>ει</w:t>
      </w:r>
      <w:r>
        <w:rPr>
          <w:color w:val="auto"/>
          <w:spacing w:val="17"/>
        </w:rPr>
        <w:t xml:space="preserve"> </w:t>
      </w:r>
      <w:r>
        <w:rPr>
          <w:color w:val="auto"/>
        </w:rPr>
        <w:t>την</w:t>
      </w:r>
      <w:r>
        <w:rPr>
          <w:color w:val="auto"/>
          <w:spacing w:val="16"/>
        </w:rPr>
        <w:t xml:space="preserve"> </w:t>
      </w:r>
      <w:r>
        <w:rPr>
          <w:color w:val="auto"/>
          <w:spacing w:val="-1"/>
        </w:rPr>
        <w:t>πλ</w:t>
      </w:r>
      <w:r>
        <w:rPr>
          <w:color w:val="auto"/>
        </w:rPr>
        <w:t>ήρη</w:t>
      </w:r>
      <w:r>
        <w:rPr>
          <w:color w:val="auto"/>
          <w:spacing w:val="16"/>
        </w:rPr>
        <w:t xml:space="preserve"> </w:t>
      </w:r>
      <w:r>
        <w:rPr>
          <w:color w:val="auto"/>
        </w:rPr>
        <w:t>ε</w:t>
      </w:r>
      <w:r>
        <w:rPr>
          <w:color w:val="auto"/>
          <w:spacing w:val="-1"/>
        </w:rPr>
        <w:t>κκ</w:t>
      </w:r>
      <w:r>
        <w:rPr>
          <w:color w:val="auto"/>
        </w:rPr>
        <w:t>ένωση</w:t>
      </w:r>
      <w:r>
        <w:rPr>
          <w:color w:val="auto"/>
          <w:spacing w:val="16"/>
        </w:rPr>
        <w:t xml:space="preserve"> </w:t>
      </w:r>
      <w:r>
        <w:rPr>
          <w:color w:val="auto"/>
        </w:rPr>
        <w:t>του</w:t>
      </w:r>
      <w:r>
        <w:rPr>
          <w:color w:val="auto"/>
          <w:spacing w:val="18"/>
        </w:rPr>
        <w:t xml:space="preserve"> </w:t>
      </w:r>
      <w:r>
        <w:rPr>
          <w:color w:val="auto"/>
          <w:spacing w:val="-1"/>
        </w:rPr>
        <w:t>απ</w:t>
      </w:r>
      <w:r>
        <w:rPr>
          <w:color w:val="auto"/>
        </w:rPr>
        <w:t>ό</w:t>
      </w:r>
      <w:r>
        <w:rPr>
          <w:color w:val="auto"/>
          <w:spacing w:val="14"/>
        </w:rPr>
        <w:t xml:space="preserve"> </w:t>
      </w:r>
      <w:r>
        <w:rPr>
          <w:color w:val="auto"/>
        </w:rPr>
        <w:t xml:space="preserve">τα </w:t>
      </w:r>
      <w:r>
        <w:rPr>
          <w:color w:val="auto"/>
          <w:spacing w:val="-1"/>
        </w:rPr>
        <w:t>απ</w:t>
      </w:r>
      <w:r>
        <w:rPr>
          <w:color w:val="auto"/>
        </w:rPr>
        <w:t>ορρί</w:t>
      </w:r>
      <w:r>
        <w:rPr>
          <w:color w:val="auto"/>
          <w:spacing w:val="1"/>
        </w:rPr>
        <w:t>μμ</w:t>
      </w:r>
      <w:r>
        <w:rPr>
          <w:color w:val="auto"/>
          <w:spacing w:val="-1"/>
        </w:rPr>
        <w:t>α</w:t>
      </w:r>
      <w:r>
        <w:rPr>
          <w:color w:val="auto"/>
        </w:rPr>
        <w:t>τ</w:t>
      </w:r>
      <w:r>
        <w:rPr>
          <w:color w:val="auto"/>
          <w:spacing w:val="-1"/>
        </w:rPr>
        <w:t>α</w:t>
      </w:r>
      <w:r>
        <w:rPr>
          <w:color w:val="auto"/>
        </w:rPr>
        <w:t xml:space="preserve"> </w:t>
      </w:r>
      <w:r>
        <w:rPr>
          <w:color w:val="auto"/>
          <w:spacing w:val="1"/>
        </w:rPr>
        <w:t>μ</w:t>
      </w:r>
      <w:r>
        <w:rPr>
          <w:color w:val="auto"/>
        </w:rPr>
        <w:t>ε ο</w:t>
      </w:r>
      <w:r>
        <w:rPr>
          <w:color w:val="auto"/>
          <w:spacing w:val="-1"/>
        </w:rPr>
        <w:t>λ</w:t>
      </w:r>
      <w:r>
        <w:rPr>
          <w:color w:val="auto"/>
        </w:rPr>
        <w:t xml:space="preserve">ίσθηση </w:t>
      </w:r>
      <w:r>
        <w:rPr>
          <w:color w:val="auto"/>
          <w:spacing w:val="-1"/>
        </w:rPr>
        <w:t>κα</w:t>
      </w:r>
      <w:r>
        <w:rPr>
          <w:color w:val="auto"/>
        </w:rPr>
        <w:t>τά</w:t>
      </w:r>
      <w:r>
        <w:rPr>
          <w:color w:val="auto"/>
          <w:spacing w:val="-1"/>
        </w:rPr>
        <w:t xml:space="preserve"> </w:t>
      </w:r>
      <w:r>
        <w:rPr>
          <w:color w:val="auto"/>
        </w:rPr>
        <w:t xml:space="preserve">την </w:t>
      </w:r>
      <w:r>
        <w:rPr>
          <w:color w:val="auto"/>
          <w:spacing w:val="-1"/>
        </w:rPr>
        <w:t>α</w:t>
      </w:r>
      <w:r>
        <w:rPr>
          <w:color w:val="auto"/>
        </w:rPr>
        <w:t>ν</w:t>
      </w:r>
      <w:r>
        <w:rPr>
          <w:color w:val="auto"/>
          <w:spacing w:val="-1"/>
        </w:rPr>
        <w:t>α</w:t>
      </w:r>
      <w:r>
        <w:rPr>
          <w:color w:val="auto"/>
        </w:rPr>
        <w:t>τρο</w:t>
      </w:r>
      <w:r>
        <w:rPr>
          <w:color w:val="auto"/>
          <w:spacing w:val="-1"/>
        </w:rPr>
        <w:t>π</w:t>
      </w:r>
      <w:r>
        <w:rPr>
          <w:color w:val="auto"/>
        </w:rPr>
        <w:t>ή το</w:t>
      </w:r>
      <w:r>
        <w:rPr>
          <w:color w:val="auto"/>
          <w:spacing w:val="1"/>
        </w:rPr>
        <w:t>υ</w:t>
      </w:r>
      <w:r>
        <w:rPr>
          <w:color w:val="auto"/>
        </w:rPr>
        <w:t xml:space="preserve"> </w:t>
      </w:r>
      <w:r>
        <w:rPr>
          <w:color w:val="auto"/>
          <w:spacing w:val="-1"/>
        </w:rPr>
        <w:t>απ</w:t>
      </w:r>
      <w:r>
        <w:rPr>
          <w:color w:val="auto"/>
        </w:rPr>
        <w:t xml:space="preserve">ό τον </w:t>
      </w:r>
      <w:r>
        <w:rPr>
          <w:color w:val="auto"/>
          <w:spacing w:val="-1"/>
        </w:rPr>
        <w:t>α</w:t>
      </w:r>
      <w:r>
        <w:rPr>
          <w:color w:val="auto"/>
        </w:rPr>
        <w:t>ν</w:t>
      </w:r>
      <w:r>
        <w:rPr>
          <w:color w:val="auto"/>
          <w:spacing w:val="1"/>
        </w:rPr>
        <w:t>υψ</w:t>
      </w:r>
      <w:r>
        <w:rPr>
          <w:color w:val="auto"/>
        </w:rPr>
        <w:t>ωτι</w:t>
      </w:r>
      <w:r>
        <w:rPr>
          <w:color w:val="auto"/>
          <w:spacing w:val="-1"/>
        </w:rPr>
        <w:t>κ</w:t>
      </w:r>
      <w:r>
        <w:rPr>
          <w:color w:val="auto"/>
        </w:rPr>
        <w:t xml:space="preserve">ό </w:t>
      </w:r>
      <w:r>
        <w:rPr>
          <w:color w:val="auto"/>
          <w:spacing w:val="1"/>
        </w:rPr>
        <w:t>μ</w:t>
      </w:r>
      <w:r>
        <w:rPr>
          <w:color w:val="auto"/>
        </w:rPr>
        <w:t>η</w:t>
      </w:r>
      <w:r>
        <w:rPr>
          <w:color w:val="auto"/>
          <w:spacing w:val="-1"/>
        </w:rPr>
        <w:t>χα</w:t>
      </w:r>
      <w:r>
        <w:rPr>
          <w:color w:val="auto"/>
        </w:rPr>
        <w:t>νισ</w:t>
      </w:r>
      <w:r>
        <w:rPr>
          <w:color w:val="auto"/>
          <w:spacing w:val="1"/>
        </w:rPr>
        <w:t>μ</w:t>
      </w:r>
      <w:r>
        <w:rPr>
          <w:color w:val="auto"/>
        </w:rPr>
        <w:t>ό.</w:t>
      </w:r>
    </w:p>
    <w:p>
      <w:pPr>
        <w:pStyle w:val="Normal"/>
        <w:widowControl w:val="false"/>
        <w:shd w:val="clear" w:color="auto" w:fill="auto"/>
        <w:suppressAutoHyphens w:val="true"/>
        <w:bidi w:val="0"/>
        <w:spacing w:lineRule="auto" w:line="240" w:before="0" w:after="200"/>
        <w:ind w:left="-1134" w:right="-1304" w:hanging="0"/>
        <w:jc w:val="left"/>
        <w:rPr/>
      </w:pPr>
      <w:r>
        <w:rPr>
          <w:color w:val="auto"/>
          <w:spacing w:val="1"/>
        </w:rPr>
        <w:t>Λ</w:t>
      </w:r>
      <w:r>
        <w:rPr>
          <w:color w:val="auto"/>
        </w:rPr>
        <w:t>όγω</w:t>
      </w:r>
      <w:r>
        <w:rPr>
          <w:color w:val="auto"/>
          <w:spacing w:val="4"/>
        </w:rPr>
        <w:t xml:space="preserve"> </w:t>
      </w:r>
      <w:r>
        <w:rPr>
          <w:color w:val="auto"/>
        </w:rPr>
        <w:t>του</w:t>
      </w:r>
      <w:r>
        <w:rPr>
          <w:color w:val="auto"/>
          <w:spacing w:val="4"/>
        </w:rPr>
        <w:t xml:space="preserve"> </w:t>
      </w:r>
      <w:r>
        <w:rPr>
          <w:color w:val="auto"/>
        </w:rPr>
        <w:t>β</w:t>
      </w:r>
      <w:r>
        <w:rPr>
          <w:color w:val="auto"/>
          <w:spacing w:val="-1"/>
        </w:rPr>
        <w:t>ά</w:t>
      </w:r>
      <w:r>
        <w:rPr>
          <w:color w:val="auto"/>
        </w:rPr>
        <w:t>ρο</w:t>
      </w:r>
      <w:r>
        <w:rPr>
          <w:color w:val="auto"/>
          <w:spacing w:val="1"/>
        </w:rPr>
        <w:t>υ</w:t>
      </w:r>
      <w:r>
        <w:rPr>
          <w:color w:val="auto"/>
        </w:rPr>
        <w:t>ς</w:t>
      </w:r>
      <w:r>
        <w:rPr>
          <w:color w:val="auto"/>
          <w:spacing w:val="4"/>
        </w:rPr>
        <w:t xml:space="preserve"> </w:t>
      </w:r>
      <w:r>
        <w:rPr>
          <w:color w:val="auto"/>
        </w:rPr>
        <w:t>των</w:t>
      </w:r>
      <w:r>
        <w:rPr>
          <w:color w:val="auto"/>
          <w:spacing w:val="3"/>
        </w:rPr>
        <w:t xml:space="preserve"> </w:t>
      </w:r>
      <w:r>
        <w:rPr>
          <w:color w:val="auto"/>
          <w:spacing w:val="-1"/>
        </w:rPr>
        <w:t>απ</w:t>
      </w:r>
      <w:r>
        <w:rPr>
          <w:color w:val="auto"/>
        </w:rPr>
        <w:t>ορρι</w:t>
      </w:r>
      <w:r>
        <w:rPr>
          <w:color w:val="auto"/>
          <w:spacing w:val="1"/>
        </w:rPr>
        <w:t>μμ</w:t>
      </w:r>
      <w:r>
        <w:rPr>
          <w:color w:val="auto"/>
          <w:spacing w:val="-1"/>
        </w:rPr>
        <w:t>ά</w:t>
      </w:r>
      <w:r>
        <w:rPr>
          <w:color w:val="auto"/>
        </w:rPr>
        <w:t>των</w:t>
      </w:r>
      <w:r>
        <w:rPr>
          <w:color w:val="auto"/>
          <w:spacing w:val="3"/>
        </w:rPr>
        <w:t xml:space="preserve"> </w:t>
      </w:r>
      <w:r>
        <w:rPr>
          <w:color w:val="auto"/>
          <w:spacing w:val="-1"/>
        </w:rPr>
        <w:t>π</w:t>
      </w:r>
      <w:r>
        <w:rPr>
          <w:color w:val="auto"/>
        </w:rPr>
        <w:t>ου</w:t>
      </w:r>
      <w:r>
        <w:rPr>
          <w:color w:val="auto"/>
          <w:spacing w:val="4"/>
        </w:rPr>
        <w:t xml:space="preserve"> </w:t>
      </w:r>
      <w:r>
        <w:rPr>
          <w:color w:val="auto"/>
        </w:rPr>
        <w:t>δέ</w:t>
      </w:r>
      <w:r>
        <w:rPr>
          <w:color w:val="auto"/>
          <w:spacing w:val="-1"/>
        </w:rPr>
        <w:t>χ</w:t>
      </w:r>
      <w:r>
        <w:rPr>
          <w:color w:val="auto"/>
        </w:rPr>
        <w:t>ετ</w:t>
      </w:r>
      <w:r>
        <w:rPr>
          <w:color w:val="auto"/>
          <w:spacing w:val="-1"/>
        </w:rPr>
        <w:t>α</w:t>
      </w:r>
      <w:r>
        <w:rPr>
          <w:color w:val="auto"/>
        </w:rPr>
        <w:t>ι</w:t>
      </w:r>
      <w:r>
        <w:rPr>
          <w:color w:val="auto"/>
          <w:spacing w:val="1"/>
        </w:rPr>
        <w:t xml:space="preserve"> </w:t>
      </w:r>
      <w:r>
        <w:rPr>
          <w:color w:val="auto"/>
          <w:spacing w:val="5"/>
        </w:rPr>
        <w:t>κ</w:t>
      </w:r>
      <w:r>
        <w:rPr>
          <w:color w:val="auto"/>
          <w:spacing w:val="-1"/>
        </w:rPr>
        <w:t>α</w:t>
      </w:r>
      <w:r>
        <w:rPr>
          <w:color w:val="auto"/>
        </w:rPr>
        <w:t xml:space="preserve">τά τη </w:t>
      </w:r>
      <w:r>
        <w:rPr>
          <w:color w:val="auto"/>
          <w:spacing w:val="1"/>
        </w:rPr>
        <w:t>μ</w:t>
      </w:r>
      <w:r>
        <w:rPr>
          <w:color w:val="auto"/>
        </w:rPr>
        <w:t>ετ</w:t>
      </w:r>
      <w:r>
        <w:rPr>
          <w:color w:val="auto"/>
          <w:spacing w:val="-1"/>
        </w:rPr>
        <w:t>α</w:t>
      </w:r>
      <w:r>
        <w:rPr>
          <w:color w:val="auto"/>
        </w:rPr>
        <w:t>φορά του</w:t>
      </w:r>
      <w:r>
        <w:rPr>
          <w:color w:val="auto"/>
          <w:spacing w:val="2"/>
        </w:rPr>
        <w:t xml:space="preserve"> </w:t>
      </w:r>
      <w:r>
        <w:rPr>
          <w:color w:val="auto"/>
          <w:spacing w:val="-1"/>
        </w:rPr>
        <w:t>κα</w:t>
      </w:r>
      <w:r>
        <w:rPr>
          <w:color w:val="auto"/>
        </w:rPr>
        <w:t>ι</w:t>
      </w:r>
      <w:r>
        <w:rPr>
          <w:color w:val="auto"/>
          <w:spacing w:val="1"/>
        </w:rPr>
        <w:t xml:space="preserve"> </w:t>
      </w:r>
      <w:r>
        <w:rPr>
          <w:color w:val="auto"/>
        </w:rPr>
        <w:t>την εκκένωση το</w:t>
      </w:r>
      <w:r>
        <w:rPr>
          <w:color w:val="auto"/>
          <w:spacing w:val="1"/>
        </w:rPr>
        <w:t>υ</w:t>
      </w:r>
      <w:r>
        <w:rPr>
          <w:color w:val="auto"/>
        </w:rPr>
        <w:t>,</w:t>
      </w:r>
      <w:r>
        <w:rPr>
          <w:color w:val="auto"/>
          <w:spacing w:val="3"/>
        </w:rPr>
        <w:t xml:space="preserve"> </w:t>
      </w:r>
      <w:r>
        <w:rPr>
          <w:color w:val="auto"/>
        </w:rPr>
        <w:t>το</w:t>
      </w:r>
      <w:r>
        <w:rPr>
          <w:color w:val="auto"/>
          <w:spacing w:val="3"/>
        </w:rPr>
        <w:t xml:space="preserve"> </w:t>
      </w:r>
      <w:r>
        <w:rPr>
          <w:color w:val="auto"/>
          <w:spacing w:val="-1"/>
        </w:rPr>
        <w:t>κ</w:t>
      </w:r>
      <w:r>
        <w:rPr>
          <w:color w:val="auto"/>
          <w:spacing w:val="1"/>
        </w:rPr>
        <w:t>υ</w:t>
      </w:r>
      <w:r>
        <w:rPr>
          <w:color w:val="auto"/>
        </w:rPr>
        <w:t>ρίως</w:t>
      </w:r>
      <w:r>
        <w:rPr>
          <w:color w:val="auto"/>
          <w:spacing w:val="4"/>
        </w:rPr>
        <w:t xml:space="preserve"> </w:t>
      </w:r>
      <w:r>
        <w:rPr>
          <w:color w:val="auto"/>
        </w:rPr>
        <w:t>σώ</w:t>
      </w:r>
      <w:r>
        <w:rPr>
          <w:color w:val="auto"/>
          <w:spacing w:val="1"/>
        </w:rPr>
        <w:t>μ</w:t>
      </w:r>
      <w:r>
        <w:rPr>
          <w:color w:val="auto"/>
        </w:rPr>
        <w:t>α</w:t>
      </w:r>
      <w:r>
        <w:rPr>
          <w:color w:val="auto"/>
          <w:spacing w:val="2"/>
        </w:rPr>
        <w:t xml:space="preserve"> </w:t>
      </w:r>
      <w:r>
        <w:rPr>
          <w:color w:val="auto"/>
        </w:rPr>
        <w:t>του</w:t>
      </w:r>
      <w:r>
        <w:rPr>
          <w:color w:val="auto"/>
          <w:spacing w:val="4"/>
        </w:rPr>
        <w:t xml:space="preserve"> </w:t>
      </w:r>
      <w:r>
        <w:rPr>
          <w:color w:val="auto"/>
          <w:spacing w:val="-1"/>
        </w:rPr>
        <w:t>κά</w:t>
      </w:r>
      <w:r>
        <w:rPr>
          <w:color w:val="auto"/>
        </w:rPr>
        <w:t>δου</w:t>
      </w:r>
      <w:r>
        <w:rPr>
          <w:color w:val="auto"/>
          <w:spacing w:val="2"/>
        </w:rPr>
        <w:t xml:space="preserve"> </w:t>
      </w:r>
      <w:r>
        <w:rPr>
          <w:color w:val="auto"/>
          <w:spacing w:val="-1"/>
        </w:rPr>
        <w:t>κα</w:t>
      </w:r>
      <w:r>
        <w:rPr>
          <w:color w:val="auto"/>
        </w:rPr>
        <w:t>ι</w:t>
      </w:r>
      <w:r>
        <w:rPr>
          <w:color w:val="auto"/>
          <w:spacing w:val="1"/>
        </w:rPr>
        <w:t xml:space="preserve"> </w:t>
      </w:r>
      <w:r>
        <w:rPr>
          <w:color w:val="auto"/>
        </w:rPr>
        <w:t>στις</w:t>
      </w:r>
      <w:r>
        <w:rPr>
          <w:color w:val="auto"/>
          <w:spacing w:val="1"/>
        </w:rPr>
        <w:t xml:space="preserve"> </w:t>
      </w:r>
      <w:r>
        <w:rPr>
          <w:color w:val="auto"/>
        </w:rPr>
        <w:t>τέσσερεις</w:t>
      </w:r>
      <w:r>
        <w:rPr>
          <w:color w:val="auto"/>
          <w:spacing w:val="1"/>
        </w:rPr>
        <w:t xml:space="preserve"> </w:t>
      </w:r>
      <w:r>
        <w:rPr>
          <w:color w:val="auto"/>
          <w:spacing w:val="-1"/>
        </w:rPr>
        <w:t>πλ</w:t>
      </w:r>
      <w:r>
        <w:rPr>
          <w:color w:val="auto"/>
        </w:rPr>
        <w:t>ε</w:t>
      </w:r>
      <w:r>
        <w:rPr>
          <w:color w:val="auto"/>
          <w:spacing w:val="1"/>
        </w:rPr>
        <w:t>υ</w:t>
      </w:r>
      <w:r>
        <w:rPr>
          <w:color w:val="auto"/>
        </w:rPr>
        <w:t>ρές</w:t>
      </w:r>
      <w:r>
        <w:rPr>
          <w:color w:val="auto"/>
          <w:spacing w:val="1"/>
        </w:rPr>
        <w:t xml:space="preserve"> </w:t>
      </w:r>
      <w:r>
        <w:rPr>
          <w:color w:val="auto"/>
        </w:rPr>
        <w:t>(τοι</w:t>
      </w:r>
      <w:r>
        <w:rPr>
          <w:color w:val="auto"/>
          <w:spacing w:val="-1"/>
        </w:rPr>
        <w:t>χ</w:t>
      </w:r>
      <w:r>
        <w:rPr>
          <w:color w:val="auto"/>
        </w:rPr>
        <w:t>ώ</w:t>
      </w:r>
      <w:r>
        <w:rPr>
          <w:color w:val="auto"/>
          <w:spacing w:val="1"/>
        </w:rPr>
        <w:t>μ</w:t>
      </w:r>
      <w:r>
        <w:rPr>
          <w:color w:val="auto"/>
          <w:spacing w:val="-1"/>
        </w:rPr>
        <w:t>α</w:t>
      </w:r>
      <w:r>
        <w:rPr>
          <w:color w:val="auto"/>
        </w:rPr>
        <w:t>τ</w:t>
      </w:r>
      <w:r>
        <w:rPr>
          <w:color w:val="auto"/>
          <w:spacing w:val="-1"/>
        </w:rPr>
        <w:t>α</w:t>
      </w:r>
      <w:r>
        <w:rPr>
          <w:color w:val="auto"/>
        </w:rPr>
        <w:t>)</w:t>
      </w:r>
      <w:r>
        <w:rPr>
          <w:color w:val="auto"/>
          <w:spacing w:val="17"/>
        </w:rPr>
        <w:t xml:space="preserve"> </w:t>
      </w:r>
      <w:r>
        <w:rPr>
          <w:color w:val="auto"/>
        </w:rPr>
        <w:t>το</w:t>
      </w:r>
      <w:r>
        <w:rPr>
          <w:color w:val="auto"/>
          <w:spacing w:val="1"/>
        </w:rPr>
        <w:t>υ</w:t>
      </w:r>
      <w:r>
        <w:rPr>
          <w:color w:val="auto"/>
        </w:rPr>
        <w:t xml:space="preserve"> θα είν</w:t>
      </w:r>
      <w:r>
        <w:rPr>
          <w:color w:val="auto"/>
          <w:spacing w:val="-1"/>
        </w:rPr>
        <w:t>α</w:t>
      </w:r>
      <w:r>
        <w:rPr>
          <w:color w:val="auto"/>
        </w:rPr>
        <w:t>ι ειδι</w:t>
      </w:r>
      <w:r>
        <w:rPr>
          <w:color w:val="auto"/>
          <w:spacing w:val="-1"/>
        </w:rPr>
        <w:t>κ</w:t>
      </w:r>
      <w:r>
        <w:rPr>
          <w:color w:val="auto"/>
        </w:rPr>
        <w:t>ά</w:t>
      </w:r>
      <w:r>
        <w:rPr>
          <w:color w:val="auto"/>
          <w:spacing w:val="-1"/>
        </w:rPr>
        <w:t xml:space="preserve"> </w:t>
      </w:r>
      <w:r>
        <w:rPr>
          <w:color w:val="auto"/>
        </w:rPr>
        <w:t>ενισ</w:t>
      </w:r>
      <w:r>
        <w:rPr>
          <w:color w:val="auto"/>
          <w:spacing w:val="-1"/>
        </w:rPr>
        <w:t>χ</w:t>
      </w:r>
      <w:r>
        <w:rPr>
          <w:color w:val="auto"/>
          <w:spacing w:val="1"/>
        </w:rPr>
        <w:t>υμ</w:t>
      </w:r>
      <w:r>
        <w:rPr>
          <w:color w:val="auto"/>
        </w:rPr>
        <w:t>ένο, ώστε να</w:t>
      </w:r>
      <w:r>
        <w:rPr>
          <w:color w:val="auto"/>
          <w:spacing w:val="-1"/>
        </w:rPr>
        <w:t xml:space="preserve"> απ</w:t>
      </w:r>
      <w:r>
        <w:rPr>
          <w:color w:val="auto"/>
        </w:rPr>
        <w:t>οφε</w:t>
      </w:r>
      <w:r>
        <w:rPr>
          <w:color w:val="auto"/>
          <w:spacing w:val="1"/>
        </w:rPr>
        <w:t>ύ</w:t>
      </w:r>
      <w:r>
        <w:rPr>
          <w:color w:val="auto"/>
        </w:rPr>
        <w:t>γετ</w:t>
      </w:r>
      <w:r>
        <w:rPr>
          <w:color w:val="auto"/>
          <w:spacing w:val="-1"/>
        </w:rPr>
        <w:t>α</w:t>
      </w:r>
      <w:r>
        <w:rPr>
          <w:color w:val="auto"/>
        </w:rPr>
        <w:t xml:space="preserve">ι η </w:t>
      </w:r>
      <w:r>
        <w:rPr>
          <w:color w:val="auto"/>
          <w:spacing w:val="-1"/>
        </w:rPr>
        <w:t>πα</w:t>
      </w:r>
      <w:r>
        <w:rPr>
          <w:color w:val="auto"/>
        </w:rPr>
        <w:t>ρ</w:t>
      </w:r>
      <w:r>
        <w:rPr>
          <w:color w:val="auto"/>
          <w:spacing w:val="-1"/>
        </w:rPr>
        <w:t>α</w:t>
      </w:r>
      <w:r>
        <w:rPr>
          <w:color w:val="auto"/>
          <w:spacing w:val="1"/>
        </w:rPr>
        <w:t>μ</w:t>
      </w:r>
      <w:r>
        <w:rPr>
          <w:color w:val="auto"/>
        </w:rPr>
        <w:t>όρφωση των τοι</w:t>
      </w:r>
      <w:r>
        <w:rPr>
          <w:color w:val="auto"/>
          <w:spacing w:val="-1"/>
        </w:rPr>
        <w:t>χ</w:t>
      </w:r>
      <w:r>
        <w:rPr>
          <w:color w:val="auto"/>
        </w:rPr>
        <w:t>ω</w:t>
      </w:r>
      <w:r>
        <w:rPr>
          <w:color w:val="auto"/>
          <w:spacing w:val="1"/>
        </w:rPr>
        <w:t>μ</w:t>
      </w:r>
      <w:r>
        <w:rPr>
          <w:color w:val="auto"/>
          <w:spacing w:val="-1"/>
        </w:rPr>
        <w:t>ά</w:t>
      </w:r>
      <w:r>
        <w:rPr>
          <w:color w:val="auto"/>
        </w:rPr>
        <w:t xml:space="preserve">των </w:t>
      </w:r>
      <w:r>
        <w:rPr>
          <w:color w:val="auto"/>
          <w:spacing w:val="-1"/>
        </w:rPr>
        <w:t>κα</w:t>
      </w:r>
      <w:r>
        <w:rPr>
          <w:color w:val="auto"/>
        </w:rPr>
        <w:t>τά</w:t>
      </w:r>
      <w:r>
        <w:rPr>
          <w:color w:val="auto"/>
          <w:spacing w:val="-1"/>
        </w:rPr>
        <w:t xml:space="preserve"> </w:t>
      </w:r>
      <w:r>
        <w:rPr>
          <w:color w:val="auto"/>
        </w:rPr>
        <w:t xml:space="preserve">την </w:t>
      </w:r>
      <w:r>
        <w:rPr>
          <w:color w:val="auto"/>
          <w:spacing w:val="-1"/>
        </w:rPr>
        <w:t>χ</w:t>
      </w:r>
      <w:r>
        <w:rPr>
          <w:color w:val="auto"/>
        </w:rPr>
        <w:t>ρήση το</w:t>
      </w:r>
      <w:r>
        <w:rPr>
          <w:color w:val="auto"/>
          <w:spacing w:val="1"/>
        </w:rPr>
        <w:t>υ</w:t>
      </w:r>
      <w:r>
        <w:rPr>
          <w:color w:val="auto"/>
        </w:rPr>
        <w:t>.</w:t>
      </w:r>
    </w:p>
    <w:p>
      <w:pPr>
        <w:pStyle w:val="Normal"/>
        <w:widowControl w:val="false"/>
        <w:shd w:val="clear" w:color="auto" w:fill="auto"/>
        <w:suppressAutoHyphens w:val="true"/>
        <w:bidi w:val="0"/>
        <w:spacing w:lineRule="auto" w:line="240" w:before="0" w:after="200"/>
        <w:ind w:left="-1134" w:right="-1134" w:hanging="0"/>
        <w:jc w:val="left"/>
        <w:rPr/>
      </w:pPr>
      <w:r>
        <w:rPr>
          <w:color w:val="auto"/>
        </w:rPr>
        <w:t>Α</w:t>
      </w:r>
      <w:r>
        <w:rPr>
          <w:color w:val="auto"/>
          <w:spacing w:val="-1"/>
        </w:rPr>
        <w:t>πα</w:t>
      </w:r>
      <w:r>
        <w:rPr>
          <w:color w:val="auto"/>
        </w:rPr>
        <w:t>ρ</w:t>
      </w:r>
      <w:r>
        <w:rPr>
          <w:color w:val="auto"/>
          <w:spacing w:val="-1"/>
        </w:rPr>
        <w:t>α</w:t>
      </w:r>
      <w:r>
        <w:rPr>
          <w:color w:val="auto"/>
        </w:rPr>
        <w:t>ιτήτως</w:t>
      </w:r>
      <w:r>
        <w:rPr>
          <w:color w:val="auto"/>
          <w:spacing w:val="4"/>
        </w:rPr>
        <w:t xml:space="preserve"> </w:t>
      </w:r>
      <w:r>
        <w:rPr>
          <w:color w:val="auto"/>
          <w:spacing w:val="-1"/>
        </w:rPr>
        <w:t>κα</w:t>
      </w:r>
      <w:r>
        <w:rPr>
          <w:color w:val="auto"/>
        </w:rPr>
        <w:t>ι</w:t>
      </w:r>
      <w:r>
        <w:rPr>
          <w:color w:val="auto"/>
          <w:spacing w:val="3"/>
        </w:rPr>
        <w:t xml:space="preserve"> </w:t>
      </w:r>
      <w:r>
        <w:rPr>
          <w:b/>
          <w:bCs/>
          <w:color w:val="auto"/>
        </w:rPr>
        <w:t>ε</w:t>
      </w:r>
      <w:r>
        <w:rPr>
          <w:b/>
          <w:bCs/>
          <w:color w:val="auto"/>
          <w:spacing w:val="-1"/>
        </w:rPr>
        <w:t>π</w:t>
      </w:r>
      <w:r>
        <w:rPr>
          <w:b/>
          <w:bCs/>
          <w:color w:val="auto"/>
        </w:rPr>
        <w:t>ί</w:t>
      </w:r>
      <w:r>
        <w:rPr>
          <w:b/>
          <w:bCs/>
          <w:color w:val="auto"/>
          <w:spacing w:val="3"/>
        </w:rPr>
        <w:t xml:space="preserve"> </w:t>
      </w:r>
      <w:r>
        <w:rPr>
          <w:b/>
          <w:bCs/>
          <w:color w:val="auto"/>
          <w:spacing w:val="-1"/>
        </w:rPr>
        <w:t>π</w:t>
      </w:r>
      <w:r>
        <w:rPr>
          <w:b/>
          <w:bCs/>
          <w:color w:val="auto"/>
        </w:rPr>
        <w:t>οινή</w:t>
      </w:r>
      <w:r>
        <w:rPr>
          <w:b/>
          <w:bCs/>
          <w:color w:val="auto"/>
          <w:spacing w:val="3"/>
        </w:rPr>
        <w:t xml:space="preserve"> </w:t>
      </w:r>
      <w:r>
        <w:rPr>
          <w:b/>
          <w:bCs/>
          <w:color w:val="auto"/>
          <w:spacing w:val="-1"/>
        </w:rPr>
        <w:t>απ</w:t>
      </w:r>
      <w:r>
        <w:rPr>
          <w:b/>
          <w:bCs/>
          <w:color w:val="auto"/>
        </w:rPr>
        <w:t>ορρί</w:t>
      </w:r>
      <w:r>
        <w:rPr>
          <w:b/>
          <w:bCs/>
          <w:color w:val="auto"/>
          <w:spacing w:val="1"/>
        </w:rPr>
        <w:t>ψ</w:t>
      </w:r>
      <w:r>
        <w:rPr>
          <w:b/>
          <w:bCs/>
          <w:color w:val="auto"/>
        </w:rPr>
        <w:t>εω</w:t>
      </w:r>
      <w:r>
        <w:rPr>
          <w:b/>
          <w:bCs/>
          <w:color w:val="auto"/>
          <w:spacing w:val="1"/>
        </w:rPr>
        <w:t>ς</w:t>
      </w:r>
      <w:r>
        <w:rPr>
          <w:b/>
          <w:bCs/>
          <w:color w:val="auto"/>
        </w:rPr>
        <w:t>,</w:t>
      </w:r>
      <w:r>
        <w:rPr>
          <w:color w:val="auto"/>
          <w:spacing w:val="9"/>
        </w:rPr>
        <w:t xml:space="preserve"> </w:t>
      </w:r>
      <w:r>
        <w:rPr>
          <w:color w:val="auto"/>
        </w:rPr>
        <w:t>το</w:t>
      </w:r>
      <w:r>
        <w:rPr>
          <w:color w:val="auto"/>
          <w:spacing w:val="3"/>
        </w:rPr>
        <w:t xml:space="preserve"> </w:t>
      </w:r>
      <w:r>
        <w:rPr>
          <w:color w:val="auto"/>
          <w:spacing w:val="-1"/>
        </w:rPr>
        <w:t>κ</w:t>
      </w:r>
      <w:r>
        <w:rPr>
          <w:color w:val="auto"/>
          <w:spacing w:val="1"/>
        </w:rPr>
        <w:t>υ</w:t>
      </w:r>
      <w:r>
        <w:rPr>
          <w:color w:val="auto"/>
        </w:rPr>
        <w:t>ρίως</w:t>
      </w:r>
      <w:r>
        <w:rPr>
          <w:color w:val="auto"/>
          <w:spacing w:val="4"/>
        </w:rPr>
        <w:t xml:space="preserve"> </w:t>
      </w:r>
      <w:r>
        <w:rPr>
          <w:color w:val="auto"/>
        </w:rPr>
        <w:t>σώ</w:t>
      </w:r>
      <w:r>
        <w:rPr>
          <w:color w:val="auto"/>
          <w:spacing w:val="1"/>
        </w:rPr>
        <w:t>μ</w:t>
      </w:r>
      <w:r>
        <w:rPr>
          <w:color w:val="auto"/>
        </w:rPr>
        <w:t>α θα φέρει</w:t>
      </w:r>
      <w:r>
        <w:rPr>
          <w:color w:val="auto"/>
          <w:spacing w:val="1"/>
        </w:rPr>
        <w:t xml:space="preserve"> </w:t>
      </w:r>
      <w:r>
        <w:rPr>
          <w:color w:val="auto"/>
        </w:rPr>
        <w:t>σε</w:t>
      </w:r>
      <w:r>
        <w:rPr>
          <w:color w:val="auto"/>
          <w:spacing w:val="1"/>
        </w:rPr>
        <w:t xml:space="preserve"> </w:t>
      </w:r>
      <w:r>
        <w:rPr>
          <w:color w:val="auto"/>
        </w:rPr>
        <w:t>δ</w:t>
      </w:r>
      <w:r>
        <w:rPr>
          <w:color w:val="auto"/>
          <w:spacing w:val="1"/>
        </w:rPr>
        <w:t>ύ</w:t>
      </w:r>
      <w:r>
        <w:rPr>
          <w:color w:val="auto"/>
        </w:rPr>
        <w:t>ο,</w:t>
      </w:r>
      <w:r>
        <w:rPr>
          <w:color w:val="auto"/>
          <w:spacing w:val="1"/>
        </w:rPr>
        <w:t xml:space="preserve"> </w:t>
      </w:r>
      <w:r>
        <w:rPr>
          <w:color w:val="auto"/>
        </w:rPr>
        <w:t>το</w:t>
      </w:r>
      <w:r>
        <w:rPr>
          <w:color w:val="auto"/>
          <w:spacing w:val="1"/>
        </w:rPr>
        <w:t>υ</w:t>
      </w:r>
      <w:r>
        <w:rPr>
          <w:color w:val="auto"/>
          <w:spacing w:val="-1"/>
        </w:rPr>
        <w:t>λάχ</w:t>
      </w:r>
      <w:r>
        <w:rPr>
          <w:color w:val="auto"/>
        </w:rPr>
        <w:t xml:space="preserve">ιστον, </w:t>
      </w:r>
      <w:r>
        <w:rPr>
          <w:color w:val="auto"/>
          <w:spacing w:val="-1"/>
        </w:rPr>
        <w:t>απ</w:t>
      </w:r>
      <w:r>
        <w:rPr>
          <w:color w:val="auto"/>
        </w:rPr>
        <w:t>ό τις</w:t>
      </w:r>
      <w:r>
        <w:rPr>
          <w:color w:val="auto"/>
          <w:spacing w:val="1"/>
        </w:rPr>
        <w:t xml:space="preserve"> </w:t>
      </w:r>
      <w:r>
        <w:rPr>
          <w:color w:val="auto"/>
        </w:rPr>
        <w:t>τέσσερεις</w:t>
      </w:r>
      <w:r>
        <w:rPr>
          <w:color w:val="auto"/>
          <w:spacing w:val="1"/>
        </w:rPr>
        <w:t xml:space="preserve"> </w:t>
      </w:r>
      <w:r>
        <w:rPr>
          <w:color w:val="auto"/>
          <w:spacing w:val="-1"/>
        </w:rPr>
        <w:t>πλ</w:t>
      </w:r>
      <w:r>
        <w:rPr>
          <w:color w:val="auto"/>
        </w:rPr>
        <w:t>ε</w:t>
      </w:r>
      <w:r>
        <w:rPr>
          <w:color w:val="auto"/>
          <w:spacing w:val="1"/>
        </w:rPr>
        <w:t>υ</w:t>
      </w:r>
      <w:r>
        <w:rPr>
          <w:color w:val="auto"/>
        </w:rPr>
        <w:t>ρές</w:t>
      </w:r>
      <w:r>
        <w:rPr>
          <w:color w:val="auto"/>
          <w:spacing w:val="1"/>
        </w:rPr>
        <w:t xml:space="preserve"> </w:t>
      </w:r>
      <w:r>
        <w:rPr>
          <w:color w:val="auto"/>
        </w:rPr>
        <w:t>το</w:t>
      </w:r>
      <w:r>
        <w:rPr>
          <w:color w:val="auto"/>
          <w:spacing w:val="1"/>
        </w:rPr>
        <w:t>υ</w:t>
      </w:r>
      <w:r>
        <w:rPr>
          <w:color w:val="auto"/>
        </w:rPr>
        <w:t xml:space="preserve"> </w:t>
      </w:r>
      <w:r>
        <w:rPr>
          <w:b/>
          <w:color w:val="auto"/>
        </w:rPr>
        <w:t>ισ</w:t>
      </w:r>
      <w:r>
        <w:rPr>
          <w:b/>
          <w:color w:val="auto"/>
          <w:spacing w:val="-1"/>
        </w:rPr>
        <w:t>χ</w:t>
      </w:r>
      <w:r>
        <w:rPr>
          <w:b/>
          <w:color w:val="auto"/>
          <w:spacing w:val="1"/>
        </w:rPr>
        <w:t>υ</w:t>
      </w:r>
      <w:r>
        <w:rPr>
          <w:b/>
          <w:color w:val="auto"/>
        </w:rPr>
        <w:t>ρές</w:t>
      </w:r>
      <w:r>
        <w:rPr>
          <w:b/>
          <w:color w:val="auto"/>
          <w:spacing w:val="1"/>
        </w:rPr>
        <w:t xml:space="preserve"> </w:t>
      </w:r>
      <w:r>
        <w:rPr>
          <w:b/>
          <w:color w:val="auto"/>
          <w:spacing w:val="-1"/>
        </w:rPr>
        <w:t>κά</w:t>
      </w:r>
      <w:r>
        <w:rPr>
          <w:b/>
          <w:color w:val="auto"/>
        </w:rPr>
        <w:t>θετες</w:t>
      </w:r>
      <w:r>
        <w:rPr>
          <w:b/>
          <w:color w:val="auto"/>
          <w:spacing w:val="1"/>
        </w:rPr>
        <w:t xml:space="preserve"> </w:t>
      </w:r>
      <w:r>
        <w:rPr>
          <w:b/>
          <w:color w:val="auto"/>
        </w:rPr>
        <w:t>νε</w:t>
      </w:r>
      <w:r>
        <w:rPr>
          <w:b/>
          <w:color w:val="auto"/>
          <w:spacing w:val="1"/>
        </w:rPr>
        <w:t>υ</w:t>
      </w:r>
      <w:r>
        <w:rPr>
          <w:b/>
          <w:color w:val="auto"/>
        </w:rPr>
        <w:t>ρώσεις</w:t>
      </w:r>
      <w:r>
        <w:rPr>
          <w:b/>
          <w:color w:val="auto"/>
          <w:spacing w:val="1"/>
        </w:rPr>
        <w:t xml:space="preserve"> </w:t>
      </w:r>
      <w:r>
        <w:rPr>
          <w:b/>
          <w:color w:val="auto"/>
        </w:rPr>
        <w:t>σε ό</w:t>
      </w:r>
      <w:r>
        <w:rPr>
          <w:b/>
          <w:color w:val="auto"/>
          <w:spacing w:val="-1"/>
        </w:rPr>
        <w:t>λ</w:t>
      </w:r>
      <w:r>
        <w:rPr>
          <w:b/>
          <w:color w:val="auto"/>
        </w:rPr>
        <w:t xml:space="preserve">ο το </w:t>
      </w:r>
      <w:r>
        <w:rPr>
          <w:b/>
          <w:color w:val="auto"/>
          <w:spacing w:val="1"/>
        </w:rPr>
        <w:t>ύψ</w:t>
      </w:r>
      <w:r>
        <w:rPr>
          <w:b/>
          <w:color w:val="auto"/>
        </w:rPr>
        <w:t>ος</w:t>
      </w:r>
      <w:r>
        <w:rPr>
          <w:b/>
          <w:color w:val="auto"/>
          <w:spacing w:val="1"/>
        </w:rPr>
        <w:t xml:space="preserve"> </w:t>
      </w:r>
      <w:r>
        <w:rPr>
          <w:b/>
          <w:color w:val="auto"/>
        </w:rPr>
        <w:t xml:space="preserve">των </w:t>
      </w:r>
      <w:r>
        <w:rPr>
          <w:b/>
          <w:color w:val="auto"/>
          <w:spacing w:val="-1"/>
        </w:rPr>
        <w:t>πλ</w:t>
      </w:r>
      <w:r>
        <w:rPr>
          <w:b/>
          <w:color w:val="auto"/>
        </w:rPr>
        <w:t>ε</w:t>
      </w:r>
      <w:r>
        <w:rPr>
          <w:b/>
          <w:color w:val="auto"/>
          <w:spacing w:val="1"/>
        </w:rPr>
        <w:t>υ</w:t>
      </w:r>
      <w:r>
        <w:rPr>
          <w:b/>
          <w:color w:val="auto"/>
        </w:rPr>
        <w:t xml:space="preserve">ρών </w:t>
      </w:r>
      <w:r>
        <w:rPr>
          <w:b/>
          <w:color w:val="auto"/>
          <w:spacing w:val="-1"/>
        </w:rPr>
        <w:t>α</w:t>
      </w:r>
      <w:r>
        <w:rPr>
          <w:b/>
          <w:color w:val="auto"/>
          <w:spacing w:val="1"/>
        </w:rPr>
        <w:t>υ</w:t>
      </w:r>
      <w:r>
        <w:rPr>
          <w:b/>
          <w:color w:val="auto"/>
        </w:rPr>
        <w:t>τών</w:t>
      </w:r>
      <w:r>
        <w:rPr>
          <w:color w:val="auto"/>
        </w:rPr>
        <w:t>.</w:t>
      </w:r>
    </w:p>
    <w:p>
      <w:pPr>
        <w:pStyle w:val="Normal"/>
        <w:widowControl w:val="false"/>
        <w:shd w:val="clear" w:color="auto" w:fill="auto"/>
        <w:suppressAutoHyphens w:val="true"/>
        <w:bidi w:val="0"/>
        <w:spacing w:lineRule="auto" w:line="240" w:before="0" w:after="120"/>
        <w:ind w:left="-1134" w:right="-907" w:hanging="0"/>
        <w:jc w:val="left"/>
        <w:rPr/>
      </w:pPr>
      <w:r>
        <w:rPr>
          <w:bCs/>
          <w:i w:val="false"/>
          <w:iCs w:val="false"/>
          <w:color w:val="auto"/>
          <w:sz w:val="22"/>
          <w:szCs w:val="22"/>
          <w:u w:val="none"/>
          <w:lang w:eastAsia="zh-CN"/>
        </w:rPr>
        <w:t xml:space="preserve">Για </w:t>
      </w:r>
      <w:r>
        <w:rPr>
          <w:bCs/>
          <w:i w:val="false"/>
          <w:iCs w:val="false"/>
          <w:color w:val="auto"/>
          <w:spacing w:val="-1"/>
          <w:sz w:val="22"/>
          <w:szCs w:val="22"/>
          <w:u w:val="none"/>
          <w:lang w:eastAsia="zh-CN"/>
        </w:rPr>
        <w:t>λ</w:t>
      </w:r>
      <w:r>
        <w:rPr>
          <w:bCs/>
          <w:i w:val="false"/>
          <w:iCs w:val="false"/>
          <w:color w:val="auto"/>
          <w:sz w:val="22"/>
          <w:szCs w:val="22"/>
          <w:u w:val="none"/>
          <w:lang w:eastAsia="zh-CN"/>
        </w:rPr>
        <w:t>όγο</w:t>
      </w:r>
      <w:r>
        <w:rPr>
          <w:bCs/>
          <w:i w:val="false"/>
          <w:iCs w:val="false"/>
          <w:color w:val="auto"/>
          <w:spacing w:val="1"/>
          <w:sz w:val="22"/>
          <w:szCs w:val="22"/>
          <w:u w:val="none"/>
          <w:lang w:eastAsia="zh-CN"/>
        </w:rPr>
        <w:t>υ</w:t>
      </w:r>
      <w:r>
        <w:rPr>
          <w:bCs/>
          <w:i w:val="false"/>
          <w:iCs w:val="false"/>
          <w:color w:val="auto"/>
          <w:sz w:val="22"/>
          <w:szCs w:val="22"/>
          <w:u w:val="none"/>
          <w:lang w:eastAsia="zh-CN"/>
        </w:rPr>
        <w:t>ς</w:t>
      </w:r>
      <w:r>
        <w:rPr>
          <w:bCs/>
          <w:i w:val="false"/>
          <w:iCs w:val="false"/>
          <w:color w:val="auto"/>
          <w:spacing w:val="1"/>
          <w:sz w:val="22"/>
          <w:szCs w:val="22"/>
          <w:u w:val="none"/>
          <w:lang w:eastAsia="zh-CN"/>
        </w:rPr>
        <w:t xml:space="preserve"> μ</w:t>
      </w:r>
      <w:r>
        <w:rPr>
          <w:bCs/>
          <w:i w:val="false"/>
          <w:iCs w:val="false"/>
          <w:color w:val="auto"/>
          <w:sz w:val="22"/>
          <w:szCs w:val="22"/>
          <w:u w:val="none"/>
          <w:lang w:eastAsia="zh-CN"/>
        </w:rPr>
        <w:t>εγ</w:t>
      </w:r>
      <w:r>
        <w:rPr>
          <w:bCs/>
          <w:i w:val="false"/>
          <w:iCs w:val="false"/>
          <w:color w:val="auto"/>
          <w:spacing w:val="-1"/>
          <w:sz w:val="22"/>
          <w:szCs w:val="22"/>
          <w:u w:val="none"/>
          <w:lang w:eastAsia="zh-CN"/>
        </w:rPr>
        <w:t>αλ</w:t>
      </w:r>
      <w:r>
        <w:rPr>
          <w:bCs/>
          <w:i w:val="false"/>
          <w:iCs w:val="false"/>
          <w:color w:val="auto"/>
          <w:spacing w:val="1"/>
          <w:sz w:val="22"/>
          <w:szCs w:val="22"/>
          <w:u w:val="none"/>
          <w:lang w:eastAsia="zh-CN"/>
        </w:rPr>
        <w:t>ύ</w:t>
      </w:r>
      <w:r>
        <w:rPr>
          <w:bCs/>
          <w:i w:val="false"/>
          <w:iCs w:val="false"/>
          <w:color w:val="auto"/>
          <w:sz w:val="22"/>
          <w:szCs w:val="22"/>
          <w:u w:val="none"/>
          <w:lang w:eastAsia="zh-CN"/>
        </w:rPr>
        <w:t>τερης</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α</w:t>
      </w:r>
      <w:r>
        <w:rPr>
          <w:bCs/>
          <w:i w:val="false"/>
          <w:iCs w:val="false"/>
          <w:color w:val="auto"/>
          <w:sz w:val="22"/>
          <w:szCs w:val="22"/>
          <w:u w:val="none"/>
          <w:lang w:eastAsia="zh-CN"/>
        </w:rPr>
        <w:t>ντο</w:t>
      </w:r>
      <w:r>
        <w:rPr>
          <w:bCs/>
          <w:i w:val="false"/>
          <w:iCs w:val="false"/>
          <w:color w:val="auto"/>
          <w:spacing w:val="-1"/>
          <w:sz w:val="22"/>
          <w:szCs w:val="22"/>
          <w:u w:val="none"/>
          <w:lang w:eastAsia="zh-CN"/>
        </w:rPr>
        <w:t>χ</w:t>
      </w:r>
      <w:r>
        <w:rPr>
          <w:bCs/>
          <w:i w:val="false"/>
          <w:iCs w:val="false"/>
          <w:color w:val="auto"/>
          <w:sz w:val="22"/>
          <w:szCs w:val="22"/>
          <w:u w:val="none"/>
          <w:lang w:eastAsia="zh-CN"/>
        </w:rPr>
        <w:t>ή</w:t>
      </w:r>
      <w:r>
        <w:rPr>
          <w:bCs/>
          <w:i w:val="false"/>
          <w:iCs w:val="false"/>
          <w:color w:val="auto"/>
          <w:spacing w:val="1"/>
          <w:sz w:val="22"/>
          <w:szCs w:val="22"/>
          <w:u w:val="none"/>
          <w:lang w:eastAsia="zh-CN"/>
        </w:rPr>
        <w:t xml:space="preserve">ς </w:t>
      </w:r>
      <w:r>
        <w:rPr>
          <w:bCs/>
          <w:i w:val="false"/>
          <w:iCs w:val="false"/>
          <w:color w:val="auto"/>
          <w:sz w:val="22"/>
          <w:szCs w:val="22"/>
          <w:u w:val="none"/>
          <w:lang w:eastAsia="zh-CN"/>
        </w:rPr>
        <w:t>στις</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κα</w:t>
      </w:r>
      <w:r>
        <w:rPr>
          <w:bCs/>
          <w:i w:val="false"/>
          <w:iCs w:val="false"/>
          <w:color w:val="auto"/>
          <w:sz w:val="22"/>
          <w:szCs w:val="22"/>
          <w:u w:val="none"/>
          <w:lang w:eastAsia="zh-CN"/>
        </w:rPr>
        <w:t>τ</w:t>
      </w:r>
      <w:r>
        <w:rPr>
          <w:bCs/>
          <w:i w:val="false"/>
          <w:iCs w:val="false"/>
          <w:color w:val="auto"/>
          <w:spacing w:val="-1"/>
          <w:sz w:val="22"/>
          <w:szCs w:val="22"/>
          <w:u w:val="none"/>
          <w:lang w:eastAsia="zh-CN"/>
        </w:rPr>
        <w:t>απ</w:t>
      </w:r>
      <w:r>
        <w:rPr>
          <w:bCs/>
          <w:i w:val="false"/>
          <w:iCs w:val="false"/>
          <w:color w:val="auto"/>
          <w:sz w:val="22"/>
          <w:szCs w:val="22"/>
          <w:u w:val="none"/>
          <w:lang w:eastAsia="zh-CN"/>
        </w:rPr>
        <w:t>ονήσεις</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π</w:t>
      </w:r>
      <w:r>
        <w:rPr>
          <w:bCs/>
          <w:i w:val="false"/>
          <w:iCs w:val="false"/>
          <w:color w:val="auto"/>
          <w:sz w:val="22"/>
          <w:szCs w:val="22"/>
          <w:u w:val="none"/>
          <w:lang w:eastAsia="zh-CN"/>
        </w:rPr>
        <w:t>ου</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δη</w:t>
      </w:r>
      <w:r>
        <w:rPr>
          <w:bCs/>
          <w:i w:val="false"/>
          <w:iCs w:val="false"/>
          <w:color w:val="auto"/>
          <w:spacing w:val="1"/>
          <w:sz w:val="22"/>
          <w:szCs w:val="22"/>
          <w:u w:val="none"/>
          <w:lang w:eastAsia="zh-CN"/>
        </w:rPr>
        <w:t>μ</w:t>
      </w:r>
      <w:r>
        <w:rPr>
          <w:bCs/>
          <w:i w:val="false"/>
          <w:iCs w:val="false"/>
          <w:color w:val="auto"/>
          <w:sz w:val="22"/>
          <w:szCs w:val="22"/>
          <w:u w:val="none"/>
          <w:lang w:eastAsia="zh-CN"/>
        </w:rPr>
        <w:t>ιο</w:t>
      </w:r>
      <w:r>
        <w:rPr>
          <w:bCs/>
          <w:i w:val="false"/>
          <w:iCs w:val="false"/>
          <w:color w:val="auto"/>
          <w:spacing w:val="1"/>
          <w:sz w:val="22"/>
          <w:szCs w:val="22"/>
          <w:u w:val="none"/>
          <w:lang w:eastAsia="zh-CN"/>
        </w:rPr>
        <w:t>υ</w:t>
      </w:r>
      <w:r>
        <w:rPr>
          <w:bCs/>
          <w:i w:val="false"/>
          <w:iCs w:val="false"/>
          <w:color w:val="auto"/>
          <w:sz w:val="22"/>
          <w:szCs w:val="22"/>
          <w:u w:val="none"/>
          <w:lang w:eastAsia="zh-CN"/>
        </w:rPr>
        <w:t>ργο</w:t>
      </w:r>
      <w:r>
        <w:rPr>
          <w:bCs/>
          <w:i w:val="false"/>
          <w:iCs w:val="false"/>
          <w:color w:val="auto"/>
          <w:spacing w:val="1"/>
          <w:sz w:val="22"/>
          <w:szCs w:val="22"/>
          <w:u w:val="none"/>
          <w:lang w:eastAsia="zh-CN"/>
        </w:rPr>
        <w:t>ύ</w:t>
      </w:r>
      <w:r>
        <w:rPr>
          <w:bCs/>
          <w:i w:val="false"/>
          <w:iCs w:val="false"/>
          <w:color w:val="auto"/>
          <w:sz w:val="22"/>
          <w:szCs w:val="22"/>
          <w:u w:val="none"/>
          <w:lang w:eastAsia="zh-CN"/>
        </w:rPr>
        <w:t>ντ</w:t>
      </w:r>
      <w:r>
        <w:rPr>
          <w:bCs/>
          <w:i w:val="false"/>
          <w:iCs w:val="false"/>
          <w:color w:val="auto"/>
          <w:spacing w:val="-1"/>
          <w:sz w:val="22"/>
          <w:szCs w:val="22"/>
          <w:u w:val="none"/>
          <w:lang w:eastAsia="zh-CN"/>
        </w:rPr>
        <w:t>α</w:t>
      </w:r>
      <w:r>
        <w:rPr>
          <w:bCs/>
          <w:i w:val="false"/>
          <w:iCs w:val="false"/>
          <w:color w:val="auto"/>
          <w:sz w:val="22"/>
          <w:szCs w:val="22"/>
          <w:u w:val="none"/>
          <w:lang w:eastAsia="zh-CN"/>
        </w:rPr>
        <w:t>ι</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κα</w:t>
      </w:r>
      <w:r>
        <w:rPr>
          <w:bCs/>
          <w:i w:val="false"/>
          <w:iCs w:val="false"/>
          <w:color w:val="auto"/>
          <w:sz w:val="22"/>
          <w:szCs w:val="22"/>
          <w:u w:val="none"/>
          <w:lang w:eastAsia="zh-CN"/>
        </w:rPr>
        <w:t>τά το</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ά</w:t>
      </w:r>
      <w:r>
        <w:rPr>
          <w:bCs/>
          <w:i w:val="false"/>
          <w:iCs w:val="false"/>
          <w:color w:val="auto"/>
          <w:sz w:val="22"/>
          <w:szCs w:val="22"/>
          <w:u w:val="none"/>
          <w:lang w:eastAsia="zh-CN"/>
        </w:rPr>
        <w:t>νοιγ</w:t>
      </w:r>
      <w:r>
        <w:rPr>
          <w:bCs/>
          <w:i w:val="false"/>
          <w:iCs w:val="false"/>
          <w:color w:val="auto"/>
          <w:spacing w:val="1"/>
          <w:sz w:val="22"/>
          <w:szCs w:val="22"/>
          <w:u w:val="none"/>
          <w:lang w:eastAsia="zh-CN"/>
        </w:rPr>
        <w:t>μ</w:t>
      </w:r>
      <w:r>
        <w:rPr>
          <w:bCs/>
          <w:i w:val="false"/>
          <w:iCs w:val="false"/>
          <w:color w:val="auto"/>
          <w:sz w:val="22"/>
          <w:szCs w:val="22"/>
          <w:u w:val="none"/>
          <w:lang w:eastAsia="zh-CN"/>
        </w:rPr>
        <w:t xml:space="preserve">α </w:t>
      </w:r>
      <w:r>
        <w:rPr>
          <w:bCs/>
          <w:i w:val="false"/>
          <w:iCs w:val="false"/>
          <w:color w:val="auto"/>
          <w:spacing w:val="-1"/>
          <w:sz w:val="22"/>
          <w:szCs w:val="22"/>
          <w:u w:val="none"/>
          <w:lang w:eastAsia="zh-CN"/>
        </w:rPr>
        <w:t>κα</w:t>
      </w:r>
      <w:r>
        <w:rPr>
          <w:bCs/>
          <w:i w:val="false"/>
          <w:iCs w:val="false"/>
          <w:color w:val="auto"/>
          <w:sz w:val="22"/>
          <w:szCs w:val="22"/>
          <w:u w:val="none"/>
          <w:lang w:eastAsia="zh-CN"/>
        </w:rPr>
        <w:t>ι</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το</w:t>
      </w:r>
      <w:r>
        <w:rPr>
          <w:bCs/>
          <w:i w:val="false"/>
          <w:iCs w:val="false"/>
          <w:color w:val="auto"/>
          <w:spacing w:val="3"/>
          <w:sz w:val="22"/>
          <w:szCs w:val="22"/>
          <w:u w:val="none"/>
          <w:lang w:eastAsia="zh-CN"/>
        </w:rPr>
        <w:t xml:space="preserve"> </w:t>
      </w:r>
      <w:r>
        <w:rPr>
          <w:bCs/>
          <w:i w:val="false"/>
          <w:iCs w:val="false"/>
          <w:color w:val="auto"/>
          <w:spacing w:val="-1"/>
          <w:sz w:val="22"/>
          <w:szCs w:val="22"/>
          <w:u w:val="none"/>
          <w:lang w:eastAsia="zh-CN"/>
        </w:rPr>
        <w:t>κλ</w:t>
      </w:r>
      <w:r>
        <w:rPr>
          <w:bCs/>
          <w:i w:val="false"/>
          <w:iCs w:val="false"/>
          <w:color w:val="auto"/>
          <w:sz w:val="22"/>
          <w:szCs w:val="22"/>
          <w:u w:val="none"/>
          <w:lang w:eastAsia="zh-CN"/>
        </w:rPr>
        <w:t>είσι</w:t>
      </w:r>
      <w:r>
        <w:rPr>
          <w:bCs/>
          <w:i w:val="false"/>
          <w:iCs w:val="false"/>
          <w:color w:val="auto"/>
          <w:spacing w:val="1"/>
          <w:sz w:val="22"/>
          <w:szCs w:val="22"/>
          <w:u w:val="none"/>
          <w:lang w:eastAsia="zh-CN"/>
        </w:rPr>
        <w:t>μ</w:t>
      </w:r>
      <w:r>
        <w:rPr>
          <w:bCs/>
          <w:i w:val="false"/>
          <w:iCs w:val="false"/>
          <w:color w:val="auto"/>
          <w:sz w:val="22"/>
          <w:szCs w:val="22"/>
          <w:u w:val="none"/>
          <w:lang w:eastAsia="zh-CN"/>
        </w:rPr>
        <w:t>ο</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του</w:t>
      </w:r>
      <w:r>
        <w:rPr>
          <w:bCs/>
          <w:i w:val="false"/>
          <w:iCs w:val="false"/>
          <w:color w:val="auto"/>
          <w:spacing w:val="4"/>
          <w:sz w:val="22"/>
          <w:szCs w:val="22"/>
          <w:u w:val="none"/>
          <w:lang w:eastAsia="zh-CN"/>
        </w:rPr>
        <w:t xml:space="preserve"> </w:t>
      </w:r>
      <w:r>
        <w:rPr>
          <w:bCs/>
          <w:i w:val="false"/>
          <w:iCs w:val="false"/>
          <w:color w:val="auto"/>
          <w:spacing w:val="-1"/>
          <w:sz w:val="22"/>
          <w:szCs w:val="22"/>
          <w:u w:val="none"/>
          <w:lang w:eastAsia="zh-CN"/>
        </w:rPr>
        <w:t>καπακ</w:t>
      </w:r>
      <w:r>
        <w:rPr>
          <w:bCs/>
          <w:i w:val="false"/>
          <w:iCs w:val="false"/>
          <w:color w:val="auto"/>
          <w:sz w:val="22"/>
          <w:szCs w:val="22"/>
          <w:u w:val="none"/>
          <w:lang w:eastAsia="zh-CN"/>
        </w:rPr>
        <w:t>ιού</w:t>
      </w:r>
      <w:r>
        <w:rPr>
          <w:bCs/>
          <w:i w:val="false"/>
          <w:iCs w:val="false"/>
          <w:color w:val="auto"/>
          <w:spacing w:val="4"/>
          <w:sz w:val="22"/>
          <w:szCs w:val="22"/>
          <w:u w:val="none"/>
          <w:lang w:eastAsia="zh-CN"/>
        </w:rPr>
        <w:t xml:space="preserve"> </w:t>
      </w:r>
      <w:r>
        <w:rPr>
          <w:bCs/>
          <w:i w:val="false"/>
          <w:iCs w:val="false"/>
          <w:color w:val="auto"/>
          <w:sz w:val="22"/>
          <w:szCs w:val="22"/>
          <w:u w:val="none"/>
          <w:lang w:eastAsia="zh-CN"/>
        </w:rPr>
        <w:t>του</w:t>
      </w:r>
      <w:r>
        <w:rPr>
          <w:bCs/>
          <w:i w:val="false"/>
          <w:iCs w:val="false"/>
          <w:color w:val="auto"/>
          <w:spacing w:val="4"/>
          <w:sz w:val="22"/>
          <w:szCs w:val="22"/>
          <w:u w:val="none"/>
          <w:lang w:eastAsia="zh-CN"/>
        </w:rPr>
        <w:t xml:space="preserve"> </w:t>
      </w:r>
      <w:r>
        <w:rPr>
          <w:bCs/>
          <w:i w:val="false"/>
          <w:iCs w:val="false"/>
          <w:color w:val="auto"/>
          <w:spacing w:val="-1"/>
          <w:sz w:val="22"/>
          <w:szCs w:val="22"/>
          <w:u w:val="none"/>
          <w:lang w:eastAsia="zh-CN"/>
        </w:rPr>
        <w:t>κά</w:t>
      </w:r>
      <w:r>
        <w:rPr>
          <w:bCs/>
          <w:i w:val="false"/>
          <w:iCs w:val="false"/>
          <w:color w:val="auto"/>
          <w:spacing w:val="3"/>
          <w:sz w:val="22"/>
          <w:szCs w:val="22"/>
          <w:u w:val="none"/>
          <w:lang w:eastAsia="zh-CN"/>
        </w:rPr>
        <w:t>δ</w:t>
      </w:r>
      <w:r>
        <w:rPr>
          <w:bCs/>
          <w:i w:val="false"/>
          <w:iCs w:val="false"/>
          <w:color w:val="auto"/>
          <w:sz w:val="22"/>
          <w:szCs w:val="22"/>
          <w:u w:val="none"/>
          <w:lang w:eastAsia="zh-CN"/>
        </w:rPr>
        <w:t>ο</w:t>
      </w:r>
      <w:r>
        <w:rPr>
          <w:bCs/>
          <w:i w:val="false"/>
          <w:iCs w:val="false"/>
          <w:color w:val="auto"/>
          <w:spacing w:val="1"/>
          <w:sz w:val="22"/>
          <w:szCs w:val="22"/>
          <w:u w:val="none"/>
          <w:lang w:eastAsia="zh-CN"/>
        </w:rPr>
        <w:t>υ</w:t>
      </w:r>
      <w:r>
        <w:rPr>
          <w:bCs/>
          <w:i w:val="false"/>
          <w:iCs w:val="false"/>
          <w:color w:val="auto"/>
          <w:sz w:val="22"/>
          <w:szCs w:val="22"/>
          <w:u w:val="none"/>
          <w:lang w:eastAsia="zh-CN"/>
        </w:rPr>
        <w:t>,</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το</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κ</w:t>
      </w:r>
      <w:r>
        <w:rPr>
          <w:bCs/>
          <w:i w:val="false"/>
          <w:iCs w:val="false"/>
          <w:color w:val="auto"/>
          <w:spacing w:val="1"/>
          <w:sz w:val="22"/>
          <w:szCs w:val="22"/>
          <w:u w:val="none"/>
          <w:lang w:eastAsia="zh-CN"/>
        </w:rPr>
        <w:t>υ</w:t>
      </w:r>
      <w:r>
        <w:rPr>
          <w:bCs/>
          <w:i w:val="false"/>
          <w:iCs w:val="false"/>
          <w:color w:val="auto"/>
          <w:sz w:val="22"/>
          <w:szCs w:val="22"/>
          <w:u w:val="none"/>
          <w:lang w:eastAsia="zh-CN"/>
        </w:rPr>
        <w:t>ρίως</w:t>
      </w:r>
      <w:r>
        <w:rPr>
          <w:bCs/>
          <w:i w:val="false"/>
          <w:iCs w:val="false"/>
          <w:color w:val="auto"/>
          <w:spacing w:val="1"/>
          <w:sz w:val="22"/>
          <w:szCs w:val="22"/>
          <w:u w:val="none"/>
          <w:lang w:eastAsia="zh-CN"/>
        </w:rPr>
        <w:t xml:space="preserve"> </w:t>
      </w:r>
      <w:r>
        <w:rPr>
          <w:bCs/>
          <w:i w:val="false"/>
          <w:iCs w:val="false"/>
          <w:color w:val="auto"/>
          <w:sz w:val="22"/>
          <w:szCs w:val="22"/>
          <w:u w:val="none"/>
          <w:lang w:eastAsia="zh-CN"/>
        </w:rPr>
        <w:t>σώ</w:t>
      </w:r>
      <w:r>
        <w:rPr>
          <w:bCs/>
          <w:i w:val="false"/>
          <w:iCs w:val="false"/>
          <w:color w:val="auto"/>
          <w:spacing w:val="1"/>
          <w:sz w:val="22"/>
          <w:szCs w:val="22"/>
          <w:u w:val="none"/>
          <w:lang w:eastAsia="zh-CN"/>
        </w:rPr>
        <w:t>μ</w:t>
      </w:r>
      <w:r>
        <w:rPr>
          <w:bCs/>
          <w:i w:val="false"/>
          <w:iCs w:val="false"/>
          <w:color w:val="auto"/>
          <w:sz w:val="22"/>
          <w:szCs w:val="22"/>
          <w:u w:val="none"/>
          <w:lang w:eastAsia="zh-CN"/>
        </w:rPr>
        <w:t xml:space="preserve">α θα </w:t>
      </w:r>
      <w:r>
        <w:rPr>
          <w:bCs/>
          <w:i w:val="false"/>
          <w:iCs w:val="false"/>
          <w:color w:val="auto"/>
          <w:spacing w:val="-1"/>
          <w:sz w:val="22"/>
          <w:szCs w:val="22"/>
          <w:u w:val="none"/>
          <w:lang w:eastAsia="zh-CN"/>
        </w:rPr>
        <w:t>π</w:t>
      </w:r>
      <w:r>
        <w:rPr>
          <w:bCs/>
          <w:i w:val="false"/>
          <w:iCs w:val="false"/>
          <w:color w:val="auto"/>
          <w:sz w:val="22"/>
          <w:szCs w:val="22"/>
          <w:u w:val="none"/>
          <w:lang w:eastAsia="zh-CN"/>
        </w:rPr>
        <w:t>ρέ</w:t>
      </w:r>
      <w:r>
        <w:rPr>
          <w:bCs/>
          <w:i w:val="false"/>
          <w:iCs w:val="false"/>
          <w:color w:val="auto"/>
          <w:spacing w:val="-1"/>
          <w:sz w:val="22"/>
          <w:szCs w:val="22"/>
          <w:u w:val="none"/>
          <w:lang w:eastAsia="zh-CN"/>
        </w:rPr>
        <w:t>π</w:t>
      </w:r>
      <w:r>
        <w:rPr>
          <w:bCs/>
          <w:i w:val="false"/>
          <w:iCs w:val="false"/>
          <w:color w:val="auto"/>
          <w:sz w:val="22"/>
          <w:szCs w:val="22"/>
          <w:u w:val="none"/>
          <w:lang w:eastAsia="zh-CN"/>
        </w:rPr>
        <w:t>ει</w:t>
      </w:r>
      <w:r>
        <w:rPr>
          <w:bCs/>
          <w:i w:val="false"/>
          <w:iCs w:val="false"/>
          <w:color w:val="auto"/>
          <w:spacing w:val="1"/>
          <w:sz w:val="22"/>
          <w:szCs w:val="22"/>
          <w:u w:val="none"/>
          <w:lang w:eastAsia="zh-CN"/>
        </w:rPr>
        <w:t xml:space="preserve"> υ</w:t>
      </w:r>
      <w:r>
        <w:rPr>
          <w:bCs/>
          <w:i w:val="false"/>
          <w:iCs w:val="false"/>
          <w:color w:val="auto"/>
          <w:spacing w:val="-1"/>
          <w:sz w:val="22"/>
          <w:szCs w:val="22"/>
          <w:u w:val="none"/>
          <w:lang w:eastAsia="zh-CN"/>
        </w:rPr>
        <w:t>π</w:t>
      </w:r>
      <w:r>
        <w:rPr>
          <w:bCs/>
          <w:i w:val="false"/>
          <w:iCs w:val="false"/>
          <w:color w:val="auto"/>
          <w:sz w:val="22"/>
          <w:szCs w:val="22"/>
          <w:u w:val="none"/>
          <w:lang w:eastAsia="zh-CN"/>
        </w:rPr>
        <w:t>ο</w:t>
      </w:r>
      <w:r>
        <w:rPr>
          <w:bCs/>
          <w:i w:val="false"/>
          <w:iCs w:val="false"/>
          <w:color w:val="auto"/>
          <w:spacing w:val="-1"/>
          <w:sz w:val="22"/>
          <w:szCs w:val="22"/>
          <w:u w:val="none"/>
          <w:lang w:eastAsia="zh-CN"/>
        </w:rPr>
        <w:t>χ</w:t>
      </w:r>
      <w:r>
        <w:rPr>
          <w:bCs/>
          <w:i w:val="false"/>
          <w:iCs w:val="false"/>
          <w:color w:val="auto"/>
          <w:sz w:val="22"/>
          <w:szCs w:val="22"/>
          <w:u w:val="none"/>
          <w:lang w:eastAsia="zh-CN"/>
        </w:rPr>
        <w:t>ρεωτι</w:t>
      </w:r>
      <w:r>
        <w:rPr>
          <w:bCs/>
          <w:i w:val="false"/>
          <w:iCs w:val="false"/>
          <w:color w:val="auto"/>
          <w:spacing w:val="-1"/>
          <w:sz w:val="22"/>
          <w:szCs w:val="22"/>
          <w:u w:val="none"/>
          <w:lang w:eastAsia="zh-CN"/>
        </w:rPr>
        <w:t>κ</w:t>
      </w:r>
      <w:r>
        <w:rPr>
          <w:bCs/>
          <w:i w:val="false"/>
          <w:iCs w:val="false"/>
          <w:color w:val="auto"/>
          <w:sz w:val="22"/>
          <w:szCs w:val="22"/>
          <w:u w:val="none"/>
          <w:lang w:eastAsia="zh-CN"/>
        </w:rPr>
        <w:t xml:space="preserve">ά να </w:t>
      </w:r>
      <w:r>
        <w:rPr>
          <w:bCs/>
          <w:i w:val="false"/>
          <w:iCs w:val="false"/>
          <w:color w:val="auto"/>
          <w:spacing w:val="-1"/>
          <w:sz w:val="22"/>
          <w:szCs w:val="22"/>
          <w:u w:val="none"/>
          <w:lang w:eastAsia="zh-CN"/>
        </w:rPr>
        <w:t>π</w:t>
      </w:r>
      <w:r>
        <w:rPr>
          <w:bCs/>
          <w:i w:val="false"/>
          <w:iCs w:val="false"/>
          <w:color w:val="auto"/>
          <w:sz w:val="22"/>
          <w:szCs w:val="22"/>
          <w:u w:val="none"/>
          <w:lang w:eastAsia="zh-CN"/>
        </w:rPr>
        <w:t>ερι</w:t>
      </w:r>
      <w:r>
        <w:rPr>
          <w:bCs/>
          <w:i w:val="false"/>
          <w:iCs w:val="false"/>
          <w:color w:val="auto"/>
          <w:spacing w:val="-1"/>
          <w:sz w:val="22"/>
          <w:szCs w:val="22"/>
          <w:u w:val="none"/>
          <w:lang w:eastAsia="zh-CN"/>
        </w:rPr>
        <w:t>λα</w:t>
      </w:r>
      <w:r>
        <w:rPr>
          <w:bCs/>
          <w:i w:val="false"/>
          <w:iCs w:val="false"/>
          <w:color w:val="auto"/>
          <w:spacing w:val="1"/>
          <w:sz w:val="22"/>
          <w:szCs w:val="22"/>
          <w:u w:val="none"/>
          <w:lang w:eastAsia="zh-CN"/>
        </w:rPr>
        <w:t>μ</w:t>
      </w:r>
      <w:r>
        <w:rPr>
          <w:bCs/>
          <w:i w:val="false"/>
          <w:iCs w:val="false"/>
          <w:color w:val="auto"/>
          <w:sz w:val="22"/>
          <w:szCs w:val="22"/>
          <w:u w:val="none"/>
          <w:lang w:eastAsia="zh-CN"/>
        </w:rPr>
        <w:t>β</w:t>
      </w:r>
      <w:r>
        <w:rPr>
          <w:bCs/>
          <w:i w:val="false"/>
          <w:iCs w:val="false"/>
          <w:color w:val="auto"/>
          <w:spacing w:val="-1"/>
          <w:sz w:val="22"/>
          <w:szCs w:val="22"/>
          <w:u w:val="none"/>
          <w:lang w:eastAsia="zh-CN"/>
        </w:rPr>
        <w:t>ά</w:t>
      </w:r>
      <w:r>
        <w:rPr>
          <w:bCs/>
          <w:i w:val="false"/>
          <w:iCs w:val="false"/>
          <w:color w:val="auto"/>
          <w:sz w:val="22"/>
          <w:szCs w:val="22"/>
          <w:u w:val="none"/>
          <w:lang w:eastAsia="zh-CN"/>
        </w:rPr>
        <w:t xml:space="preserve">νει </w:t>
      </w:r>
      <w:r>
        <w:rPr>
          <w:bCs/>
          <w:i w:val="false"/>
          <w:iCs w:val="false"/>
          <w:color w:val="auto"/>
          <w:spacing w:val="-1"/>
          <w:sz w:val="22"/>
          <w:szCs w:val="22"/>
          <w:u w:val="none"/>
          <w:lang w:eastAsia="zh-CN"/>
        </w:rPr>
        <w:t>κα</w:t>
      </w:r>
      <w:r>
        <w:rPr>
          <w:bCs/>
          <w:i w:val="false"/>
          <w:iCs w:val="false"/>
          <w:color w:val="auto"/>
          <w:sz w:val="22"/>
          <w:szCs w:val="22"/>
          <w:u w:val="none"/>
          <w:lang w:eastAsia="zh-CN"/>
        </w:rPr>
        <w:t>τά την</w:t>
      </w:r>
      <w:r>
        <w:rPr>
          <w:bCs/>
          <w:i w:val="false"/>
          <w:iCs w:val="false"/>
          <w:color w:val="auto"/>
          <w:spacing w:val="1"/>
          <w:sz w:val="22"/>
          <w:szCs w:val="22"/>
          <w:u w:val="none"/>
          <w:lang w:eastAsia="zh-CN"/>
        </w:rPr>
        <w:t xml:space="preserve"> </w:t>
      </w:r>
      <w:r>
        <w:rPr>
          <w:bCs/>
          <w:i w:val="false"/>
          <w:iCs w:val="false"/>
          <w:color w:val="auto"/>
          <w:spacing w:val="-1"/>
          <w:sz w:val="22"/>
          <w:szCs w:val="22"/>
          <w:u w:val="none"/>
          <w:lang w:eastAsia="zh-CN"/>
        </w:rPr>
        <w:t>χ</w:t>
      </w:r>
      <w:r>
        <w:rPr>
          <w:bCs/>
          <w:i w:val="false"/>
          <w:iCs w:val="false"/>
          <w:color w:val="auto"/>
          <w:spacing w:val="1"/>
          <w:sz w:val="22"/>
          <w:szCs w:val="22"/>
          <w:u w:val="none"/>
          <w:lang w:eastAsia="zh-CN"/>
        </w:rPr>
        <w:t>ύ</w:t>
      </w:r>
      <w:r>
        <w:rPr>
          <w:bCs/>
          <w:i w:val="false"/>
          <w:iCs w:val="false"/>
          <w:color w:val="auto"/>
          <w:sz w:val="22"/>
          <w:szCs w:val="22"/>
          <w:u w:val="none"/>
          <w:lang w:eastAsia="zh-CN"/>
        </w:rPr>
        <w:t>τε</w:t>
      </w:r>
      <w:r>
        <w:rPr>
          <w:bCs/>
          <w:i w:val="false"/>
          <w:iCs w:val="false"/>
          <w:color w:val="auto"/>
          <w:spacing w:val="1"/>
          <w:sz w:val="22"/>
          <w:szCs w:val="22"/>
          <w:u w:val="none"/>
          <w:lang w:eastAsia="zh-CN"/>
        </w:rPr>
        <w:t>υ</w:t>
      </w:r>
      <w:r>
        <w:rPr>
          <w:bCs/>
          <w:i w:val="false"/>
          <w:iCs w:val="false"/>
          <w:color w:val="auto"/>
          <w:sz w:val="22"/>
          <w:szCs w:val="22"/>
          <w:u w:val="none"/>
          <w:lang w:eastAsia="zh-CN"/>
        </w:rPr>
        <w:t>ση</w:t>
      </w:r>
      <w:r>
        <w:rPr>
          <w:bCs/>
          <w:i w:val="false"/>
          <w:iCs w:val="false"/>
          <w:color w:val="auto"/>
          <w:spacing w:val="1"/>
          <w:sz w:val="22"/>
          <w:szCs w:val="22"/>
          <w:u w:val="none"/>
          <w:lang w:eastAsia="zh-CN"/>
        </w:rPr>
        <w:t xml:space="preserve"> </w:t>
      </w:r>
      <w:r>
        <w:rPr>
          <w:bCs/>
          <w:i w:val="false"/>
          <w:iCs w:val="false"/>
          <w:color w:val="auto"/>
          <w:sz w:val="22"/>
          <w:szCs w:val="22"/>
          <w:u w:val="none"/>
          <w:lang w:eastAsia="zh-CN"/>
        </w:rPr>
        <w:t>(</w:t>
      </w:r>
      <w:r>
        <w:rPr>
          <w:bCs/>
          <w:i w:val="false"/>
          <w:iCs w:val="false"/>
          <w:color w:val="auto"/>
          <w:spacing w:val="1"/>
          <w:sz w:val="22"/>
          <w:szCs w:val="22"/>
          <w:u w:val="none"/>
          <w:lang w:eastAsia="zh-CN"/>
        </w:rPr>
        <w:t>μ</w:t>
      </w:r>
      <w:r>
        <w:rPr>
          <w:bCs/>
          <w:i w:val="false"/>
          <w:iCs w:val="false"/>
          <w:color w:val="auto"/>
          <w:sz w:val="22"/>
          <w:szCs w:val="22"/>
          <w:u w:val="none"/>
          <w:lang w:eastAsia="zh-CN"/>
        </w:rPr>
        <w:t>ονο</w:t>
      </w:r>
      <w:r>
        <w:rPr>
          <w:bCs/>
          <w:i w:val="false"/>
          <w:iCs w:val="false"/>
          <w:color w:val="auto"/>
          <w:spacing w:val="1"/>
          <w:sz w:val="22"/>
          <w:szCs w:val="22"/>
          <w:u w:val="none"/>
          <w:lang w:eastAsia="zh-CN"/>
        </w:rPr>
        <w:t>μ</w:t>
      </w:r>
      <w:r>
        <w:rPr>
          <w:bCs/>
          <w:i w:val="false"/>
          <w:iCs w:val="false"/>
          <w:color w:val="auto"/>
          <w:spacing w:val="-1"/>
          <w:sz w:val="22"/>
          <w:szCs w:val="22"/>
          <w:u w:val="none"/>
          <w:lang w:eastAsia="zh-CN"/>
        </w:rPr>
        <w:t>πλ</w:t>
      </w:r>
      <w:r>
        <w:rPr>
          <w:bCs/>
          <w:i w:val="false"/>
          <w:iCs w:val="false"/>
          <w:color w:val="auto"/>
          <w:sz w:val="22"/>
          <w:szCs w:val="22"/>
          <w:u w:val="none"/>
          <w:lang w:eastAsia="zh-CN"/>
        </w:rPr>
        <w:t>ό</w:t>
      </w:r>
      <w:r>
        <w:rPr>
          <w:bCs/>
          <w:i w:val="false"/>
          <w:iCs w:val="false"/>
          <w:color w:val="auto"/>
          <w:spacing w:val="-1"/>
          <w:sz w:val="22"/>
          <w:szCs w:val="22"/>
          <w:u w:val="none"/>
          <w:lang w:eastAsia="zh-CN"/>
        </w:rPr>
        <w:t>κ</w:t>
      </w:r>
      <w:r>
        <w:rPr>
          <w:bCs/>
          <w:i w:val="false"/>
          <w:iCs w:val="false"/>
          <w:color w:val="auto"/>
          <w:sz w:val="22"/>
          <w:szCs w:val="22"/>
          <w:u w:val="none"/>
          <w:lang w:eastAsia="zh-CN"/>
        </w:rPr>
        <w:t>) το</w:t>
      </w:r>
      <w:r>
        <w:rPr>
          <w:bCs/>
          <w:i w:val="false"/>
          <w:iCs w:val="false"/>
          <w:color w:val="auto"/>
          <w:spacing w:val="1"/>
          <w:sz w:val="22"/>
          <w:szCs w:val="22"/>
          <w:u w:val="none"/>
          <w:lang w:eastAsia="zh-CN"/>
        </w:rPr>
        <w:t>υ</w:t>
      </w:r>
      <w:r>
        <w:rPr>
          <w:bCs/>
          <w:i w:val="false"/>
          <w:iCs w:val="false"/>
          <w:color w:val="auto"/>
          <w:spacing w:val="-1"/>
          <w:sz w:val="22"/>
          <w:szCs w:val="22"/>
          <w:u w:val="none"/>
          <w:lang w:eastAsia="zh-CN"/>
        </w:rPr>
        <w:t>λάχ</w:t>
      </w:r>
      <w:r>
        <w:rPr>
          <w:bCs/>
          <w:i w:val="false"/>
          <w:iCs w:val="false"/>
          <w:color w:val="auto"/>
          <w:sz w:val="22"/>
          <w:szCs w:val="22"/>
          <w:u w:val="none"/>
          <w:lang w:eastAsia="zh-CN"/>
        </w:rPr>
        <w:t>ιστον</w:t>
      </w:r>
      <w:r>
        <w:rPr>
          <w:bCs/>
          <w:i w:val="false"/>
          <w:iCs w:val="false"/>
          <w:color w:val="auto"/>
          <w:spacing w:val="1"/>
          <w:sz w:val="22"/>
          <w:szCs w:val="22"/>
          <w:u w:val="none"/>
          <w:lang w:eastAsia="zh-CN"/>
        </w:rPr>
        <w:t xml:space="preserve"> </w:t>
      </w:r>
      <w:r>
        <w:rPr>
          <w:b/>
          <w:bCs/>
          <w:i w:val="false"/>
          <w:iCs w:val="false"/>
          <w:color w:val="auto"/>
          <w:sz w:val="22"/>
          <w:szCs w:val="22"/>
          <w:u w:val="none"/>
          <w:lang w:eastAsia="zh-CN"/>
        </w:rPr>
        <w:t>δ</w:t>
      </w:r>
      <w:r>
        <w:rPr>
          <w:b/>
          <w:bCs/>
          <w:i w:val="false"/>
          <w:iCs w:val="false"/>
          <w:color w:val="auto"/>
          <w:spacing w:val="1"/>
          <w:sz w:val="22"/>
          <w:szCs w:val="22"/>
          <w:u w:val="none"/>
          <w:lang w:eastAsia="zh-CN"/>
        </w:rPr>
        <w:t>ύ</w:t>
      </w:r>
      <w:r>
        <w:rPr>
          <w:b/>
          <w:bCs/>
          <w:i w:val="false"/>
          <w:iCs w:val="false"/>
          <w:color w:val="auto"/>
          <w:sz w:val="22"/>
          <w:szCs w:val="22"/>
          <w:u w:val="none"/>
          <w:lang w:eastAsia="zh-CN"/>
        </w:rPr>
        <w:t>ο</w:t>
      </w:r>
      <w:r>
        <w:rPr>
          <w:b/>
          <w:bCs/>
          <w:i w:val="false"/>
          <w:iCs w:val="false"/>
          <w:color w:val="auto"/>
          <w:spacing w:val="1"/>
          <w:sz w:val="22"/>
          <w:szCs w:val="22"/>
          <w:u w:val="none"/>
          <w:lang w:eastAsia="zh-CN"/>
        </w:rPr>
        <w:t xml:space="preserve"> </w:t>
      </w:r>
      <w:r>
        <w:rPr>
          <w:b/>
          <w:bCs/>
          <w:i w:val="false"/>
          <w:iCs w:val="false"/>
          <w:color w:val="auto"/>
          <w:sz w:val="22"/>
          <w:szCs w:val="22"/>
          <w:u w:val="none"/>
          <w:lang w:eastAsia="zh-CN"/>
        </w:rPr>
        <w:t>ειδι</w:t>
      </w:r>
      <w:r>
        <w:rPr>
          <w:b/>
          <w:bCs/>
          <w:i w:val="false"/>
          <w:iCs w:val="false"/>
          <w:color w:val="auto"/>
          <w:spacing w:val="-1"/>
          <w:sz w:val="22"/>
          <w:szCs w:val="22"/>
          <w:u w:val="none"/>
          <w:lang w:eastAsia="zh-CN"/>
        </w:rPr>
        <w:t>κ</w:t>
      </w:r>
      <w:r>
        <w:rPr>
          <w:b/>
          <w:bCs/>
          <w:i w:val="false"/>
          <w:iCs w:val="false"/>
          <w:color w:val="auto"/>
          <w:sz w:val="22"/>
          <w:szCs w:val="22"/>
          <w:u w:val="none"/>
          <w:lang w:eastAsia="zh-CN"/>
        </w:rPr>
        <w:t>ά σ</w:t>
      </w:r>
      <w:r>
        <w:rPr>
          <w:b/>
          <w:bCs/>
          <w:i w:val="false"/>
          <w:iCs w:val="false"/>
          <w:color w:val="auto"/>
          <w:spacing w:val="-1"/>
          <w:sz w:val="22"/>
          <w:szCs w:val="22"/>
          <w:u w:val="none"/>
          <w:lang w:eastAsia="zh-CN"/>
        </w:rPr>
        <w:t>χ</w:t>
      </w:r>
      <w:r>
        <w:rPr>
          <w:b/>
          <w:bCs/>
          <w:i w:val="false"/>
          <w:iCs w:val="false"/>
          <w:color w:val="auto"/>
          <w:sz w:val="22"/>
          <w:szCs w:val="22"/>
          <w:u w:val="none"/>
          <w:lang w:eastAsia="zh-CN"/>
        </w:rPr>
        <w:t>εδι</w:t>
      </w:r>
      <w:r>
        <w:rPr>
          <w:b/>
          <w:bCs/>
          <w:i w:val="false"/>
          <w:iCs w:val="false"/>
          <w:color w:val="auto"/>
          <w:spacing w:val="-1"/>
          <w:sz w:val="22"/>
          <w:szCs w:val="22"/>
          <w:u w:val="none"/>
          <w:lang w:eastAsia="zh-CN"/>
        </w:rPr>
        <w:t>α</w:t>
      </w:r>
      <w:r>
        <w:rPr>
          <w:b/>
          <w:bCs/>
          <w:i w:val="false"/>
          <w:iCs w:val="false"/>
          <w:color w:val="auto"/>
          <w:sz w:val="22"/>
          <w:szCs w:val="22"/>
          <w:u w:val="none"/>
          <w:lang w:eastAsia="zh-CN"/>
        </w:rPr>
        <w:t>σ</w:t>
      </w:r>
      <w:r>
        <w:rPr>
          <w:b/>
          <w:bCs/>
          <w:i w:val="false"/>
          <w:iCs w:val="false"/>
          <w:color w:val="auto"/>
          <w:spacing w:val="1"/>
          <w:sz w:val="22"/>
          <w:szCs w:val="22"/>
          <w:u w:val="none"/>
          <w:lang w:eastAsia="zh-CN"/>
        </w:rPr>
        <w:t>μ</w:t>
      </w:r>
      <w:r>
        <w:rPr>
          <w:b/>
          <w:bCs/>
          <w:i w:val="false"/>
          <w:iCs w:val="false"/>
          <w:color w:val="auto"/>
          <w:sz w:val="22"/>
          <w:szCs w:val="22"/>
          <w:u w:val="none"/>
          <w:lang w:eastAsia="zh-CN"/>
        </w:rPr>
        <w:t>ένο</w:t>
      </w:r>
      <w:r>
        <w:rPr>
          <w:b/>
          <w:bCs/>
          <w:i w:val="false"/>
          <w:iCs w:val="false"/>
          <w:color w:val="auto"/>
          <w:spacing w:val="1"/>
          <w:sz w:val="22"/>
          <w:szCs w:val="22"/>
          <w:u w:val="none"/>
          <w:lang w:eastAsia="zh-CN"/>
        </w:rPr>
        <w:t>υ</w:t>
      </w:r>
      <w:r>
        <w:rPr>
          <w:b/>
          <w:bCs/>
          <w:i w:val="false"/>
          <w:iCs w:val="false"/>
          <w:color w:val="auto"/>
          <w:sz w:val="22"/>
          <w:szCs w:val="22"/>
          <w:u w:val="none"/>
          <w:lang w:eastAsia="zh-CN"/>
        </w:rPr>
        <w:t>ς ισ</w:t>
      </w:r>
      <w:r>
        <w:rPr>
          <w:b/>
          <w:bCs/>
          <w:i w:val="false"/>
          <w:iCs w:val="false"/>
          <w:color w:val="auto"/>
          <w:spacing w:val="-1"/>
          <w:sz w:val="22"/>
          <w:szCs w:val="22"/>
          <w:u w:val="none"/>
          <w:lang w:eastAsia="zh-CN"/>
        </w:rPr>
        <w:t>χ</w:t>
      </w:r>
      <w:r>
        <w:rPr>
          <w:b/>
          <w:bCs/>
          <w:i w:val="false"/>
          <w:iCs w:val="false"/>
          <w:color w:val="auto"/>
          <w:spacing w:val="1"/>
          <w:sz w:val="22"/>
          <w:szCs w:val="22"/>
          <w:u w:val="none"/>
          <w:lang w:eastAsia="zh-CN"/>
        </w:rPr>
        <w:t>υ</w:t>
      </w:r>
      <w:r>
        <w:rPr>
          <w:b/>
          <w:bCs/>
          <w:i w:val="false"/>
          <w:iCs w:val="false"/>
          <w:color w:val="auto"/>
          <w:sz w:val="22"/>
          <w:szCs w:val="22"/>
          <w:u w:val="none"/>
          <w:lang w:eastAsia="zh-CN"/>
        </w:rPr>
        <w:t>ρο</w:t>
      </w:r>
      <w:r>
        <w:rPr>
          <w:b/>
          <w:bCs/>
          <w:i w:val="false"/>
          <w:iCs w:val="false"/>
          <w:color w:val="auto"/>
          <w:spacing w:val="1"/>
          <w:sz w:val="22"/>
          <w:szCs w:val="22"/>
          <w:u w:val="none"/>
          <w:lang w:eastAsia="zh-CN"/>
        </w:rPr>
        <w:t>ύ</w:t>
      </w:r>
      <w:r>
        <w:rPr>
          <w:b/>
          <w:bCs/>
          <w:i w:val="false"/>
          <w:iCs w:val="false"/>
          <w:color w:val="auto"/>
          <w:sz w:val="22"/>
          <w:szCs w:val="22"/>
          <w:u w:val="none"/>
          <w:lang w:eastAsia="zh-CN"/>
        </w:rPr>
        <w:t>ς</w:t>
      </w:r>
      <w:r>
        <w:rPr>
          <w:b/>
          <w:bCs/>
          <w:i w:val="false"/>
          <w:iCs w:val="false"/>
          <w:color w:val="auto"/>
          <w:spacing w:val="2"/>
          <w:sz w:val="22"/>
          <w:szCs w:val="22"/>
          <w:u w:val="none"/>
          <w:lang w:eastAsia="zh-CN"/>
        </w:rPr>
        <w:t xml:space="preserve"> </w:t>
      </w:r>
      <w:r>
        <w:rPr>
          <w:b/>
          <w:bCs/>
          <w:i w:val="false"/>
          <w:iCs w:val="false"/>
          <w:color w:val="auto"/>
          <w:spacing w:val="1"/>
          <w:sz w:val="22"/>
          <w:szCs w:val="22"/>
          <w:u w:val="none"/>
          <w:lang w:eastAsia="zh-CN"/>
        </w:rPr>
        <w:t>μ</w:t>
      </w:r>
      <w:r>
        <w:rPr>
          <w:b/>
          <w:bCs/>
          <w:i w:val="false"/>
          <w:iCs w:val="false"/>
          <w:color w:val="auto"/>
          <w:sz w:val="22"/>
          <w:szCs w:val="22"/>
          <w:u w:val="none"/>
          <w:lang w:eastAsia="zh-CN"/>
        </w:rPr>
        <w:t>εντεσέδες,</w:t>
      </w:r>
      <w:r>
        <w:rPr>
          <w:bCs/>
          <w:i w:val="false"/>
          <w:iCs w:val="false"/>
          <w:color w:val="auto"/>
          <w:sz w:val="22"/>
          <w:szCs w:val="22"/>
          <w:u w:val="none"/>
          <w:lang w:eastAsia="zh-CN"/>
        </w:rPr>
        <w:t xml:space="preserve"> </w:t>
      </w:r>
      <w:r>
        <w:rPr>
          <w:bCs/>
          <w:i w:val="false"/>
          <w:iCs w:val="false"/>
          <w:color w:val="auto"/>
          <w:spacing w:val="1"/>
          <w:sz w:val="22"/>
          <w:szCs w:val="22"/>
          <w:u w:val="none"/>
          <w:lang w:eastAsia="zh-CN"/>
        </w:rPr>
        <w:t>μ</w:t>
      </w:r>
      <w:r>
        <w:rPr>
          <w:bCs/>
          <w:i w:val="false"/>
          <w:iCs w:val="false"/>
          <w:color w:val="auto"/>
          <w:sz w:val="22"/>
          <w:szCs w:val="22"/>
          <w:u w:val="none"/>
          <w:lang w:eastAsia="zh-CN"/>
        </w:rPr>
        <w:t>έσω των</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ο</w:t>
      </w:r>
      <w:r>
        <w:rPr>
          <w:bCs/>
          <w:i w:val="false"/>
          <w:iCs w:val="false"/>
          <w:color w:val="auto"/>
          <w:spacing w:val="-1"/>
          <w:sz w:val="22"/>
          <w:szCs w:val="22"/>
          <w:u w:val="none"/>
          <w:lang w:eastAsia="zh-CN"/>
        </w:rPr>
        <w:t>π</w:t>
      </w:r>
      <w:r>
        <w:rPr>
          <w:bCs/>
          <w:i w:val="false"/>
          <w:iCs w:val="false"/>
          <w:color w:val="auto"/>
          <w:sz w:val="22"/>
          <w:szCs w:val="22"/>
          <w:u w:val="none"/>
          <w:lang w:eastAsia="zh-CN"/>
        </w:rPr>
        <w:t>οίων</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το</w:t>
      </w:r>
      <w:r>
        <w:rPr>
          <w:bCs/>
          <w:i w:val="false"/>
          <w:iCs w:val="false"/>
          <w:color w:val="auto"/>
          <w:spacing w:val="3"/>
          <w:sz w:val="22"/>
          <w:szCs w:val="22"/>
          <w:u w:val="none"/>
          <w:lang w:eastAsia="zh-CN"/>
        </w:rPr>
        <w:t xml:space="preserve"> </w:t>
      </w:r>
      <w:r>
        <w:rPr>
          <w:bCs/>
          <w:i w:val="false"/>
          <w:iCs w:val="false"/>
          <w:color w:val="auto"/>
          <w:spacing w:val="-1"/>
          <w:sz w:val="22"/>
          <w:szCs w:val="22"/>
          <w:u w:val="none"/>
          <w:lang w:eastAsia="zh-CN"/>
        </w:rPr>
        <w:t>καπάκ</w:t>
      </w:r>
      <w:r>
        <w:rPr>
          <w:bCs/>
          <w:i w:val="false"/>
          <w:iCs w:val="false"/>
          <w:color w:val="auto"/>
          <w:sz w:val="22"/>
          <w:szCs w:val="22"/>
          <w:u w:val="none"/>
          <w:lang w:eastAsia="zh-CN"/>
        </w:rPr>
        <w:t>ι</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θα</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σ</w:t>
      </w:r>
      <w:r>
        <w:rPr>
          <w:bCs/>
          <w:i w:val="false"/>
          <w:iCs w:val="false"/>
          <w:color w:val="auto"/>
          <w:spacing w:val="1"/>
          <w:sz w:val="22"/>
          <w:szCs w:val="22"/>
          <w:u w:val="none"/>
          <w:lang w:eastAsia="zh-CN"/>
        </w:rPr>
        <w:t>υ</w:t>
      </w:r>
      <w:r>
        <w:rPr>
          <w:bCs/>
          <w:i w:val="false"/>
          <w:iCs w:val="false"/>
          <w:color w:val="auto"/>
          <w:sz w:val="22"/>
          <w:szCs w:val="22"/>
          <w:u w:val="none"/>
          <w:lang w:eastAsia="zh-CN"/>
        </w:rPr>
        <w:t>νδέετ</w:t>
      </w:r>
      <w:r>
        <w:rPr>
          <w:bCs/>
          <w:i w:val="false"/>
          <w:iCs w:val="false"/>
          <w:color w:val="auto"/>
          <w:spacing w:val="-1"/>
          <w:sz w:val="22"/>
          <w:szCs w:val="22"/>
          <w:u w:val="none"/>
          <w:lang w:eastAsia="zh-CN"/>
        </w:rPr>
        <w:t>α</w:t>
      </w:r>
      <w:r>
        <w:rPr>
          <w:bCs/>
          <w:i w:val="false"/>
          <w:iCs w:val="false"/>
          <w:color w:val="auto"/>
          <w:sz w:val="22"/>
          <w:szCs w:val="22"/>
          <w:u w:val="none"/>
          <w:lang w:eastAsia="zh-CN"/>
        </w:rPr>
        <w:t>ι</w:t>
      </w:r>
      <w:r>
        <w:rPr>
          <w:bCs/>
          <w:i w:val="false"/>
          <w:iCs w:val="false"/>
          <w:color w:val="auto"/>
          <w:spacing w:val="3"/>
          <w:sz w:val="22"/>
          <w:szCs w:val="22"/>
          <w:u w:val="none"/>
          <w:lang w:eastAsia="zh-CN"/>
        </w:rPr>
        <w:t xml:space="preserve"> </w:t>
      </w:r>
      <w:r>
        <w:rPr>
          <w:bCs/>
          <w:i w:val="false"/>
          <w:iCs w:val="false"/>
          <w:color w:val="auto"/>
          <w:spacing w:val="-1"/>
          <w:sz w:val="22"/>
          <w:szCs w:val="22"/>
          <w:u w:val="none"/>
          <w:lang w:eastAsia="zh-CN"/>
        </w:rPr>
        <w:t>απ</w:t>
      </w:r>
      <w:r>
        <w:rPr>
          <w:bCs/>
          <w:i w:val="false"/>
          <w:iCs w:val="false"/>
          <w:color w:val="auto"/>
          <w:sz w:val="22"/>
          <w:szCs w:val="22"/>
          <w:u w:val="none"/>
          <w:lang w:eastAsia="zh-CN"/>
        </w:rPr>
        <w:t>’</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ε</w:t>
      </w:r>
      <w:r>
        <w:rPr>
          <w:bCs/>
          <w:i w:val="false"/>
          <w:iCs w:val="false"/>
          <w:color w:val="auto"/>
          <w:spacing w:val="1"/>
          <w:sz w:val="22"/>
          <w:szCs w:val="22"/>
          <w:u w:val="none"/>
          <w:lang w:eastAsia="zh-CN"/>
        </w:rPr>
        <w:t>υ</w:t>
      </w:r>
      <w:r>
        <w:rPr>
          <w:bCs/>
          <w:i w:val="false"/>
          <w:iCs w:val="false"/>
          <w:color w:val="auto"/>
          <w:sz w:val="22"/>
          <w:szCs w:val="22"/>
          <w:u w:val="none"/>
          <w:lang w:eastAsia="zh-CN"/>
        </w:rPr>
        <w:t>θεί</w:t>
      </w:r>
      <w:r>
        <w:rPr>
          <w:bCs/>
          <w:i w:val="false"/>
          <w:iCs w:val="false"/>
          <w:color w:val="auto"/>
          <w:spacing w:val="-1"/>
          <w:sz w:val="22"/>
          <w:szCs w:val="22"/>
          <w:u w:val="none"/>
          <w:lang w:eastAsia="zh-CN"/>
        </w:rPr>
        <w:t>α</w:t>
      </w:r>
      <w:r>
        <w:rPr>
          <w:bCs/>
          <w:i w:val="false"/>
          <w:iCs w:val="false"/>
          <w:color w:val="auto"/>
          <w:sz w:val="22"/>
          <w:szCs w:val="22"/>
          <w:u w:val="none"/>
          <w:lang w:eastAsia="zh-CN"/>
        </w:rPr>
        <w:t>ς</w:t>
      </w:r>
      <w:r>
        <w:rPr>
          <w:bCs/>
          <w:i w:val="false"/>
          <w:iCs w:val="false"/>
          <w:color w:val="auto"/>
          <w:spacing w:val="3"/>
          <w:sz w:val="22"/>
          <w:szCs w:val="22"/>
          <w:u w:val="none"/>
          <w:lang w:eastAsia="zh-CN"/>
        </w:rPr>
        <w:t xml:space="preserve"> </w:t>
      </w:r>
      <w:r>
        <w:rPr>
          <w:bCs/>
          <w:i w:val="false"/>
          <w:iCs w:val="false"/>
          <w:color w:val="auto"/>
          <w:spacing w:val="-1"/>
          <w:sz w:val="22"/>
          <w:szCs w:val="22"/>
          <w:u w:val="none"/>
          <w:lang w:eastAsia="zh-CN"/>
        </w:rPr>
        <w:t>κα</w:t>
      </w:r>
      <w:r>
        <w:rPr>
          <w:bCs/>
          <w:i w:val="false"/>
          <w:iCs w:val="false"/>
          <w:color w:val="auto"/>
          <w:sz w:val="22"/>
          <w:szCs w:val="22"/>
          <w:u w:val="none"/>
          <w:lang w:eastAsia="zh-CN"/>
        </w:rPr>
        <w:t>ι</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στ</w:t>
      </w:r>
      <w:r>
        <w:rPr>
          <w:bCs/>
          <w:i w:val="false"/>
          <w:iCs w:val="false"/>
          <w:color w:val="auto"/>
          <w:spacing w:val="-1"/>
          <w:sz w:val="22"/>
          <w:szCs w:val="22"/>
          <w:u w:val="none"/>
          <w:lang w:eastAsia="zh-CN"/>
        </w:rPr>
        <w:t>α</w:t>
      </w:r>
      <w:r>
        <w:rPr>
          <w:bCs/>
          <w:i w:val="false"/>
          <w:iCs w:val="false"/>
          <w:color w:val="auto"/>
          <w:sz w:val="22"/>
          <w:szCs w:val="22"/>
          <w:u w:val="none"/>
          <w:lang w:eastAsia="zh-CN"/>
        </w:rPr>
        <w:t>θερά</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στο σώ</w:t>
      </w:r>
      <w:r>
        <w:rPr>
          <w:bCs/>
          <w:i w:val="false"/>
          <w:iCs w:val="false"/>
          <w:color w:val="auto"/>
          <w:spacing w:val="1"/>
          <w:sz w:val="22"/>
          <w:szCs w:val="22"/>
          <w:u w:val="none"/>
          <w:lang w:eastAsia="zh-CN"/>
        </w:rPr>
        <w:t>μ</w:t>
      </w:r>
      <w:r>
        <w:rPr>
          <w:bCs/>
          <w:i w:val="false"/>
          <w:iCs w:val="false"/>
          <w:color w:val="auto"/>
          <w:spacing w:val="-1"/>
          <w:sz w:val="22"/>
          <w:szCs w:val="22"/>
          <w:u w:val="none"/>
          <w:lang w:eastAsia="zh-CN"/>
        </w:rPr>
        <w:t>α</w:t>
      </w:r>
      <w:r>
        <w:rPr>
          <w:bCs/>
          <w:i w:val="false"/>
          <w:iCs w:val="false"/>
          <w:color w:val="auto"/>
          <w:sz w:val="22"/>
          <w:szCs w:val="22"/>
          <w:u w:val="none"/>
          <w:lang w:eastAsia="zh-CN"/>
        </w:rPr>
        <w:t xml:space="preserve"> </w:t>
      </w:r>
      <w:r>
        <w:rPr>
          <w:b/>
          <w:bCs/>
          <w:i w:val="false"/>
          <w:iCs w:val="false"/>
          <w:color w:val="auto"/>
          <w:spacing w:val="-1"/>
          <w:sz w:val="22"/>
          <w:szCs w:val="22"/>
          <w:u w:val="none"/>
          <w:lang w:eastAsia="zh-CN"/>
        </w:rPr>
        <w:t>απ</w:t>
      </w:r>
      <w:r>
        <w:rPr>
          <w:b/>
          <w:bCs/>
          <w:i w:val="false"/>
          <w:iCs w:val="false"/>
          <w:color w:val="auto"/>
          <w:sz w:val="22"/>
          <w:szCs w:val="22"/>
          <w:u w:val="none"/>
          <w:lang w:eastAsia="zh-CN"/>
        </w:rPr>
        <w:t>ο</w:t>
      </w:r>
      <w:r>
        <w:rPr>
          <w:b/>
          <w:bCs/>
          <w:i w:val="false"/>
          <w:iCs w:val="false"/>
          <w:color w:val="auto"/>
          <w:spacing w:val="-1"/>
          <w:sz w:val="22"/>
          <w:szCs w:val="22"/>
          <w:u w:val="none"/>
          <w:lang w:eastAsia="zh-CN"/>
        </w:rPr>
        <w:t>κλ</w:t>
      </w:r>
      <w:r>
        <w:rPr>
          <w:b/>
          <w:bCs/>
          <w:i w:val="false"/>
          <w:iCs w:val="false"/>
          <w:color w:val="auto"/>
          <w:sz w:val="22"/>
          <w:szCs w:val="22"/>
          <w:u w:val="none"/>
          <w:lang w:eastAsia="zh-CN"/>
        </w:rPr>
        <w:t>ειο</w:t>
      </w:r>
      <w:r>
        <w:rPr>
          <w:b/>
          <w:bCs/>
          <w:i w:val="false"/>
          <w:iCs w:val="false"/>
          <w:color w:val="auto"/>
          <w:spacing w:val="1"/>
          <w:sz w:val="22"/>
          <w:szCs w:val="22"/>
          <w:u w:val="none"/>
          <w:lang w:eastAsia="zh-CN"/>
        </w:rPr>
        <w:t>μ</w:t>
      </w:r>
      <w:r>
        <w:rPr>
          <w:b/>
          <w:bCs/>
          <w:i w:val="false"/>
          <w:iCs w:val="false"/>
          <w:color w:val="auto"/>
          <w:sz w:val="22"/>
          <w:szCs w:val="22"/>
          <w:u w:val="none"/>
          <w:lang w:eastAsia="zh-CN"/>
        </w:rPr>
        <w:t>ένων</w:t>
      </w:r>
      <w:r>
        <w:rPr>
          <w:bCs/>
          <w:i w:val="false"/>
          <w:iCs w:val="false"/>
          <w:color w:val="auto"/>
          <w:sz w:val="22"/>
          <w:szCs w:val="22"/>
          <w:u w:val="none"/>
          <w:lang w:eastAsia="zh-CN"/>
        </w:rPr>
        <w:t xml:space="preserve"> </w:t>
      </w:r>
      <w:r>
        <w:rPr>
          <w:b/>
          <w:bCs/>
          <w:i w:val="false"/>
          <w:iCs w:val="false"/>
          <w:color w:val="auto"/>
          <w:sz w:val="22"/>
          <w:szCs w:val="22"/>
          <w:u w:val="none"/>
          <w:lang w:eastAsia="zh-CN"/>
        </w:rPr>
        <w:t>των δι</w:t>
      </w:r>
      <w:r>
        <w:rPr>
          <w:b/>
          <w:bCs/>
          <w:i w:val="false"/>
          <w:iCs w:val="false"/>
          <w:color w:val="auto"/>
          <w:spacing w:val="-1"/>
          <w:sz w:val="22"/>
          <w:szCs w:val="22"/>
          <w:u w:val="none"/>
          <w:lang w:eastAsia="zh-CN"/>
        </w:rPr>
        <w:t>α</w:t>
      </w:r>
      <w:r>
        <w:rPr>
          <w:b/>
          <w:bCs/>
          <w:i w:val="false"/>
          <w:iCs w:val="false"/>
          <w:color w:val="auto"/>
          <w:sz w:val="22"/>
          <w:szCs w:val="22"/>
          <w:u w:val="none"/>
          <w:lang w:eastAsia="zh-CN"/>
        </w:rPr>
        <w:t>νοί</w:t>
      </w:r>
      <w:r>
        <w:rPr>
          <w:b/>
          <w:bCs/>
          <w:i w:val="false"/>
          <w:iCs w:val="false"/>
          <w:color w:val="auto"/>
          <w:spacing w:val="1"/>
          <w:sz w:val="22"/>
          <w:szCs w:val="22"/>
          <w:u w:val="none"/>
          <w:lang w:eastAsia="zh-CN"/>
        </w:rPr>
        <w:t>ξ</w:t>
      </w:r>
      <w:r>
        <w:rPr>
          <w:b/>
          <w:bCs/>
          <w:i w:val="false"/>
          <w:iCs w:val="false"/>
          <w:color w:val="auto"/>
          <w:sz w:val="22"/>
          <w:szCs w:val="22"/>
          <w:u w:val="none"/>
          <w:lang w:eastAsia="zh-CN"/>
        </w:rPr>
        <w:t>εων</w:t>
      </w:r>
      <w:r>
        <w:rPr>
          <w:b/>
          <w:bCs/>
          <w:i w:val="false"/>
          <w:iCs w:val="false"/>
          <w:color w:val="auto"/>
          <w:spacing w:val="2"/>
          <w:sz w:val="22"/>
          <w:szCs w:val="22"/>
          <w:u w:val="none"/>
          <w:lang w:eastAsia="zh-CN"/>
        </w:rPr>
        <w:t xml:space="preserve"> </w:t>
      </w:r>
      <w:r>
        <w:rPr>
          <w:b/>
          <w:bCs/>
          <w:i w:val="false"/>
          <w:iCs w:val="false"/>
          <w:color w:val="auto"/>
          <w:sz w:val="22"/>
          <w:szCs w:val="22"/>
          <w:u w:val="none"/>
          <w:lang w:eastAsia="zh-CN"/>
        </w:rPr>
        <w:t>ο</w:t>
      </w:r>
      <w:r>
        <w:rPr>
          <w:b/>
          <w:bCs/>
          <w:i w:val="false"/>
          <w:iCs w:val="false"/>
          <w:color w:val="auto"/>
          <w:spacing w:val="-1"/>
          <w:sz w:val="22"/>
          <w:szCs w:val="22"/>
          <w:u w:val="none"/>
          <w:lang w:eastAsia="zh-CN"/>
        </w:rPr>
        <w:t>π</w:t>
      </w:r>
      <w:r>
        <w:rPr>
          <w:b/>
          <w:bCs/>
          <w:i w:val="false"/>
          <w:iCs w:val="false"/>
          <w:color w:val="auto"/>
          <w:sz w:val="22"/>
          <w:szCs w:val="22"/>
          <w:u w:val="none"/>
          <w:lang w:eastAsia="zh-CN"/>
        </w:rPr>
        <w:t>ών</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στο</w:t>
      </w:r>
      <w:r>
        <w:rPr>
          <w:bCs/>
          <w:i w:val="false"/>
          <w:iCs w:val="false"/>
          <w:color w:val="auto"/>
          <w:spacing w:val="2"/>
          <w:sz w:val="22"/>
          <w:szCs w:val="22"/>
          <w:u w:val="none"/>
          <w:lang w:eastAsia="zh-CN"/>
        </w:rPr>
        <w:t xml:space="preserve"> </w:t>
      </w:r>
      <w:r>
        <w:rPr>
          <w:bCs/>
          <w:i w:val="false"/>
          <w:iCs w:val="false"/>
          <w:color w:val="auto"/>
          <w:spacing w:val="-1"/>
          <w:sz w:val="22"/>
          <w:szCs w:val="22"/>
          <w:u w:val="none"/>
          <w:lang w:eastAsia="zh-CN"/>
        </w:rPr>
        <w:t>κ</w:t>
      </w:r>
      <w:r>
        <w:rPr>
          <w:bCs/>
          <w:i w:val="false"/>
          <w:iCs w:val="false"/>
          <w:color w:val="auto"/>
          <w:spacing w:val="4"/>
          <w:sz w:val="22"/>
          <w:szCs w:val="22"/>
          <w:u w:val="none"/>
          <w:lang w:eastAsia="zh-CN"/>
        </w:rPr>
        <w:t>υ</w:t>
      </w:r>
      <w:r>
        <w:rPr>
          <w:bCs/>
          <w:i w:val="false"/>
          <w:iCs w:val="false"/>
          <w:color w:val="auto"/>
          <w:sz w:val="22"/>
          <w:szCs w:val="22"/>
          <w:u w:val="none"/>
          <w:lang w:eastAsia="zh-CN"/>
        </w:rPr>
        <w:t>ρίως</w:t>
      </w:r>
      <w:r>
        <w:rPr>
          <w:bCs/>
          <w:i w:val="false"/>
          <w:iCs w:val="false"/>
          <w:color w:val="auto"/>
          <w:spacing w:val="3"/>
          <w:sz w:val="22"/>
          <w:szCs w:val="22"/>
          <w:u w:val="none"/>
          <w:lang w:eastAsia="zh-CN"/>
        </w:rPr>
        <w:t xml:space="preserve"> </w:t>
      </w:r>
      <w:r>
        <w:rPr>
          <w:bCs/>
          <w:i w:val="false"/>
          <w:iCs w:val="false"/>
          <w:color w:val="auto"/>
          <w:sz w:val="22"/>
          <w:szCs w:val="22"/>
          <w:u w:val="none"/>
          <w:lang w:eastAsia="zh-CN"/>
        </w:rPr>
        <w:t>σώ</w:t>
      </w:r>
      <w:r>
        <w:rPr>
          <w:bCs/>
          <w:i w:val="false"/>
          <w:iCs w:val="false"/>
          <w:color w:val="auto"/>
          <w:spacing w:val="1"/>
          <w:sz w:val="22"/>
          <w:szCs w:val="22"/>
          <w:u w:val="none"/>
          <w:lang w:eastAsia="zh-CN"/>
        </w:rPr>
        <w:t>μ</w:t>
      </w:r>
      <w:r>
        <w:rPr>
          <w:bCs/>
          <w:i w:val="false"/>
          <w:iCs w:val="false"/>
          <w:color w:val="auto"/>
          <w:sz w:val="22"/>
          <w:szCs w:val="22"/>
          <w:u w:val="none"/>
          <w:lang w:eastAsia="zh-CN"/>
        </w:rPr>
        <w:t>α</w:t>
      </w:r>
      <w:r>
        <w:rPr>
          <w:bCs/>
          <w:i w:val="false"/>
          <w:iCs w:val="false"/>
          <w:color w:val="auto"/>
          <w:spacing w:val="1"/>
          <w:sz w:val="22"/>
          <w:szCs w:val="22"/>
          <w:u w:val="none"/>
          <w:lang w:eastAsia="zh-CN"/>
        </w:rPr>
        <w:t xml:space="preserve"> </w:t>
      </w:r>
      <w:r>
        <w:rPr>
          <w:bCs/>
          <w:i w:val="false"/>
          <w:iCs w:val="false"/>
          <w:color w:val="auto"/>
          <w:sz w:val="22"/>
          <w:szCs w:val="22"/>
          <w:u w:val="none"/>
          <w:lang w:eastAsia="zh-CN"/>
        </w:rPr>
        <w:t>ή</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το</w:t>
      </w:r>
      <w:r>
        <w:rPr>
          <w:bCs/>
          <w:i w:val="false"/>
          <w:iCs w:val="false"/>
          <w:color w:val="auto"/>
          <w:spacing w:val="2"/>
          <w:sz w:val="22"/>
          <w:szCs w:val="22"/>
          <w:u w:val="none"/>
          <w:lang w:eastAsia="zh-CN"/>
        </w:rPr>
        <w:t xml:space="preserve"> </w:t>
      </w:r>
      <w:r>
        <w:rPr>
          <w:bCs/>
          <w:i w:val="false"/>
          <w:iCs w:val="false"/>
          <w:color w:val="auto"/>
          <w:spacing w:val="-1"/>
          <w:sz w:val="22"/>
          <w:szCs w:val="22"/>
          <w:u w:val="none"/>
          <w:lang w:eastAsia="zh-CN"/>
        </w:rPr>
        <w:t>καπάκ</w:t>
      </w:r>
      <w:r>
        <w:rPr>
          <w:bCs/>
          <w:i w:val="false"/>
          <w:iCs w:val="false"/>
          <w:color w:val="auto"/>
          <w:sz w:val="22"/>
          <w:szCs w:val="22"/>
          <w:u w:val="none"/>
          <w:lang w:eastAsia="zh-CN"/>
        </w:rPr>
        <w:t>ι</w:t>
      </w:r>
      <w:r>
        <w:rPr>
          <w:bCs/>
          <w:i w:val="false"/>
          <w:iCs w:val="false"/>
          <w:color w:val="auto"/>
          <w:spacing w:val="2"/>
          <w:sz w:val="22"/>
          <w:szCs w:val="22"/>
          <w:u w:val="none"/>
          <w:lang w:eastAsia="zh-CN"/>
        </w:rPr>
        <w:t xml:space="preserve"> </w:t>
      </w:r>
      <w:r>
        <w:rPr>
          <w:bCs/>
          <w:i w:val="false"/>
          <w:iCs w:val="false"/>
          <w:color w:val="auto"/>
          <w:spacing w:val="-1"/>
          <w:sz w:val="22"/>
          <w:szCs w:val="22"/>
          <w:u w:val="none"/>
          <w:lang w:eastAsia="zh-CN"/>
        </w:rPr>
        <w:t>κα</w:t>
      </w:r>
      <w:r>
        <w:rPr>
          <w:bCs/>
          <w:i w:val="false"/>
          <w:iCs w:val="false"/>
          <w:color w:val="auto"/>
          <w:sz w:val="22"/>
          <w:szCs w:val="22"/>
          <w:u w:val="none"/>
          <w:lang w:eastAsia="zh-CN"/>
        </w:rPr>
        <w:t>ι</w:t>
      </w:r>
      <w:r>
        <w:rPr>
          <w:bCs/>
          <w:i w:val="false"/>
          <w:iCs w:val="false"/>
          <w:color w:val="auto"/>
          <w:spacing w:val="2"/>
          <w:sz w:val="22"/>
          <w:szCs w:val="22"/>
          <w:u w:val="none"/>
          <w:lang w:eastAsia="zh-CN"/>
        </w:rPr>
        <w:t xml:space="preserve"> </w:t>
      </w:r>
      <w:r>
        <w:rPr>
          <w:bCs/>
          <w:i w:val="false"/>
          <w:iCs w:val="false"/>
          <w:color w:val="auto"/>
          <w:sz w:val="22"/>
          <w:szCs w:val="22"/>
          <w:u w:val="none"/>
          <w:lang w:eastAsia="zh-CN"/>
        </w:rPr>
        <w:t>της</w:t>
      </w:r>
      <w:r>
        <w:rPr>
          <w:bCs/>
          <w:i w:val="false"/>
          <w:iCs w:val="false"/>
          <w:color w:val="auto"/>
          <w:spacing w:val="3"/>
          <w:sz w:val="22"/>
          <w:szCs w:val="22"/>
          <w:u w:val="none"/>
          <w:lang w:eastAsia="zh-CN"/>
        </w:rPr>
        <w:t xml:space="preserve"> </w:t>
      </w:r>
      <w:r>
        <w:rPr>
          <w:bCs/>
          <w:i w:val="false"/>
          <w:iCs w:val="false"/>
          <w:color w:val="auto"/>
          <w:spacing w:val="-1"/>
          <w:sz w:val="22"/>
          <w:szCs w:val="22"/>
          <w:u w:val="none"/>
          <w:lang w:eastAsia="zh-CN"/>
        </w:rPr>
        <w:t>χ</w:t>
      </w:r>
      <w:r>
        <w:rPr>
          <w:bCs/>
          <w:i w:val="false"/>
          <w:iCs w:val="false"/>
          <w:color w:val="auto"/>
          <w:sz w:val="22"/>
          <w:szCs w:val="22"/>
          <w:u w:val="none"/>
          <w:lang w:eastAsia="zh-CN"/>
        </w:rPr>
        <w:t xml:space="preserve">ρήσης βιδών, </w:t>
      </w:r>
      <w:r>
        <w:rPr>
          <w:bCs/>
          <w:i w:val="false"/>
          <w:iCs w:val="false"/>
          <w:color w:val="auto"/>
          <w:spacing w:val="-1"/>
          <w:sz w:val="22"/>
          <w:szCs w:val="22"/>
          <w:u w:val="none"/>
          <w:lang w:eastAsia="zh-CN"/>
        </w:rPr>
        <w:t>πα</w:t>
      </w:r>
      <w:r>
        <w:rPr>
          <w:bCs/>
          <w:i w:val="false"/>
          <w:iCs w:val="false"/>
          <w:color w:val="auto"/>
          <w:spacing w:val="1"/>
          <w:sz w:val="22"/>
          <w:szCs w:val="22"/>
          <w:u w:val="none"/>
          <w:lang w:eastAsia="zh-CN"/>
        </w:rPr>
        <w:t>ξ</w:t>
      </w:r>
      <w:r>
        <w:rPr>
          <w:bCs/>
          <w:i w:val="false"/>
          <w:iCs w:val="false"/>
          <w:color w:val="auto"/>
          <w:sz w:val="22"/>
          <w:szCs w:val="22"/>
          <w:u w:val="none"/>
          <w:lang w:eastAsia="zh-CN"/>
        </w:rPr>
        <w:t>ι</w:t>
      </w:r>
      <w:r>
        <w:rPr>
          <w:bCs/>
          <w:i w:val="false"/>
          <w:iCs w:val="false"/>
          <w:color w:val="auto"/>
          <w:spacing w:val="1"/>
          <w:sz w:val="22"/>
          <w:szCs w:val="22"/>
          <w:u w:val="none"/>
          <w:lang w:eastAsia="zh-CN"/>
        </w:rPr>
        <w:t>μ</w:t>
      </w:r>
      <w:r>
        <w:rPr>
          <w:bCs/>
          <w:i w:val="false"/>
          <w:iCs w:val="false"/>
          <w:color w:val="auto"/>
          <w:spacing w:val="-1"/>
          <w:sz w:val="22"/>
          <w:szCs w:val="22"/>
          <w:u w:val="none"/>
          <w:lang w:eastAsia="zh-CN"/>
        </w:rPr>
        <w:t>α</w:t>
      </w:r>
      <w:r>
        <w:rPr>
          <w:bCs/>
          <w:i w:val="false"/>
          <w:iCs w:val="false"/>
          <w:color w:val="auto"/>
          <w:sz w:val="22"/>
          <w:szCs w:val="22"/>
          <w:u w:val="none"/>
          <w:lang w:eastAsia="zh-CN"/>
        </w:rPr>
        <w:t xml:space="preserve">διών, </w:t>
      </w:r>
      <w:r>
        <w:rPr>
          <w:bCs/>
          <w:i w:val="false"/>
          <w:iCs w:val="false"/>
          <w:color w:val="auto"/>
          <w:spacing w:val="-1"/>
          <w:sz w:val="22"/>
          <w:szCs w:val="22"/>
          <w:u w:val="none"/>
          <w:lang w:eastAsia="zh-CN"/>
        </w:rPr>
        <w:t>π</w:t>
      </w:r>
      <w:r>
        <w:rPr>
          <w:bCs/>
          <w:i w:val="false"/>
          <w:iCs w:val="false"/>
          <w:color w:val="auto"/>
          <w:sz w:val="22"/>
          <w:szCs w:val="22"/>
          <w:u w:val="none"/>
          <w:lang w:eastAsia="zh-CN"/>
        </w:rPr>
        <w:t xml:space="preserve">ρόσθετων </w:t>
      </w:r>
      <w:r>
        <w:rPr>
          <w:bCs/>
          <w:i w:val="false"/>
          <w:iCs w:val="false"/>
          <w:color w:val="auto"/>
          <w:spacing w:val="-1"/>
          <w:sz w:val="22"/>
          <w:szCs w:val="22"/>
          <w:u w:val="none"/>
          <w:lang w:eastAsia="zh-CN"/>
        </w:rPr>
        <w:t>π</w:t>
      </w:r>
      <w:r>
        <w:rPr>
          <w:bCs/>
          <w:i w:val="false"/>
          <w:iCs w:val="false"/>
          <w:color w:val="auto"/>
          <w:sz w:val="22"/>
          <w:szCs w:val="22"/>
          <w:u w:val="none"/>
          <w:lang w:eastAsia="zh-CN"/>
        </w:rPr>
        <w:t>ροσ</w:t>
      </w:r>
      <w:r>
        <w:rPr>
          <w:bCs/>
          <w:i w:val="false"/>
          <w:iCs w:val="false"/>
          <w:color w:val="auto"/>
          <w:spacing w:val="-1"/>
          <w:sz w:val="22"/>
          <w:szCs w:val="22"/>
          <w:u w:val="none"/>
          <w:lang w:eastAsia="zh-CN"/>
        </w:rPr>
        <w:t>α</w:t>
      </w:r>
      <w:r>
        <w:rPr>
          <w:bCs/>
          <w:i w:val="false"/>
          <w:iCs w:val="false"/>
          <w:color w:val="auto"/>
          <w:sz w:val="22"/>
          <w:szCs w:val="22"/>
          <w:u w:val="none"/>
          <w:lang w:eastAsia="zh-CN"/>
        </w:rPr>
        <w:t>ρ</w:t>
      </w:r>
      <w:r>
        <w:rPr>
          <w:bCs/>
          <w:i w:val="false"/>
          <w:iCs w:val="false"/>
          <w:color w:val="auto"/>
          <w:spacing w:val="1"/>
          <w:sz w:val="22"/>
          <w:szCs w:val="22"/>
          <w:u w:val="none"/>
          <w:lang w:eastAsia="zh-CN"/>
        </w:rPr>
        <w:t>μ</w:t>
      </w:r>
      <w:r>
        <w:rPr>
          <w:bCs/>
          <w:i w:val="false"/>
          <w:iCs w:val="false"/>
          <w:color w:val="auto"/>
          <w:sz w:val="22"/>
          <w:szCs w:val="22"/>
          <w:u w:val="none"/>
          <w:lang w:eastAsia="zh-CN"/>
        </w:rPr>
        <w:t xml:space="preserve">ογών </w:t>
      </w:r>
      <w:r>
        <w:rPr>
          <w:bCs/>
          <w:i w:val="false"/>
          <w:iCs w:val="false"/>
          <w:color w:val="auto"/>
          <w:spacing w:val="-1"/>
          <w:sz w:val="22"/>
          <w:szCs w:val="22"/>
          <w:u w:val="none"/>
          <w:lang w:eastAsia="zh-CN"/>
        </w:rPr>
        <w:t>κ</w:t>
      </w:r>
      <w:r>
        <w:rPr>
          <w:bCs/>
          <w:i w:val="false"/>
          <w:iCs w:val="false"/>
          <w:color w:val="auto"/>
          <w:sz w:val="22"/>
          <w:szCs w:val="22"/>
          <w:u w:val="none"/>
          <w:lang w:eastAsia="zh-CN"/>
        </w:rPr>
        <w:t>.</w:t>
      </w:r>
      <w:r>
        <w:rPr>
          <w:bCs/>
          <w:i w:val="false"/>
          <w:iCs w:val="false"/>
          <w:color w:val="auto"/>
          <w:spacing w:val="-1"/>
          <w:sz w:val="22"/>
          <w:szCs w:val="22"/>
          <w:u w:val="none"/>
          <w:lang w:eastAsia="zh-CN"/>
        </w:rPr>
        <w:t>α.</w:t>
      </w:r>
      <w:r>
        <w:rPr>
          <w:bCs/>
          <w:i w:val="false"/>
          <w:iCs w:val="false"/>
          <w:color w:val="auto"/>
          <w:sz w:val="22"/>
          <w:szCs w:val="22"/>
          <w:u w:val="none"/>
          <w:lang w:eastAsia="zh-CN"/>
        </w:rPr>
        <w:t>.</w:t>
      </w:r>
    </w:p>
    <w:p>
      <w:pPr>
        <w:pStyle w:val="Normal"/>
        <w:widowControl w:val="false"/>
        <w:shd w:val="clear" w:color="auto" w:fill="auto"/>
        <w:suppressAutoHyphens w:val="true"/>
        <w:bidi w:val="0"/>
        <w:spacing w:lineRule="auto" w:line="240" w:before="0" w:after="120"/>
        <w:ind w:left="-1134" w:right="-907" w:hanging="0"/>
        <w:jc w:val="left"/>
        <w:rPr>
          <w:lang w:val="el-GR"/>
        </w:rPr>
      </w:pPr>
      <w:r>
        <w:rPr>
          <w:bCs/>
          <w:i w:val="false"/>
          <w:iCs w:val="false"/>
          <w:color w:val="auto"/>
          <w:sz w:val="22"/>
          <w:szCs w:val="22"/>
          <w:u w:val="none"/>
          <w:lang w:val="el-GR" w:eastAsia="zh-CN"/>
        </w:rPr>
        <w:t xml:space="preserve">Θα έχει τουλάχιστον </w:t>
      </w:r>
      <w:r>
        <w:rPr>
          <w:b/>
          <w:bCs/>
          <w:i w:val="false"/>
          <w:iCs w:val="false"/>
          <w:color w:val="auto"/>
          <w:sz w:val="22"/>
          <w:szCs w:val="22"/>
          <w:u w:val="none"/>
          <w:lang w:val="el-GR" w:eastAsia="zh-CN"/>
        </w:rPr>
        <w:t>τέσσερις (4) χειρολαβές</w:t>
      </w:r>
      <w:r>
        <w:rPr>
          <w:bCs/>
          <w:i w:val="false"/>
          <w:iCs w:val="false"/>
          <w:color w:val="auto"/>
          <w:sz w:val="22"/>
          <w:szCs w:val="22"/>
          <w:u w:val="none"/>
          <w:lang w:val="el-GR" w:eastAsia="zh-CN"/>
        </w:rPr>
        <w:t xml:space="preserve"> στιβαρής κατασκευής, για  τον άνετο και ασφαλή χειρισμό του. Οι χειρολαβές να είναι </w:t>
      </w:r>
      <w:r>
        <w:rPr>
          <w:b/>
          <w:bCs/>
          <w:i w:val="false"/>
          <w:iCs w:val="false"/>
          <w:color w:val="auto"/>
          <w:sz w:val="22"/>
          <w:szCs w:val="22"/>
          <w:u w:val="none"/>
          <w:lang w:val="el-GR" w:eastAsia="zh-CN"/>
        </w:rPr>
        <w:t>μονομπλόκ.</w:t>
      </w:r>
    </w:p>
    <w:p>
      <w:pPr>
        <w:pStyle w:val="Normal"/>
        <w:widowControl w:val="false"/>
        <w:shd w:val="clear" w:color="auto" w:fill="auto"/>
        <w:suppressAutoHyphens w:val="true"/>
        <w:bidi w:val="0"/>
        <w:spacing w:lineRule="auto" w:line="276" w:before="0" w:after="200"/>
        <w:ind w:left="-567" w:right="0" w:hanging="0"/>
        <w:rPr/>
      </w:pPr>
      <w:r>
        <w:rPr>
          <w:b/>
          <w:bCs/>
          <w:color w:val="auto"/>
          <w:position w:val="0"/>
          <w:sz w:val="24"/>
          <w:sz w:val="24"/>
          <w:u w:val="single"/>
          <w:vertAlign w:val="baseline"/>
        </w:rPr>
        <w:t>4.  ΤΡΟΧΟΊ</w:t>
      </w:r>
    </w:p>
    <w:p>
      <w:pPr>
        <w:pStyle w:val="Normal"/>
        <w:widowControl w:val="false"/>
        <w:shd w:val="clear" w:color="auto" w:fill="auto"/>
        <w:suppressAutoHyphens w:val="true"/>
        <w:bidi w:val="0"/>
        <w:spacing w:lineRule="exact" w:line="283" w:before="0" w:after="0"/>
        <w:ind w:left="-1191" w:right="-1191" w:hanging="0"/>
        <w:jc w:val="left"/>
        <w:rPr/>
      </w:pPr>
      <w:r>
        <w:rPr>
          <w:color w:val="auto"/>
        </w:rPr>
        <w:t>Ο</w:t>
      </w:r>
      <w:r>
        <w:rPr>
          <w:color w:val="auto"/>
          <w:spacing w:val="1"/>
        </w:rPr>
        <w:t xml:space="preserve"> </w:t>
      </w:r>
      <w:r>
        <w:rPr>
          <w:color w:val="auto"/>
          <w:spacing w:val="-1"/>
        </w:rPr>
        <w:t>κά</w:t>
      </w:r>
      <w:r>
        <w:rPr>
          <w:color w:val="auto"/>
        </w:rPr>
        <w:t>δος</w:t>
      </w:r>
      <w:r>
        <w:rPr>
          <w:color w:val="auto"/>
          <w:spacing w:val="3"/>
        </w:rPr>
        <w:t xml:space="preserve"> </w:t>
      </w:r>
      <w:r>
        <w:rPr>
          <w:color w:val="auto"/>
          <w:spacing w:val="-1"/>
        </w:rPr>
        <w:t>π</w:t>
      </w:r>
      <w:r>
        <w:rPr>
          <w:color w:val="auto"/>
        </w:rPr>
        <w:t>ρέ</w:t>
      </w:r>
      <w:r>
        <w:rPr>
          <w:color w:val="auto"/>
          <w:spacing w:val="-1"/>
        </w:rPr>
        <w:t>π</w:t>
      </w:r>
      <w:r>
        <w:rPr>
          <w:color w:val="auto"/>
        </w:rPr>
        <w:t>ει να</w:t>
      </w:r>
      <w:r>
        <w:rPr>
          <w:color w:val="auto"/>
          <w:spacing w:val="1"/>
        </w:rPr>
        <w:t xml:space="preserve"> </w:t>
      </w:r>
      <w:r>
        <w:rPr>
          <w:color w:val="auto"/>
        </w:rPr>
        <w:t>έ</w:t>
      </w:r>
      <w:r>
        <w:rPr>
          <w:color w:val="auto"/>
          <w:spacing w:val="-1"/>
        </w:rPr>
        <w:t>χ</w:t>
      </w:r>
      <w:r>
        <w:rPr>
          <w:color w:val="auto"/>
        </w:rPr>
        <w:t>ει</w:t>
      </w:r>
      <w:r>
        <w:rPr>
          <w:b/>
          <w:bCs/>
          <w:color w:val="auto"/>
          <w:spacing w:val="2"/>
        </w:rPr>
        <w:t xml:space="preserve"> </w:t>
      </w:r>
      <w:r>
        <w:rPr>
          <w:b/>
          <w:bCs/>
          <w:color w:val="auto"/>
        </w:rPr>
        <w:t>τέσσερις</w:t>
      </w:r>
      <w:r>
        <w:rPr>
          <w:b/>
          <w:bCs/>
          <w:color w:val="auto"/>
          <w:spacing w:val="3"/>
        </w:rPr>
        <w:t xml:space="preserve"> (4) </w:t>
      </w:r>
      <w:r>
        <w:rPr>
          <w:b/>
          <w:bCs/>
          <w:color w:val="auto"/>
        </w:rPr>
        <w:t>τρο</w:t>
      </w:r>
      <w:r>
        <w:rPr>
          <w:b/>
          <w:bCs/>
          <w:color w:val="auto"/>
          <w:spacing w:val="-1"/>
        </w:rPr>
        <w:t>χ</w:t>
      </w:r>
      <w:r>
        <w:rPr>
          <w:b/>
          <w:bCs/>
          <w:color w:val="auto"/>
        </w:rPr>
        <w:t>ο</w:t>
      </w:r>
      <w:r>
        <w:rPr>
          <w:b/>
          <w:bCs/>
          <w:color w:val="auto"/>
          <w:spacing w:val="1"/>
        </w:rPr>
        <w:t>ύ</w:t>
      </w:r>
      <w:r>
        <w:rPr>
          <w:b/>
          <w:bCs/>
          <w:color w:val="auto"/>
        </w:rPr>
        <w:t>ς</w:t>
      </w:r>
      <w:r>
        <w:rPr>
          <w:b/>
          <w:bCs/>
          <w:color w:val="auto"/>
          <w:spacing w:val="3"/>
        </w:rPr>
        <w:t xml:space="preserve"> </w:t>
      </w:r>
      <w:r>
        <w:rPr>
          <w:b/>
          <w:bCs/>
          <w:color w:val="auto"/>
        </w:rPr>
        <w:t>β</w:t>
      </w:r>
      <w:r>
        <w:rPr>
          <w:b/>
          <w:bCs/>
          <w:color w:val="auto"/>
          <w:spacing w:val="-1"/>
        </w:rPr>
        <w:t>α</w:t>
      </w:r>
      <w:r>
        <w:rPr>
          <w:b/>
          <w:bCs/>
          <w:color w:val="auto"/>
        </w:rPr>
        <w:t>ρέως</w:t>
      </w:r>
      <w:r>
        <w:rPr>
          <w:b/>
          <w:bCs/>
          <w:color w:val="auto"/>
          <w:spacing w:val="3"/>
        </w:rPr>
        <w:t xml:space="preserve"> </w:t>
      </w:r>
      <w:r>
        <w:rPr>
          <w:b/>
          <w:bCs/>
          <w:color w:val="auto"/>
        </w:rPr>
        <w:t>τ</w:t>
      </w:r>
      <w:r>
        <w:rPr>
          <w:b/>
          <w:bCs/>
          <w:color w:val="auto"/>
          <w:spacing w:val="1"/>
        </w:rPr>
        <w:t>ύ</w:t>
      </w:r>
      <w:r>
        <w:rPr>
          <w:b/>
          <w:bCs/>
          <w:color w:val="auto"/>
          <w:spacing w:val="-1"/>
        </w:rPr>
        <w:t>π</w:t>
      </w:r>
      <w:r>
        <w:rPr>
          <w:b/>
          <w:bCs/>
          <w:color w:val="auto"/>
        </w:rPr>
        <w:t>ου</w:t>
      </w:r>
      <w:r>
        <w:rPr>
          <w:color w:val="auto"/>
          <w:spacing w:val="3"/>
        </w:rPr>
        <w:t xml:space="preserve"> </w:t>
      </w:r>
      <w:r>
        <w:rPr>
          <w:color w:val="auto"/>
          <w:spacing w:val="-1"/>
        </w:rPr>
        <w:t>απ</w:t>
      </w:r>
      <w:r>
        <w:rPr>
          <w:color w:val="auto"/>
        </w:rPr>
        <w:t>ό σ</w:t>
      </w:r>
      <w:r>
        <w:rPr>
          <w:color w:val="auto"/>
          <w:spacing w:val="1"/>
        </w:rPr>
        <w:t>υμ</w:t>
      </w:r>
      <w:r>
        <w:rPr>
          <w:color w:val="auto"/>
          <w:spacing w:val="-1"/>
        </w:rPr>
        <w:t>πα</w:t>
      </w:r>
      <w:r>
        <w:rPr>
          <w:color w:val="auto"/>
        </w:rPr>
        <w:t>γές ε</w:t>
      </w:r>
      <w:r>
        <w:rPr>
          <w:color w:val="auto"/>
          <w:spacing w:val="-1"/>
        </w:rPr>
        <w:t>λα</w:t>
      </w:r>
      <w:r>
        <w:rPr>
          <w:color w:val="auto"/>
        </w:rPr>
        <w:t>στι</w:t>
      </w:r>
      <w:r>
        <w:rPr>
          <w:color w:val="auto"/>
          <w:spacing w:val="-1"/>
        </w:rPr>
        <w:t>κ</w:t>
      </w:r>
      <w:r>
        <w:rPr>
          <w:color w:val="auto"/>
        </w:rPr>
        <w:t xml:space="preserve">ό, </w:t>
      </w:r>
      <w:r>
        <w:rPr>
          <w:color w:val="auto"/>
          <w:spacing w:val="-1"/>
        </w:rPr>
        <w:t>α</w:t>
      </w:r>
      <w:r>
        <w:rPr>
          <w:color w:val="auto"/>
        </w:rPr>
        <w:t xml:space="preserve">ρίστης </w:t>
      </w:r>
      <w:r>
        <w:rPr>
          <w:color w:val="auto"/>
          <w:spacing w:val="-1"/>
        </w:rPr>
        <w:t>κα</w:t>
      </w:r>
      <w:r>
        <w:rPr>
          <w:color w:val="auto"/>
        </w:rPr>
        <w:t>τ</w:t>
      </w:r>
      <w:r>
        <w:rPr>
          <w:color w:val="auto"/>
          <w:spacing w:val="-1"/>
        </w:rPr>
        <w:t>α</w:t>
      </w:r>
      <w:r>
        <w:rPr>
          <w:color w:val="auto"/>
        </w:rPr>
        <w:t>σ</w:t>
      </w:r>
      <w:r>
        <w:rPr>
          <w:color w:val="auto"/>
          <w:spacing w:val="-1"/>
        </w:rPr>
        <w:t>κ</w:t>
      </w:r>
      <w:r>
        <w:rPr>
          <w:color w:val="auto"/>
        </w:rPr>
        <w:t>ε</w:t>
      </w:r>
      <w:r>
        <w:rPr>
          <w:color w:val="auto"/>
          <w:spacing w:val="1"/>
        </w:rPr>
        <w:t>υ</w:t>
      </w:r>
      <w:r>
        <w:rPr>
          <w:color w:val="auto"/>
        </w:rPr>
        <w:t xml:space="preserve">ής </w:t>
      </w:r>
      <w:r>
        <w:rPr>
          <w:color w:val="auto"/>
          <w:spacing w:val="-1"/>
        </w:rPr>
        <w:t>κα</w:t>
      </w:r>
      <w:r>
        <w:rPr>
          <w:color w:val="auto"/>
        </w:rPr>
        <w:t xml:space="preserve">ι </w:t>
      </w:r>
      <w:r>
        <w:rPr>
          <w:color w:val="auto"/>
          <w:spacing w:val="-1"/>
        </w:rPr>
        <w:t>π</w:t>
      </w:r>
      <w:r>
        <w:rPr>
          <w:color w:val="auto"/>
        </w:rPr>
        <w:t>οιότητ</w:t>
      </w:r>
      <w:r>
        <w:rPr>
          <w:color w:val="auto"/>
          <w:spacing w:val="-1"/>
        </w:rPr>
        <w:t>α</w:t>
      </w:r>
      <w:r>
        <w:rPr>
          <w:color w:val="auto"/>
        </w:rPr>
        <w:t>ς, δι</w:t>
      </w:r>
      <w:r>
        <w:rPr>
          <w:color w:val="auto"/>
          <w:spacing w:val="-1"/>
        </w:rPr>
        <w:t>α</w:t>
      </w:r>
      <w:r>
        <w:rPr>
          <w:color w:val="auto"/>
          <w:spacing w:val="1"/>
        </w:rPr>
        <w:t>μ</w:t>
      </w:r>
      <w:r>
        <w:rPr>
          <w:color w:val="auto"/>
        </w:rPr>
        <w:t xml:space="preserve">έτρου </w:t>
      </w:r>
      <w:r>
        <w:rPr>
          <w:b/>
          <w:bCs/>
          <w:color w:val="auto"/>
        </w:rPr>
        <w:t>200</w:t>
      </w:r>
      <w:r>
        <w:rPr>
          <w:b/>
          <w:bCs/>
          <w:color w:val="auto"/>
          <w:lang w:val="en-US"/>
        </w:rPr>
        <w:t xml:space="preserve"> </w:t>
      </w:r>
      <w:r>
        <w:rPr>
          <w:b/>
          <w:bCs/>
          <w:color w:val="auto"/>
          <w:spacing w:val="-1"/>
          <w:lang w:val="en-US"/>
        </w:rPr>
        <w:t>mm.</w:t>
      </w:r>
      <w:r>
        <w:rPr>
          <w:color w:val="auto"/>
          <w:lang w:val="en-US"/>
        </w:rPr>
        <w:t xml:space="preserve"> </w:t>
      </w:r>
      <w:r>
        <w:rPr>
          <w:color w:val="auto"/>
          <w:spacing w:val="-1"/>
        </w:rPr>
        <w:t>κα</w:t>
      </w:r>
      <w:r>
        <w:rPr>
          <w:color w:val="auto"/>
        </w:rPr>
        <w:t>ι ι</w:t>
      </w:r>
      <w:r>
        <w:rPr>
          <w:color w:val="auto"/>
          <w:spacing w:val="-1"/>
        </w:rPr>
        <w:t>κα</w:t>
      </w:r>
      <w:r>
        <w:rPr>
          <w:color w:val="auto"/>
        </w:rPr>
        <w:t>νότητ</w:t>
      </w:r>
      <w:r>
        <w:rPr>
          <w:color w:val="auto"/>
          <w:spacing w:val="-1"/>
        </w:rPr>
        <w:t>α</w:t>
      </w:r>
      <w:r>
        <w:rPr>
          <w:color w:val="auto"/>
        </w:rPr>
        <w:t xml:space="preserve">ς </w:t>
      </w:r>
      <w:r>
        <w:rPr>
          <w:color w:val="auto"/>
          <w:spacing w:val="-1"/>
        </w:rPr>
        <w:t>π</w:t>
      </w:r>
      <w:r>
        <w:rPr>
          <w:color w:val="auto"/>
        </w:rPr>
        <w:t>εριστροφής το</w:t>
      </w:r>
      <w:r>
        <w:rPr>
          <w:color w:val="auto"/>
          <w:spacing w:val="1"/>
        </w:rPr>
        <w:t>υ</w:t>
      </w:r>
      <w:r>
        <w:rPr>
          <w:color w:val="auto"/>
        </w:rPr>
        <w:t>ς</w:t>
      </w:r>
      <w:r>
        <w:rPr>
          <w:color w:val="auto"/>
          <w:spacing w:val="1"/>
        </w:rPr>
        <w:t xml:space="preserve"> </w:t>
      </w:r>
      <w:r>
        <w:rPr>
          <w:color w:val="auto"/>
          <w:spacing w:val="-1"/>
        </w:rPr>
        <w:t>π</w:t>
      </w:r>
      <w:r>
        <w:rPr>
          <w:color w:val="auto"/>
        </w:rPr>
        <w:t xml:space="preserve">ερί </w:t>
      </w:r>
      <w:r>
        <w:rPr>
          <w:color w:val="auto"/>
          <w:spacing w:val="-1"/>
        </w:rPr>
        <w:t>κα</w:t>
      </w:r>
      <w:r>
        <w:rPr>
          <w:color w:val="auto"/>
        </w:rPr>
        <w:t>τ</w:t>
      </w:r>
      <w:r>
        <w:rPr>
          <w:color w:val="auto"/>
          <w:spacing w:val="-1"/>
        </w:rPr>
        <w:t>ακ</w:t>
      </w:r>
      <w:r>
        <w:rPr>
          <w:color w:val="auto"/>
        </w:rPr>
        <w:t>όρ</w:t>
      </w:r>
      <w:r>
        <w:rPr>
          <w:color w:val="auto"/>
          <w:spacing w:val="1"/>
        </w:rPr>
        <w:t>υ</w:t>
      </w:r>
      <w:r>
        <w:rPr>
          <w:color w:val="auto"/>
        </w:rPr>
        <w:t xml:space="preserve">φο </w:t>
      </w:r>
      <w:r>
        <w:rPr>
          <w:color w:val="auto"/>
          <w:spacing w:val="-1"/>
        </w:rPr>
        <w:t>ά</w:t>
      </w:r>
      <w:r>
        <w:rPr>
          <w:color w:val="auto"/>
          <w:spacing w:val="1"/>
        </w:rPr>
        <w:t>ξ</w:t>
      </w:r>
      <w:r>
        <w:rPr>
          <w:color w:val="auto"/>
        </w:rPr>
        <w:t>ονα</w:t>
      </w:r>
      <w:r>
        <w:rPr>
          <w:color w:val="auto"/>
          <w:spacing w:val="3"/>
        </w:rPr>
        <w:t xml:space="preserve"> </w:t>
      </w:r>
      <w:r>
        <w:rPr>
          <w:color w:val="auto"/>
          <w:spacing w:val="-1"/>
        </w:rPr>
        <w:t>κα</w:t>
      </w:r>
      <w:r>
        <w:rPr>
          <w:color w:val="auto"/>
        </w:rPr>
        <w:t>τά</w:t>
      </w:r>
      <w:r>
        <w:rPr>
          <w:color w:val="auto"/>
          <w:spacing w:val="3"/>
        </w:rPr>
        <w:t xml:space="preserve"> </w:t>
      </w:r>
      <w:r>
        <w:rPr>
          <w:color w:val="auto"/>
        </w:rPr>
        <w:t>36</w:t>
      </w:r>
      <w:r>
        <w:rPr>
          <w:color w:val="auto"/>
          <w:spacing w:val="2"/>
        </w:rPr>
        <w:t>0</w:t>
      </w:r>
      <w:r>
        <w:rPr>
          <w:color w:val="auto"/>
          <w:spacing w:val="2"/>
          <w:vertAlign w:val="superscript"/>
        </w:rPr>
        <w:t>ο</w:t>
      </w:r>
      <w:r>
        <w:rPr>
          <w:color w:val="auto"/>
          <w:spacing w:val="2"/>
          <w:position w:val="0"/>
          <w:sz w:val="24"/>
          <w:sz w:val="24"/>
          <w:vertAlign w:val="baseline"/>
        </w:rPr>
        <w:t>,</w:t>
      </w:r>
      <w:r>
        <w:rPr>
          <w:color w:val="auto"/>
          <w:spacing w:val="23"/>
          <w:position w:val="14"/>
        </w:rPr>
        <w:t xml:space="preserve"> </w:t>
      </w:r>
      <w:r>
        <w:rPr>
          <w:color w:val="auto"/>
        </w:rPr>
        <w:t>ώστε</w:t>
      </w:r>
      <w:r>
        <w:rPr>
          <w:color w:val="auto"/>
          <w:spacing w:val="4"/>
        </w:rPr>
        <w:t xml:space="preserve"> </w:t>
      </w:r>
      <w:r>
        <w:rPr>
          <w:color w:val="auto"/>
        </w:rPr>
        <w:t>ο</w:t>
      </w:r>
      <w:r>
        <w:rPr>
          <w:color w:val="auto"/>
          <w:spacing w:val="4"/>
        </w:rPr>
        <w:t xml:space="preserve"> </w:t>
      </w:r>
      <w:r>
        <w:rPr>
          <w:color w:val="auto"/>
          <w:spacing w:val="-1"/>
        </w:rPr>
        <w:t>κά</w:t>
      </w:r>
      <w:r>
        <w:rPr>
          <w:color w:val="auto"/>
        </w:rPr>
        <w:t>δος</w:t>
      </w:r>
      <w:r>
        <w:rPr>
          <w:color w:val="auto"/>
          <w:spacing w:val="4"/>
        </w:rPr>
        <w:t xml:space="preserve"> </w:t>
      </w:r>
      <w:r>
        <w:rPr>
          <w:color w:val="auto"/>
        </w:rPr>
        <w:t>να</w:t>
      </w:r>
      <w:r>
        <w:rPr>
          <w:color w:val="auto"/>
          <w:spacing w:val="3"/>
        </w:rPr>
        <w:t xml:space="preserve"> </w:t>
      </w:r>
      <w:r>
        <w:rPr>
          <w:color w:val="auto"/>
        </w:rPr>
        <w:t>είν</w:t>
      </w:r>
      <w:r>
        <w:rPr>
          <w:color w:val="auto"/>
          <w:spacing w:val="-1"/>
        </w:rPr>
        <w:t>α</w:t>
      </w:r>
      <w:r>
        <w:rPr>
          <w:color w:val="auto"/>
        </w:rPr>
        <w:t>ι</w:t>
      </w:r>
      <w:r>
        <w:rPr>
          <w:color w:val="auto"/>
          <w:spacing w:val="4"/>
        </w:rPr>
        <w:t xml:space="preserve"> </w:t>
      </w:r>
      <w:r>
        <w:rPr>
          <w:color w:val="auto"/>
        </w:rPr>
        <w:t>ε</w:t>
      </w:r>
      <w:r>
        <w:rPr>
          <w:color w:val="auto"/>
          <w:spacing w:val="5"/>
        </w:rPr>
        <w:t>υ</w:t>
      </w:r>
      <w:r>
        <w:rPr>
          <w:color w:val="auto"/>
        </w:rPr>
        <w:t>έ</w:t>
      </w:r>
      <w:r>
        <w:rPr>
          <w:color w:val="auto"/>
          <w:spacing w:val="-1"/>
        </w:rPr>
        <w:t>λ</w:t>
      </w:r>
      <w:r>
        <w:rPr>
          <w:color w:val="auto"/>
        </w:rPr>
        <w:t>ι</w:t>
      </w:r>
      <w:r>
        <w:rPr>
          <w:color w:val="auto"/>
          <w:spacing w:val="-1"/>
        </w:rPr>
        <w:t>κ</w:t>
      </w:r>
      <w:r>
        <w:rPr>
          <w:color w:val="auto"/>
        </w:rPr>
        <w:t>τος</w:t>
      </w:r>
      <w:r>
        <w:rPr>
          <w:color w:val="auto"/>
          <w:spacing w:val="4"/>
        </w:rPr>
        <w:t xml:space="preserve"> </w:t>
      </w:r>
      <w:r>
        <w:rPr>
          <w:color w:val="auto"/>
        </w:rPr>
        <w:t>σε</w:t>
      </w:r>
      <w:r>
        <w:rPr>
          <w:color w:val="auto"/>
          <w:spacing w:val="1"/>
        </w:rPr>
        <w:t xml:space="preserve"> </w:t>
      </w:r>
      <w:r>
        <w:rPr>
          <w:color w:val="auto"/>
          <w:spacing w:val="-1"/>
        </w:rPr>
        <w:t>π</w:t>
      </w:r>
      <w:r>
        <w:rPr>
          <w:color w:val="auto"/>
        </w:rPr>
        <w:t>ερί</w:t>
      </w:r>
      <w:r>
        <w:rPr>
          <w:color w:val="auto"/>
          <w:spacing w:val="-1"/>
        </w:rPr>
        <w:t>π</w:t>
      </w:r>
      <w:r>
        <w:rPr>
          <w:color w:val="auto"/>
        </w:rPr>
        <w:t>τωση</w:t>
      </w:r>
      <w:r>
        <w:rPr>
          <w:color w:val="auto"/>
          <w:spacing w:val="1"/>
        </w:rPr>
        <w:t xml:space="preserve"> </w:t>
      </w:r>
      <w:r>
        <w:rPr>
          <w:color w:val="auto"/>
          <w:spacing w:val="-1"/>
        </w:rPr>
        <w:t>π</w:t>
      </w:r>
      <w:r>
        <w:rPr>
          <w:color w:val="auto"/>
        </w:rPr>
        <w:t>ου</w:t>
      </w:r>
      <w:r>
        <w:rPr>
          <w:color w:val="auto"/>
          <w:spacing w:val="2"/>
        </w:rPr>
        <w:t xml:space="preserve"> </w:t>
      </w:r>
      <w:r>
        <w:rPr>
          <w:color w:val="auto"/>
        </w:rPr>
        <w:t xml:space="preserve">θα </w:t>
      </w:r>
      <w:r>
        <w:rPr>
          <w:color w:val="auto"/>
          <w:spacing w:val="-1"/>
        </w:rPr>
        <w:t>χ</w:t>
      </w:r>
      <w:r>
        <w:rPr>
          <w:color w:val="auto"/>
        </w:rPr>
        <w:t>ρει</w:t>
      </w:r>
      <w:r>
        <w:rPr>
          <w:color w:val="auto"/>
          <w:spacing w:val="-1"/>
        </w:rPr>
        <w:t>α</w:t>
      </w:r>
      <w:r>
        <w:rPr>
          <w:color w:val="auto"/>
        </w:rPr>
        <w:t>στεί να</w:t>
      </w:r>
      <w:r>
        <w:rPr>
          <w:color w:val="auto"/>
          <w:spacing w:val="-1"/>
        </w:rPr>
        <w:t xml:space="preserve"> </w:t>
      </w:r>
      <w:r>
        <w:rPr>
          <w:color w:val="auto"/>
          <w:spacing w:val="1"/>
        </w:rPr>
        <w:t>μ</w:t>
      </w:r>
      <w:r>
        <w:rPr>
          <w:color w:val="auto"/>
        </w:rPr>
        <w:t>ετ</w:t>
      </w:r>
      <w:r>
        <w:rPr>
          <w:color w:val="auto"/>
          <w:spacing w:val="-1"/>
        </w:rPr>
        <w:t>ακ</w:t>
      </w:r>
      <w:r>
        <w:rPr>
          <w:color w:val="auto"/>
        </w:rPr>
        <w:t xml:space="preserve">ινηθεί </w:t>
      </w:r>
      <w:r>
        <w:rPr>
          <w:color w:val="auto"/>
          <w:spacing w:val="1"/>
        </w:rPr>
        <w:t>μ</w:t>
      </w:r>
      <w:r>
        <w:rPr>
          <w:color w:val="auto"/>
        </w:rPr>
        <w:t>έσα</w:t>
      </w:r>
      <w:r>
        <w:rPr>
          <w:color w:val="auto"/>
          <w:spacing w:val="-1"/>
        </w:rPr>
        <w:t xml:space="preserve"> </w:t>
      </w:r>
      <w:r>
        <w:rPr>
          <w:color w:val="auto"/>
        </w:rPr>
        <w:t>σε στενο</w:t>
      </w:r>
      <w:r>
        <w:rPr>
          <w:color w:val="auto"/>
          <w:spacing w:val="1"/>
        </w:rPr>
        <w:t>ύ</w:t>
      </w:r>
      <w:r>
        <w:rPr>
          <w:color w:val="auto"/>
        </w:rPr>
        <w:t>ς</w:t>
      </w:r>
      <w:r>
        <w:rPr>
          <w:color w:val="auto"/>
          <w:spacing w:val="1"/>
        </w:rPr>
        <w:t xml:space="preserve"> </w:t>
      </w:r>
      <w:r>
        <w:rPr>
          <w:color w:val="auto"/>
          <w:spacing w:val="-1"/>
        </w:rPr>
        <w:t>χ</w:t>
      </w:r>
      <w:r>
        <w:rPr>
          <w:color w:val="auto"/>
        </w:rPr>
        <w:t>ώρο</w:t>
      </w:r>
      <w:r>
        <w:rPr>
          <w:color w:val="auto"/>
          <w:spacing w:val="1"/>
        </w:rPr>
        <w:t>υς</w:t>
      </w:r>
      <w:r>
        <w:rPr>
          <w:color w:val="auto"/>
        </w:rPr>
        <w:t>. Ο</w:t>
      </w:r>
      <w:r>
        <w:rPr>
          <w:color w:val="auto"/>
          <w:spacing w:val="28"/>
        </w:rPr>
        <w:t xml:space="preserve"> </w:t>
      </w:r>
      <w:r>
        <w:rPr>
          <w:color w:val="auto"/>
          <w:spacing w:val="-1"/>
        </w:rPr>
        <w:t>κά</w:t>
      </w:r>
      <w:r>
        <w:rPr>
          <w:color w:val="auto"/>
        </w:rPr>
        <w:t>θε</w:t>
      </w:r>
      <w:r>
        <w:rPr>
          <w:color w:val="auto"/>
          <w:spacing w:val="29"/>
        </w:rPr>
        <w:t xml:space="preserve"> </w:t>
      </w:r>
      <w:r>
        <w:rPr>
          <w:color w:val="auto"/>
        </w:rPr>
        <w:t>τρο</w:t>
      </w:r>
      <w:r>
        <w:rPr>
          <w:color w:val="auto"/>
          <w:spacing w:val="-1"/>
        </w:rPr>
        <w:t>χ</w:t>
      </w:r>
      <w:r>
        <w:rPr>
          <w:color w:val="auto"/>
        </w:rPr>
        <w:t xml:space="preserve">ός </w:t>
      </w:r>
      <w:r>
        <w:rPr>
          <w:color w:val="auto"/>
          <w:spacing w:val="-1"/>
        </w:rPr>
        <w:t>π</w:t>
      </w:r>
      <w:r>
        <w:rPr>
          <w:color w:val="auto"/>
        </w:rPr>
        <w:t>ρέ</w:t>
      </w:r>
      <w:r>
        <w:rPr>
          <w:color w:val="auto"/>
          <w:spacing w:val="-1"/>
        </w:rPr>
        <w:t>π</w:t>
      </w:r>
      <w:r>
        <w:rPr>
          <w:color w:val="auto"/>
        </w:rPr>
        <w:t>ει</w:t>
      </w:r>
      <w:r>
        <w:rPr>
          <w:color w:val="auto"/>
          <w:spacing w:val="29"/>
        </w:rPr>
        <w:t xml:space="preserve"> </w:t>
      </w:r>
      <w:r>
        <w:rPr>
          <w:color w:val="auto"/>
        </w:rPr>
        <w:t>να</w:t>
      </w:r>
      <w:r>
        <w:rPr>
          <w:color w:val="auto"/>
          <w:spacing w:val="28"/>
        </w:rPr>
        <w:t xml:space="preserve"> </w:t>
      </w:r>
      <w:r>
        <w:rPr>
          <w:color w:val="auto"/>
        </w:rPr>
        <w:t>στηρί</w:t>
      </w:r>
      <w:r>
        <w:rPr>
          <w:color w:val="auto"/>
          <w:spacing w:val="-1"/>
        </w:rPr>
        <w:t>ζ</w:t>
      </w:r>
      <w:r>
        <w:rPr>
          <w:color w:val="auto"/>
        </w:rPr>
        <w:t>ετ</w:t>
      </w:r>
      <w:r>
        <w:rPr>
          <w:color w:val="auto"/>
          <w:spacing w:val="-1"/>
        </w:rPr>
        <w:t>α</w:t>
      </w:r>
      <w:r>
        <w:rPr>
          <w:color w:val="auto"/>
        </w:rPr>
        <w:t>ι</w:t>
      </w:r>
      <w:r>
        <w:rPr>
          <w:color w:val="auto"/>
          <w:spacing w:val="26"/>
        </w:rPr>
        <w:t xml:space="preserve"> </w:t>
      </w:r>
      <w:r>
        <w:rPr>
          <w:color w:val="auto"/>
        </w:rPr>
        <w:t>σε</w:t>
      </w:r>
      <w:r>
        <w:rPr>
          <w:color w:val="auto"/>
          <w:spacing w:val="26"/>
        </w:rPr>
        <w:t xml:space="preserve"> </w:t>
      </w:r>
      <w:r>
        <w:rPr>
          <w:color w:val="auto"/>
        </w:rPr>
        <w:t>δι</w:t>
      </w:r>
      <w:r>
        <w:rPr>
          <w:color w:val="auto"/>
          <w:spacing w:val="-1"/>
        </w:rPr>
        <w:t>χαλ</w:t>
      </w:r>
      <w:r>
        <w:rPr>
          <w:color w:val="auto"/>
        </w:rPr>
        <w:t>ωτό</w:t>
      </w:r>
      <w:r>
        <w:rPr>
          <w:color w:val="auto"/>
          <w:spacing w:val="26"/>
        </w:rPr>
        <w:t xml:space="preserve"> </w:t>
      </w:r>
      <w:r>
        <w:rPr>
          <w:color w:val="auto"/>
          <w:spacing w:val="1"/>
        </w:rPr>
        <w:t>υ</w:t>
      </w:r>
      <w:r>
        <w:rPr>
          <w:color w:val="auto"/>
          <w:spacing w:val="-1"/>
        </w:rPr>
        <w:t>π</w:t>
      </w:r>
      <w:r>
        <w:rPr>
          <w:color w:val="auto"/>
        </w:rPr>
        <w:t>οστήριγ</w:t>
      </w:r>
      <w:r>
        <w:rPr>
          <w:color w:val="auto"/>
          <w:spacing w:val="1"/>
        </w:rPr>
        <w:t>μ</w:t>
      </w:r>
      <w:r>
        <w:rPr>
          <w:color w:val="auto"/>
        </w:rPr>
        <w:t>α</w:t>
      </w:r>
      <w:r>
        <w:rPr>
          <w:color w:val="auto"/>
          <w:spacing w:val="25"/>
        </w:rPr>
        <w:t xml:space="preserve"> </w:t>
      </w:r>
      <w:r>
        <w:rPr>
          <w:color w:val="auto"/>
          <w:spacing w:val="1"/>
        </w:rPr>
        <w:t>μ</w:t>
      </w:r>
      <w:r>
        <w:rPr>
          <w:color w:val="auto"/>
        </w:rPr>
        <w:t>έσω</w:t>
      </w:r>
      <w:r>
        <w:rPr>
          <w:color w:val="auto"/>
          <w:spacing w:val="26"/>
        </w:rPr>
        <w:t xml:space="preserve"> ένσφαιρου</w:t>
      </w:r>
      <w:r>
        <w:rPr>
          <w:color w:val="auto"/>
          <w:spacing w:val="27"/>
        </w:rPr>
        <w:t xml:space="preserve"> </w:t>
      </w:r>
      <w:r>
        <w:rPr>
          <w:color w:val="auto"/>
        </w:rPr>
        <w:t xml:space="preserve">τριβέως </w:t>
      </w:r>
      <w:r>
        <w:rPr>
          <w:color w:val="auto"/>
          <w:spacing w:val="-1"/>
        </w:rPr>
        <w:t>κα</w:t>
      </w:r>
      <w:r>
        <w:rPr>
          <w:color w:val="auto"/>
        </w:rPr>
        <w:t>ι να σ</w:t>
      </w:r>
      <w:r>
        <w:rPr>
          <w:color w:val="auto"/>
          <w:spacing w:val="1"/>
        </w:rPr>
        <w:t>υ</w:t>
      </w:r>
      <w:r>
        <w:rPr>
          <w:color w:val="auto"/>
        </w:rPr>
        <w:t>νδέετ</w:t>
      </w:r>
      <w:r>
        <w:rPr>
          <w:color w:val="auto"/>
          <w:spacing w:val="-1"/>
        </w:rPr>
        <w:t>α</w:t>
      </w:r>
      <w:r>
        <w:rPr>
          <w:color w:val="auto"/>
        </w:rPr>
        <w:t xml:space="preserve">ι </w:t>
      </w:r>
      <w:r>
        <w:rPr>
          <w:color w:val="auto"/>
          <w:spacing w:val="1"/>
        </w:rPr>
        <w:t>μ</w:t>
      </w:r>
      <w:r>
        <w:rPr>
          <w:color w:val="auto"/>
        </w:rPr>
        <w:t>ε τον</w:t>
      </w:r>
      <w:r>
        <w:rPr>
          <w:color w:val="auto"/>
          <w:spacing w:val="59"/>
        </w:rPr>
        <w:t xml:space="preserve"> </w:t>
      </w:r>
      <w:r>
        <w:rPr>
          <w:color w:val="auto"/>
          <w:spacing w:val="-1"/>
        </w:rPr>
        <w:t>κά</w:t>
      </w:r>
      <w:r>
        <w:rPr>
          <w:color w:val="auto"/>
        </w:rPr>
        <w:t xml:space="preserve">δο </w:t>
      </w:r>
      <w:r>
        <w:rPr>
          <w:color w:val="auto"/>
          <w:spacing w:val="1"/>
        </w:rPr>
        <w:t>μ</w:t>
      </w:r>
      <w:r>
        <w:rPr>
          <w:color w:val="auto"/>
        </w:rPr>
        <w:t>έσω ειδι</w:t>
      </w:r>
      <w:r>
        <w:rPr>
          <w:color w:val="auto"/>
          <w:spacing w:val="-1"/>
        </w:rPr>
        <w:t>κ</w:t>
      </w:r>
      <w:r>
        <w:rPr>
          <w:color w:val="auto"/>
        </w:rPr>
        <w:t>ής</w:t>
      </w:r>
      <w:r>
        <w:rPr>
          <w:color w:val="auto"/>
          <w:spacing w:val="58"/>
        </w:rPr>
        <w:t xml:space="preserve"> </w:t>
      </w:r>
      <w:r>
        <w:rPr>
          <w:color w:val="auto"/>
        </w:rPr>
        <w:t>β</w:t>
      </w:r>
      <w:r>
        <w:rPr>
          <w:color w:val="auto"/>
          <w:spacing w:val="-1"/>
        </w:rPr>
        <w:t>ά</w:t>
      </w:r>
      <w:r>
        <w:rPr>
          <w:color w:val="auto"/>
        </w:rPr>
        <w:t>σεως</w:t>
      </w:r>
      <w:r>
        <w:rPr>
          <w:color w:val="auto"/>
          <w:spacing w:val="58"/>
        </w:rPr>
        <w:t>,</w:t>
      </w:r>
      <w:r>
        <w:rPr>
          <w:color w:val="auto"/>
          <w:spacing w:val="-1"/>
        </w:rPr>
        <w:t>κα</w:t>
      </w:r>
      <w:r>
        <w:rPr>
          <w:color w:val="auto"/>
        </w:rPr>
        <w:t>τ</w:t>
      </w:r>
      <w:r>
        <w:rPr>
          <w:color w:val="auto"/>
          <w:spacing w:val="-1"/>
        </w:rPr>
        <w:t>άλλ</w:t>
      </w:r>
      <w:r>
        <w:rPr>
          <w:color w:val="auto"/>
        </w:rPr>
        <w:t>η</w:t>
      </w:r>
      <w:r>
        <w:rPr>
          <w:color w:val="auto"/>
          <w:spacing w:val="-1"/>
        </w:rPr>
        <w:t>λ</w:t>
      </w:r>
      <w:r>
        <w:rPr>
          <w:color w:val="auto"/>
        </w:rPr>
        <w:t>α</w:t>
      </w:r>
      <w:r>
        <w:rPr>
          <w:color w:val="auto"/>
          <w:spacing w:val="57"/>
        </w:rPr>
        <w:t xml:space="preserve"> </w:t>
      </w:r>
      <w:r>
        <w:rPr>
          <w:color w:val="auto"/>
        </w:rPr>
        <w:t>ενισ</w:t>
      </w:r>
      <w:r>
        <w:rPr>
          <w:color w:val="auto"/>
          <w:spacing w:val="-1"/>
        </w:rPr>
        <w:t>χ</w:t>
      </w:r>
      <w:r>
        <w:rPr>
          <w:color w:val="auto"/>
          <w:spacing w:val="1"/>
        </w:rPr>
        <w:t>υμ</w:t>
      </w:r>
      <w:r>
        <w:rPr>
          <w:color w:val="auto"/>
        </w:rPr>
        <w:t>ένης</w:t>
      </w:r>
      <w:r>
        <w:rPr>
          <w:color w:val="auto"/>
          <w:spacing w:val="58"/>
        </w:rPr>
        <w:t xml:space="preserve"> </w:t>
      </w:r>
      <w:r>
        <w:rPr>
          <w:color w:val="auto"/>
          <w:spacing w:val="-1"/>
        </w:rPr>
        <w:t>κα</w:t>
      </w:r>
      <w:r>
        <w:rPr>
          <w:color w:val="auto"/>
        </w:rPr>
        <w:t>ι</w:t>
      </w:r>
      <w:r>
        <w:rPr>
          <w:color w:val="auto"/>
          <w:spacing w:val="57"/>
        </w:rPr>
        <w:t xml:space="preserve"> </w:t>
      </w:r>
      <w:r>
        <w:rPr>
          <w:color w:val="auto"/>
        </w:rPr>
        <w:t>δι</w:t>
      </w:r>
      <w:r>
        <w:rPr>
          <w:color w:val="auto"/>
          <w:spacing w:val="-1"/>
        </w:rPr>
        <w:t>α</w:t>
      </w:r>
      <w:r>
        <w:rPr>
          <w:color w:val="auto"/>
          <w:spacing w:val="1"/>
        </w:rPr>
        <w:t>μ</w:t>
      </w:r>
      <w:r>
        <w:rPr>
          <w:color w:val="auto"/>
        </w:rPr>
        <w:t>ορφω</w:t>
      </w:r>
      <w:r>
        <w:rPr>
          <w:color w:val="auto"/>
          <w:spacing w:val="1"/>
        </w:rPr>
        <w:t>μ</w:t>
      </w:r>
      <w:r>
        <w:rPr>
          <w:color w:val="auto"/>
        </w:rPr>
        <w:t>ένης, ι</w:t>
      </w:r>
      <w:r>
        <w:rPr>
          <w:color w:val="auto"/>
          <w:spacing w:val="-1"/>
        </w:rPr>
        <w:t>κα</w:t>
      </w:r>
      <w:r>
        <w:rPr>
          <w:color w:val="auto"/>
        </w:rPr>
        <w:t>νής</w:t>
      </w:r>
      <w:r>
        <w:rPr>
          <w:color w:val="auto"/>
          <w:spacing w:val="1"/>
        </w:rPr>
        <w:t xml:space="preserve"> </w:t>
      </w:r>
      <w:r>
        <w:rPr>
          <w:color w:val="auto"/>
        </w:rPr>
        <w:t>να δέ</w:t>
      </w:r>
      <w:r>
        <w:rPr>
          <w:color w:val="auto"/>
          <w:spacing w:val="-1"/>
        </w:rPr>
        <w:t>χ</w:t>
      </w:r>
      <w:r>
        <w:rPr>
          <w:color w:val="auto"/>
        </w:rPr>
        <w:t>ετ</w:t>
      </w:r>
      <w:r>
        <w:rPr>
          <w:color w:val="auto"/>
          <w:spacing w:val="-1"/>
        </w:rPr>
        <w:t>α</w:t>
      </w:r>
      <w:r>
        <w:rPr>
          <w:color w:val="auto"/>
        </w:rPr>
        <w:t>ι τα</w:t>
      </w:r>
      <w:r>
        <w:rPr>
          <w:color w:val="auto"/>
          <w:spacing w:val="-1"/>
        </w:rPr>
        <w:t xml:space="preserve"> </w:t>
      </w:r>
      <w:r>
        <w:rPr>
          <w:color w:val="auto"/>
        </w:rPr>
        <w:t>δ</w:t>
      </w:r>
      <w:r>
        <w:rPr>
          <w:color w:val="auto"/>
          <w:spacing w:val="1"/>
        </w:rPr>
        <w:t>υ</w:t>
      </w:r>
      <w:r>
        <w:rPr>
          <w:color w:val="auto"/>
        </w:rPr>
        <w:t>ν</w:t>
      </w:r>
      <w:r>
        <w:rPr>
          <w:color w:val="auto"/>
          <w:spacing w:val="-1"/>
        </w:rPr>
        <w:t>α</w:t>
      </w:r>
      <w:r>
        <w:rPr>
          <w:color w:val="auto"/>
          <w:spacing w:val="1"/>
        </w:rPr>
        <w:t>μ</w:t>
      </w:r>
      <w:r>
        <w:rPr>
          <w:color w:val="auto"/>
        </w:rPr>
        <w:t>ι</w:t>
      </w:r>
      <w:r>
        <w:rPr>
          <w:color w:val="auto"/>
          <w:spacing w:val="-1"/>
        </w:rPr>
        <w:t>κ</w:t>
      </w:r>
      <w:r>
        <w:rPr>
          <w:color w:val="auto"/>
        </w:rPr>
        <w:t>ά</w:t>
      </w:r>
      <w:r>
        <w:rPr>
          <w:color w:val="auto"/>
          <w:spacing w:val="-1"/>
        </w:rPr>
        <w:t xml:space="preserve"> </w:t>
      </w:r>
      <w:r>
        <w:rPr>
          <w:color w:val="auto"/>
        </w:rPr>
        <w:t>φορτία</w:t>
      </w:r>
      <w:r>
        <w:rPr>
          <w:color w:val="auto"/>
          <w:spacing w:val="-1"/>
        </w:rPr>
        <w:t xml:space="preserve"> κα</w:t>
      </w:r>
      <w:r>
        <w:rPr>
          <w:color w:val="auto"/>
        </w:rPr>
        <w:t>ι τις</w:t>
      </w:r>
      <w:r>
        <w:rPr>
          <w:color w:val="auto"/>
          <w:spacing w:val="1"/>
        </w:rPr>
        <w:t xml:space="preserve"> </w:t>
      </w:r>
      <w:r>
        <w:rPr>
          <w:color w:val="auto"/>
          <w:spacing w:val="-1"/>
        </w:rPr>
        <w:t>κ</w:t>
      </w:r>
      <w:r>
        <w:rPr>
          <w:color w:val="auto"/>
        </w:rPr>
        <w:t>ρο</w:t>
      </w:r>
      <w:r>
        <w:rPr>
          <w:color w:val="auto"/>
          <w:spacing w:val="1"/>
        </w:rPr>
        <w:t>ύ</w:t>
      </w:r>
      <w:r>
        <w:rPr>
          <w:color w:val="auto"/>
        </w:rPr>
        <w:t>σεις</w:t>
      </w:r>
      <w:r>
        <w:rPr>
          <w:color w:val="auto"/>
          <w:spacing w:val="1"/>
        </w:rPr>
        <w:t xml:space="preserve"> </w:t>
      </w:r>
      <w:r>
        <w:rPr>
          <w:color w:val="auto"/>
          <w:spacing w:val="-1"/>
        </w:rPr>
        <w:t>κα</w:t>
      </w:r>
      <w:r>
        <w:rPr>
          <w:color w:val="auto"/>
        </w:rPr>
        <w:t>τά</w:t>
      </w:r>
      <w:r>
        <w:rPr>
          <w:color w:val="auto"/>
          <w:spacing w:val="-1"/>
        </w:rPr>
        <w:t xml:space="preserve"> </w:t>
      </w:r>
      <w:r>
        <w:rPr>
          <w:color w:val="auto"/>
        </w:rPr>
        <w:t xml:space="preserve">τη </w:t>
      </w:r>
      <w:r>
        <w:rPr>
          <w:color w:val="auto"/>
          <w:spacing w:val="-1"/>
        </w:rPr>
        <w:t>χ</w:t>
      </w:r>
      <w:r>
        <w:rPr>
          <w:color w:val="auto"/>
        </w:rPr>
        <w:t>ρήση του</w:t>
      </w:r>
      <w:r>
        <w:rPr>
          <w:color w:val="auto"/>
          <w:spacing w:val="1"/>
        </w:rPr>
        <w:t xml:space="preserve"> </w:t>
      </w:r>
      <w:r>
        <w:rPr>
          <w:color w:val="auto"/>
          <w:spacing w:val="-1"/>
        </w:rPr>
        <w:t>κά</w:t>
      </w:r>
      <w:r>
        <w:rPr>
          <w:color w:val="auto"/>
        </w:rPr>
        <w:t>δο</w:t>
      </w:r>
      <w:r>
        <w:rPr>
          <w:color w:val="auto"/>
          <w:spacing w:val="1"/>
        </w:rPr>
        <w:t>υ</w:t>
      </w:r>
      <w:r>
        <w:rPr>
          <w:color w:val="auto"/>
        </w:rPr>
        <w:t>.</w:t>
      </w:r>
    </w:p>
    <w:p>
      <w:pPr>
        <w:pStyle w:val="Normal"/>
        <w:widowControl w:val="false"/>
        <w:shd w:val="clear" w:color="auto" w:fill="auto"/>
        <w:suppressAutoHyphens w:val="true"/>
        <w:bidi w:val="0"/>
        <w:spacing w:lineRule="exact" w:line="283" w:before="0" w:after="200"/>
        <w:ind w:left="-1191" w:right="57" w:hanging="0"/>
        <w:jc w:val="both"/>
        <w:rPr/>
      </w:pPr>
      <w:r>
        <w:rPr>
          <w:color w:val="auto"/>
        </w:rPr>
        <w:t>Ο</w:t>
      </w:r>
      <w:r>
        <w:rPr>
          <w:color w:val="auto"/>
          <w:spacing w:val="13"/>
        </w:rPr>
        <w:t xml:space="preserve"> </w:t>
      </w:r>
      <w:r>
        <w:rPr>
          <w:color w:val="auto"/>
          <w:spacing w:val="-1"/>
        </w:rPr>
        <w:t>κά</w:t>
      </w:r>
      <w:r>
        <w:rPr>
          <w:color w:val="auto"/>
        </w:rPr>
        <w:t>θε</w:t>
      </w:r>
      <w:r>
        <w:rPr>
          <w:color w:val="auto"/>
          <w:spacing w:val="13"/>
        </w:rPr>
        <w:t xml:space="preserve"> </w:t>
      </w:r>
      <w:r>
        <w:rPr>
          <w:color w:val="auto"/>
          <w:spacing w:val="-1"/>
        </w:rPr>
        <w:t>κά</w:t>
      </w:r>
      <w:r>
        <w:rPr>
          <w:color w:val="auto"/>
        </w:rPr>
        <w:t xml:space="preserve">δος </w:t>
      </w:r>
      <w:r>
        <w:rPr>
          <w:color w:val="auto"/>
          <w:spacing w:val="-1"/>
        </w:rPr>
        <w:t>π</w:t>
      </w:r>
      <w:r>
        <w:rPr>
          <w:color w:val="auto"/>
        </w:rPr>
        <w:t>ρέ</w:t>
      </w:r>
      <w:r>
        <w:rPr>
          <w:color w:val="auto"/>
          <w:spacing w:val="-1"/>
        </w:rPr>
        <w:t>π</w:t>
      </w:r>
      <w:r>
        <w:rPr>
          <w:color w:val="auto"/>
        </w:rPr>
        <w:t>ει</w:t>
      </w:r>
      <w:r>
        <w:rPr>
          <w:color w:val="auto"/>
          <w:spacing w:val="13"/>
        </w:rPr>
        <w:t xml:space="preserve"> </w:t>
      </w:r>
      <w:r>
        <w:rPr>
          <w:color w:val="auto"/>
        </w:rPr>
        <w:t>να</w:t>
      </w:r>
      <w:r>
        <w:rPr>
          <w:color w:val="auto"/>
          <w:spacing w:val="12"/>
        </w:rPr>
        <w:t xml:space="preserve"> </w:t>
      </w:r>
      <w:r>
        <w:rPr>
          <w:color w:val="auto"/>
        </w:rPr>
        <w:t>έ</w:t>
      </w:r>
      <w:r>
        <w:rPr>
          <w:color w:val="auto"/>
          <w:spacing w:val="-1"/>
        </w:rPr>
        <w:t>χ</w:t>
      </w:r>
      <w:r>
        <w:rPr>
          <w:color w:val="auto"/>
        </w:rPr>
        <w:t>ει</w:t>
      </w:r>
      <w:r>
        <w:rPr>
          <w:color w:val="auto"/>
          <w:spacing w:val="13"/>
        </w:rPr>
        <w:t xml:space="preserve"> </w:t>
      </w:r>
      <w:r>
        <w:rPr>
          <w:color w:val="auto"/>
        </w:rPr>
        <w:t>τη</w:t>
      </w:r>
      <w:r>
        <w:rPr>
          <w:color w:val="auto"/>
          <w:spacing w:val="13"/>
        </w:rPr>
        <w:t xml:space="preserve"> </w:t>
      </w:r>
      <w:r>
        <w:rPr>
          <w:color w:val="auto"/>
        </w:rPr>
        <w:t>δ</w:t>
      </w:r>
      <w:r>
        <w:rPr>
          <w:color w:val="auto"/>
          <w:spacing w:val="1"/>
        </w:rPr>
        <w:t>υ</w:t>
      </w:r>
      <w:r>
        <w:rPr>
          <w:color w:val="auto"/>
        </w:rPr>
        <w:t>ν</w:t>
      </w:r>
      <w:r>
        <w:rPr>
          <w:color w:val="auto"/>
          <w:spacing w:val="-1"/>
        </w:rPr>
        <w:t>α</w:t>
      </w:r>
      <w:r>
        <w:rPr>
          <w:color w:val="auto"/>
        </w:rPr>
        <w:t>τότητα</w:t>
      </w:r>
      <w:r>
        <w:rPr>
          <w:color w:val="auto"/>
          <w:spacing w:val="12"/>
        </w:rPr>
        <w:t xml:space="preserve"> </w:t>
      </w:r>
      <w:r>
        <w:rPr>
          <w:color w:val="auto"/>
        </w:rPr>
        <w:t xml:space="preserve">να </w:t>
      </w:r>
      <w:r>
        <w:rPr>
          <w:color w:val="auto"/>
          <w:spacing w:val="-1"/>
        </w:rPr>
        <w:t>ακ</w:t>
      </w:r>
      <w:r>
        <w:rPr>
          <w:color w:val="auto"/>
        </w:rPr>
        <w:t>ινητο</w:t>
      </w:r>
      <w:r>
        <w:rPr>
          <w:color w:val="auto"/>
          <w:spacing w:val="-1"/>
        </w:rPr>
        <w:t>π</w:t>
      </w:r>
      <w:r>
        <w:rPr>
          <w:color w:val="auto"/>
        </w:rPr>
        <w:t>οιείτ</w:t>
      </w:r>
      <w:r>
        <w:rPr>
          <w:color w:val="auto"/>
          <w:spacing w:val="-1"/>
        </w:rPr>
        <w:t>α</w:t>
      </w:r>
      <w:r>
        <w:rPr>
          <w:color w:val="auto"/>
        </w:rPr>
        <w:t>ι</w:t>
      </w:r>
      <w:r>
        <w:rPr>
          <w:color w:val="auto"/>
          <w:spacing w:val="11"/>
        </w:rPr>
        <w:t xml:space="preserve"> </w:t>
      </w:r>
      <w:r>
        <w:rPr>
          <w:color w:val="auto"/>
          <w:spacing w:val="1"/>
        </w:rPr>
        <w:t>μ</w:t>
      </w:r>
      <w:r>
        <w:rPr>
          <w:color w:val="auto"/>
        </w:rPr>
        <w:t>ε</w:t>
      </w:r>
      <w:r>
        <w:rPr>
          <w:color w:val="auto"/>
          <w:spacing w:val="11"/>
        </w:rPr>
        <w:t xml:space="preserve"> </w:t>
      </w:r>
      <w:r>
        <w:rPr>
          <w:color w:val="auto"/>
          <w:spacing w:val="-1"/>
        </w:rPr>
        <w:t>χ</w:t>
      </w:r>
      <w:r>
        <w:rPr>
          <w:color w:val="auto"/>
        </w:rPr>
        <w:t>ωριστά</w:t>
      </w:r>
      <w:r>
        <w:rPr>
          <w:color w:val="auto"/>
          <w:spacing w:val="10"/>
        </w:rPr>
        <w:t xml:space="preserve"> </w:t>
      </w:r>
      <w:r>
        <w:rPr>
          <w:color w:val="auto"/>
          <w:spacing w:val="-1"/>
        </w:rPr>
        <w:t>π</w:t>
      </w:r>
      <w:r>
        <w:rPr>
          <w:color w:val="auto"/>
        </w:rPr>
        <w:t>οδόφρενα στο</w:t>
      </w:r>
      <w:r>
        <w:rPr>
          <w:color w:val="auto"/>
          <w:spacing w:val="1"/>
        </w:rPr>
        <w:t>υ</w:t>
      </w:r>
      <w:r>
        <w:rPr>
          <w:color w:val="auto"/>
        </w:rPr>
        <w:t>ς</w:t>
      </w:r>
      <w:r>
        <w:rPr>
          <w:color w:val="auto"/>
          <w:spacing w:val="1"/>
        </w:rPr>
        <w:t xml:space="preserve"> </w:t>
      </w:r>
      <w:r>
        <w:rPr>
          <w:color w:val="auto"/>
        </w:rPr>
        <w:t>δ</w:t>
      </w:r>
      <w:r>
        <w:rPr>
          <w:color w:val="auto"/>
          <w:spacing w:val="1"/>
        </w:rPr>
        <w:t>υ</w:t>
      </w:r>
      <w:r>
        <w:rPr>
          <w:color w:val="auto"/>
        </w:rPr>
        <w:t>ο εμπρός τρο</w:t>
      </w:r>
      <w:r>
        <w:rPr>
          <w:color w:val="auto"/>
          <w:spacing w:val="-1"/>
        </w:rPr>
        <w:t>χ</w:t>
      </w:r>
      <w:r>
        <w:rPr>
          <w:color w:val="auto"/>
        </w:rPr>
        <w:t>ο</w:t>
      </w:r>
      <w:r>
        <w:rPr>
          <w:color w:val="auto"/>
          <w:spacing w:val="1"/>
        </w:rPr>
        <w:t>ύ</w:t>
      </w:r>
      <w:r>
        <w:rPr>
          <w:color w:val="auto"/>
        </w:rPr>
        <w:t>ς,</w:t>
      </w:r>
      <w:r>
        <w:rPr>
          <w:color w:val="auto"/>
          <w:spacing w:val="1"/>
        </w:rPr>
        <w:t xml:space="preserve"> </w:t>
      </w:r>
      <w:r>
        <w:rPr>
          <w:color w:val="auto"/>
          <w:spacing w:val="-1"/>
        </w:rPr>
        <w:t>π</w:t>
      </w:r>
      <w:r>
        <w:rPr>
          <w:color w:val="auto"/>
        </w:rPr>
        <w:t>ου</w:t>
      </w:r>
      <w:r>
        <w:rPr>
          <w:color w:val="auto"/>
          <w:spacing w:val="1"/>
        </w:rPr>
        <w:t xml:space="preserve"> </w:t>
      </w:r>
      <w:r>
        <w:rPr>
          <w:color w:val="auto"/>
        </w:rPr>
        <w:t>ενεργο</w:t>
      </w:r>
      <w:r>
        <w:rPr>
          <w:color w:val="auto"/>
          <w:spacing w:val="-1"/>
        </w:rPr>
        <w:t>π</w:t>
      </w:r>
      <w:r>
        <w:rPr>
          <w:color w:val="auto"/>
        </w:rPr>
        <w:t>οιο</w:t>
      </w:r>
      <w:r>
        <w:rPr>
          <w:color w:val="auto"/>
          <w:spacing w:val="1"/>
        </w:rPr>
        <w:t>ύ</w:t>
      </w:r>
      <w:r>
        <w:rPr>
          <w:color w:val="auto"/>
        </w:rPr>
        <w:t>ντ</w:t>
      </w:r>
      <w:r>
        <w:rPr>
          <w:color w:val="auto"/>
          <w:spacing w:val="-1"/>
        </w:rPr>
        <w:t>α</w:t>
      </w:r>
      <w:r>
        <w:rPr>
          <w:color w:val="auto"/>
        </w:rPr>
        <w:t xml:space="preserve">ι </w:t>
      </w:r>
      <w:r>
        <w:rPr>
          <w:color w:val="auto"/>
          <w:spacing w:val="1"/>
        </w:rPr>
        <w:t>μ</w:t>
      </w:r>
      <w:r>
        <w:rPr>
          <w:color w:val="auto"/>
        </w:rPr>
        <w:t xml:space="preserve">ε </w:t>
      </w:r>
      <w:r>
        <w:rPr>
          <w:color w:val="auto"/>
          <w:spacing w:val="-1"/>
        </w:rPr>
        <w:t>απλ</w:t>
      </w:r>
      <w:r>
        <w:rPr>
          <w:color w:val="auto"/>
        </w:rPr>
        <w:t xml:space="preserve">ό </w:t>
      </w:r>
      <w:r>
        <w:rPr>
          <w:color w:val="auto"/>
          <w:spacing w:val="-1"/>
        </w:rPr>
        <w:t>πά</w:t>
      </w:r>
      <w:r>
        <w:rPr>
          <w:color w:val="auto"/>
        </w:rPr>
        <w:t>τη</w:t>
      </w:r>
      <w:r>
        <w:rPr>
          <w:color w:val="auto"/>
          <w:spacing w:val="1"/>
        </w:rPr>
        <w:t>μ</w:t>
      </w:r>
      <w:r>
        <w:rPr>
          <w:color w:val="auto"/>
        </w:rPr>
        <w:t>α</w:t>
      </w:r>
      <w:r>
        <w:rPr>
          <w:color w:val="auto"/>
          <w:spacing w:val="-1"/>
        </w:rPr>
        <w:t xml:space="preserve"> </w:t>
      </w:r>
      <w:r>
        <w:rPr>
          <w:color w:val="auto"/>
        </w:rPr>
        <w:t>του ποδιού. Στο σημείο στήριξης των τροχών, στον πυθμένα του κάδου, να υπάρχουν ειδικές ενισχύσεις και νεύρα.</w:t>
      </w:r>
    </w:p>
    <w:p>
      <w:pPr>
        <w:pStyle w:val="Normal"/>
        <w:widowControl w:val="false"/>
        <w:shd w:val="clear" w:color="auto" w:fill="auto"/>
        <w:suppressAutoHyphens w:val="true"/>
        <w:bidi w:val="0"/>
        <w:spacing w:lineRule="auto" w:line="276" w:before="0" w:after="200"/>
        <w:ind w:left="-567" w:right="0" w:hanging="0"/>
        <w:rPr/>
      </w:pPr>
      <w:r>
        <w:rPr>
          <w:b/>
          <w:bCs/>
          <w:color w:val="auto"/>
          <w:position w:val="0"/>
          <w:sz w:val="24"/>
          <w:sz w:val="24"/>
          <w:u w:val="single"/>
          <w:vertAlign w:val="baseline"/>
        </w:rPr>
        <w:t>5.  ΟΠΗ ΚΑΘΑΡΙΣΜΟΎ</w:t>
      </w:r>
    </w:p>
    <w:p>
      <w:pPr>
        <w:pStyle w:val="Normal"/>
        <w:widowControl w:val="false"/>
        <w:shd w:val="clear" w:color="auto" w:fill="auto"/>
        <w:suppressAutoHyphens w:val="true"/>
        <w:bidi w:val="0"/>
        <w:spacing w:lineRule="auto" w:line="240" w:before="0" w:after="120"/>
        <w:ind w:left="-1191" w:right="-1304" w:hanging="0"/>
        <w:jc w:val="left"/>
        <w:rPr/>
      </w:pPr>
      <w:r>
        <w:rPr>
          <w:bCs/>
          <w:i w:val="false"/>
          <w:iCs w:val="false"/>
          <w:color w:val="auto"/>
          <w:sz w:val="22"/>
          <w:szCs w:val="22"/>
          <w:lang w:eastAsia="zh-CN"/>
        </w:rPr>
        <w:t>Στον</w:t>
      </w:r>
      <w:r>
        <w:rPr>
          <w:bCs/>
          <w:i w:val="false"/>
          <w:iCs w:val="false"/>
          <w:color w:val="auto"/>
          <w:spacing w:val="2"/>
          <w:sz w:val="22"/>
          <w:szCs w:val="22"/>
          <w:lang w:eastAsia="zh-CN"/>
        </w:rPr>
        <w:t xml:space="preserve"> </w:t>
      </w:r>
      <w:r>
        <w:rPr>
          <w:bCs/>
          <w:i w:val="false"/>
          <w:iCs w:val="false"/>
          <w:color w:val="auto"/>
          <w:spacing w:val="-1"/>
          <w:sz w:val="22"/>
          <w:szCs w:val="22"/>
          <w:lang w:eastAsia="zh-CN"/>
        </w:rPr>
        <w:t>π</w:t>
      </w:r>
      <w:r>
        <w:rPr>
          <w:bCs/>
          <w:i w:val="false"/>
          <w:iCs w:val="false"/>
          <w:color w:val="auto"/>
          <w:spacing w:val="1"/>
          <w:sz w:val="22"/>
          <w:szCs w:val="22"/>
          <w:lang w:eastAsia="zh-CN"/>
        </w:rPr>
        <w:t>υ</w:t>
      </w:r>
      <w:r>
        <w:rPr>
          <w:bCs/>
          <w:i w:val="false"/>
          <w:iCs w:val="false"/>
          <w:color w:val="auto"/>
          <w:sz w:val="22"/>
          <w:szCs w:val="22"/>
          <w:lang w:eastAsia="zh-CN"/>
        </w:rPr>
        <w:t>θ</w:t>
      </w:r>
      <w:r>
        <w:rPr>
          <w:bCs/>
          <w:i w:val="false"/>
          <w:iCs w:val="false"/>
          <w:color w:val="auto"/>
          <w:spacing w:val="1"/>
          <w:sz w:val="22"/>
          <w:szCs w:val="22"/>
          <w:lang w:eastAsia="zh-CN"/>
        </w:rPr>
        <w:t>μ</w:t>
      </w:r>
      <w:r>
        <w:rPr>
          <w:bCs/>
          <w:i w:val="false"/>
          <w:iCs w:val="false"/>
          <w:color w:val="auto"/>
          <w:sz w:val="22"/>
          <w:szCs w:val="22"/>
          <w:lang w:eastAsia="zh-CN"/>
        </w:rPr>
        <w:t>ένα</w:t>
      </w:r>
      <w:r>
        <w:rPr>
          <w:bCs/>
          <w:i w:val="false"/>
          <w:iCs w:val="false"/>
          <w:color w:val="auto"/>
          <w:spacing w:val="2"/>
          <w:sz w:val="22"/>
          <w:szCs w:val="22"/>
          <w:lang w:eastAsia="zh-CN"/>
        </w:rPr>
        <w:t xml:space="preserve"> </w:t>
      </w:r>
      <w:r>
        <w:rPr>
          <w:bCs/>
          <w:i w:val="false"/>
          <w:iCs w:val="false"/>
          <w:color w:val="auto"/>
          <w:spacing w:val="1"/>
          <w:sz w:val="22"/>
          <w:szCs w:val="22"/>
          <w:lang w:eastAsia="zh-CN"/>
        </w:rPr>
        <w:t>τ</w:t>
      </w:r>
      <w:r>
        <w:rPr>
          <w:bCs/>
          <w:i w:val="false"/>
          <w:iCs w:val="false"/>
          <w:color w:val="auto"/>
          <w:sz w:val="22"/>
          <w:szCs w:val="22"/>
          <w:lang w:eastAsia="zh-CN"/>
        </w:rPr>
        <w:t>ου</w:t>
      </w:r>
      <w:r>
        <w:rPr>
          <w:bCs/>
          <w:i w:val="false"/>
          <w:iCs w:val="false"/>
          <w:color w:val="auto"/>
          <w:spacing w:val="4"/>
          <w:sz w:val="22"/>
          <w:szCs w:val="22"/>
          <w:lang w:eastAsia="zh-CN"/>
        </w:rPr>
        <w:t xml:space="preserve"> </w:t>
      </w:r>
      <w:r>
        <w:rPr>
          <w:bCs/>
          <w:i w:val="false"/>
          <w:iCs w:val="false"/>
          <w:color w:val="auto"/>
          <w:spacing w:val="-1"/>
          <w:sz w:val="22"/>
          <w:szCs w:val="22"/>
          <w:lang w:eastAsia="zh-CN"/>
        </w:rPr>
        <w:t>κά</w:t>
      </w:r>
      <w:r>
        <w:rPr>
          <w:bCs/>
          <w:i w:val="false"/>
          <w:iCs w:val="false"/>
          <w:color w:val="auto"/>
          <w:sz w:val="22"/>
          <w:szCs w:val="22"/>
          <w:lang w:eastAsia="zh-CN"/>
        </w:rPr>
        <w:t>δου</w:t>
      </w:r>
      <w:r>
        <w:rPr>
          <w:bCs/>
          <w:i w:val="false"/>
          <w:iCs w:val="false"/>
          <w:color w:val="auto"/>
          <w:spacing w:val="4"/>
          <w:sz w:val="22"/>
          <w:szCs w:val="22"/>
          <w:lang w:eastAsia="zh-CN"/>
        </w:rPr>
        <w:t xml:space="preserve"> </w:t>
      </w:r>
      <w:r>
        <w:rPr>
          <w:bCs/>
          <w:i w:val="false"/>
          <w:iCs w:val="false"/>
          <w:color w:val="auto"/>
          <w:spacing w:val="-1"/>
          <w:sz w:val="22"/>
          <w:szCs w:val="22"/>
          <w:lang w:eastAsia="zh-CN"/>
        </w:rPr>
        <w:t>κα</w:t>
      </w:r>
      <w:r>
        <w:rPr>
          <w:bCs/>
          <w:i w:val="false"/>
          <w:iCs w:val="false"/>
          <w:color w:val="auto"/>
          <w:sz w:val="22"/>
          <w:szCs w:val="22"/>
          <w:lang w:eastAsia="zh-CN"/>
        </w:rPr>
        <w:t>ι</w:t>
      </w:r>
      <w:r>
        <w:rPr>
          <w:bCs/>
          <w:i w:val="false"/>
          <w:iCs w:val="false"/>
          <w:color w:val="auto"/>
          <w:spacing w:val="3"/>
          <w:sz w:val="22"/>
          <w:szCs w:val="22"/>
          <w:lang w:eastAsia="zh-CN"/>
        </w:rPr>
        <w:t xml:space="preserve"> </w:t>
      </w:r>
      <w:r>
        <w:rPr>
          <w:bCs/>
          <w:i w:val="false"/>
          <w:iCs w:val="false"/>
          <w:color w:val="auto"/>
          <w:sz w:val="22"/>
          <w:szCs w:val="22"/>
          <w:lang w:eastAsia="zh-CN"/>
        </w:rPr>
        <w:t>στο</w:t>
      </w:r>
      <w:r>
        <w:rPr>
          <w:bCs/>
          <w:i w:val="false"/>
          <w:iCs w:val="false"/>
          <w:color w:val="auto"/>
          <w:spacing w:val="3"/>
          <w:sz w:val="22"/>
          <w:szCs w:val="22"/>
          <w:lang w:eastAsia="zh-CN"/>
        </w:rPr>
        <w:t xml:space="preserve"> </w:t>
      </w:r>
      <w:r>
        <w:rPr>
          <w:bCs/>
          <w:i w:val="false"/>
          <w:iCs w:val="false"/>
          <w:color w:val="auto"/>
          <w:spacing w:val="-1"/>
          <w:sz w:val="22"/>
          <w:szCs w:val="22"/>
          <w:lang w:eastAsia="zh-CN"/>
        </w:rPr>
        <w:t>κα</w:t>
      </w:r>
      <w:r>
        <w:rPr>
          <w:bCs/>
          <w:i w:val="false"/>
          <w:iCs w:val="false"/>
          <w:color w:val="auto"/>
          <w:sz w:val="22"/>
          <w:szCs w:val="22"/>
          <w:lang w:eastAsia="zh-CN"/>
        </w:rPr>
        <w:t>τώτερο</w:t>
      </w:r>
      <w:r>
        <w:rPr>
          <w:bCs/>
          <w:i w:val="false"/>
          <w:iCs w:val="false"/>
          <w:color w:val="auto"/>
          <w:spacing w:val="3"/>
          <w:sz w:val="22"/>
          <w:szCs w:val="22"/>
          <w:lang w:eastAsia="zh-CN"/>
        </w:rPr>
        <w:t xml:space="preserve"> </w:t>
      </w:r>
      <w:r>
        <w:rPr>
          <w:bCs/>
          <w:i w:val="false"/>
          <w:iCs w:val="false"/>
          <w:color w:val="auto"/>
          <w:sz w:val="22"/>
          <w:szCs w:val="22"/>
          <w:lang w:eastAsia="zh-CN"/>
        </w:rPr>
        <w:t>ση</w:t>
      </w:r>
      <w:r>
        <w:rPr>
          <w:bCs/>
          <w:i w:val="false"/>
          <w:iCs w:val="false"/>
          <w:color w:val="auto"/>
          <w:spacing w:val="1"/>
          <w:sz w:val="22"/>
          <w:szCs w:val="22"/>
          <w:lang w:eastAsia="zh-CN"/>
        </w:rPr>
        <w:t>μ</w:t>
      </w:r>
      <w:r>
        <w:rPr>
          <w:bCs/>
          <w:i w:val="false"/>
          <w:iCs w:val="false"/>
          <w:color w:val="auto"/>
          <w:sz w:val="22"/>
          <w:szCs w:val="22"/>
          <w:lang w:eastAsia="zh-CN"/>
        </w:rPr>
        <w:t>είο</w:t>
      </w:r>
      <w:r>
        <w:rPr>
          <w:bCs/>
          <w:i w:val="false"/>
          <w:iCs w:val="false"/>
          <w:color w:val="auto"/>
          <w:spacing w:val="3"/>
          <w:sz w:val="22"/>
          <w:szCs w:val="22"/>
          <w:lang w:eastAsia="zh-CN"/>
        </w:rPr>
        <w:t xml:space="preserve"> </w:t>
      </w:r>
      <w:r>
        <w:rPr>
          <w:bCs/>
          <w:i w:val="false"/>
          <w:iCs w:val="false"/>
          <w:color w:val="auto"/>
          <w:sz w:val="22"/>
          <w:szCs w:val="22"/>
          <w:lang w:eastAsia="zh-CN"/>
        </w:rPr>
        <w:t xml:space="preserve">του να </w:t>
      </w:r>
      <w:r>
        <w:rPr>
          <w:bCs/>
          <w:i w:val="false"/>
          <w:iCs w:val="false"/>
          <w:color w:val="auto"/>
          <w:spacing w:val="1"/>
          <w:sz w:val="22"/>
          <w:szCs w:val="22"/>
          <w:lang w:eastAsia="zh-CN"/>
        </w:rPr>
        <w:t>υ</w:t>
      </w:r>
      <w:r>
        <w:rPr>
          <w:bCs/>
          <w:i w:val="false"/>
          <w:iCs w:val="false"/>
          <w:color w:val="auto"/>
          <w:spacing w:val="-1"/>
          <w:sz w:val="22"/>
          <w:szCs w:val="22"/>
          <w:lang w:eastAsia="zh-CN"/>
        </w:rPr>
        <w:t>πά</w:t>
      </w:r>
      <w:r>
        <w:rPr>
          <w:bCs/>
          <w:i w:val="false"/>
          <w:iCs w:val="false"/>
          <w:color w:val="auto"/>
          <w:sz w:val="22"/>
          <w:szCs w:val="22"/>
          <w:lang w:eastAsia="zh-CN"/>
        </w:rPr>
        <w:t>ρ</w:t>
      </w:r>
      <w:r>
        <w:rPr>
          <w:bCs/>
          <w:i w:val="false"/>
          <w:iCs w:val="false"/>
          <w:color w:val="auto"/>
          <w:spacing w:val="-1"/>
          <w:sz w:val="22"/>
          <w:szCs w:val="22"/>
          <w:lang w:eastAsia="zh-CN"/>
        </w:rPr>
        <w:t>χ</w:t>
      </w:r>
      <w:r>
        <w:rPr>
          <w:bCs/>
          <w:i w:val="false"/>
          <w:iCs w:val="false"/>
          <w:color w:val="auto"/>
          <w:sz w:val="22"/>
          <w:szCs w:val="22"/>
          <w:lang w:eastAsia="zh-CN"/>
        </w:rPr>
        <w:t>ει υποχρεωτικά</w:t>
      </w:r>
      <w:r>
        <w:rPr>
          <w:bCs/>
          <w:i w:val="false"/>
          <w:iCs w:val="false"/>
          <w:color w:val="auto"/>
          <w:spacing w:val="3"/>
          <w:sz w:val="22"/>
          <w:szCs w:val="22"/>
          <w:lang w:eastAsia="zh-CN"/>
        </w:rPr>
        <w:t xml:space="preserve"> </w:t>
      </w:r>
      <w:r>
        <w:rPr>
          <w:bCs/>
          <w:i w:val="false"/>
          <w:iCs w:val="false"/>
          <w:color w:val="auto"/>
          <w:sz w:val="22"/>
          <w:szCs w:val="22"/>
          <w:lang w:eastAsia="zh-CN"/>
        </w:rPr>
        <w:t>ειδι</w:t>
      </w:r>
      <w:r>
        <w:rPr>
          <w:bCs/>
          <w:i w:val="false"/>
          <w:iCs w:val="false"/>
          <w:color w:val="auto"/>
          <w:spacing w:val="-1"/>
          <w:sz w:val="22"/>
          <w:szCs w:val="22"/>
          <w:lang w:eastAsia="zh-CN"/>
        </w:rPr>
        <w:t>κ</w:t>
      </w:r>
      <w:r>
        <w:rPr>
          <w:bCs/>
          <w:i w:val="false"/>
          <w:iCs w:val="false"/>
          <w:color w:val="auto"/>
          <w:sz w:val="22"/>
          <w:szCs w:val="22"/>
          <w:lang w:eastAsia="zh-CN"/>
        </w:rPr>
        <w:t>ή ο</w:t>
      </w:r>
      <w:r>
        <w:rPr>
          <w:bCs/>
          <w:i w:val="false"/>
          <w:iCs w:val="false"/>
          <w:color w:val="auto"/>
          <w:spacing w:val="-1"/>
          <w:sz w:val="22"/>
          <w:szCs w:val="22"/>
          <w:lang w:eastAsia="zh-CN"/>
        </w:rPr>
        <w:t>π</w:t>
      </w:r>
      <w:r>
        <w:rPr>
          <w:bCs/>
          <w:i w:val="false"/>
          <w:iCs w:val="false"/>
          <w:color w:val="auto"/>
          <w:sz w:val="22"/>
          <w:szCs w:val="22"/>
          <w:lang w:eastAsia="zh-CN"/>
        </w:rPr>
        <w:t xml:space="preserve">ή, </w:t>
      </w:r>
      <w:r>
        <w:rPr>
          <w:bCs/>
          <w:i w:val="false"/>
          <w:iCs w:val="false"/>
          <w:color w:val="auto"/>
          <w:spacing w:val="-1"/>
          <w:sz w:val="22"/>
          <w:szCs w:val="22"/>
          <w:lang w:eastAsia="zh-CN"/>
        </w:rPr>
        <w:t>π</w:t>
      </w:r>
      <w:r>
        <w:rPr>
          <w:bCs/>
          <w:i w:val="false"/>
          <w:iCs w:val="false"/>
          <w:color w:val="auto"/>
          <w:sz w:val="22"/>
          <w:szCs w:val="22"/>
          <w:lang w:eastAsia="zh-CN"/>
        </w:rPr>
        <w:t>ου</w:t>
      </w:r>
      <w:r>
        <w:rPr>
          <w:bCs/>
          <w:i w:val="false"/>
          <w:iCs w:val="false"/>
          <w:color w:val="auto"/>
          <w:spacing w:val="5"/>
          <w:sz w:val="22"/>
          <w:szCs w:val="22"/>
          <w:lang w:eastAsia="zh-CN"/>
        </w:rPr>
        <w:t xml:space="preserve"> </w:t>
      </w:r>
      <w:r>
        <w:rPr>
          <w:bCs/>
          <w:i w:val="false"/>
          <w:iCs w:val="false"/>
          <w:color w:val="auto"/>
          <w:sz w:val="22"/>
          <w:szCs w:val="22"/>
          <w:lang w:eastAsia="zh-CN"/>
        </w:rPr>
        <w:t>θα</w:t>
      </w:r>
      <w:r>
        <w:rPr>
          <w:bCs/>
          <w:i w:val="false"/>
          <w:iCs w:val="false"/>
          <w:color w:val="auto"/>
          <w:spacing w:val="3"/>
          <w:sz w:val="22"/>
          <w:szCs w:val="22"/>
          <w:lang w:eastAsia="zh-CN"/>
        </w:rPr>
        <w:t xml:space="preserve"> </w:t>
      </w:r>
      <w:r>
        <w:rPr>
          <w:bCs/>
          <w:i w:val="false"/>
          <w:iCs w:val="false"/>
          <w:color w:val="auto"/>
          <w:spacing w:val="-1"/>
          <w:sz w:val="22"/>
          <w:szCs w:val="22"/>
          <w:lang w:eastAsia="zh-CN"/>
        </w:rPr>
        <w:t>κα</w:t>
      </w:r>
      <w:r>
        <w:rPr>
          <w:bCs/>
          <w:i w:val="false"/>
          <w:iCs w:val="false"/>
          <w:color w:val="auto"/>
          <w:sz w:val="22"/>
          <w:szCs w:val="22"/>
          <w:lang w:eastAsia="zh-CN"/>
        </w:rPr>
        <w:t>τ</w:t>
      </w:r>
      <w:r>
        <w:rPr>
          <w:bCs/>
          <w:i w:val="false"/>
          <w:iCs w:val="false"/>
          <w:color w:val="auto"/>
          <w:spacing w:val="-1"/>
          <w:sz w:val="22"/>
          <w:szCs w:val="22"/>
          <w:lang w:eastAsia="zh-CN"/>
        </w:rPr>
        <w:t>α</w:t>
      </w:r>
      <w:r>
        <w:rPr>
          <w:bCs/>
          <w:i w:val="false"/>
          <w:iCs w:val="false"/>
          <w:color w:val="auto"/>
          <w:sz w:val="22"/>
          <w:szCs w:val="22"/>
          <w:lang w:eastAsia="zh-CN"/>
        </w:rPr>
        <w:t>σ</w:t>
      </w:r>
      <w:r>
        <w:rPr>
          <w:bCs/>
          <w:i w:val="false"/>
          <w:iCs w:val="false"/>
          <w:color w:val="auto"/>
          <w:spacing w:val="-1"/>
          <w:sz w:val="22"/>
          <w:szCs w:val="22"/>
          <w:lang w:eastAsia="zh-CN"/>
        </w:rPr>
        <w:t>κ</w:t>
      </w:r>
      <w:r>
        <w:rPr>
          <w:bCs/>
          <w:i w:val="false"/>
          <w:iCs w:val="false"/>
          <w:color w:val="auto"/>
          <w:sz w:val="22"/>
          <w:szCs w:val="22"/>
          <w:lang w:eastAsia="zh-CN"/>
        </w:rPr>
        <w:t>ε</w:t>
      </w:r>
      <w:r>
        <w:rPr>
          <w:bCs/>
          <w:i w:val="false"/>
          <w:iCs w:val="false"/>
          <w:color w:val="auto"/>
          <w:spacing w:val="1"/>
          <w:sz w:val="22"/>
          <w:szCs w:val="22"/>
          <w:lang w:eastAsia="zh-CN"/>
        </w:rPr>
        <w:t>υ</w:t>
      </w:r>
      <w:r>
        <w:rPr>
          <w:bCs/>
          <w:i w:val="false"/>
          <w:iCs w:val="false"/>
          <w:color w:val="auto"/>
          <w:spacing w:val="-1"/>
          <w:sz w:val="22"/>
          <w:szCs w:val="22"/>
          <w:lang w:eastAsia="zh-CN"/>
        </w:rPr>
        <w:t>άζ</w:t>
      </w:r>
      <w:r>
        <w:rPr>
          <w:bCs/>
          <w:i w:val="false"/>
          <w:iCs w:val="false"/>
          <w:color w:val="auto"/>
          <w:sz w:val="22"/>
          <w:szCs w:val="22"/>
          <w:lang w:eastAsia="zh-CN"/>
        </w:rPr>
        <w:t>ετ</w:t>
      </w:r>
      <w:r>
        <w:rPr>
          <w:bCs/>
          <w:i w:val="false"/>
          <w:iCs w:val="false"/>
          <w:color w:val="auto"/>
          <w:spacing w:val="-1"/>
          <w:sz w:val="22"/>
          <w:szCs w:val="22"/>
          <w:lang w:eastAsia="zh-CN"/>
        </w:rPr>
        <w:t>α</w:t>
      </w:r>
      <w:r>
        <w:rPr>
          <w:bCs/>
          <w:i w:val="false"/>
          <w:iCs w:val="false"/>
          <w:color w:val="auto"/>
          <w:sz w:val="22"/>
          <w:szCs w:val="22"/>
          <w:lang w:eastAsia="zh-CN"/>
        </w:rPr>
        <w:t>ι</w:t>
      </w:r>
      <w:r>
        <w:rPr>
          <w:bCs/>
          <w:i w:val="false"/>
          <w:iCs w:val="false"/>
          <w:color w:val="auto"/>
          <w:spacing w:val="4"/>
          <w:sz w:val="22"/>
          <w:szCs w:val="22"/>
          <w:lang w:eastAsia="zh-CN"/>
        </w:rPr>
        <w:t xml:space="preserve"> </w:t>
      </w:r>
      <w:r>
        <w:rPr>
          <w:bCs/>
          <w:i w:val="false"/>
          <w:iCs w:val="false"/>
          <w:color w:val="auto"/>
          <w:spacing w:val="-1"/>
          <w:sz w:val="22"/>
          <w:szCs w:val="22"/>
          <w:lang w:eastAsia="zh-CN"/>
        </w:rPr>
        <w:t>κα</w:t>
      </w:r>
      <w:r>
        <w:rPr>
          <w:bCs/>
          <w:i w:val="false"/>
          <w:iCs w:val="false"/>
          <w:color w:val="auto"/>
          <w:sz w:val="22"/>
          <w:szCs w:val="22"/>
          <w:lang w:eastAsia="zh-CN"/>
        </w:rPr>
        <w:t>τά</w:t>
      </w:r>
      <w:r>
        <w:rPr>
          <w:bCs/>
          <w:i w:val="false"/>
          <w:iCs w:val="false"/>
          <w:color w:val="auto"/>
          <w:spacing w:val="3"/>
          <w:sz w:val="22"/>
          <w:szCs w:val="22"/>
          <w:lang w:eastAsia="zh-CN"/>
        </w:rPr>
        <w:t xml:space="preserve"> </w:t>
      </w:r>
      <w:r>
        <w:rPr>
          <w:bCs/>
          <w:i w:val="false"/>
          <w:iCs w:val="false"/>
          <w:color w:val="auto"/>
          <w:sz w:val="22"/>
          <w:szCs w:val="22"/>
          <w:lang w:eastAsia="zh-CN"/>
        </w:rPr>
        <w:t>την</w:t>
      </w:r>
      <w:r>
        <w:rPr>
          <w:bCs/>
          <w:i w:val="false"/>
          <w:iCs w:val="false"/>
          <w:color w:val="auto"/>
          <w:spacing w:val="3"/>
          <w:sz w:val="22"/>
          <w:szCs w:val="22"/>
          <w:lang w:eastAsia="zh-CN"/>
        </w:rPr>
        <w:t xml:space="preserve"> </w:t>
      </w:r>
      <w:r>
        <w:rPr>
          <w:bCs/>
          <w:i w:val="false"/>
          <w:iCs w:val="false"/>
          <w:color w:val="auto"/>
          <w:spacing w:val="-1"/>
          <w:sz w:val="22"/>
          <w:szCs w:val="22"/>
          <w:lang w:eastAsia="zh-CN"/>
        </w:rPr>
        <w:t>χ</w:t>
      </w:r>
      <w:r>
        <w:rPr>
          <w:bCs/>
          <w:i w:val="false"/>
          <w:iCs w:val="false"/>
          <w:color w:val="auto"/>
          <w:spacing w:val="1"/>
          <w:sz w:val="22"/>
          <w:szCs w:val="22"/>
          <w:lang w:eastAsia="zh-CN"/>
        </w:rPr>
        <w:t>ύ</w:t>
      </w:r>
      <w:r>
        <w:rPr>
          <w:bCs/>
          <w:i w:val="false"/>
          <w:iCs w:val="false"/>
          <w:color w:val="auto"/>
          <w:sz w:val="22"/>
          <w:szCs w:val="22"/>
          <w:lang w:eastAsia="zh-CN"/>
        </w:rPr>
        <w:t>τε</w:t>
      </w:r>
      <w:r>
        <w:rPr>
          <w:bCs/>
          <w:i w:val="false"/>
          <w:iCs w:val="false"/>
          <w:color w:val="auto"/>
          <w:spacing w:val="1"/>
          <w:sz w:val="22"/>
          <w:szCs w:val="22"/>
          <w:lang w:eastAsia="zh-CN"/>
        </w:rPr>
        <w:t>υ</w:t>
      </w:r>
      <w:r>
        <w:rPr>
          <w:bCs/>
          <w:i w:val="false"/>
          <w:iCs w:val="false"/>
          <w:color w:val="auto"/>
          <w:sz w:val="22"/>
          <w:szCs w:val="22"/>
          <w:lang w:eastAsia="zh-CN"/>
        </w:rPr>
        <w:t>ση</w:t>
      </w:r>
      <w:r>
        <w:rPr>
          <w:bCs/>
          <w:i w:val="false"/>
          <w:iCs w:val="false"/>
          <w:color w:val="auto"/>
          <w:spacing w:val="3"/>
          <w:sz w:val="22"/>
          <w:szCs w:val="22"/>
          <w:lang w:eastAsia="zh-CN"/>
        </w:rPr>
        <w:t xml:space="preserve"> </w:t>
      </w:r>
      <w:r>
        <w:rPr>
          <w:bCs/>
          <w:i w:val="false"/>
          <w:iCs w:val="false"/>
          <w:color w:val="auto"/>
          <w:spacing w:val="1"/>
          <w:sz w:val="22"/>
          <w:szCs w:val="22"/>
          <w:lang w:eastAsia="zh-CN"/>
        </w:rPr>
        <w:t>μ</w:t>
      </w:r>
      <w:r>
        <w:rPr>
          <w:bCs/>
          <w:i w:val="false"/>
          <w:iCs w:val="false"/>
          <w:color w:val="auto"/>
          <w:sz w:val="22"/>
          <w:szCs w:val="22"/>
          <w:lang w:eastAsia="zh-CN"/>
        </w:rPr>
        <w:t>ονο</w:t>
      </w:r>
      <w:r>
        <w:rPr>
          <w:bCs/>
          <w:i w:val="false"/>
          <w:iCs w:val="false"/>
          <w:color w:val="auto"/>
          <w:spacing w:val="1"/>
          <w:sz w:val="22"/>
          <w:szCs w:val="22"/>
          <w:lang w:eastAsia="zh-CN"/>
        </w:rPr>
        <w:t>μ</w:t>
      </w:r>
      <w:r>
        <w:rPr>
          <w:bCs/>
          <w:i w:val="false"/>
          <w:iCs w:val="false"/>
          <w:color w:val="auto"/>
          <w:spacing w:val="-1"/>
          <w:sz w:val="22"/>
          <w:szCs w:val="22"/>
          <w:lang w:eastAsia="zh-CN"/>
        </w:rPr>
        <w:t>πλ</w:t>
      </w:r>
      <w:r>
        <w:rPr>
          <w:bCs/>
          <w:i w:val="false"/>
          <w:iCs w:val="false"/>
          <w:color w:val="auto"/>
          <w:sz w:val="22"/>
          <w:szCs w:val="22"/>
          <w:lang w:eastAsia="zh-CN"/>
        </w:rPr>
        <w:t>όκ,</w:t>
      </w:r>
      <w:r>
        <w:rPr>
          <w:bCs/>
          <w:i w:val="false"/>
          <w:iCs w:val="false"/>
          <w:color w:val="auto"/>
          <w:spacing w:val="3"/>
          <w:sz w:val="22"/>
          <w:szCs w:val="22"/>
          <w:lang w:eastAsia="zh-CN"/>
        </w:rPr>
        <w:t xml:space="preserve"> </w:t>
      </w:r>
      <w:r>
        <w:rPr>
          <w:bCs/>
          <w:i w:val="false"/>
          <w:iCs w:val="false"/>
          <w:color w:val="auto"/>
          <w:spacing w:val="-1"/>
          <w:sz w:val="22"/>
          <w:szCs w:val="22"/>
          <w:lang w:eastAsia="zh-CN"/>
        </w:rPr>
        <w:t>απ</w:t>
      </w:r>
      <w:r>
        <w:rPr>
          <w:bCs/>
          <w:i w:val="false"/>
          <w:iCs w:val="false"/>
          <w:color w:val="auto"/>
          <w:sz w:val="22"/>
          <w:szCs w:val="22"/>
          <w:lang w:eastAsia="zh-CN"/>
        </w:rPr>
        <w:t>ο</w:t>
      </w:r>
      <w:r>
        <w:rPr>
          <w:bCs/>
          <w:i w:val="false"/>
          <w:iCs w:val="false"/>
          <w:color w:val="auto"/>
          <w:spacing w:val="-1"/>
          <w:sz w:val="22"/>
          <w:szCs w:val="22"/>
          <w:lang w:eastAsia="zh-CN"/>
        </w:rPr>
        <w:t>κλ</w:t>
      </w:r>
      <w:r>
        <w:rPr>
          <w:bCs/>
          <w:i w:val="false"/>
          <w:iCs w:val="false"/>
          <w:color w:val="auto"/>
          <w:sz w:val="22"/>
          <w:szCs w:val="22"/>
          <w:lang w:eastAsia="zh-CN"/>
        </w:rPr>
        <w:t>ειο</w:t>
      </w:r>
      <w:r>
        <w:rPr>
          <w:bCs/>
          <w:i w:val="false"/>
          <w:iCs w:val="false"/>
          <w:color w:val="auto"/>
          <w:spacing w:val="1"/>
          <w:sz w:val="22"/>
          <w:szCs w:val="22"/>
          <w:lang w:eastAsia="zh-CN"/>
        </w:rPr>
        <w:t>μ</w:t>
      </w:r>
      <w:r>
        <w:rPr>
          <w:bCs/>
          <w:i w:val="false"/>
          <w:iCs w:val="false"/>
          <w:color w:val="auto"/>
          <w:sz w:val="22"/>
          <w:szCs w:val="22"/>
          <w:lang w:eastAsia="zh-CN"/>
        </w:rPr>
        <w:t>ένων</w:t>
      </w:r>
      <w:r>
        <w:rPr>
          <w:bCs/>
          <w:i w:val="false"/>
          <w:iCs w:val="false"/>
          <w:color w:val="auto"/>
          <w:spacing w:val="3"/>
          <w:sz w:val="22"/>
          <w:szCs w:val="22"/>
          <w:lang w:eastAsia="zh-CN"/>
        </w:rPr>
        <w:t xml:space="preserve"> </w:t>
      </w:r>
      <w:r>
        <w:rPr>
          <w:bCs/>
          <w:i w:val="false"/>
          <w:iCs w:val="false"/>
          <w:color w:val="auto"/>
          <w:sz w:val="22"/>
          <w:szCs w:val="22"/>
          <w:lang w:eastAsia="zh-CN"/>
        </w:rPr>
        <w:t>των</w:t>
      </w:r>
      <w:r>
        <w:rPr>
          <w:bCs/>
          <w:i w:val="false"/>
          <w:iCs w:val="false"/>
          <w:color w:val="auto"/>
          <w:spacing w:val="3"/>
          <w:sz w:val="22"/>
          <w:szCs w:val="22"/>
          <w:lang w:eastAsia="zh-CN"/>
        </w:rPr>
        <w:t xml:space="preserve"> </w:t>
      </w:r>
      <w:r>
        <w:rPr>
          <w:bCs/>
          <w:i w:val="false"/>
          <w:iCs w:val="false"/>
          <w:color w:val="auto"/>
          <w:sz w:val="22"/>
          <w:szCs w:val="22"/>
          <w:lang w:eastAsia="zh-CN"/>
        </w:rPr>
        <w:t>ιδιο</w:t>
      </w:r>
      <w:r>
        <w:rPr>
          <w:bCs/>
          <w:i w:val="false"/>
          <w:iCs w:val="false"/>
          <w:color w:val="auto"/>
          <w:spacing w:val="-1"/>
          <w:sz w:val="22"/>
          <w:szCs w:val="22"/>
          <w:lang w:eastAsia="zh-CN"/>
        </w:rPr>
        <w:t>κα</w:t>
      </w:r>
      <w:r>
        <w:rPr>
          <w:bCs/>
          <w:i w:val="false"/>
          <w:iCs w:val="false"/>
          <w:color w:val="auto"/>
          <w:sz w:val="22"/>
          <w:szCs w:val="22"/>
          <w:lang w:eastAsia="zh-CN"/>
        </w:rPr>
        <w:t>τ</w:t>
      </w:r>
      <w:r>
        <w:rPr>
          <w:bCs/>
          <w:i w:val="false"/>
          <w:iCs w:val="false"/>
          <w:color w:val="auto"/>
          <w:spacing w:val="-1"/>
          <w:sz w:val="22"/>
          <w:szCs w:val="22"/>
          <w:lang w:eastAsia="zh-CN"/>
        </w:rPr>
        <w:t>α</w:t>
      </w:r>
      <w:r>
        <w:rPr>
          <w:bCs/>
          <w:i w:val="false"/>
          <w:iCs w:val="false"/>
          <w:color w:val="auto"/>
          <w:sz w:val="22"/>
          <w:szCs w:val="22"/>
          <w:lang w:eastAsia="zh-CN"/>
        </w:rPr>
        <w:t>σ</w:t>
      </w:r>
      <w:r>
        <w:rPr>
          <w:bCs/>
          <w:i w:val="false"/>
          <w:iCs w:val="false"/>
          <w:color w:val="auto"/>
          <w:spacing w:val="-1"/>
          <w:sz w:val="22"/>
          <w:szCs w:val="22"/>
          <w:lang w:eastAsia="zh-CN"/>
        </w:rPr>
        <w:t>κ</w:t>
      </w:r>
      <w:r>
        <w:rPr>
          <w:bCs/>
          <w:i w:val="false"/>
          <w:iCs w:val="false"/>
          <w:color w:val="auto"/>
          <w:sz w:val="22"/>
          <w:szCs w:val="22"/>
          <w:lang w:eastAsia="zh-CN"/>
        </w:rPr>
        <w:t>ε</w:t>
      </w:r>
      <w:r>
        <w:rPr>
          <w:bCs/>
          <w:i w:val="false"/>
          <w:iCs w:val="false"/>
          <w:color w:val="auto"/>
          <w:spacing w:val="1"/>
          <w:sz w:val="22"/>
          <w:szCs w:val="22"/>
          <w:lang w:eastAsia="zh-CN"/>
        </w:rPr>
        <w:t>υ</w:t>
      </w:r>
      <w:r>
        <w:rPr>
          <w:bCs/>
          <w:i w:val="false"/>
          <w:iCs w:val="false"/>
          <w:color w:val="auto"/>
          <w:sz w:val="22"/>
          <w:szCs w:val="22"/>
          <w:lang w:eastAsia="zh-CN"/>
        </w:rPr>
        <w:t>ών,</w:t>
      </w:r>
      <w:r>
        <w:rPr>
          <w:bCs/>
          <w:i w:val="false"/>
          <w:iCs w:val="false"/>
          <w:color w:val="auto"/>
          <w:spacing w:val="1"/>
          <w:sz w:val="22"/>
          <w:szCs w:val="22"/>
          <w:lang w:eastAsia="zh-CN"/>
        </w:rPr>
        <w:t xml:space="preserve"> </w:t>
      </w:r>
      <w:r>
        <w:rPr>
          <w:bCs/>
          <w:i w:val="false"/>
          <w:iCs w:val="false"/>
          <w:color w:val="auto"/>
          <w:sz w:val="22"/>
          <w:szCs w:val="22"/>
          <w:lang w:eastAsia="zh-CN"/>
        </w:rPr>
        <w:t>για την ε</w:t>
      </w:r>
      <w:r>
        <w:rPr>
          <w:bCs/>
          <w:i w:val="false"/>
          <w:iCs w:val="false"/>
          <w:color w:val="auto"/>
          <w:spacing w:val="-1"/>
          <w:sz w:val="22"/>
          <w:szCs w:val="22"/>
          <w:lang w:eastAsia="zh-CN"/>
        </w:rPr>
        <w:t>κ</w:t>
      </w:r>
      <w:r>
        <w:rPr>
          <w:bCs/>
          <w:i w:val="false"/>
          <w:iCs w:val="false"/>
          <w:color w:val="auto"/>
          <w:sz w:val="22"/>
          <w:szCs w:val="22"/>
          <w:lang w:eastAsia="zh-CN"/>
        </w:rPr>
        <w:t>ροή</w:t>
      </w:r>
      <w:r>
        <w:rPr>
          <w:bCs/>
          <w:i w:val="false"/>
          <w:iCs w:val="false"/>
          <w:color w:val="auto"/>
          <w:spacing w:val="26"/>
          <w:sz w:val="22"/>
          <w:szCs w:val="22"/>
          <w:lang w:eastAsia="zh-CN"/>
        </w:rPr>
        <w:t xml:space="preserve"> </w:t>
      </w:r>
      <w:r>
        <w:rPr>
          <w:bCs/>
          <w:i w:val="false"/>
          <w:iCs w:val="false"/>
          <w:color w:val="auto"/>
          <w:sz w:val="22"/>
          <w:szCs w:val="22"/>
          <w:lang w:eastAsia="zh-CN"/>
        </w:rPr>
        <w:t>των</w:t>
      </w:r>
      <w:r>
        <w:rPr>
          <w:bCs/>
          <w:i w:val="false"/>
          <w:iCs w:val="false"/>
          <w:color w:val="auto"/>
          <w:spacing w:val="26"/>
          <w:sz w:val="22"/>
          <w:szCs w:val="22"/>
          <w:lang w:eastAsia="zh-CN"/>
        </w:rPr>
        <w:t xml:space="preserve"> </w:t>
      </w:r>
      <w:r>
        <w:rPr>
          <w:bCs/>
          <w:i w:val="false"/>
          <w:iCs w:val="false"/>
          <w:color w:val="auto"/>
          <w:spacing w:val="1"/>
          <w:sz w:val="22"/>
          <w:szCs w:val="22"/>
          <w:lang w:eastAsia="zh-CN"/>
        </w:rPr>
        <w:t>υ</w:t>
      </w:r>
      <w:r>
        <w:rPr>
          <w:bCs/>
          <w:i w:val="false"/>
          <w:iCs w:val="false"/>
          <w:color w:val="auto"/>
          <w:sz w:val="22"/>
          <w:szCs w:val="22"/>
          <w:lang w:eastAsia="zh-CN"/>
        </w:rPr>
        <w:t>γρών</w:t>
      </w:r>
      <w:r>
        <w:rPr>
          <w:bCs/>
          <w:i w:val="false"/>
          <w:iCs w:val="false"/>
          <w:color w:val="auto"/>
          <w:spacing w:val="26"/>
          <w:sz w:val="22"/>
          <w:szCs w:val="22"/>
          <w:lang w:eastAsia="zh-CN"/>
        </w:rPr>
        <w:t xml:space="preserve"> </w:t>
      </w:r>
      <w:r>
        <w:rPr>
          <w:bCs/>
          <w:i w:val="false"/>
          <w:iCs w:val="false"/>
          <w:color w:val="auto"/>
          <w:spacing w:val="1"/>
          <w:sz w:val="22"/>
          <w:szCs w:val="22"/>
          <w:lang w:eastAsia="zh-CN"/>
        </w:rPr>
        <w:t>μ</w:t>
      </w:r>
      <w:r>
        <w:rPr>
          <w:bCs/>
          <w:i w:val="false"/>
          <w:iCs w:val="false"/>
          <w:color w:val="auto"/>
          <w:sz w:val="22"/>
          <w:szCs w:val="22"/>
          <w:lang w:eastAsia="zh-CN"/>
        </w:rPr>
        <w:t>ετά</w:t>
      </w:r>
      <w:r>
        <w:rPr>
          <w:bCs/>
          <w:i w:val="false"/>
          <w:iCs w:val="false"/>
          <w:color w:val="auto"/>
          <w:spacing w:val="26"/>
          <w:sz w:val="22"/>
          <w:szCs w:val="22"/>
          <w:lang w:eastAsia="zh-CN"/>
        </w:rPr>
        <w:t xml:space="preserve"> </w:t>
      </w:r>
      <w:r>
        <w:rPr>
          <w:bCs/>
          <w:i w:val="false"/>
          <w:iCs w:val="false"/>
          <w:color w:val="auto"/>
          <w:sz w:val="22"/>
          <w:szCs w:val="22"/>
          <w:lang w:eastAsia="zh-CN"/>
        </w:rPr>
        <w:t>τον</w:t>
      </w:r>
      <w:r>
        <w:rPr>
          <w:bCs/>
          <w:i w:val="false"/>
          <w:iCs w:val="false"/>
          <w:color w:val="auto"/>
          <w:spacing w:val="26"/>
          <w:sz w:val="22"/>
          <w:szCs w:val="22"/>
          <w:lang w:eastAsia="zh-CN"/>
        </w:rPr>
        <w:t xml:space="preserve"> </w:t>
      </w:r>
      <w:r>
        <w:rPr>
          <w:bCs/>
          <w:i w:val="false"/>
          <w:iCs w:val="false"/>
          <w:color w:val="auto"/>
          <w:spacing w:val="-1"/>
          <w:sz w:val="22"/>
          <w:szCs w:val="22"/>
          <w:lang w:eastAsia="zh-CN"/>
        </w:rPr>
        <w:t>κα</w:t>
      </w:r>
      <w:r>
        <w:rPr>
          <w:bCs/>
          <w:i w:val="false"/>
          <w:iCs w:val="false"/>
          <w:color w:val="auto"/>
          <w:sz w:val="22"/>
          <w:szCs w:val="22"/>
          <w:lang w:eastAsia="zh-CN"/>
        </w:rPr>
        <w:t>θ</w:t>
      </w:r>
      <w:r>
        <w:rPr>
          <w:bCs/>
          <w:i w:val="false"/>
          <w:iCs w:val="false"/>
          <w:color w:val="auto"/>
          <w:spacing w:val="-1"/>
          <w:sz w:val="22"/>
          <w:szCs w:val="22"/>
          <w:lang w:eastAsia="zh-CN"/>
        </w:rPr>
        <w:t>α</w:t>
      </w:r>
      <w:r>
        <w:rPr>
          <w:bCs/>
          <w:i w:val="false"/>
          <w:iCs w:val="false"/>
          <w:color w:val="auto"/>
          <w:sz w:val="22"/>
          <w:szCs w:val="22"/>
          <w:lang w:eastAsia="zh-CN"/>
        </w:rPr>
        <w:t>ρισ</w:t>
      </w:r>
      <w:r>
        <w:rPr>
          <w:bCs/>
          <w:i w:val="false"/>
          <w:iCs w:val="false"/>
          <w:color w:val="auto"/>
          <w:spacing w:val="1"/>
          <w:sz w:val="22"/>
          <w:szCs w:val="22"/>
          <w:lang w:eastAsia="zh-CN"/>
        </w:rPr>
        <w:t>μ</w:t>
      </w:r>
      <w:r>
        <w:rPr>
          <w:bCs/>
          <w:i w:val="false"/>
          <w:iCs w:val="false"/>
          <w:color w:val="auto"/>
          <w:sz w:val="22"/>
          <w:szCs w:val="22"/>
          <w:lang w:eastAsia="zh-CN"/>
        </w:rPr>
        <w:t>ό</w:t>
      </w:r>
      <w:r>
        <w:rPr>
          <w:bCs/>
          <w:i w:val="false"/>
          <w:iCs w:val="false"/>
          <w:color w:val="auto"/>
          <w:spacing w:val="26"/>
          <w:sz w:val="22"/>
          <w:szCs w:val="22"/>
          <w:lang w:eastAsia="zh-CN"/>
        </w:rPr>
        <w:t xml:space="preserve"> </w:t>
      </w:r>
      <w:r>
        <w:rPr>
          <w:bCs/>
          <w:i w:val="false"/>
          <w:iCs w:val="false"/>
          <w:color w:val="auto"/>
          <w:sz w:val="22"/>
          <w:szCs w:val="22"/>
          <w:lang w:eastAsia="zh-CN"/>
        </w:rPr>
        <w:t>του</w:t>
      </w:r>
      <w:r>
        <w:rPr>
          <w:bCs/>
          <w:i w:val="false"/>
          <w:iCs w:val="false"/>
          <w:color w:val="auto"/>
          <w:spacing w:val="27"/>
          <w:sz w:val="22"/>
          <w:szCs w:val="22"/>
          <w:lang w:eastAsia="zh-CN"/>
        </w:rPr>
        <w:t xml:space="preserve"> </w:t>
      </w:r>
      <w:r>
        <w:rPr>
          <w:bCs/>
          <w:i w:val="false"/>
          <w:iCs w:val="false"/>
          <w:color w:val="auto"/>
          <w:spacing w:val="-1"/>
          <w:sz w:val="22"/>
          <w:szCs w:val="22"/>
          <w:lang w:eastAsia="zh-CN"/>
        </w:rPr>
        <w:t>κά</w:t>
      </w:r>
      <w:r>
        <w:rPr>
          <w:bCs/>
          <w:i w:val="false"/>
          <w:iCs w:val="false"/>
          <w:color w:val="auto"/>
          <w:sz w:val="22"/>
          <w:szCs w:val="22"/>
          <w:lang w:eastAsia="zh-CN"/>
        </w:rPr>
        <w:t>δο</w:t>
      </w:r>
      <w:r>
        <w:rPr>
          <w:bCs/>
          <w:i w:val="false"/>
          <w:iCs w:val="false"/>
          <w:color w:val="auto"/>
          <w:spacing w:val="1"/>
          <w:sz w:val="22"/>
          <w:szCs w:val="22"/>
          <w:lang w:eastAsia="zh-CN"/>
        </w:rPr>
        <w:t>υ</w:t>
      </w:r>
      <w:r>
        <w:rPr>
          <w:bCs/>
          <w:i w:val="false"/>
          <w:iCs w:val="false"/>
          <w:color w:val="auto"/>
          <w:sz w:val="22"/>
          <w:szCs w:val="22"/>
          <w:lang w:eastAsia="zh-CN"/>
        </w:rPr>
        <w:t>.</w:t>
      </w:r>
      <w:r>
        <w:rPr>
          <w:bCs/>
          <w:i w:val="false"/>
          <w:iCs w:val="false"/>
          <w:color w:val="auto"/>
          <w:spacing w:val="26"/>
          <w:sz w:val="22"/>
          <w:szCs w:val="22"/>
          <w:lang w:eastAsia="zh-CN"/>
        </w:rPr>
        <w:t xml:space="preserve"> </w:t>
      </w:r>
      <w:r>
        <w:rPr>
          <w:bCs/>
          <w:i w:val="false"/>
          <w:iCs w:val="false"/>
          <w:color w:val="auto"/>
          <w:sz w:val="22"/>
          <w:szCs w:val="22"/>
          <w:lang w:eastAsia="zh-CN"/>
        </w:rPr>
        <w:t>Η</w:t>
      </w:r>
      <w:r>
        <w:rPr>
          <w:bCs/>
          <w:i w:val="false"/>
          <w:iCs w:val="false"/>
          <w:color w:val="auto"/>
          <w:spacing w:val="26"/>
          <w:sz w:val="22"/>
          <w:szCs w:val="22"/>
          <w:lang w:eastAsia="zh-CN"/>
        </w:rPr>
        <w:t xml:space="preserve"> </w:t>
      </w:r>
      <w:r>
        <w:rPr>
          <w:bCs/>
          <w:i w:val="false"/>
          <w:iCs w:val="false"/>
          <w:color w:val="auto"/>
          <w:sz w:val="22"/>
          <w:szCs w:val="22"/>
          <w:lang w:eastAsia="zh-CN"/>
        </w:rPr>
        <w:t>ο</w:t>
      </w:r>
      <w:r>
        <w:rPr>
          <w:bCs/>
          <w:i w:val="false"/>
          <w:iCs w:val="false"/>
          <w:color w:val="auto"/>
          <w:spacing w:val="-1"/>
          <w:sz w:val="22"/>
          <w:szCs w:val="22"/>
          <w:lang w:eastAsia="zh-CN"/>
        </w:rPr>
        <w:t>π</w:t>
      </w:r>
      <w:r>
        <w:rPr>
          <w:bCs/>
          <w:i w:val="false"/>
          <w:iCs w:val="false"/>
          <w:color w:val="auto"/>
          <w:sz w:val="22"/>
          <w:szCs w:val="22"/>
          <w:lang w:eastAsia="zh-CN"/>
        </w:rPr>
        <w:t>ή</w:t>
      </w:r>
      <w:r>
        <w:rPr>
          <w:bCs/>
          <w:i w:val="false"/>
          <w:iCs w:val="false"/>
          <w:color w:val="auto"/>
          <w:spacing w:val="26"/>
          <w:sz w:val="22"/>
          <w:szCs w:val="22"/>
          <w:lang w:eastAsia="zh-CN"/>
        </w:rPr>
        <w:t xml:space="preserve"> </w:t>
      </w:r>
      <w:r>
        <w:rPr>
          <w:bCs/>
          <w:i w:val="false"/>
          <w:iCs w:val="false"/>
          <w:color w:val="auto"/>
          <w:spacing w:val="-1"/>
          <w:sz w:val="22"/>
          <w:szCs w:val="22"/>
          <w:lang w:eastAsia="zh-CN"/>
        </w:rPr>
        <w:t>α</w:t>
      </w:r>
      <w:r>
        <w:rPr>
          <w:bCs/>
          <w:i w:val="false"/>
          <w:iCs w:val="false"/>
          <w:color w:val="auto"/>
          <w:spacing w:val="1"/>
          <w:sz w:val="22"/>
          <w:szCs w:val="22"/>
          <w:lang w:eastAsia="zh-CN"/>
        </w:rPr>
        <w:t>υ</w:t>
      </w:r>
      <w:r>
        <w:rPr>
          <w:bCs/>
          <w:i w:val="false"/>
          <w:iCs w:val="false"/>
          <w:color w:val="auto"/>
          <w:sz w:val="22"/>
          <w:szCs w:val="22"/>
          <w:lang w:eastAsia="zh-CN"/>
        </w:rPr>
        <w:t>τή</w:t>
      </w:r>
      <w:r>
        <w:rPr>
          <w:bCs/>
          <w:i w:val="false"/>
          <w:iCs w:val="false"/>
          <w:color w:val="auto"/>
          <w:spacing w:val="26"/>
          <w:sz w:val="22"/>
          <w:szCs w:val="22"/>
          <w:lang w:eastAsia="zh-CN"/>
        </w:rPr>
        <w:t xml:space="preserve"> </w:t>
      </w:r>
      <w:r>
        <w:rPr>
          <w:bCs/>
          <w:i w:val="false"/>
          <w:iCs w:val="false"/>
          <w:color w:val="auto"/>
          <w:spacing w:val="-1"/>
          <w:sz w:val="22"/>
          <w:szCs w:val="22"/>
          <w:lang w:eastAsia="zh-CN"/>
        </w:rPr>
        <w:t>π</w:t>
      </w:r>
      <w:r>
        <w:rPr>
          <w:bCs/>
          <w:i w:val="false"/>
          <w:iCs w:val="false"/>
          <w:color w:val="auto"/>
          <w:sz w:val="22"/>
          <w:szCs w:val="22"/>
          <w:lang w:eastAsia="zh-CN"/>
        </w:rPr>
        <w:t>ρέ</w:t>
      </w:r>
      <w:r>
        <w:rPr>
          <w:bCs/>
          <w:i w:val="false"/>
          <w:iCs w:val="false"/>
          <w:color w:val="auto"/>
          <w:spacing w:val="-1"/>
          <w:sz w:val="22"/>
          <w:szCs w:val="22"/>
          <w:lang w:eastAsia="zh-CN"/>
        </w:rPr>
        <w:t>π</w:t>
      </w:r>
      <w:r>
        <w:rPr>
          <w:bCs/>
          <w:i w:val="false"/>
          <w:iCs w:val="false"/>
          <w:color w:val="auto"/>
          <w:sz w:val="22"/>
          <w:szCs w:val="22"/>
          <w:lang w:eastAsia="zh-CN"/>
        </w:rPr>
        <w:t>ει να</w:t>
      </w:r>
      <w:r>
        <w:rPr>
          <w:bCs/>
          <w:i w:val="false"/>
          <w:iCs w:val="false"/>
          <w:color w:val="auto"/>
          <w:spacing w:val="26"/>
          <w:sz w:val="22"/>
          <w:szCs w:val="22"/>
          <w:lang w:eastAsia="zh-CN"/>
        </w:rPr>
        <w:t xml:space="preserve"> </w:t>
      </w:r>
      <w:r>
        <w:rPr>
          <w:bCs/>
          <w:i w:val="false"/>
          <w:iCs w:val="false"/>
          <w:color w:val="auto"/>
          <w:spacing w:val="-1"/>
          <w:sz w:val="22"/>
          <w:szCs w:val="22"/>
          <w:lang w:eastAsia="zh-CN"/>
        </w:rPr>
        <w:t>καλ</w:t>
      </w:r>
      <w:r>
        <w:rPr>
          <w:bCs/>
          <w:i w:val="false"/>
          <w:iCs w:val="false"/>
          <w:color w:val="auto"/>
          <w:spacing w:val="1"/>
          <w:sz w:val="22"/>
          <w:szCs w:val="22"/>
          <w:lang w:eastAsia="zh-CN"/>
        </w:rPr>
        <w:t>ύ</w:t>
      </w:r>
      <w:r>
        <w:rPr>
          <w:bCs/>
          <w:i w:val="false"/>
          <w:iCs w:val="false"/>
          <w:color w:val="auto"/>
          <w:spacing w:val="-1"/>
          <w:sz w:val="22"/>
          <w:szCs w:val="22"/>
          <w:lang w:eastAsia="zh-CN"/>
        </w:rPr>
        <w:t>π</w:t>
      </w:r>
      <w:r>
        <w:rPr>
          <w:bCs/>
          <w:i w:val="false"/>
          <w:iCs w:val="false"/>
          <w:color w:val="auto"/>
          <w:sz w:val="22"/>
          <w:szCs w:val="22"/>
          <w:lang w:eastAsia="zh-CN"/>
        </w:rPr>
        <w:t>τετ</w:t>
      </w:r>
      <w:r>
        <w:rPr>
          <w:bCs/>
          <w:i w:val="false"/>
          <w:iCs w:val="false"/>
          <w:color w:val="auto"/>
          <w:spacing w:val="-1"/>
          <w:sz w:val="22"/>
          <w:szCs w:val="22"/>
          <w:lang w:eastAsia="zh-CN"/>
        </w:rPr>
        <w:t>α</w:t>
      </w:r>
      <w:r>
        <w:rPr>
          <w:bCs/>
          <w:i w:val="false"/>
          <w:iCs w:val="false"/>
          <w:color w:val="auto"/>
          <w:sz w:val="22"/>
          <w:szCs w:val="22"/>
          <w:lang w:eastAsia="zh-CN"/>
        </w:rPr>
        <w:t>ι</w:t>
      </w:r>
      <w:r>
        <w:rPr>
          <w:bCs/>
          <w:i w:val="false"/>
          <w:iCs w:val="false"/>
          <w:color w:val="auto"/>
          <w:spacing w:val="24"/>
          <w:sz w:val="22"/>
          <w:szCs w:val="22"/>
          <w:lang w:eastAsia="zh-CN"/>
        </w:rPr>
        <w:t xml:space="preserve"> </w:t>
      </w:r>
      <w:r>
        <w:rPr>
          <w:bCs/>
          <w:i w:val="false"/>
          <w:iCs w:val="false"/>
          <w:color w:val="auto"/>
          <w:spacing w:val="1"/>
          <w:sz w:val="22"/>
          <w:szCs w:val="22"/>
          <w:lang w:eastAsia="zh-CN"/>
        </w:rPr>
        <w:t>μ</w:t>
      </w:r>
      <w:r>
        <w:rPr>
          <w:bCs/>
          <w:i w:val="false"/>
          <w:iCs w:val="false"/>
          <w:color w:val="auto"/>
          <w:sz w:val="22"/>
          <w:szCs w:val="22"/>
          <w:lang w:eastAsia="zh-CN"/>
        </w:rPr>
        <w:t>ε</w:t>
      </w:r>
      <w:r>
        <w:rPr>
          <w:bCs/>
          <w:i w:val="false"/>
          <w:iCs w:val="false"/>
          <w:color w:val="auto"/>
          <w:spacing w:val="24"/>
          <w:sz w:val="22"/>
          <w:szCs w:val="22"/>
          <w:lang w:eastAsia="zh-CN"/>
        </w:rPr>
        <w:t xml:space="preserve"> </w:t>
      </w:r>
      <w:r>
        <w:rPr>
          <w:bCs/>
          <w:i w:val="false"/>
          <w:iCs w:val="false"/>
          <w:color w:val="auto"/>
          <w:sz w:val="22"/>
          <w:szCs w:val="22"/>
          <w:lang w:eastAsia="zh-CN"/>
        </w:rPr>
        <w:t>ειδι</w:t>
      </w:r>
      <w:r>
        <w:rPr>
          <w:bCs/>
          <w:i w:val="false"/>
          <w:iCs w:val="false"/>
          <w:color w:val="auto"/>
          <w:spacing w:val="-1"/>
          <w:sz w:val="22"/>
          <w:szCs w:val="22"/>
          <w:lang w:eastAsia="zh-CN"/>
        </w:rPr>
        <w:t>κ</w:t>
      </w:r>
      <w:r>
        <w:rPr>
          <w:bCs/>
          <w:i w:val="false"/>
          <w:iCs w:val="false"/>
          <w:color w:val="auto"/>
          <w:sz w:val="22"/>
          <w:szCs w:val="22"/>
          <w:lang w:eastAsia="zh-CN"/>
        </w:rPr>
        <w:t xml:space="preserve">ό </w:t>
      </w:r>
      <w:r>
        <w:rPr>
          <w:bCs/>
          <w:i w:val="false"/>
          <w:iCs w:val="false"/>
          <w:color w:val="auto"/>
          <w:spacing w:val="-1"/>
          <w:sz w:val="22"/>
          <w:szCs w:val="22"/>
          <w:lang w:eastAsia="zh-CN"/>
        </w:rPr>
        <w:t>καπάκ</w:t>
      </w:r>
      <w:r>
        <w:rPr>
          <w:bCs/>
          <w:i w:val="false"/>
          <w:iCs w:val="false"/>
          <w:color w:val="auto"/>
          <w:sz w:val="22"/>
          <w:szCs w:val="22"/>
          <w:lang w:eastAsia="zh-CN"/>
        </w:rPr>
        <w:t xml:space="preserve">ι  </w:t>
      </w:r>
      <w:r>
        <w:rPr>
          <w:bCs/>
          <w:i w:val="false"/>
          <w:iCs w:val="false"/>
          <w:color w:val="auto"/>
          <w:spacing w:val="-1"/>
          <w:sz w:val="22"/>
          <w:szCs w:val="22"/>
          <w:lang w:eastAsia="zh-CN"/>
        </w:rPr>
        <w:t>κα</w:t>
      </w:r>
      <w:r>
        <w:rPr>
          <w:bCs/>
          <w:i w:val="false"/>
          <w:iCs w:val="false"/>
          <w:color w:val="auto"/>
          <w:sz w:val="22"/>
          <w:szCs w:val="22"/>
          <w:lang w:eastAsia="zh-CN"/>
        </w:rPr>
        <w:t>ι ειδι</w:t>
      </w:r>
      <w:r>
        <w:rPr>
          <w:bCs/>
          <w:i w:val="false"/>
          <w:iCs w:val="false"/>
          <w:color w:val="auto"/>
          <w:spacing w:val="-1"/>
          <w:sz w:val="22"/>
          <w:szCs w:val="22"/>
          <w:lang w:eastAsia="zh-CN"/>
        </w:rPr>
        <w:t>κ</w:t>
      </w:r>
      <w:r>
        <w:rPr>
          <w:bCs/>
          <w:i w:val="false"/>
          <w:iCs w:val="false"/>
          <w:color w:val="auto"/>
          <w:sz w:val="22"/>
          <w:szCs w:val="22"/>
          <w:lang w:eastAsia="zh-CN"/>
        </w:rPr>
        <w:t>ή τσι</w:t>
      </w:r>
      <w:r>
        <w:rPr>
          <w:bCs/>
          <w:i w:val="false"/>
          <w:iCs w:val="false"/>
          <w:color w:val="auto"/>
          <w:spacing w:val="1"/>
          <w:sz w:val="22"/>
          <w:szCs w:val="22"/>
          <w:lang w:eastAsia="zh-CN"/>
        </w:rPr>
        <w:t>μ</w:t>
      </w:r>
      <w:r>
        <w:rPr>
          <w:bCs/>
          <w:i w:val="false"/>
          <w:iCs w:val="false"/>
          <w:color w:val="auto"/>
          <w:sz w:val="22"/>
          <w:szCs w:val="22"/>
          <w:lang w:eastAsia="zh-CN"/>
        </w:rPr>
        <w:t>ο</w:t>
      </w:r>
      <w:r>
        <w:rPr>
          <w:bCs/>
          <w:i w:val="false"/>
          <w:iCs w:val="false"/>
          <w:color w:val="auto"/>
          <w:spacing w:val="1"/>
          <w:sz w:val="22"/>
          <w:szCs w:val="22"/>
          <w:lang w:eastAsia="zh-CN"/>
        </w:rPr>
        <w:t>ύ</w:t>
      </w:r>
      <w:r>
        <w:rPr>
          <w:bCs/>
          <w:i w:val="false"/>
          <w:iCs w:val="false"/>
          <w:color w:val="auto"/>
          <w:spacing w:val="-1"/>
          <w:sz w:val="22"/>
          <w:szCs w:val="22"/>
          <w:lang w:eastAsia="zh-CN"/>
        </w:rPr>
        <w:t>χα</w:t>
      </w:r>
      <w:r>
        <w:rPr>
          <w:bCs/>
          <w:i w:val="false"/>
          <w:iCs w:val="false"/>
          <w:color w:val="auto"/>
          <w:sz w:val="22"/>
          <w:szCs w:val="22"/>
          <w:lang w:eastAsia="zh-CN"/>
        </w:rPr>
        <w:t>, έτσι ώστε να</w:t>
      </w:r>
      <w:r>
        <w:rPr>
          <w:bCs/>
          <w:i w:val="false"/>
          <w:iCs w:val="false"/>
          <w:color w:val="auto"/>
          <w:spacing w:val="59"/>
          <w:sz w:val="22"/>
          <w:szCs w:val="22"/>
          <w:lang w:eastAsia="zh-CN"/>
        </w:rPr>
        <w:t xml:space="preserve"> </w:t>
      </w:r>
      <w:r>
        <w:rPr>
          <w:bCs/>
          <w:i w:val="false"/>
          <w:iCs w:val="false"/>
          <w:color w:val="auto"/>
          <w:sz w:val="22"/>
          <w:szCs w:val="22"/>
          <w:lang w:eastAsia="zh-CN"/>
        </w:rPr>
        <w:t>έ</w:t>
      </w:r>
      <w:r>
        <w:rPr>
          <w:bCs/>
          <w:i w:val="false"/>
          <w:iCs w:val="false"/>
          <w:color w:val="auto"/>
          <w:spacing w:val="-1"/>
          <w:sz w:val="22"/>
          <w:szCs w:val="22"/>
          <w:lang w:eastAsia="zh-CN"/>
        </w:rPr>
        <w:t>χ</w:t>
      </w:r>
      <w:r>
        <w:rPr>
          <w:bCs/>
          <w:i w:val="false"/>
          <w:iCs w:val="false"/>
          <w:color w:val="auto"/>
          <w:sz w:val="22"/>
          <w:szCs w:val="22"/>
          <w:lang w:eastAsia="zh-CN"/>
        </w:rPr>
        <w:t xml:space="preserve">ει </w:t>
      </w:r>
      <w:r>
        <w:rPr>
          <w:bCs/>
          <w:i w:val="false"/>
          <w:iCs w:val="false"/>
          <w:color w:val="auto"/>
          <w:spacing w:val="-1"/>
          <w:sz w:val="22"/>
          <w:szCs w:val="22"/>
          <w:lang w:eastAsia="zh-CN"/>
        </w:rPr>
        <w:t>απ</w:t>
      </w:r>
      <w:r>
        <w:rPr>
          <w:bCs/>
          <w:i w:val="false"/>
          <w:iCs w:val="false"/>
          <w:color w:val="auto"/>
          <w:sz w:val="22"/>
          <w:szCs w:val="22"/>
          <w:lang w:eastAsia="zh-CN"/>
        </w:rPr>
        <w:t>ό</w:t>
      </w:r>
      <w:r>
        <w:rPr>
          <w:bCs/>
          <w:i w:val="false"/>
          <w:iCs w:val="false"/>
          <w:color w:val="auto"/>
          <w:spacing w:val="-1"/>
          <w:sz w:val="22"/>
          <w:szCs w:val="22"/>
          <w:lang w:eastAsia="zh-CN"/>
        </w:rPr>
        <w:t>λ</w:t>
      </w:r>
      <w:r>
        <w:rPr>
          <w:bCs/>
          <w:i w:val="false"/>
          <w:iCs w:val="false"/>
          <w:color w:val="auto"/>
          <w:spacing w:val="1"/>
          <w:sz w:val="22"/>
          <w:szCs w:val="22"/>
          <w:lang w:eastAsia="zh-CN"/>
        </w:rPr>
        <w:t>υ</w:t>
      </w:r>
      <w:r>
        <w:rPr>
          <w:bCs/>
          <w:i w:val="false"/>
          <w:iCs w:val="false"/>
          <w:color w:val="auto"/>
          <w:sz w:val="22"/>
          <w:szCs w:val="22"/>
          <w:lang w:eastAsia="zh-CN"/>
        </w:rPr>
        <w:t>τη στεγ</w:t>
      </w:r>
      <w:r>
        <w:rPr>
          <w:bCs/>
          <w:i w:val="false"/>
          <w:iCs w:val="false"/>
          <w:color w:val="auto"/>
          <w:spacing w:val="-1"/>
          <w:sz w:val="22"/>
          <w:szCs w:val="22"/>
          <w:lang w:eastAsia="zh-CN"/>
        </w:rPr>
        <w:t>α</w:t>
      </w:r>
      <w:r>
        <w:rPr>
          <w:bCs/>
          <w:i w:val="false"/>
          <w:iCs w:val="false"/>
          <w:color w:val="auto"/>
          <w:sz w:val="22"/>
          <w:szCs w:val="22"/>
          <w:lang w:eastAsia="zh-CN"/>
        </w:rPr>
        <w:t>νότητ</w:t>
      </w:r>
      <w:r>
        <w:rPr>
          <w:bCs/>
          <w:i w:val="false"/>
          <w:iCs w:val="false"/>
          <w:color w:val="auto"/>
          <w:spacing w:val="-1"/>
          <w:sz w:val="22"/>
          <w:szCs w:val="22"/>
          <w:lang w:eastAsia="zh-CN"/>
        </w:rPr>
        <w:t>α</w:t>
      </w:r>
      <w:r>
        <w:rPr>
          <w:bCs/>
          <w:i w:val="false"/>
          <w:iCs w:val="false"/>
          <w:color w:val="auto"/>
          <w:sz w:val="22"/>
          <w:szCs w:val="22"/>
          <w:lang w:eastAsia="zh-CN"/>
        </w:rPr>
        <w:t>.</w:t>
      </w:r>
    </w:p>
    <w:p>
      <w:pPr>
        <w:pStyle w:val="Normal"/>
        <w:widowControl w:val="false"/>
        <w:shd w:val="clear" w:color="auto" w:fill="auto"/>
        <w:suppressAutoHyphens w:val="true"/>
        <w:bidi w:val="0"/>
        <w:spacing w:lineRule="auto" w:line="276" w:before="0" w:after="200"/>
        <w:ind w:left="-567" w:right="0" w:hanging="0"/>
        <w:rPr/>
      </w:pPr>
      <w:r>
        <w:rPr>
          <w:b/>
          <w:bCs/>
          <w:color w:val="auto"/>
          <w:spacing w:val="-2"/>
          <w:position w:val="0"/>
          <w:sz w:val="24"/>
          <w:sz w:val="24"/>
          <w:u w:val="single"/>
          <w:vertAlign w:val="baseline"/>
        </w:rPr>
        <w:t>6.  ΚΑΠΆΚΙ</w:t>
      </w:r>
      <w:r>
        <w:rPr>
          <w:b/>
          <w:bCs/>
          <w:color w:val="auto"/>
          <w:position w:val="0"/>
          <w:sz w:val="24"/>
          <w:sz w:val="24"/>
          <w:u w:val="single"/>
          <w:vertAlign w:val="baseline"/>
        </w:rPr>
        <w:t xml:space="preserve">  ΚΆΔΟΥ</w:t>
      </w:r>
    </w:p>
    <w:p>
      <w:pPr>
        <w:pStyle w:val="Normal"/>
        <w:widowControl w:val="false"/>
        <w:shd w:val="clear" w:color="auto" w:fill="auto"/>
        <w:suppressAutoHyphens w:val="true"/>
        <w:bidi w:val="0"/>
        <w:spacing w:lineRule="auto" w:line="240" w:before="0" w:after="200"/>
        <w:ind w:left="-1191" w:right="-1247" w:hanging="0"/>
        <w:jc w:val="left"/>
        <w:rPr/>
      </w:pPr>
      <w:r>
        <w:rPr>
          <w:color w:val="auto"/>
        </w:rPr>
        <w:t>Το καπάκι θα συνδέεται με το κυρίως σώμα του κάδου σταθερά, μέσω μιας ειδικής μεταλλικής μπάρας κατάλληλης</w:t>
      </w:r>
      <w:r>
        <w:rPr>
          <w:color w:val="C9211E"/>
        </w:rPr>
        <w:t xml:space="preserve"> </w:t>
      </w:r>
      <w:r>
        <w:rPr>
          <w:color w:val="auto"/>
        </w:rPr>
        <w:t xml:space="preserve">διατομής και μήκους, όσο, περίπου, το πλάτος του κάδου. </w:t>
      </w:r>
      <w:r>
        <w:rPr>
          <w:b/>
          <w:bCs/>
          <w:color w:val="auto"/>
        </w:rPr>
        <w:t>Θα φέρει στο εμπρόσθιο μέρος τουλάχιστον</w:t>
      </w:r>
      <w:r>
        <w:rPr>
          <w:color w:val="auto"/>
        </w:rPr>
        <w:t xml:space="preserve"> </w:t>
      </w:r>
      <w:r>
        <w:rPr>
          <w:b/>
          <w:bCs/>
          <w:color w:val="auto"/>
        </w:rPr>
        <w:t>δύο (2) χειρολαβές, μονομπλόκ, για εύκολο άνοιγμα</w:t>
      </w:r>
      <w:r>
        <w:rPr>
          <w:color w:val="auto"/>
        </w:rPr>
        <w:t>. Επίσης, θα έχει ειδικά ενισχυμένη κατασκευή για να αντέχει σε καταπονήσεις και χτυπήματα.</w:t>
      </w:r>
    </w:p>
    <w:p>
      <w:pPr>
        <w:pStyle w:val="Normal"/>
        <w:widowControl w:val="false"/>
        <w:shd w:val="clear" w:color="auto" w:fill="auto"/>
        <w:suppressAutoHyphens w:val="true"/>
        <w:bidi w:val="0"/>
        <w:spacing w:lineRule="auto" w:line="240" w:before="0" w:after="0"/>
        <w:ind w:left="-1247" w:right="-1304" w:hanging="0"/>
        <w:jc w:val="left"/>
        <w:rPr/>
      </w:pPr>
      <w:r>
        <w:rPr>
          <w:color w:val="auto"/>
        </w:rPr>
        <w:t>Το άνοιγμα και το κλείσιμο του καπακιού θα γίνεται από ποδομοχλό ανοίγματος καπακιού με αμορτισέρ, ώστε να κλείνει το καπάκι με ομαλή και σταθερή ταχύτητα, στιβαρής και όσο το δυνατόν αθόρυβης κατασκευής, με αποτέλεσμα να μην φθείρεται από τη συνεχή χρήση.</w:t>
      </w:r>
    </w:p>
    <w:p>
      <w:pPr>
        <w:pStyle w:val="Normal"/>
        <w:widowControl w:val="false"/>
        <w:shd w:val="clear" w:color="auto" w:fill="auto"/>
        <w:suppressAutoHyphens w:val="true"/>
        <w:bidi w:val="0"/>
        <w:spacing w:lineRule="auto" w:line="240" w:before="0" w:after="0"/>
        <w:ind w:left="-1247" w:right="-1247" w:hanging="0"/>
        <w:jc w:val="left"/>
        <w:rPr/>
      </w:pPr>
      <w:r>
        <w:rPr>
          <w:color w:val="auto"/>
        </w:rPr>
        <w:t>Στα σημεία επαφής του καπακιού με τα άκρα του ποδομοχλού θα υπάρχουν ενισχύσεις, ώστε τα άκρα του ποδομοχλού να μην τρυπούν το καπάκι του κάδου.</w:t>
      </w:r>
    </w:p>
    <w:p>
      <w:pPr>
        <w:pStyle w:val="Normal"/>
        <w:widowControl w:val="false"/>
        <w:shd w:val="clear" w:color="auto" w:fill="auto"/>
        <w:suppressAutoHyphens w:val="true"/>
        <w:bidi w:val="0"/>
        <w:spacing w:lineRule="auto" w:line="240" w:before="0" w:after="0"/>
        <w:ind w:left="-1247" w:right="-1304" w:hanging="0"/>
        <w:jc w:val="left"/>
        <w:rPr/>
      </w:pPr>
      <w:r>
        <w:rPr>
          <w:bCs/>
          <w:i w:val="false"/>
          <w:iCs w:val="false"/>
          <w:color w:val="auto"/>
          <w:sz w:val="22"/>
          <w:szCs w:val="22"/>
          <w:lang w:eastAsia="zh-CN"/>
        </w:rPr>
        <w:t>Η τοποθέτηση του ποδομοχλού θα γίνεται υποχρεωτικά με τρόπο τέτοιο, ώστε να μην ανοίγονται οπές στον πυθμένα του κάδου.</w:t>
      </w:r>
    </w:p>
    <w:p>
      <w:pPr>
        <w:pStyle w:val="Normal"/>
        <w:widowControl w:val="false"/>
        <w:shd w:val="clear" w:color="auto" w:fill="auto"/>
        <w:suppressAutoHyphens w:val="true"/>
        <w:bidi w:val="0"/>
        <w:spacing w:lineRule="auto" w:line="240" w:before="0" w:after="0"/>
        <w:ind w:left="0" w:right="-624" w:hanging="0"/>
        <w:jc w:val="left"/>
        <w:rPr>
          <w:bCs/>
          <w:i w:val="false"/>
          <w:i w:val="false"/>
          <w:iCs w:val="false"/>
          <w:color w:val="auto"/>
          <w:sz w:val="22"/>
          <w:szCs w:val="22"/>
          <w:lang w:eastAsia="zh-CN"/>
        </w:rPr>
      </w:pPr>
      <w:r>
        <w:rPr>
          <w:bCs/>
          <w:i w:val="false"/>
          <w:iCs w:val="false"/>
          <w:color w:val="auto"/>
          <w:sz w:val="22"/>
          <w:szCs w:val="22"/>
          <w:lang w:eastAsia="zh-CN"/>
        </w:rPr>
      </w:r>
    </w:p>
    <w:p>
      <w:pPr>
        <w:pStyle w:val="Normal"/>
        <w:widowControl w:val="false"/>
        <w:shd w:val="clear" w:color="auto" w:fill="auto"/>
        <w:suppressAutoHyphens w:val="true"/>
        <w:bidi w:val="0"/>
        <w:spacing w:lineRule="auto" w:line="276" w:before="0" w:after="200"/>
        <w:ind w:left="-567" w:right="0" w:hanging="0"/>
        <w:rPr/>
      </w:pPr>
      <w:r>
        <w:rPr>
          <w:b/>
          <w:bCs/>
          <w:color w:val="auto"/>
          <w:position w:val="0"/>
          <w:sz w:val="24"/>
          <w:sz w:val="24"/>
          <w:u w:val="single"/>
          <w:vertAlign w:val="baseline"/>
          <w:lang w:val="en-US"/>
        </w:rPr>
        <w:t>7.  ΆΛΛΑ</w:t>
      </w:r>
      <w:r>
        <w:rPr>
          <w:b/>
          <w:bCs/>
          <w:color w:val="auto"/>
          <w:position w:val="0"/>
          <w:sz w:val="24"/>
          <w:sz w:val="24"/>
          <w:u w:val="single"/>
          <w:vertAlign w:val="baseline"/>
        </w:rPr>
        <w:t xml:space="preserve"> ΣΤΟΙΧΕΙΆ</w:t>
      </w:r>
    </w:p>
    <w:p>
      <w:pPr>
        <w:pStyle w:val="Normal"/>
        <w:widowControl w:val="false"/>
        <w:shd w:val="clear" w:color="auto" w:fill="auto"/>
        <w:suppressAutoHyphens w:val="true"/>
        <w:bidi w:val="0"/>
        <w:spacing w:lineRule="auto" w:line="240" w:before="0" w:after="86"/>
        <w:ind w:left="-1247" w:right="-1304" w:hanging="0"/>
        <w:jc w:val="left"/>
        <w:rPr/>
      </w:pPr>
      <w:r>
        <w:rPr>
          <w:color w:val="auto"/>
        </w:rPr>
        <w:t>Οι</w:t>
      </w:r>
      <w:r>
        <w:rPr>
          <w:color w:val="auto"/>
          <w:spacing w:val="3"/>
        </w:rPr>
        <w:t xml:space="preserve"> </w:t>
      </w:r>
      <w:r>
        <w:rPr>
          <w:color w:val="auto"/>
          <w:spacing w:val="-1"/>
        </w:rPr>
        <w:t>κά</w:t>
      </w:r>
      <w:r>
        <w:rPr>
          <w:color w:val="auto"/>
        </w:rPr>
        <w:t xml:space="preserve">δοι </w:t>
      </w:r>
      <w:r>
        <w:rPr>
          <w:color w:val="auto"/>
          <w:spacing w:val="-1"/>
        </w:rPr>
        <w:t>π</w:t>
      </w:r>
      <w:r>
        <w:rPr>
          <w:color w:val="auto"/>
        </w:rPr>
        <w:t>ρέ</w:t>
      </w:r>
      <w:r>
        <w:rPr>
          <w:color w:val="auto"/>
          <w:spacing w:val="-1"/>
        </w:rPr>
        <w:t>π</w:t>
      </w:r>
      <w:r>
        <w:rPr>
          <w:color w:val="auto"/>
        </w:rPr>
        <w:t>ει</w:t>
      </w:r>
      <w:r>
        <w:rPr>
          <w:color w:val="auto"/>
          <w:spacing w:val="3"/>
        </w:rPr>
        <w:t xml:space="preserve"> </w:t>
      </w:r>
      <w:r>
        <w:rPr>
          <w:color w:val="auto"/>
        </w:rPr>
        <w:t>να</w:t>
      </w:r>
      <w:r>
        <w:rPr>
          <w:color w:val="auto"/>
          <w:spacing w:val="3"/>
        </w:rPr>
        <w:t xml:space="preserve"> </w:t>
      </w:r>
      <w:r>
        <w:rPr>
          <w:color w:val="auto"/>
        </w:rPr>
        <w:t>είν</w:t>
      </w:r>
      <w:r>
        <w:rPr>
          <w:color w:val="auto"/>
          <w:spacing w:val="-1"/>
        </w:rPr>
        <w:t>α</w:t>
      </w:r>
      <w:r>
        <w:rPr>
          <w:color w:val="auto"/>
        </w:rPr>
        <w:t>ι</w:t>
      </w:r>
      <w:r>
        <w:rPr>
          <w:color w:val="auto"/>
          <w:spacing w:val="3"/>
        </w:rPr>
        <w:t xml:space="preserve"> </w:t>
      </w:r>
      <w:r>
        <w:rPr>
          <w:b/>
          <w:color w:val="auto"/>
          <w:spacing w:val="-1"/>
        </w:rPr>
        <w:t>κα</w:t>
      </w:r>
      <w:r>
        <w:rPr>
          <w:b/>
          <w:color w:val="auto"/>
        </w:rPr>
        <w:t>τ</w:t>
      </w:r>
      <w:r>
        <w:rPr>
          <w:b/>
          <w:color w:val="auto"/>
          <w:spacing w:val="-1"/>
        </w:rPr>
        <w:t>άλλ</w:t>
      </w:r>
      <w:r>
        <w:rPr>
          <w:b/>
          <w:color w:val="auto"/>
        </w:rPr>
        <w:t>η</w:t>
      </w:r>
      <w:r>
        <w:rPr>
          <w:b/>
          <w:color w:val="auto"/>
          <w:spacing w:val="-1"/>
        </w:rPr>
        <w:t>λ</w:t>
      </w:r>
      <w:r>
        <w:rPr>
          <w:b/>
          <w:color w:val="auto"/>
        </w:rPr>
        <w:t>οι</w:t>
      </w:r>
      <w:r>
        <w:rPr>
          <w:b/>
          <w:color w:val="auto"/>
          <w:spacing w:val="3"/>
        </w:rPr>
        <w:t xml:space="preserve"> </w:t>
      </w:r>
      <w:r>
        <w:rPr>
          <w:b/>
          <w:color w:val="auto"/>
        </w:rPr>
        <w:t>για</w:t>
      </w:r>
      <w:r>
        <w:rPr>
          <w:b/>
          <w:color w:val="auto"/>
          <w:spacing w:val="3"/>
        </w:rPr>
        <w:t xml:space="preserve"> τους </w:t>
      </w:r>
      <w:r>
        <w:rPr>
          <w:b/>
          <w:color w:val="auto"/>
          <w:spacing w:val="-1"/>
        </w:rPr>
        <w:t>α</w:t>
      </w:r>
      <w:r>
        <w:rPr>
          <w:b/>
          <w:color w:val="auto"/>
        </w:rPr>
        <w:t>ν</w:t>
      </w:r>
      <w:r>
        <w:rPr>
          <w:b/>
          <w:color w:val="auto"/>
          <w:spacing w:val="1"/>
        </w:rPr>
        <w:t>υψ</w:t>
      </w:r>
      <w:r>
        <w:rPr>
          <w:b/>
          <w:color w:val="auto"/>
        </w:rPr>
        <w:t>ωτι</w:t>
      </w:r>
      <w:r>
        <w:rPr>
          <w:b/>
          <w:color w:val="auto"/>
          <w:spacing w:val="-1"/>
        </w:rPr>
        <w:t>κ</w:t>
      </w:r>
      <w:r>
        <w:rPr>
          <w:b/>
          <w:color w:val="auto"/>
        </w:rPr>
        <w:t>ο</w:t>
      </w:r>
      <w:r>
        <w:rPr>
          <w:b/>
          <w:color w:val="auto"/>
          <w:spacing w:val="1"/>
        </w:rPr>
        <w:t>ύ</w:t>
      </w:r>
      <w:r>
        <w:rPr>
          <w:b/>
          <w:color w:val="auto"/>
        </w:rPr>
        <w:t>ς</w:t>
      </w:r>
      <w:r>
        <w:rPr>
          <w:b/>
          <w:color w:val="auto"/>
          <w:spacing w:val="4"/>
        </w:rPr>
        <w:t xml:space="preserve"> </w:t>
      </w:r>
      <w:r>
        <w:rPr>
          <w:b/>
          <w:color w:val="auto"/>
          <w:spacing w:val="1"/>
        </w:rPr>
        <w:t>μ</w:t>
      </w:r>
      <w:r>
        <w:rPr>
          <w:b/>
          <w:color w:val="auto"/>
        </w:rPr>
        <w:t>η</w:t>
      </w:r>
      <w:r>
        <w:rPr>
          <w:b/>
          <w:color w:val="auto"/>
          <w:spacing w:val="-1"/>
        </w:rPr>
        <w:t>χα</w:t>
      </w:r>
      <w:r>
        <w:rPr>
          <w:b/>
          <w:color w:val="auto"/>
        </w:rPr>
        <w:t>νισ</w:t>
      </w:r>
      <w:r>
        <w:rPr>
          <w:b/>
          <w:color w:val="auto"/>
          <w:spacing w:val="1"/>
        </w:rPr>
        <w:t>μ</w:t>
      </w:r>
      <w:r>
        <w:rPr>
          <w:b/>
          <w:color w:val="auto"/>
        </w:rPr>
        <w:t>ο</w:t>
      </w:r>
      <w:r>
        <w:rPr>
          <w:b/>
          <w:color w:val="auto"/>
          <w:spacing w:val="1"/>
        </w:rPr>
        <w:t>ύ</w:t>
      </w:r>
      <w:r>
        <w:rPr>
          <w:b/>
          <w:color w:val="auto"/>
        </w:rPr>
        <w:t>ς</w:t>
      </w:r>
      <w:r>
        <w:rPr>
          <w:color w:val="auto"/>
          <w:spacing w:val="4"/>
        </w:rPr>
        <w:t xml:space="preserve"> </w:t>
      </w:r>
      <w:r>
        <w:rPr>
          <w:color w:val="auto"/>
          <w:spacing w:val="-1"/>
        </w:rPr>
        <w:t>των</w:t>
      </w:r>
      <w:r>
        <w:rPr>
          <w:color w:val="auto"/>
        </w:rPr>
        <w:t xml:space="preserve"> σ</w:t>
      </w:r>
      <w:r>
        <w:rPr>
          <w:color w:val="auto"/>
          <w:spacing w:val="1"/>
        </w:rPr>
        <w:t>ύ</w:t>
      </w:r>
      <w:r>
        <w:rPr>
          <w:color w:val="auto"/>
        </w:rPr>
        <w:t>γ</w:t>
      </w:r>
      <w:r>
        <w:rPr>
          <w:color w:val="auto"/>
          <w:spacing w:val="-1"/>
        </w:rPr>
        <w:t>χ</w:t>
      </w:r>
      <w:r>
        <w:rPr>
          <w:color w:val="auto"/>
          <w:spacing w:val="1"/>
        </w:rPr>
        <w:t>ρ</w:t>
      </w:r>
      <w:r>
        <w:rPr>
          <w:color w:val="auto"/>
        </w:rPr>
        <w:t>ονων</w:t>
      </w:r>
      <w:r>
        <w:rPr>
          <w:color w:val="auto"/>
          <w:spacing w:val="-1"/>
        </w:rPr>
        <w:t xml:space="preserve"> απ</w:t>
      </w:r>
      <w:r>
        <w:rPr>
          <w:color w:val="auto"/>
        </w:rPr>
        <w:t>ορρι</w:t>
      </w:r>
      <w:r>
        <w:rPr>
          <w:color w:val="auto"/>
          <w:spacing w:val="1"/>
        </w:rPr>
        <w:t>μμ</w:t>
      </w:r>
      <w:r>
        <w:rPr>
          <w:color w:val="auto"/>
          <w:spacing w:val="-1"/>
        </w:rPr>
        <w:t>α</w:t>
      </w:r>
      <w:r>
        <w:rPr>
          <w:color w:val="auto"/>
        </w:rPr>
        <w:t xml:space="preserve">τοφόρων διεθνών </w:t>
      </w:r>
      <w:r>
        <w:rPr>
          <w:color w:val="auto"/>
          <w:spacing w:val="-1"/>
        </w:rPr>
        <w:t>π</w:t>
      </w:r>
      <w:r>
        <w:rPr>
          <w:color w:val="auto"/>
        </w:rPr>
        <w:t>ροδι</w:t>
      </w:r>
      <w:r>
        <w:rPr>
          <w:color w:val="auto"/>
          <w:spacing w:val="-1"/>
        </w:rPr>
        <w:t>α</w:t>
      </w:r>
      <w:r>
        <w:rPr>
          <w:color w:val="auto"/>
        </w:rPr>
        <w:t>γρ</w:t>
      </w:r>
      <w:r>
        <w:rPr>
          <w:color w:val="auto"/>
          <w:spacing w:val="-1"/>
        </w:rPr>
        <w:t>α</w:t>
      </w:r>
      <w:r>
        <w:rPr>
          <w:color w:val="auto"/>
        </w:rPr>
        <w:t xml:space="preserve">φών </w:t>
      </w:r>
      <w:r>
        <w:rPr>
          <w:color w:val="auto"/>
          <w:spacing w:val="1"/>
        </w:rPr>
        <w:t>μ</w:t>
      </w:r>
      <w:r>
        <w:rPr>
          <w:color w:val="auto"/>
        </w:rPr>
        <w:t>ε σ</w:t>
      </w:r>
      <w:r>
        <w:rPr>
          <w:color w:val="auto"/>
          <w:spacing w:val="1"/>
        </w:rPr>
        <w:t>ύ</w:t>
      </w:r>
      <w:r>
        <w:rPr>
          <w:color w:val="auto"/>
        </w:rPr>
        <w:t>στη</w:t>
      </w:r>
      <w:r>
        <w:rPr>
          <w:color w:val="auto"/>
          <w:spacing w:val="1"/>
        </w:rPr>
        <w:t>μ</w:t>
      </w:r>
      <w:r>
        <w:rPr>
          <w:color w:val="auto"/>
        </w:rPr>
        <w:t>α</w:t>
      </w:r>
      <w:r>
        <w:rPr>
          <w:color w:val="auto"/>
          <w:spacing w:val="-1"/>
        </w:rPr>
        <w:t xml:space="preserve"> </w:t>
      </w:r>
      <w:r>
        <w:rPr>
          <w:color w:val="auto"/>
        </w:rPr>
        <w:t>βρ</w:t>
      </w:r>
      <w:r>
        <w:rPr>
          <w:color w:val="auto"/>
          <w:spacing w:val="-1"/>
        </w:rPr>
        <w:t>αχ</w:t>
      </w:r>
      <w:r>
        <w:rPr>
          <w:color w:val="auto"/>
        </w:rPr>
        <w:t xml:space="preserve">ιόνων </w:t>
      </w:r>
      <w:r>
        <w:rPr>
          <w:color w:val="auto"/>
          <w:spacing w:val="-1"/>
        </w:rPr>
        <w:t>κα</w:t>
      </w:r>
      <w:r>
        <w:rPr>
          <w:color w:val="auto"/>
        </w:rPr>
        <w:t xml:space="preserve">ι </w:t>
      </w:r>
      <w:r>
        <w:rPr>
          <w:color w:val="auto"/>
          <w:spacing w:val="-1"/>
        </w:rPr>
        <w:t>κ</w:t>
      </w:r>
      <w:r>
        <w:rPr>
          <w:color w:val="auto"/>
        </w:rPr>
        <w:t>τέν</w:t>
      </w:r>
      <w:r>
        <w:rPr>
          <w:color w:val="auto"/>
          <w:spacing w:val="-1"/>
        </w:rPr>
        <w:t>α</w:t>
      </w:r>
      <w:r>
        <w:rPr>
          <w:color w:val="auto"/>
          <w:spacing w:val="1"/>
        </w:rPr>
        <w:t>ς</w:t>
      </w:r>
      <w:r>
        <w:rPr>
          <w:color w:val="auto"/>
        </w:rPr>
        <w:t>. Η</w:t>
      </w:r>
      <w:r>
        <w:rPr>
          <w:color w:val="auto"/>
          <w:spacing w:val="2"/>
        </w:rPr>
        <w:t xml:space="preserve"> </w:t>
      </w:r>
      <w:r>
        <w:rPr>
          <w:color w:val="auto"/>
        </w:rPr>
        <w:t>δι</w:t>
      </w:r>
      <w:r>
        <w:rPr>
          <w:color w:val="auto"/>
          <w:spacing w:val="-1"/>
        </w:rPr>
        <w:t>α</w:t>
      </w:r>
      <w:r>
        <w:rPr>
          <w:color w:val="auto"/>
          <w:spacing w:val="1"/>
        </w:rPr>
        <w:t>μ</w:t>
      </w:r>
      <w:r>
        <w:rPr>
          <w:color w:val="auto"/>
        </w:rPr>
        <w:t>όρφωση</w:t>
      </w:r>
      <w:r>
        <w:rPr>
          <w:color w:val="auto"/>
          <w:spacing w:val="2"/>
        </w:rPr>
        <w:t xml:space="preserve"> </w:t>
      </w:r>
      <w:r>
        <w:rPr>
          <w:color w:val="auto"/>
        </w:rPr>
        <w:t>των</w:t>
      </w:r>
      <w:r>
        <w:rPr>
          <w:color w:val="auto"/>
          <w:spacing w:val="2"/>
        </w:rPr>
        <w:t xml:space="preserve"> </w:t>
      </w:r>
      <w:r>
        <w:rPr>
          <w:color w:val="auto"/>
          <w:spacing w:val="-1"/>
        </w:rPr>
        <w:t>κά</w:t>
      </w:r>
      <w:r>
        <w:rPr>
          <w:color w:val="auto"/>
        </w:rPr>
        <w:t>δων</w:t>
      </w:r>
      <w:r>
        <w:rPr>
          <w:color w:val="auto"/>
          <w:spacing w:val="2"/>
        </w:rPr>
        <w:t xml:space="preserve"> </w:t>
      </w:r>
      <w:r>
        <w:rPr>
          <w:color w:val="auto"/>
        </w:rPr>
        <w:t>να είν</w:t>
      </w:r>
      <w:r>
        <w:rPr>
          <w:color w:val="auto"/>
          <w:spacing w:val="-1"/>
        </w:rPr>
        <w:t>α</w:t>
      </w:r>
      <w:r>
        <w:rPr>
          <w:color w:val="auto"/>
        </w:rPr>
        <w:t>ι</w:t>
      </w:r>
      <w:r>
        <w:rPr>
          <w:color w:val="auto"/>
          <w:spacing w:val="3"/>
        </w:rPr>
        <w:t xml:space="preserve"> </w:t>
      </w:r>
      <w:r>
        <w:rPr>
          <w:color w:val="auto"/>
        </w:rPr>
        <w:t>τέτοια</w:t>
      </w:r>
      <w:r>
        <w:rPr>
          <w:color w:val="auto"/>
          <w:spacing w:val="2"/>
        </w:rPr>
        <w:t xml:space="preserve"> </w:t>
      </w:r>
      <w:r>
        <w:rPr>
          <w:color w:val="auto"/>
        </w:rPr>
        <w:t>ώστε</w:t>
      </w:r>
      <w:r>
        <w:rPr>
          <w:color w:val="auto"/>
          <w:spacing w:val="3"/>
        </w:rPr>
        <w:t xml:space="preserve"> </w:t>
      </w:r>
      <w:r>
        <w:rPr>
          <w:color w:val="auto"/>
        </w:rPr>
        <w:t>να</w:t>
      </w:r>
      <w:r>
        <w:rPr>
          <w:color w:val="auto"/>
          <w:spacing w:val="2"/>
        </w:rPr>
        <w:t xml:space="preserve"> </w:t>
      </w:r>
      <w:r>
        <w:rPr>
          <w:color w:val="auto"/>
        </w:rPr>
        <w:t>είν</w:t>
      </w:r>
      <w:r>
        <w:rPr>
          <w:color w:val="auto"/>
          <w:spacing w:val="-1"/>
        </w:rPr>
        <w:t>α</w:t>
      </w:r>
      <w:r>
        <w:rPr>
          <w:color w:val="auto"/>
        </w:rPr>
        <w:t>ι</w:t>
      </w:r>
      <w:r>
        <w:rPr>
          <w:color w:val="auto"/>
          <w:spacing w:val="3"/>
        </w:rPr>
        <w:t xml:space="preserve"> </w:t>
      </w:r>
      <w:r>
        <w:rPr>
          <w:color w:val="auto"/>
        </w:rPr>
        <w:t>δ</w:t>
      </w:r>
      <w:r>
        <w:rPr>
          <w:color w:val="auto"/>
          <w:spacing w:val="1"/>
        </w:rPr>
        <w:t>υ</w:t>
      </w:r>
      <w:r>
        <w:rPr>
          <w:color w:val="auto"/>
        </w:rPr>
        <w:t>ν</w:t>
      </w:r>
      <w:r>
        <w:rPr>
          <w:color w:val="auto"/>
          <w:spacing w:val="-1"/>
        </w:rPr>
        <w:t>α</w:t>
      </w:r>
      <w:r>
        <w:rPr>
          <w:color w:val="auto"/>
        </w:rPr>
        <w:t>τόν</w:t>
      </w:r>
      <w:r>
        <w:rPr>
          <w:color w:val="auto"/>
          <w:spacing w:val="2"/>
        </w:rPr>
        <w:t xml:space="preserve"> </w:t>
      </w:r>
      <w:r>
        <w:rPr>
          <w:color w:val="auto"/>
        </w:rPr>
        <w:t>να</w:t>
      </w:r>
      <w:r>
        <w:rPr>
          <w:color w:val="auto"/>
          <w:spacing w:val="2"/>
        </w:rPr>
        <w:t xml:space="preserve"> </w:t>
      </w:r>
      <w:r>
        <w:rPr>
          <w:color w:val="auto"/>
          <w:spacing w:val="-1"/>
        </w:rPr>
        <w:t>α</w:t>
      </w:r>
      <w:r>
        <w:rPr>
          <w:color w:val="auto"/>
        </w:rPr>
        <w:t xml:space="preserve">νοίγει το </w:t>
      </w:r>
      <w:r>
        <w:rPr>
          <w:color w:val="auto"/>
          <w:spacing w:val="-1"/>
        </w:rPr>
        <w:t>κάλ</w:t>
      </w:r>
      <w:r>
        <w:rPr>
          <w:color w:val="auto"/>
          <w:spacing w:val="1"/>
        </w:rPr>
        <w:t>υμμ</w:t>
      </w:r>
      <w:r>
        <w:rPr>
          <w:color w:val="auto"/>
        </w:rPr>
        <w:t>α το</w:t>
      </w:r>
      <w:r>
        <w:rPr>
          <w:color w:val="auto"/>
          <w:spacing w:val="1"/>
        </w:rPr>
        <w:t>υ</w:t>
      </w:r>
      <w:r>
        <w:rPr>
          <w:color w:val="auto"/>
        </w:rPr>
        <w:t xml:space="preserve">ς </w:t>
      </w:r>
      <w:r>
        <w:rPr>
          <w:color w:val="auto"/>
          <w:spacing w:val="4"/>
        </w:rPr>
        <w:t xml:space="preserve"> </w:t>
      </w:r>
      <w:r>
        <w:rPr>
          <w:color w:val="auto"/>
          <w:spacing w:val="-1"/>
        </w:rPr>
        <w:t>κα</w:t>
      </w:r>
      <w:r>
        <w:rPr>
          <w:color w:val="auto"/>
        </w:rPr>
        <w:t xml:space="preserve">ι </w:t>
      </w:r>
      <w:r>
        <w:rPr>
          <w:color w:val="auto"/>
          <w:spacing w:val="3"/>
        </w:rPr>
        <w:t xml:space="preserve"> </w:t>
      </w:r>
      <w:r>
        <w:rPr>
          <w:color w:val="auto"/>
        </w:rPr>
        <w:t xml:space="preserve">να </w:t>
      </w:r>
      <w:r>
        <w:rPr>
          <w:color w:val="auto"/>
          <w:spacing w:val="2"/>
        </w:rPr>
        <w:t xml:space="preserve"> </w:t>
      </w:r>
      <w:r>
        <w:rPr>
          <w:color w:val="auto"/>
          <w:spacing w:val="-1"/>
        </w:rPr>
        <w:t>πλ</w:t>
      </w:r>
      <w:r>
        <w:rPr>
          <w:color w:val="auto"/>
        </w:rPr>
        <w:t>ένοντ</w:t>
      </w:r>
      <w:r>
        <w:rPr>
          <w:color w:val="auto"/>
          <w:spacing w:val="-1"/>
        </w:rPr>
        <w:t>α</w:t>
      </w:r>
      <w:r>
        <w:rPr>
          <w:color w:val="auto"/>
        </w:rPr>
        <w:t xml:space="preserve">ι </w:t>
      </w:r>
      <w:r>
        <w:rPr>
          <w:color w:val="auto"/>
          <w:spacing w:val="3"/>
        </w:rPr>
        <w:t xml:space="preserve"> </w:t>
      </w:r>
      <w:r>
        <w:rPr>
          <w:color w:val="auto"/>
          <w:spacing w:val="-1"/>
        </w:rPr>
        <w:t>α</w:t>
      </w:r>
      <w:r>
        <w:rPr>
          <w:color w:val="auto"/>
          <w:spacing w:val="1"/>
        </w:rPr>
        <w:t>υ</w:t>
      </w:r>
      <w:r>
        <w:rPr>
          <w:color w:val="auto"/>
        </w:rPr>
        <w:t>το</w:t>
      </w:r>
      <w:r>
        <w:rPr>
          <w:color w:val="auto"/>
          <w:spacing w:val="1"/>
        </w:rPr>
        <w:t>μ</w:t>
      </w:r>
      <w:r>
        <w:rPr>
          <w:color w:val="auto"/>
          <w:spacing w:val="-1"/>
        </w:rPr>
        <w:t>ά</w:t>
      </w:r>
      <w:r>
        <w:rPr>
          <w:color w:val="auto"/>
        </w:rPr>
        <w:t xml:space="preserve">τως </w:t>
      </w:r>
      <w:r>
        <w:rPr>
          <w:color w:val="auto"/>
          <w:spacing w:val="1"/>
        </w:rPr>
        <w:t xml:space="preserve"> </w:t>
      </w:r>
      <w:r>
        <w:rPr>
          <w:color w:val="auto"/>
          <w:spacing w:val="-1"/>
        </w:rPr>
        <w:t>απ</w:t>
      </w:r>
      <w:r>
        <w:rPr>
          <w:color w:val="auto"/>
        </w:rPr>
        <w:t xml:space="preserve">ό </w:t>
      </w:r>
      <w:r>
        <w:rPr>
          <w:color w:val="auto"/>
          <w:spacing w:val="1"/>
        </w:rPr>
        <w:t xml:space="preserve"> </w:t>
      </w:r>
      <w:r>
        <w:rPr>
          <w:color w:val="auto"/>
        </w:rPr>
        <w:t>τα  ειδι</w:t>
      </w:r>
      <w:r>
        <w:rPr>
          <w:color w:val="auto"/>
          <w:spacing w:val="-1"/>
        </w:rPr>
        <w:t>κ</w:t>
      </w:r>
      <w:r>
        <w:rPr>
          <w:color w:val="auto"/>
        </w:rPr>
        <w:t>ά  ο</w:t>
      </w:r>
      <w:r>
        <w:rPr>
          <w:color w:val="auto"/>
          <w:spacing w:val="-1"/>
        </w:rPr>
        <w:t>χ</w:t>
      </w:r>
      <w:r>
        <w:rPr>
          <w:color w:val="auto"/>
        </w:rPr>
        <w:t>ή</w:t>
      </w:r>
      <w:r>
        <w:rPr>
          <w:color w:val="auto"/>
          <w:spacing w:val="1"/>
        </w:rPr>
        <w:t>μ</w:t>
      </w:r>
      <w:r>
        <w:rPr>
          <w:color w:val="auto"/>
          <w:spacing w:val="-1"/>
        </w:rPr>
        <w:t>α</w:t>
      </w:r>
      <w:r>
        <w:rPr>
          <w:color w:val="auto"/>
        </w:rPr>
        <w:t xml:space="preserve">τα  </w:t>
      </w:r>
      <w:r>
        <w:rPr>
          <w:color w:val="auto"/>
          <w:spacing w:val="-1"/>
        </w:rPr>
        <w:t>πλ</w:t>
      </w:r>
      <w:r>
        <w:rPr>
          <w:color w:val="auto"/>
          <w:spacing w:val="1"/>
        </w:rPr>
        <w:t>ύ</w:t>
      </w:r>
      <w:r>
        <w:rPr>
          <w:color w:val="auto"/>
        </w:rPr>
        <w:t xml:space="preserve">σεως </w:t>
      </w:r>
      <w:r>
        <w:rPr>
          <w:color w:val="auto"/>
          <w:spacing w:val="1"/>
        </w:rPr>
        <w:t xml:space="preserve"> </w:t>
      </w:r>
      <w:r>
        <w:rPr>
          <w:color w:val="auto"/>
          <w:spacing w:val="-1"/>
        </w:rPr>
        <w:t>π</w:t>
      </w:r>
      <w:r>
        <w:rPr>
          <w:color w:val="auto"/>
        </w:rPr>
        <w:t xml:space="preserve">ου </w:t>
      </w:r>
      <w:r>
        <w:rPr>
          <w:color w:val="auto"/>
          <w:spacing w:val="2"/>
        </w:rPr>
        <w:t xml:space="preserve"> </w:t>
      </w:r>
      <w:r>
        <w:rPr>
          <w:color w:val="auto"/>
          <w:spacing w:val="-1"/>
        </w:rPr>
        <w:t>κ</w:t>
      </w:r>
      <w:r>
        <w:rPr>
          <w:color w:val="auto"/>
          <w:spacing w:val="1"/>
        </w:rPr>
        <w:t>υ</w:t>
      </w:r>
      <w:r>
        <w:rPr>
          <w:color w:val="auto"/>
          <w:spacing w:val="-1"/>
        </w:rPr>
        <w:t>κλ</w:t>
      </w:r>
      <w:r>
        <w:rPr>
          <w:color w:val="auto"/>
        </w:rPr>
        <w:t>οφορο</w:t>
      </w:r>
      <w:r>
        <w:rPr>
          <w:color w:val="auto"/>
          <w:spacing w:val="1"/>
        </w:rPr>
        <w:t>ύ</w:t>
      </w:r>
      <w:r>
        <w:rPr>
          <w:color w:val="auto"/>
        </w:rPr>
        <w:t>ν  στην Ε</w:t>
      </w:r>
      <w:r>
        <w:rPr>
          <w:color w:val="auto"/>
          <w:spacing w:val="-1"/>
        </w:rPr>
        <w:t>λλ</w:t>
      </w:r>
      <w:r>
        <w:rPr>
          <w:color w:val="auto"/>
        </w:rPr>
        <w:t>ηνι</w:t>
      </w:r>
      <w:r>
        <w:rPr>
          <w:color w:val="auto"/>
          <w:spacing w:val="-1"/>
        </w:rPr>
        <w:t>κ</w:t>
      </w:r>
      <w:r>
        <w:rPr>
          <w:color w:val="auto"/>
        </w:rPr>
        <w:t xml:space="preserve">ή </w:t>
      </w:r>
      <w:r>
        <w:rPr>
          <w:color w:val="auto"/>
          <w:spacing w:val="-1"/>
        </w:rPr>
        <w:t>κα</w:t>
      </w:r>
      <w:r>
        <w:rPr>
          <w:color w:val="auto"/>
        </w:rPr>
        <w:t>ι</w:t>
      </w:r>
      <w:r>
        <w:rPr>
          <w:color w:val="auto"/>
          <w:spacing w:val="1"/>
        </w:rPr>
        <w:t xml:space="preserve"> τ</w:t>
      </w:r>
      <w:r>
        <w:rPr>
          <w:color w:val="auto"/>
        </w:rPr>
        <w:t xml:space="preserve">ην </w:t>
      </w:r>
      <w:r>
        <w:rPr>
          <w:color w:val="auto"/>
          <w:spacing w:val="-1"/>
        </w:rPr>
        <w:t>Δ</w:t>
      </w:r>
      <w:r>
        <w:rPr>
          <w:color w:val="auto"/>
        </w:rPr>
        <w:t xml:space="preserve">ιεθνή </w:t>
      </w:r>
      <w:r>
        <w:rPr>
          <w:color w:val="auto"/>
          <w:spacing w:val="-1"/>
        </w:rPr>
        <w:t>α</w:t>
      </w:r>
      <w:r>
        <w:rPr>
          <w:color w:val="auto"/>
        </w:rPr>
        <w:t>γορ</w:t>
      </w:r>
      <w:r>
        <w:rPr>
          <w:color w:val="auto"/>
          <w:spacing w:val="-1"/>
        </w:rPr>
        <w:t>ά</w:t>
      </w:r>
      <w:r>
        <w:rPr>
          <w:color w:val="auto"/>
        </w:rPr>
        <w:t>,</w:t>
      </w:r>
      <w:r>
        <w:rPr>
          <w:color w:val="auto"/>
          <w:spacing w:val="1"/>
        </w:rPr>
        <w:t xml:space="preserve"> </w:t>
      </w:r>
      <w:r>
        <w:rPr>
          <w:color w:val="auto"/>
          <w:spacing w:val="-1"/>
        </w:rPr>
        <w:t>κα</w:t>
      </w:r>
      <w:r>
        <w:rPr>
          <w:color w:val="auto"/>
        </w:rPr>
        <w:t>θώς</w:t>
      </w:r>
      <w:r>
        <w:rPr>
          <w:color w:val="auto"/>
          <w:spacing w:val="1"/>
        </w:rPr>
        <w:t xml:space="preserve"> </w:t>
      </w:r>
      <w:r>
        <w:rPr>
          <w:color w:val="auto"/>
          <w:spacing w:val="-1"/>
        </w:rPr>
        <w:t>κα</w:t>
      </w:r>
      <w:r>
        <w:rPr>
          <w:color w:val="auto"/>
        </w:rPr>
        <w:t>ι</w:t>
      </w:r>
      <w:r>
        <w:rPr>
          <w:color w:val="auto"/>
          <w:spacing w:val="1"/>
        </w:rPr>
        <w:t xml:space="preserve"> </w:t>
      </w:r>
      <w:r>
        <w:rPr>
          <w:color w:val="auto"/>
        </w:rPr>
        <w:t>να είν</w:t>
      </w:r>
      <w:r>
        <w:rPr>
          <w:color w:val="auto"/>
          <w:spacing w:val="-1"/>
        </w:rPr>
        <w:t>α</w:t>
      </w:r>
      <w:r>
        <w:rPr>
          <w:color w:val="auto"/>
        </w:rPr>
        <w:t>ι</w:t>
      </w:r>
      <w:r>
        <w:rPr>
          <w:color w:val="auto"/>
          <w:spacing w:val="1"/>
        </w:rPr>
        <w:t xml:space="preserve"> </w:t>
      </w:r>
      <w:r>
        <w:rPr>
          <w:color w:val="auto"/>
        </w:rPr>
        <w:t>δ</w:t>
      </w:r>
      <w:r>
        <w:rPr>
          <w:color w:val="auto"/>
          <w:spacing w:val="1"/>
        </w:rPr>
        <w:t>υ</w:t>
      </w:r>
      <w:r>
        <w:rPr>
          <w:color w:val="auto"/>
        </w:rPr>
        <w:t>ν</w:t>
      </w:r>
      <w:r>
        <w:rPr>
          <w:color w:val="auto"/>
          <w:spacing w:val="-1"/>
        </w:rPr>
        <w:t>α</w:t>
      </w:r>
      <w:r>
        <w:rPr>
          <w:color w:val="auto"/>
        </w:rPr>
        <w:t xml:space="preserve">τόν να </w:t>
      </w:r>
      <w:r>
        <w:rPr>
          <w:color w:val="auto"/>
          <w:spacing w:val="-1"/>
        </w:rPr>
        <w:t>α</w:t>
      </w:r>
      <w:r>
        <w:rPr>
          <w:color w:val="auto"/>
        </w:rPr>
        <w:t>ν</w:t>
      </w:r>
      <w:r>
        <w:rPr>
          <w:color w:val="auto"/>
          <w:spacing w:val="1"/>
        </w:rPr>
        <w:t>υψ</w:t>
      </w:r>
      <w:r>
        <w:rPr>
          <w:color w:val="auto"/>
        </w:rPr>
        <w:t>ωθο</w:t>
      </w:r>
      <w:r>
        <w:rPr>
          <w:color w:val="auto"/>
          <w:spacing w:val="1"/>
        </w:rPr>
        <w:t>ύ</w:t>
      </w:r>
      <w:r>
        <w:rPr>
          <w:color w:val="auto"/>
        </w:rPr>
        <w:t xml:space="preserve">ν </w:t>
      </w:r>
      <w:r>
        <w:rPr>
          <w:color w:val="auto"/>
          <w:spacing w:val="-1"/>
        </w:rPr>
        <w:t>α</w:t>
      </w:r>
      <w:r>
        <w:rPr>
          <w:color w:val="auto"/>
        </w:rPr>
        <w:t>σφ</w:t>
      </w:r>
      <w:r>
        <w:rPr>
          <w:color w:val="auto"/>
          <w:spacing w:val="-1"/>
        </w:rPr>
        <w:t>αλ</w:t>
      </w:r>
      <w:r>
        <w:rPr>
          <w:color w:val="auto"/>
        </w:rPr>
        <w:t>ώς</w:t>
      </w:r>
      <w:r>
        <w:rPr>
          <w:color w:val="auto"/>
          <w:spacing w:val="1"/>
        </w:rPr>
        <w:t xml:space="preserve"> </w:t>
      </w:r>
      <w:r>
        <w:rPr>
          <w:b/>
          <w:color w:val="auto"/>
          <w:spacing w:val="-1"/>
        </w:rPr>
        <w:t>απ</w:t>
      </w:r>
      <w:r>
        <w:rPr>
          <w:b/>
          <w:color w:val="auto"/>
        </w:rPr>
        <w:t>ό</w:t>
      </w:r>
      <w:r>
        <w:rPr>
          <w:b/>
          <w:color w:val="auto"/>
          <w:spacing w:val="1"/>
        </w:rPr>
        <w:t xml:space="preserve"> </w:t>
      </w:r>
      <w:r>
        <w:rPr>
          <w:b/>
          <w:color w:val="auto"/>
        </w:rPr>
        <w:t xml:space="preserve">το </w:t>
      </w:r>
      <w:r>
        <w:rPr>
          <w:b/>
          <w:color w:val="auto"/>
          <w:spacing w:val="-1"/>
        </w:rPr>
        <w:t>α</w:t>
      </w:r>
      <w:r>
        <w:rPr>
          <w:b/>
          <w:color w:val="auto"/>
        </w:rPr>
        <w:t>ν</w:t>
      </w:r>
      <w:r>
        <w:rPr>
          <w:b/>
          <w:color w:val="auto"/>
          <w:spacing w:val="1"/>
        </w:rPr>
        <w:t>υψ</w:t>
      </w:r>
      <w:r>
        <w:rPr>
          <w:b/>
          <w:color w:val="auto"/>
        </w:rPr>
        <w:t>ωτι</w:t>
      </w:r>
      <w:r>
        <w:rPr>
          <w:b/>
          <w:color w:val="auto"/>
          <w:spacing w:val="-1"/>
        </w:rPr>
        <w:t>κ</w:t>
      </w:r>
      <w:r>
        <w:rPr>
          <w:b/>
          <w:color w:val="auto"/>
        </w:rPr>
        <w:t>ό του</w:t>
      </w:r>
      <w:r>
        <w:rPr>
          <w:b/>
          <w:color w:val="auto"/>
          <w:spacing w:val="1"/>
        </w:rPr>
        <w:t xml:space="preserve"> </w:t>
      </w:r>
      <w:r>
        <w:rPr>
          <w:b/>
          <w:color w:val="auto"/>
          <w:spacing w:val="-1"/>
        </w:rPr>
        <w:t>πλ</w:t>
      </w:r>
      <w:r>
        <w:rPr>
          <w:b/>
          <w:color w:val="auto"/>
          <w:spacing w:val="1"/>
        </w:rPr>
        <w:t>υ</w:t>
      </w:r>
      <w:r>
        <w:rPr>
          <w:b/>
          <w:color w:val="auto"/>
        </w:rPr>
        <w:t>ντηρίου</w:t>
      </w:r>
      <w:r>
        <w:rPr>
          <w:b/>
          <w:color w:val="auto"/>
          <w:spacing w:val="1"/>
        </w:rPr>
        <w:t xml:space="preserve"> </w:t>
      </w:r>
      <w:r>
        <w:rPr>
          <w:b/>
          <w:color w:val="auto"/>
          <w:spacing w:val="-1"/>
        </w:rPr>
        <w:t>κά</w:t>
      </w:r>
      <w:r>
        <w:rPr>
          <w:b/>
          <w:color w:val="auto"/>
        </w:rPr>
        <w:t>δων.</w:t>
      </w:r>
    </w:p>
    <w:p>
      <w:pPr>
        <w:pStyle w:val="Normal"/>
        <w:widowControl w:val="false"/>
        <w:shd w:val="clear" w:color="auto" w:fill="auto"/>
        <w:suppressAutoHyphens w:val="true"/>
        <w:bidi w:val="0"/>
        <w:spacing w:lineRule="auto" w:line="240" w:before="0" w:after="86"/>
        <w:ind w:left="-1247" w:right="-1304" w:hanging="0"/>
        <w:jc w:val="left"/>
        <w:rPr/>
      </w:pPr>
      <w:r>
        <w:rPr/>
      </w:r>
    </w:p>
    <w:p>
      <w:pPr>
        <w:pStyle w:val="Normal"/>
        <w:widowControl w:val="false"/>
        <w:shd w:val="clear" w:color="auto" w:fill="auto"/>
        <w:suppressAutoHyphens w:val="true"/>
        <w:bidi w:val="0"/>
        <w:spacing w:lineRule="auto" w:line="276" w:before="0" w:after="200"/>
        <w:ind w:left="-567" w:right="0" w:hanging="0"/>
        <w:rPr/>
      </w:pPr>
      <w:r>
        <w:rPr>
          <w:b/>
          <w:bCs/>
          <w:color w:val="auto"/>
          <w:position w:val="0"/>
          <w:sz w:val="24"/>
          <w:sz w:val="24"/>
          <w:u w:val="single"/>
          <w:vertAlign w:val="baseline"/>
          <w:lang w:val="en-US"/>
        </w:rPr>
        <w:t xml:space="preserve">8.  ΠΡΌΣΘΕΤΑ </w:t>
      </w:r>
      <w:r>
        <w:rPr>
          <w:b/>
          <w:bCs/>
          <w:color w:val="auto"/>
          <w:spacing w:val="1"/>
          <w:position w:val="0"/>
          <w:sz w:val="24"/>
          <w:sz w:val="24"/>
          <w:u w:val="single"/>
          <w:vertAlign w:val="baseline"/>
        </w:rPr>
        <w:t>ΧΑΡΑΚΤΗΡΙΣΤΙΚΆ</w:t>
      </w:r>
    </w:p>
    <w:p>
      <w:pPr>
        <w:pStyle w:val="Normal"/>
        <w:widowControl w:val="false"/>
        <w:shd w:val="clear" w:color="auto" w:fill="auto"/>
        <w:suppressAutoHyphens w:val="true"/>
        <w:bidi w:val="0"/>
        <w:spacing w:lineRule="auto" w:line="240" w:before="0" w:after="200"/>
        <w:ind w:left="-1134" w:right="-964" w:hanging="0"/>
        <w:jc w:val="left"/>
        <w:rPr/>
      </w:pPr>
      <w:r>
        <w:rPr>
          <w:b/>
          <w:i w:val="false"/>
          <w:iCs w:val="false"/>
          <w:color w:val="auto"/>
          <w:spacing w:val="-1"/>
        </w:rPr>
        <w:t>α</w:t>
      </w:r>
      <w:r>
        <w:rPr>
          <w:b/>
          <w:i w:val="false"/>
          <w:iCs w:val="false"/>
          <w:color w:val="auto"/>
        </w:rPr>
        <w:t>)</w:t>
      </w:r>
      <w:r>
        <w:rPr>
          <w:i w:val="false"/>
          <w:iCs w:val="false"/>
          <w:color w:val="auto"/>
        </w:rPr>
        <w:t xml:space="preserve"> Οι</w:t>
      </w:r>
      <w:r>
        <w:rPr>
          <w:i w:val="false"/>
          <w:iCs w:val="false"/>
          <w:color w:val="auto"/>
          <w:spacing w:val="50"/>
        </w:rPr>
        <w:t xml:space="preserve"> </w:t>
      </w:r>
      <w:r>
        <w:rPr>
          <w:i w:val="false"/>
          <w:iCs w:val="false"/>
          <w:color w:val="auto"/>
          <w:spacing w:val="-1"/>
        </w:rPr>
        <w:t>κά</w:t>
      </w:r>
      <w:r>
        <w:rPr>
          <w:i w:val="false"/>
          <w:iCs w:val="false"/>
          <w:color w:val="auto"/>
        </w:rPr>
        <w:t xml:space="preserve">δοι να φέρουν </w:t>
      </w:r>
      <w:r>
        <w:rPr>
          <w:b/>
          <w:i w:val="false"/>
          <w:iCs w:val="false"/>
          <w:color w:val="auto"/>
          <w:spacing w:val="-1"/>
        </w:rPr>
        <w:t>α</w:t>
      </w:r>
      <w:r>
        <w:rPr>
          <w:b/>
          <w:i w:val="false"/>
          <w:iCs w:val="false"/>
          <w:color w:val="auto"/>
        </w:rPr>
        <w:t>ν</w:t>
      </w:r>
      <w:r>
        <w:rPr>
          <w:b/>
          <w:i w:val="false"/>
          <w:iCs w:val="false"/>
          <w:color w:val="auto"/>
          <w:spacing w:val="-1"/>
        </w:rPr>
        <w:t>ακλα</w:t>
      </w:r>
      <w:r>
        <w:rPr>
          <w:b/>
          <w:i w:val="false"/>
          <w:iCs w:val="false"/>
          <w:color w:val="auto"/>
        </w:rPr>
        <w:t>στι</w:t>
      </w:r>
      <w:r>
        <w:rPr>
          <w:b/>
          <w:i w:val="false"/>
          <w:iCs w:val="false"/>
          <w:color w:val="auto"/>
          <w:spacing w:val="-1"/>
        </w:rPr>
        <w:t>κές λωρίδες τύπου ζέβρας στις γωνίες</w:t>
      </w:r>
      <w:r>
        <w:rPr>
          <w:b/>
          <w:i w:val="false"/>
          <w:iCs w:val="false"/>
          <w:color w:val="auto"/>
          <w:spacing w:val="47"/>
        </w:rPr>
        <w:t xml:space="preserve"> </w:t>
      </w:r>
      <w:r>
        <w:rPr>
          <w:i w:val="false"/>
          <w:iCs w:val="false"/>
          <w:color w:val="auto"/>
        </w:rPr>
        <w:t>σ</w:t>
      </w:r>
      <w:r>
        <w:rPr>
          <w:i w:val="false"/>
          <w:iCs w:val="false"/>
          <w:color w:val="auto"/>
          <w:spacing w:val="1"/>
        </w:rPr>
        <w:t>ύμ</w:t>
      </w:r>
      <w:r>
        <w:rPr>
          <w:i w:val="false"/>
          <w:iCs w:val="false"/>
          <w:color w:val="auto"/>
        </w:rPr>
        <w:t>φωνα</w:t>
      </w:r>
      <w:r>
        <w:rPr>
          <w:i w:val="false"/>
          <w:iCs w:val="false"/>
          <w:color w:val="auto"/>
          <w:spacing w:val="47"/>
        </w:rPr>
        <w:t xml:space="preserve"> </w:t>
      </w:r>
      <w:r>
        <w:rPr>
          <w:i w:val="false"/>
          <w:iCs w:val="false"/>
          <w:color w:val="auto"/>
          <w:spacing w:val="1"/>
        </w:rPr>
        <w:t>μ</w:t>
      </w:r>
      <w:r>
        <w:rPr>
          <w:i w:val="false"/>
          <w:iCs w:val="false"/>
          <w:color w:val="auto"/>
        </w:rPr>
        <w:t>ε</w:t>
      </w:r>
      <w:r>
        <w:rPr>
          <w:i w:val="false"/>
          <w:iCs w:val="false"/>
          <w:color w:val="auto"/>
          <w:spacing w:val="48"/>
        </w:rPr>
        <w:t xml:space="preserve"> </w:t>
      </w:r>
      <w:r>
        <w:rPr>
          <w:i w:val="false"/>
          <w:iCs w:val="false"/>
          <w:color w:val="auto"/>
        </w:rPr>
        <w:t>τον Κ.Ο.Κ., ώστε να</w:t>
      </w:r>
      <w:r>
        <w:rPr>
          <w:i w:val="false"/>
          <w:iCs w:val="false"/>
          <w:color w:val="auto"/>
          <w:spacing w:val="-1"/>
        </w:rPr>
        <w:t xml:space="preserve"> </w:t>
      </w:r>
      <w:r>
        <w:rPr>
          <w:i w:val="false"/>
          <w:iCs w:val="false"/>
          <w:color w:val="auto"/>
        </w:rPr>
        <w:t>είν</w:t>
      </w:r>
      <w:r>
        <w:rPr>
          <w:i w:val="false"/>
          <w:iCs w:val="false"/>
          <w:color w:val="auto"/>
          <w:spacing w:val="-1"/>
        </w:rPr>
        <w:t>α</w:t>
      </w:r>
      <w:r>
        <w:rPr>
          <w:i w:val="false"/>
          <w:iCs w:val="false"/>
          <w:color w:val="auto"/>
        </w:rPr>
        <w:t>ι ορ</w:t>
      </w:r>
      <w:r>
        <w:rPr>
          <w:i w:val="false"/>
          <w:iCs w:val="false"/>
          <w:color w:val="auto"/>
          <w:spacing w:val="-1"/>
        </w:rPr>
        <w:t>α</w:t>
      </w:r>
      <w:r>
        <w:rPr>
          <w:i w:val="false"/>
          <w:iCs w:val="false"/>
          <w:color w:val="auto"/>
        </w:rPr>
        <w:t>τοί και</w:t>
      </w:r>
      <w:r>
        <w:rPr>
          <w:i w:val="false"/>
          <w:iCs w:val="false"/>
          <w:color w:val="auto"/>
          <w:spacing w:val="1"/>
        </w:rPr>
        <w:t xml:space="preserve"> </w:t>
      </w:r>
      <w:r>
        <w:rPr>
          <w:i w:val="false"/>
          <w:iCs w:val="false"/>
          <w:color w:val="auto"/>
        </w:rPr>
        <w:t>τη ν</w:t>
      </w:r>
      <w:r>
        <w:rPr>
          <w:i w:val="false"/>
          <w:iCs w:val="false"/>
          <w:color w:val="auto"/>
          <w:spacing w:val="1"/>
        </w:rPr>
        <w:t>ύ</w:t>
      </w:r>
      <w:r>
        <w:rPr>
          <w:i w:val="false"/>
          <w:iCs w:val="false"/>
          <w:color w:val="auto"/>
          <w:spacing w:val="-1"/>
        </w:rPr>
        <w:t>χ</w:t>
      </w:r>
      <w:r>
        <w:rPr>
          <w:i w:val="false"/>
          <w:iCs w:val="false"/>
          <w:color w:val="auto"/>
        </w:rPr>
        <w:t>τ</w:t>
      </w:r>
      <w:r>
        <w:rPr>
          <w:i w:val="false"/>
          <w:iCs w:val="false"/>
          <w:color w:val="auto"/>
          <w:spacing w:val="-1"/>
        </w:rPr>
        <w:t>α για την αποφυγή ατυχημάτων.</w:t>
      </w:r>
    </w:p>
    <w:p>
      <w:pPr>
        <w:pStyle w:val="Normal"/>
        <w:widowControl w:val="false"/>
        <w:shd w:val="clear" w:color="auto" w:fill="auto"/>
        <w:suppressAutoHyphens w:val="true"/>
        <w:bidi w:val="0"/>
        <w:spacing w:lineRule="auto" w:line="240" w:before="0" w:after="200"/>
        <w:ind w:left="-1134" w:right="-907" w:hanging="0"/>
        <w:jc w:val="left"/>
        <w:rPr/>
      </w:pPr>
      <w:r>
        <w:rPr>
          <w:b/>
          <w:i w:val="false"/>
          <w:iCs w:val="false"/>
          <w:color w:val="auto"/>
        </w:rPr>
        <w:t>β)</w:t>
      </w:r>
      <w:r>
        <w:rPr>
          <w:i w:val="false"/>
          <w:iCs w:val="false"/>
          <w:color w:val="auto"/>
        </w:rPr>
        <w:t xml:space="preserve"> Σε όλους τους κάδους θα υπάρχουν τα στοιχεία ιδιοκτησίας και το λογότυπο του Δήμου Μοσχάτου – Ταύρου με θερμοεκτύπωση. </w:t>
      </w:r>
    </w:p>
    <w:p>
      <w:pPr>
        <w:pStyle w:val="Normal"/>
        <w:widowControl w:val="false"/>
        <w:shd w:val="clear" w:color="auto" w:fill="auto"/>
        <w:suppressAutoHyphens w:val="true"/>
        <w:bidi w:val="0"/>
        <w:spacing w:lineRule="auto" w:line="240" w:before="0" w:after="200"/>
        <w:ind w:left="-1134" w:right="-964" w:hanging="0"/>
        <w:jc w:val="left"/>
        <w:rPr/>
      </w:pPr>
      <w:r>
        <w:rPr>
          <w:b/>
          <w:i w:val="false"/>
          <w:iCs w:val="false"/>
          <w:color w:val="auto"/>
        </w:rPr>
        <w:t>Η μορφή (μέγεθος κ.λ.π.) της ανωτέρω εκτύπωσης θα συμφωνηθεί μετά την υπογραφή της σχετικής Σύμβασης μεταξύ οριστικού αναδόχου και Δήμου.</w:t>
      </w:r>
    </w:p>
    <w:p>
      <w:pPr>
        <w:pStyle w:val="Normal"/>
        <w:widowControl w:val="false"/>
        <w:shd w:val="clear" w:color="auto" w:fill="auto"/>
        <w:suppressAutoHyphens w:val="true"/>
        <w:bidi w:val="0"/>
        <w:spacing w:lineRule="auto" w:line="240" w:before="0" w:after="200"/>
        <w:ind w:left="-1134" w:right="-737" w:hanging="0"/>
        <w:jc w:val="left"/>
        <w:rPr/>
      </w:pPr>
      <w:r>
        <w:rPr>
          <w:i w:val="false"/>
          <w:iCs w:val="false"/>
          <w:color w:val="auto"/>
        </w:rPr>
        <w:t>Το λογότυπο και η επωνυμία του κατασκευαστή των κάδων μπορεί να είναι διακριτικά εκτυπωμένο στο σώμα ή στο καπάκι του κάδου,</w:t>
      </w:r>
      <w:r>
        <w:rPr>
          <w:b/>
          <w:i w:val="false"/>
          <w:iCs w:val="false"/>
          <w:color w:val="auto"/>
        </w:rPr>
        <w:t xml:space="preserve"> αλλά σε καμία περίπτωση δεν θα πρέπει να επισκιάζει και να</w:t>
      </w:r>
      <w:bookmarkStart w:id="25" w:name="__DdeLink__7736_2567758614"/>
      <w:r>
        <w:rPr>
          <w:b/>
          <w:i w:val="false"/>
          <w:iCs w:val="false"/>
          <w:color w:val="auto"/>
        </w:rPr>
        <w:t xml:space="preserve"> υπερισχύει της επιγραφής των στοιχείων του Δήμου.</w:t>
      </w:r>
      <w:bookmarkEnd w:id="25"/>
    </w:p>
    <w:p>
      <w:pPr>
        <w:pStyle w:val="Normal"/>
        <w:widowControl w:val="false"/>
        <w:shd w:val="clear" w:color="auto" w:fill="auto"/>
        <w:suppressAutoHyphens w:val="true"/>
        <w:bidi w:val="0"/>
        <w:spacing w:lineRule="auto" w:line="240" w:before="0" w:after="200"/>
        <w:ind w:left="-1134" w:right="0" w:hanging="0"/>
        <w:jc w:val="left"/>
        <w:rPr/>
      </w:pPr>
      <w:r>
        <w:rPr>
          <w:b/>
          <w:i w:val="false"/>
          <w:iCs w:val="false"/>
          <w:color w:val="auto"/>
        </w:rPr>
        <w:t>γ)</w:t>
      </w:r>
      <w:r>
        <w:rPr>
          <w:i w:val="false"/>
          <w:iCs w:val="false"/>
          <w:color w:val="auto"/>
        </w:rPr>
        <w:t xml:space="preserve"> Οι </w:t>
      </w:r>
      <w:r>
        <w:rPr>
          <w:i w:val="false"/>
          <w:iCs w:val="false"/>
          <w:color w:val="auto"/>
          <w:spacing w:val="-1"/>
        </w:rPr>
        <w:t>κά</w:t>
      </w:r>
      <w:r>
        <w:rPr>
          <w:i w:val="false"/>
          <w:iCs w:val="false"/>
          <w:color w:val="auto"/>
        </w:rPr>
        <w:t>δοι θα</w:t>
      </w:r>
      <w:r>
        <w:rPr>
          <w:i w:val="false"/>
          <w:iCs w:val="false"/>
          <w:color w:val="auto"/>
          <w:spacing w:val="-1"/>
        </w:rPr>
        <w:t xml:space="preserve"> </w:t>
      </w:r>
      <w:r>
        <w:rPr>
          <w:i w:val="false"/>
          <w:iCs w:val="false"/>
          <w:color w:val="auto"/>
        </w:rPr>
        <w:t>είν</w:t>
      </w:r>
      <w:r>
        <w:rPr>
          <w:i w:val="false"/>
          <w:iCs w:val="false"/>
          <w:color w:val="auto"/>
          <w:spacing w:val="-1"/>
        </w:rPr>
        <w:t>α</w:t>
      </w:r>
      <w:r>
        <w:rPr>
          <w:i w:val="false"/>
          <w:iCs w:val="false"/>
          <w:color w:val="auto"/>
        </w:rPr>
        <w:t xml:space="preserve">ι </w:t>
      </w:r>
      <w:r>
        <w:rPr>
          <w:b/>
          <w:i w:val="false"/>
          <w:iCs w:val="false"/>
          <w:color w:val="auto"/>
          <w:spacing w:val="-1"/>
        </w:rPr>
        <w:t>χ</w:t>
      </w:r>
      <w:r>
        <w:rPr>
          <w:b/>
          <w:i w:val="false"/>
          <w:iCs w:val="false"/>
          <w:color w:val="auto"/>
        </w:rPr>
        <w:t>ρώ</w:t>
      </w:r>
      <w:r>
        <w:rPr>
          <w:b/>
          <w:i w:val="false"/>
          <w:iCs w:val="false"/>
          <w:color w:val="auto"/>
          <w:spacing w:val="1"/>
        </w:rPr>
        <w:t>μ</w:t>
      </w:r>
      <w:r>
        <w:rPr>
          <w:b/>
          <w:i w:val="false"/>
          <w:iCs w:val="false"/>
          <w:color w:val="auto"/>
          <w:spacing w:val="-1"/>
        </w:rPr>
        <w:t>α</w:t>
      </w:r>
      <w:r>
        <w:rPr>
          <w:b/>
          <w:i w:val="false"/>
          <w:iCs w:val="false"/>
          <w:color w:val="auto"/>
        </w:rPr>
        <w:t>τος</w:t>
      </w:r>
      <w:r>
        <w:rPr>
          <w:b/>
          <w:i w:val="false"/>
          <w:iCs w:val="false"/>
          <w:color w:val="auto"/>
          <w:spacing w:val="1"/>
        </w:rPr>
        <w:t xml:space="preserve"> </w:t>
      </w:r>
      <w:r>
        <w:rPr>
          <w:b/>
          <w:i w:val="false"/>
          <w:iCs w:val="false"/>
          <w:color w:val="auto"/>
          <w:spacing w:val="-1"/>
        </w:rPr>
        <w:t>π</w:t>
      </w:r>
      <w:r>
        <w:rPr>
          <w:b/>
          <w:i w:val="false"/>
          <w:iCs w:val="false"/>
          <w:color w:val="auto"/>
        </w:rPr>
        <w:t>ρ</w:t>
      </w:r>
      <w:r>
        <w:rPr>
          <w:b/>
          <w:i w:val="false"/>
          <w:iCs w:val="false"/>
          <w:color w:val="auto"/>
          <w:spacing w:val="-1"/>
        </w:rPr>
        <w:t>ά</w:t>
      </w:r>
      <w:r>
        <w:rPr>
          <w:b/>
          <w:i w:val="false"/>
          <w:iCs w:val="false"/>
          <w:color w:val="auto"/>
        </w:rPr>
        <w:t>σινου</w:t>
      </w:r>
      <w:r>
        <w:rPr>
          <w:i w:val="false"/>
          <w:iCs w:val="false"/>
          <w:color w:val="auto"/>
          <w:spacing w:val="1"/>
        </w:rPr>
        <w:t xml:space="preserve"> </w:t>
      </w:r>
      <w:r>
        <w:rPr>
          <w:i w:val="false"/>
          <w:iCs w:val="false"/>
          <w:color w:val="auto"/>
          <w:spacing w:val="-1"/>
        </w:rPr>
        <w:t>κα</w:t>
      </w:r>
      <w:r>
        <w:rPr>
          <w:i w:val="false"/>
          <w:iCs w:val="false"/>
          <w:color w:val="auto"/>
        </w:rPr>
        <w:t>ι θα</w:t>
      </w:r>
      <w:r>
        <w:rPr>
          <w:i w:val="false"/>
          <w:iCs w:val="false"/>
          <w:color w:val="auto"/>
          <w:spacing w:val="-1"/>
        </w:rPr>
        <w:t xml:space="preserve"> </w:t>
      </w:r>
      <w:r>
        <w:rPr>
          <w:i w:val="false"/>
          <w:iCs w:val="false"/>
          <w:color w:val="auto"/>
        </w:rPr>
        <w:t>έ</w:t>
      </w:r>
      <w:r>
        <w:rPr>
          <w:i w:val="false"/>
          <w:iCs w:val="false"/>
          <w:color w:val="auto"/>
          <w:spacing w:val="-1"/>
        </w:rPr>
        <w:t>χ</w:t>
      </w:r>
      <w:r>
        <w:rPr>
          <w:i w:val="false"/>
          <w:iCs w:val="false"/>
          <w:color w:val="auto"/>
        </w:rPr>
        <w:t>ει ε</w:t>
      </w:r>
      <w:r>
        <w:rPr>
          <w:i w:val="false"/>
          <w:iCs w:val="false"/>
          <w:color w:val="auto"/>
          <w:spacing w:val="-1"/>
        </w:rPr>
        <w:t>π</w:t>
      </w:r>
      <w:r>
        <w:rPr>
          <w:i w:val="false"/>
          <w:iCs w:val="false"/>
          <w:color w:val="auto"/>
        </w:rPr>
        <w:t>ιτε</w:t>
      </w:r>
      <w:r>
        <w:rPr>
          <w:i w:val="false"/>
          <w:iCs w:val="false"/>
          <w:color w:val="auto"/>
          <w:spacing w:val="1"/>
        </w:rPr>
        <w:t>υ</w:t>
      </w:r>
      <w:r>
        <w:rPr>
          <w:i w:val="false"/>
          <w:iCs w:val="false"/>
          <w:color w:val="auto"/>
          <w:spacing w:val="-1"/>
        </w:rPr>
        <w:t>χ</w:t>
      </w:r>
      <w:r>
        <w:rPr>
          <w:i w:val="false"/>
          <w:iCs w:val="false"/>
          <w:color w:val="auto"/>
        </w:rPr>
        <w:t xml:space="preserve">θεί </w:t>
      </w:r>
      <w:r>
        <w:rPr>
          <w:i w:val="false"/>
          <w:iCs w:val="false"/>
          <w:color w:val="auto"/>
          <w:spacing w:val="-1"/>
        </w:rPr>
        <w:t>κα</w:t>
      </w:r>
      <w:r>
        <w:rPr>
          <w:i w:val="false"/>
          <w:iCs w:val="false"/>
          <w:color w:val="auto"/>
        </w:rPr>
        <w:t>τά</w:t>
      </w:r>
      <w:r>
        <w:rPr>
          <w:i w:val="false"/>
          <w:iCs w:val="false"/>
          <w:color w:val="auto"/>
          <w:spacing w:val="-1"/>
        </w:rPr>
        <w:t xml:space="preserve"> </w:t>
      </w:r>
      <w:r>
        <w:rPr>
          <w:i w:val="false"/>
          <w:iCs w:val="false"/>
          <w:color w:val="auto"/>
        </w:rPr>
        <w:t xml:space="preserve">την </w:t>
      </w:r>
      <w:r>
        <w:rPr>
          <w:i w:val="false"/>
          <w:iCs w:val="false"/>
          <w:color w:val="auto"/>
          <w:spacing w:val="-1"/>
        </w:rPr>
        <w:t>χ</w:t>
      </w:r>
      <w:r>
        <w:rPr>
          <w:i w:val="false"/>
          <w:iCs w:val="false"/>
          <w:color w:val="auto"/>
          <w:spacing w:val="1"/>
        </w:rPr>
        <w:t>ύ</w:t>
      </w:r>
      <w:r>
        <w:rPr>
          <w:i w:val="false"/>
          <w:iCs w:val="false"/>
          <w:color w:val="auto"/>
        </w:rPr>
        <w:t>τε</w:t>
      </w:r>
      <w:r>
        <w:rPr>
          <w:i w:val="false"/>
          <w:iCs w:val="false"/>
          <w:color w:val="auto"/>
          <w:spacing w:val="1"/>
        </w:rPr>
        <w:t>υ</w:t>
      </w:r>
      <w:r>
        <w:rPr>
          <w:i w:val="false"/>
          <w:iCs w:val="false"/>
          <w:color w:val="auto"/>
        </w:rPr>
        <w:t>ση.</w:t>
      </w:r>
    </w:p>
    <w:p>
      <w:pPr>
        <w:pStyle w:val="Normal"/>
        <w:widowControl w:val="false"/>
        <w:shd w:val="clear" w:color="auto" w:fill="auto"/>
        <w:suppressAutoHyphens w:val="true"/>
        <w:bidi w:val="0"/>
        <w:spacing w:lineRule="auto" w:line="240" w:before="0" w:after="120"/>
        <w:ind w:left="-1134" w:right="-1191" w:hanging="0"/>
        <w:jc w:val="left"/>
        <w:rPr/>
      </w:pPr>
      <w:r>
        <w:rPr>
          <w:b/>
          <w:bCs/>
          <w:i w:val="false"/>
          <w:iCs w:val="false"/>
          <w:color w:val="auto"/>
          <w:sz w:val="22"/>
          <w:szCs w:val="22"/>
          <w:lang w:eastAsia="zh-CN"/>
        </w:rPr>
        <w:t>δ)</w:t>
      </w:r>
      <w:r>
        <w:rPr>
          <w:bCs/>
          <w:i w:val="false"/>
          <w:iCs w:val="false"/>
          <w:color w:val="auto"/>
          <w:sz w:val="22"/>
          <w:szCs w:val="22"/>
          <w:lang w:eastAsia="zh-CN"/>
        </w:rPr>
        <w:t xml:space="preserve"> Στους κάδους, σώμα ή καπάκι, θα υπάρχουν </w:t>
      </w:r>
      <w:r>
        <w:rPr>
          <w:b/>
          <w:bCs/>
          <w:i w:val="false"/>
          <w:iCs w:val="false"/>
          <w:color w:val="auto"/>
          <w:sz w:val="22"/>
          <w:szCs w:val="22"/>
          <w:lang w:eastAsia="zh-CN"/>
        </w:rPr>
        <w:t>ευανάγνωστα και ανάγλυφα</w:t>
      </w:r>
      <w:r>
        <w:rPr>
          <w:bCs/>
          <w:i w:val="false"/>
          <w:iCs w:val="false"/>
          <w:color w:val="auto"/>
          <w:sz w:val="22"/>
          <w:szCs w:val="22"/>
          <w:lang w:eastAsia="zh-CN"/>
        </w:rPr>
        <w:t xml:space="preserve"> κατά την χύτευση τα ακόλουθα στοιχεία: </w:t>
      </w:r>
    </w:p>
    <w:p>
      <w:pPr>
        <w:pStyle w:val="Normal"/>
        <w:widowControl w:val="false"/>
        <w:shd w:val="clear" w:color="auto" w:fill="auto"/>
        <w:suppressAutoHyphens w:val="true"/>
        <w:bidi w:val="0"/>
        <w:spacing w:lineRule="auto" w:line="240" w:before="0" w:after="120"/>
        <w:ind w:left="-1134" w:right="-1191" w:hanging="0"/>
        <w:jc w:val="center"/>
        <w:rPr/>
      </w:pPr>
      <w:r>
        <w:rPr>
          <w:bCs/>
          <w:i w:val="false"/>
          <w:iCs w:val="false"/>
          <w:color w:val="auto"/>
          <w:sz w:val="22"/>
          <w:szCs w:val="22"/>
          <w:lang w:eastAsia="zh-CN"/>
        </w:rPr>
        <w:t>- Ονομασία κατασκευάστριας εταιρείας.</w:t>
      </w:r>
    </w:p>
    <w:p>
      <w:pPr>
        <w:pStyle w:val="Normal"/>
        <w:widowControl w:val="false"/>
        <w:shd w:val="clear" w:color="auto" w:fill="auto"/>
        <w:suppressAutoHyphens w:val="true"/>
        <w:bidi w:val="0"/>
        <w:spacing w:lineRule="auto" w:line="240" w:before="0" w:after="120"/>
        <w:ind w:left="-1134" w:right="-1191" w:hanging="0"/>
        <w:jc w:val="left"/>
        <w:rPr/>
      </w:pPr>
      <w:r>
        <w:rPr>
          <w:rFonts w:eastAsia="Calibri"/>
          <w:bCs/>
          <w:i w:val="false"/>
          <w:iCs w:val="false"/>
          <w:color w:val="auto"/>
          <w:sz w:val="22"/>
          <w:szCs w:val="22"/>
          <w:lang w:eastAsia="zh-CN"/>
        </w:rPr>
        <w:t xml:space="preserve">                                                                           </w:t>
      </w:r>
      <w:r>
        <w:rPr>
          <w:bCs/>
          <w:i w:val="false"/>
          <w:iCs w:val="false"/>
          <w:color w:val="auto"/>
          <w:sz w:val="22"/>
          <w:szCs w:val="22"/>
          <w:lang w:eastAsia="zh-CN"/>
        </w:rPr>
        <w:t>- Χώρα κατασκευής.</w:t>
      </w:r>
    </w:p>
    <w:p>
      <w:pPr>
        <w:pStyle w:val="Normal"/>
        <w:widowControl w:val="false"/>
        <w:shd w:val="clear" w:color="auto" w:fill="auto"/>
        <w:suppressAutoHyphens w:val="true"/>
        <w:bidi w:val="0"/>
        <w:spacing w:lineRule="auto" w:line="240" w:before="0" w:after="120"/>
        <w:ind w:left="-1134" w:right="-1191" w:hanging="0"/>
        <w:jc w:val="left"/>
        <w:rPr/>
      </w:pPr>
      <w:r>
        <w:rPr>
          <w:rFonts w:eastAsia="Calibri"/>
          <w:bCs/>
          <w:i w:val="false"/>
          <w:iCs w:val="false"/>
          <w:color w:val="auto"/>
          <w:sz w:val="22"/>
          <w:szCs w:val="22"/>
          <w:lang w:eastAsia="zh-CN"/>
        </w:rPr>
        <w:t xml:space="preserve">                                                                           </w:t>
      </w:r>
      <w:r>
        <w:rPr>
          <w:bCs/>
          <w:i w:val="false"/>
          <w:iCs w:val="false"/>
          <w:color w:val="auto"/>
          <w:sz w:val="22"/>
          <w:szCs w:val="22"/>
          <w:lang w:eastAsia="zh-CN"/>
        </w:rPr>
        <w:t>- Χρονολογία κατασκευής.</w:t>
      </w:r>
    </w:p>
    <w:p>
      <w:pPr>
        <w:pStyle w:val="Normal"/>
        <w:widowControl w:val="false"/>
        <w:shd w:val="clear" w:color="auto" w:fill="auto"/>
        <w:suppressAutoHyphens w:val="true"/>
        <w:bidi w:val="0"/>
        <w:spacing w:lineRule="auto" w:line="240" w:before="0" w:after="120"/>
        <w:ind w:left="-1134" w:right="-1191" w:hanging="0"/>
        <w:jc w:val="left"/>
        <w:rPr/>
      </w:pPr>
      <w:r>
        <w:rPr>
          <w:rFonts w:eastAsia="Calibri"/>
          <w:bCs/>
          <w:i w:val="false"/>
          <w:iCs w:val="false"/>
          <w:color w:val="auto"/>
          <w:sz w:val="22"/>
          <w:szCs w:val="22"/>
          <w:lang w:eastAsia="zh-CN"/>
        </w:rPr>
        <w:t xml:space="preserve">                                                                           </w:t>
      </w:r>
      <w:r>
        <w:rPr>
          <w:bCs/>
          <w:i w:val="false"/>
          <w:iCs w:val="false"/>
          <w:color w:val="auto"/>
          <w:sz w:val="22"/>
          <w:szCs w:val="22"/>
          <w:lang w:eastAsia="zh-CN"/>
        </w:rPr>
        <w:t>- Τη στάθμη θορύβου (σε dB).</w:t>
      </w:r>
    </w:p>
    <w:p>
      <w:pPr>
        <w:pStyle w:val="Normal"/>
        <w:widowControl w:val="false"/>
        <w:shd w:val="clear" w:color="auto" w:fill="auto"/>
        <w:suppressAutoHyphens w:val="true"/>
        <w:bidi w:val="0"/>
        <w:spacing w:lineRule="auto" w:line="240" w:before="0" w:after="120"/>
        <w:ind w:left="-1134" w:right="-1191" w:hanging="0"/>
        <w:jc w:val="left"/>
        <w:rPr/>
      </w:pPr>
      <w:r>
        <w:rPr>
          <w:rFonts w:eastAsia="Calibri"/>
          <w:bCs/>
          <w:i w:val="false"/>
          <w:iCs w:val="false"/>
          <w:color w:val="auto"/>
          <w:sz w:val="22"/>
          <w:szCs w:val="22"/>
          <w:lang w:eastAsia="zh-CN"/>
        </w:rPr>
        <w:t xml:space="preserve">                                                                           </w:t>
      </w:r>
      <w:r>
        <w:rPr>
          <w:bCs/>
          <w:i w:val="false"/>
          <w:iCs w:val="false"/>
          <w:color w:val="auto"/>
          <w:sz w:val="22"/>
          <w:szCs w:val="22"/>
          <w:lang w:eastAsia="zh-CN"/>
        </w:rPr>
        <w:t>- Η σήμανση CE.</w:t>
      </w:r>
    </w:p>
    <w:p>
      <w:pPr>
        <w:pStyle w:val="Normal"/>
        <w:widowControl w:val="false"/>
        <w:spacing w:lineRule="auto" w:line="276" w:before="0" w:after="29"/>
        <w:jc w:val="both"/>
        <w:rPr/>
      </w:pPr>
      <w:r>
        <w:rPr>
          <w:rFonts w:eastAsia="Calibri"/>
          <w:color w:val="auto"/>
        </w:rPr>
        <w:t xml:space="preserve">                                                    </w:t>
      </w:r>
      <w:r>
        <w:rPr>
          <w:color w:val="auto"/>
        </w:rPr>
        <w:t>- Το Πρότυπο EN 840.</w:t>
      </w:r>
    </w:p>
    <w:p>
      <w:pPr>
        <w:pStyle w:val="Normal"/>
        <w:widowControl w:val="false"/>
        <w:spacing w:lineRule="auto" w:line="276" w:before="57" w:after="57"/>
        <w:jc w:val="both"/>
        <w:rPr/>
      </w:pPr>
      <w:r>
        <w:rPr>
          <w:rFonts w:eastAsia="Calibri"/>
          <w:color w:val="auto"/>
        </w:rPr>
        <w:t xml:space="preserve">                                                    </w:t>
      </w:r>
      <w:r>
        <w:rPr>
          <w:color w:val="auto"/>
        </w:rPr>
        <w:t>- Την ονομαστική χωρητικότητα του κάδου σε λίτρα.</w:t>
      </w:r>
    </w:p>
    <w:p>
      <w:pPr>
        <w:pStyle w:val="Normal"/>
        <w:widowControl w:val="false"/>
        <w:shd w:val="clear" w:color="auto" w:fill="auto"/>
        <w:suppressAutoHyphens w:val="true"/>
        <w:bidi w:val="0"/>
        <w:spacing w:lineRule="auto" w:line="276" w:before="0" w:after="29"/>
        <w:ind w:left="0" w:right="-1247" w:hanging="0"/>
        <w:jc w:val="both"/>
        <w:rPr/>
      </w:pPr>
      <w:r>
        <w:rPr>
          <w:rFonts w:eastAsia="Calibri"/>
          <w:color w:val="auto"/>
        </w:rPr>
        <w:t xml:space="preserve">                                                    </w:t>
      </w:r>
      <w:r>
        <w:rPr>
          <w:color w:val="auto"/>
        </w:rPr>
        <w:t xml:space="preserve">- Τη σήμανση ποιότητας που απαιτείται στο τεύχος ¨Τεχνικές Προδιαγραφές¨.                      </w:t>
      </w:r>
    </w:p>
    <w:p>
      <w:pPr>
        <w:pStyle w:val="Normal"/>
        <w:widowControl w:val="false"/>
        <w:spacing w:lineRule="auto" w:line="276" w:before="0" w:after="29"/>
        <w:jc w:val="both"/>
        <w:rPr/>
      </w:pPr>
      <w:r>
        <w:rPr/>
      </w:r>
    </w:p>
    <w:p>
      <w:pPr>
        <w:pStyle w:val="Normal"/>
        <w:widowControl w:val="false"/>
        <w:shd w:val="clear" w:color="auto" w:fill="auto"/>
        <w:suppressAutoHyphens w:val="true"/>
        <w:bidi w:val="0"/>
        <w:spacing w:lineRule="auto" w:line="276" w:before="0" w:after="120"/>
        <w:ind w:left="0" w:right="0" w:hanging="0"/>
        <w:jc w:val="left"/>
        <w:rPr/>
      </w:pPr>
      <w:r>
        <w:rPr>
          <w:b/>
          <w:bCs/>
          <w:color w:val="auto"/>
          <w:spacing w:val="-1"/>
          <w:position w:val="0"/>
          <w:sz w:val="24"/>
          <w:sz w:val="24"/>
          <w:u w:val="single"/>
          <w:vertAlign w:val="baseline"/>
          <w:lang w:val="en-US"/>
        </w:rPr>
        <w:t>9.  ΣΥΜΠΛΗΡΩΜΑΤΙΚΆ</w:t>
      </w:r>
      <w:r>
        <w:rPr>
          <w:b/>
          <w:bCs/>
          <w:color w:val="auto"/>
          <w:position w:val="0"/>
          <w:sz w:val="24"/>
          <w:sz w:val="24"/>
          <w:u w:val="single"/>
          <w:vertAlign w:val="baseline"/>
        </w:rPr>
        <w:t xml:space="preserve">  ΣΤΟΙΧΕΙΆ ΤΕΧΝ</w:t>
      </w:r>
      <w:r>
        <w:rPr>
          <w:b/>
          <w:bCs/>
          <w:color w:val="auto"/>
          <w:spacing w:val="4"/>
          <w:position w:val="0"/>
          <w:sz w:val="24"/>
          <w:sz w:val="24"/>
          <w:u w:val="single"/>
          <w:vertAlign w:val="baseline"/>
        </w:rPr>
        <w:t>Ι</w:t>
      </w:r>
      <w:r>
        <w:rPr>
          <w:b/>
          <w:bCs/>
          <w:color w:val="auto"/>
          <w:spacing w:val="-2"/>
          <w:position w:val="0"/>
          <w:sz w:val="24"/>
          <w:sz w:val="24"/>
          <w:u w:val="single"/>
          <w:vertAlign w:val="baseline"/>
        </w:rPr>
        <w:t>Κ</w:t>
      </w:r>
      <w:r>
        <w:rPr>
          <w:b/>
          <w:bCs/>
          <w:color w:val="auto"/>
          <w:position w:val="0"/>
          <w:sz w:val="24"/>
          <w:sz w:val="24"/>
          <w:u w:val="single"/>
          <w:vertAlign w:val="baseline"/>
        </w:rPr>
        <w:t>ΗΣ</w:t>
      </w:r>
      <w:r>
        <w:rPr>
          <w:b/>
          <w:bCs/>
          <w:color w:val="auto"/>
          <w:spacing w:val="-1"/>
          <w:position w:val="0"/>
          <w:sz w:val="24"/>
          <w:sz w:val="24"/>
          <w:u w:val="single"/>
          <w:vertAlign w:val="baseline"/>
        </w:rPr>
        <w:t xml:space="preserve">  </w:t>
      </w:r>
      <w:r>
        <w:rPr>
          <w:b/>
          <w:bCs/>
          <w:color w:val="auto"/>
          <w:position w:val="0"/>
          <w:sz w:val="24"/>
          <w:sz w:val="24"/>
          <w:u w:val="single"/>
          <w:vertAlign w:val="baseline"/>
        </w:rPr>
        <w:t>Π</w:t>
      </w:r>
      <w:r>
        <w:rPr>
          <w:b/>
          <w:bCs/>
          <w:color w:val="auto"/>
          <w:spacing w:val="-2"/>
          <w:position w:val="0"/>
          <w:sz w:val="24"/>
          <w:sz w:val="24"/>
          <w:u w:val="single"/>
          <w:vertAlign w:val="baseline"/>
        </w:rPr>
        <w:t>Ρ</w:t>
      </w:r>
      <w:r>
        <w:rPr>
          <w:b/>
          <w:bCs/>
          <w:color w:val="auto"/>
          <w:position w:val="0"/>
          <w:sz w:val="24"/>
          <w:sz w:val="24"/>
          <w:u w:val="single"/>
          <w:vertAlign w:val="baseline"/>
        </w:rPr>
        <w:t>Ο</w:t>
      </w:r>
      <w:r>
        <w:rPr>
          <w:b/>
          <w:bCs/>
          <w:color w:val="auto"/>
          <w:spacing w:val="-1"/>
          <w:position w:val="0"/>
          <w:sz w:val="24"/>
          <w:sz w:val="24"/>
          <w:u w:val="single"/>
          <w:vertAlign w:val="baseline"/>
        </w:rPr>
        <w:t>Σ</w:t>
      </w:r>
      <w:r>
        <w:rPr>
          <w:b/>
          <w:bCs/>
          <w:color w:val="auto"/>
          <w:spacing w:val="2"/>
          <w:position w:val="0"/>
          <w:sz w:val="24"/>
          <w:sz w:val="24"/>
          <w:u w:val="single"/>
          <w:vertAlign w:val="baseline"/>
        </w:rPr>
        <w:t>Φ</w:t>
      </w:r>
      <w:r>
        <w:rPr>
          <w:b/>
          <w:bCs/>
          <w:color w:val="auto"/>
          <w:position w:val="0"/>
          <w:sz w:val="24"/>
          <w:sz w:val="24"/>
          <w:u w:val="single"/>
          <w:vertAlign w:val="baseline"/>
        </w:rPr>
        <w:t>Ο</w:t>
      </w:r>
      <w:r>
        <w:rPr>
          <w:b/>
          <w:bCs/>
          <w:color w:val="auto"/>
          <w:spacing w:val="-2"/>
          <w:position w:val="0"/>
          <w:sz w:val="24"/>
          <w:sz w:val="24"/>
          <w:u w:val="single"/>
          <w:vertAlign w:val="baseline"/>
        </w:rPr>
        <w:t>Ρ</w:t>
      </w:r>
      <w:r>
        <w:rPr>
          <w:b/>
          <w:bCs/>
          <w:color w:val="auto"/>
          <w:position w:val="0"/>
          <w:sz w:val="24"/>
          <w:sz w:val="24"/>
          <w:u w:val="single"/>
          <w:vertAlign w:val="baseline"/>
        </w:rPr>
        <w:t>ΑΣ</w:t>
      </w:r>
    </w:p>
    <w:p>
      <w:pPr>
        <w:pStyle w:val="Normal"/>
        <w:widowControl w:val="false"/>
        <w:spacing w:lineRule="auto" w:line="276"/>
        <w:ind w:left="-567" w:right="0" w:hanging="0"/>
        <w:jc w:val="center"/>
        <w:rPr/>
      </w:pPr>
      <w:r>
        <w:rPr>
          <w:b/>
          <w:bCs/>
          <w:color w:val="auto"/>
          <w:position w:val="0"/>
          <w:sz w:val="24"/>
          <w:sz w:val="24"/>
          <w:u w:val="single"/>
          <w:vertAlign w:val="baseline"/>
        </w:rPr>
        <w:t>(επί ποινή αποκλεισμού)</w:t>
      </w:r>
    </w:p>
    <w:p>
      <w:pPr>
        <w:pStyle w:val="Normal"/>
        <w:widowControl w:val="false"/>
        <w:shd w:val="clear" w:color="auto" w:fill="auto"/>
        <w:suppressAutoHyphens w:val="true"/>
        <w:bidi w:val="0"/>
        <w:spacing w:lineRule="auto" w:line="240" w:before="0" w:after="0"/>
        <w:ind w:left="-1134" w:right="-1247" w:hanging="0"/>
        <w:jc w:val="left"/>
        <w:rPr/>
      </w:pPr>
      <w:r>
        <w:rPr>
          <w:b/>
          <w:color w:val="auto"/>
        </w:rPr>
        <w:t>1)</w:t>
      </w:r>
      <w:r>
        <w:rPr>
          <w:color w:val="auto"/>
        </w:rPr>
        <w:t xml:space="preserve"> Η</w:t>
      </w:r>
      <w:r>
        <w:rPr>
          <w:color w:val="auto"/>
          <w:spacing w:val="23"/>
        </w:rPr>
        <w:t xml:space="preserve"> </w:t>
      </w:r>
      <w:r>
        <w:rPr>
          <w:color w:val="auto"/>
          <w:spacing w:val="-1"/>
        </w:rPr>
        <w:t>κά</w:t>
      </w:r>
      <w:r>
        <w:rPr>
          <w:color w:val="auto"/>
        </w:rPr>
        <w:t>θε</w:t>
      </w:r>
      <w:r>
        <w:rPr>
          <w:color w:val="auto"/>
          <w:spacing w:val="24"/>
        </w:rPr>
        <w:t xml:space="preserve"> </w:t>
      </w:r>
      <w:r>
        <w:rPr>
          <w:color w:val="auto"/>
          <w:spacing w:val="-1"/>
        </w:rPr>
        <w:t>π</w:t>
      </w:r>
      <w:r>
        <w:rPr>
          <w:color w:val="auto"/>
        </w:rPr>
        <w:t>ροσφορά</w:t>
      </w:r>
      <w:r>
        <w:rPr>
          <w:color w:val="auto"/>
          <w:spacing w:val="23"/>
        </w:rPr>
        <w:t xml:space="preserve"> </w:t>
      </w:r>
      <w:r>
        <w:rPr>
          <w:color w:val="auto"/>
        </w:rPr>
        <w:t>θα</w:t>
      </w:r>
      <w:r>
        <w:rPr>
          <w:color w:val="auto"/>
          <w:spacing w:val="23"/>
        </w:rPr>
        <w:t xml:space="preserve"> </w:t>
      </w:r>
      <w:r>
        <w:rPr>
          <w:color w:val="auto"/>
          <w:spacing w:val="-1"/>
        </w:rPr>
        <w:t>π</w:t>
      </w:r>
      <w:r>
        <w:rPr>
          <w:color w:val="auto"/>
        </w:rPr>
        <w:t>ρέ</w:t>
      </w:r>
      <w:r>
        <w:rPr>
          <w:color w:val="auto"/>
          <w:spacing w:val="-1"/>
        </w:rPr>
        <w:t>π</w:t>
      </w:r>
      <w:r>
        <w:rPr>
          <w:color w:val="auto"/>
        </w:rPr>
        <w:t>ει</w:t>
      </w:r>
      <w:r>
        <w:rPr>
          <w:color w:val="auto"/>
          <w:spacing w:val="24"/>
        </w:rPr>
        <w:t xml:space="preserve"> </w:t>
      </w:r>
      <w:r>
        <w:rPr>
          <w:color w:val="auto"/>
        </w:rPr>
        <w:t>να</w:t>
      </w:r>
      <w:r>
        <w:rPr>
          <w:color w:val="auto"/>
          <w:spacing w:val="23"/>
        </w:rPr>
        <w:t xml:space="preserve"> </w:t>
      </w:r>
      <w:r>
        <w:rPr>
          <w:color w:val="auto"/>
          <w:spacing w:val="-1"/>
        </w:rPr>
        <w:t>α</w:t>
      </w:r>
      <w:r>
        <w:rPr>
          <w:color w:val="auto"/>
        </w:rPr>
        <w:t>ν</w:t>
      </w:r>
      <w:r>
        <w:rPr>
          <w:color w:val="auto"/>
          <w:spacing w:val="-1"/>
        </w:rPr>
        <w:t>α</w:t>
      </w:r>
      <w:r>
        <w:rPr>
          <w:color w:val="auto"/>
        </w:rPr>
        <w:t>φέρει</w:t>
      </w:r>
      <w:r>
        <w:rPr>
          <w:color w:val="auto"/>
          <w:spacing w:val="24"/>
        </w:rPr>
        <w:t xml:space="preserve"> </w:t>
      </w:r>
      <w:r>
        <w:rPr>
          <w:color w:val="auto"/>
          <w:spacing w:val="1"/>
        </w:rPr>
        <w:t>μ</w:t>
      </w:r>
      <w:r>
        <w:rPr>
          <w:color w:val="auto"/>
        </w:rPr>
        <w:t>ε</w:t>
      </w:r>
      <w:r>
        <w:rPr>
          <w:color w:val="auto"/>
          <w:spacing w:val="21"/>
        </w:rPr>
        <w:t xml:space="preserve"> </w:t>
      </w:r>
      <w:r>
        <w:rPr>
          <w:b/>
          <w:color w:val="auto"/>
          <w:spacing w:val="1"/>
          <w:u w:val="single"/>
        </w:rPr>
        <w:t>υ</w:t>
      </w:r>
      <w:r>
        <w:rPr>
          <w:b/>
          <w:color w:val="auto"/>
          <w:spacing w:val="-1"/>
          <w:u w:val="single"/>
        </w:rPr>
        <w:t>π</w:t>
      </w:r>
      <w:r>
        <w:rPr>
          <w:b/>
          <w:color w:val="auto"/>
          <w:u w:val="single"/>
        </w:rPr>
        <w:t>ε</w:t>
      </w:r>
      <w:r>
        <w:rPr>
          <w:b/>
          <w:color w:val="auto"/>
          <w:spacing w:val="1"/>
          <w:u w:val="single"/>
        </w:rPr>
        <w:t>ύ</w:t>
      </w:r>
      <w:r>
        <w:rPr>
          <w:b/>
          <w:color w:val="auto"/>
          <w:u w:val="single"/>
        </w:rPr>
        <w:t>θ</w:t>
      </w:r>
      <w:r>
        <w:rPr>
          <w:b/>
          <w:color w:val="auto"/>
          <w:spacing w:val="1"/>
          <w:u w:val="single"/>
        </w:rPr>
        <w:t>υ</w:t>
      </w:r>
      <w:r>
        <w:rPr>
          <w:b/>
          <w:color w:val="auto"/>
          <w:u w:val="single"/>
        </w:rPr>
        <w:t>νη</w:t>
      </w:r>
      <w:r>
        <w:rPr>
          <w:b/>
          <w:color w:val="auto"/>
          <w:spacing w:val="21"/>
          <w:u w:val="single"/>
        </w:rPr>
        <w:t xml:space="preserve"> </w:t>
      </w:r>
      <w:r>
        <w:rPr>
          <w:b/>
          <w:color w:val="auto"/>
          <w:u w:val="single"/>
        </w:rPr>
        <w:t>δή</w:t>
      </w:r>
      <w:r>
        <w:rPr>
          <w:b/>
          <w:color w:val="auto"/>
          <w:spacing w:val="-1"/>
          <w:u w:val="single"/>
        </w:rPr>
        <w:t>λ</w:t>
      </w:r>
      <w:r>
        <w:rPr>
          <w:b/>
          <w:color w:val="auto"/>
          <w:u w:val="single"/>
        </w:rPr>
        <w:t>ωση</w:t>
      </w:r>
      <w:r>
        <w:rPr>
          <w:color w:val="auto"/>
          <w:spacing w:val="21"/>
        </w:rPr>
        <w:t xml:space="preserve"> </w:t>
      </w:r>
      <w:r>
        <w:rPr>
          <w:color w:val="auto"/>
        </w:rPr>
        <w:t>του</w:t>
      </w:r>
      <w:r>
        <w:rPr>
          <w:color w:val="auto"/>
          <w:spacing w:val="22"/>
        </w:rPr>
        <w:t xml:space="preserve"> </w:t>
      </w:r>
      <w:r>
        <w:rPr>
          <w:color w:val="auto"/>
          <w:spacing w:val="-1"/>
        </w:rPr>
        <w:t>π</w:t>
      </w:r>
      <w:r>
        <w:rPr>
          <w:color w:val="auto"/>
        </w:rPr>
        <w:t>ρο</w:t>
      </w:r>
      <w:r>
        <w:rPr>
          <w:color w:val="auto"/>
          <w:spacing w:val="1"/>
        </w:rPr>
        <w:t>μ</w:t>
      </w:r>
      <w:r>
        <w:rPr>
          <w:color w:val="auto"/>
        </w:rPr>
        <w:t>ηθε</w:t>
      </w:r>
      <w:r>
        <w:rPr>
          <w:color w:val="auto"/>
          <w:spacing w:val="1"/>
        </w:rPr>
        <w:t>υ</w:t>
      </w:r>
      <w:r>
        <w:rPr>
          <w:color w:val="auto"/>
        </w:rPr>
        <w:t>τή</w:t>
      </w:r>
      <w:r>
        <w:rPr>
          <w:color w:val="auto"/>
          <w:spacing w:val="21"/>
        </w:rPr>
        <w:t xml:space="preserve"> </w:t>
      </w:r>
      <w:r>
        <w:rPr>
          <w:color w:val="auto"/>
        </w:rPr>
        <w:t>το</w:t>
      </w:r>
      <w:r>
        <w:rPr>
          <w:color w:val="auto"/>
          <w:spacing w:val="21"/>
        </w:rPr>
        <w:t xml:space="preserve"> </w:t>
      </w:r>
      <w:r>
        <w:rPr>
          <w:color w:val="auto"/>
          <w:spacing w:val="-1"/>
        </w:rPr>
        <w:t>χ</w:t>
      </w:r>
      <w:r>
        <w:rPr>
          <w:color w:val="auto"/>
        </w:rPr>
        <w:t xml:space="preserve">ρόνο </w:t>
      </w:r>
      <w:r>
        <w:rPr>
          <w:color w:val="auto"/>
          <w:spacing w:val="-1"/>
        </w:rPr>
        <w:t>π</w:t>
      </w:r>
      <w:r>
        <w:rPr>
          <w:color w:val="auto"/>
        </w:rPr>
        <w:t>ου δεσ</w:t>
      </w:r>
      <w:r>
        <w:rPr>
          <w:color w:val="auto"/>
          <w:spacing w:val="1"/>
        </w:rPr>
        <w:t>μ</w:t>
      </w:r>
      <w:r>
        <w:rPr>
          <w:color w:val="auto"/>
        </w:rPr>
        <w:t>ε</w:t>
      </w:r>
      <w:r>
        <w:rPr>
          <w:color w:val="auto"/>
          <w:spacing w:val="1"/>
        </w:rPr>
        <w:t>ύ</w:t>
      </w:r>
      <w:r>
        <w:rPr>
          <w:color w:val="auto"/>
        </w:rPr>
        <w:t>ετ</w:t>
      </w:r>
      <w:r>
        <w:rPr>
          <w:color w:val="auto"/>
          <w:spacing w:val="-1"/>
        </w:rPr>
        <w:t>α</w:t>
      </w:r>
      <w:r>
        <w:rPr>
          <w:color w:val="auto"/>
        </w:rPr>
        <w:t>ι</w:t>
      </w:r>
      <w:r>
        <w:rPr>
          <w:color w:val="auto"/>
          <w:spacing w:val="1"/>
        </w:rPr>
        <w:t xml:space="preserve"> </w:t>
      </w:r>
      <w:r>
        <w:rPr>
          <w:color w:val="auto"/>
          <w:spacing w:val="-1"/>
        </w:rPr>
        <w:t>κα</w:t>
      </w:r>
      <w:r>
        <w:rPr>
          <w:color w:val="auto"/>
        </w:rPr>
        <w:t>ι</w:t>
      </w:r>
      <w:r>
        <w:rPr>
          <w:color w:val="auto"/>
          <w:spacing w:val="1"/>
        </w:rPr>
        <w:t xml:space="preserve"> </w:t>
      </w:r>
      <w:r>
        <w:rPr>
          <w:color w:val="auto"/>
          <w:spacing w:val="-1"/>
        </w:rPr>
        <w:t>α</w:t>
      </w:r>
      <w:r>
        <w:rPr>
          <w:color w:val="auto"/>
        </w:rPr>
        <w:t>ν</w:t>
      </w:r>
      <w:r>
        <w:rPr>
          <w:color w:val="auto"/>
          <w:spacing w:val="-1"/>
        </w:rPr>
        <w:t>αλα</w:t>
      </w:r>
      <w:r>
        <w:rPr>
          <w:color w:val="auto"/>
          <w:spacing w:val="1"/>
        </w:rPr>
        <w:t>μ</w:t>
      </w:r>
      <w:r>
        <w:rPr>
          <w:color w:val="auto"/>
        </w:rPr>
        <w:t>β</w:t>
      </w:r>
      <w:r>
        <w:rPr>
          <w:color w:val="auto"/>
          <w:spacing w:val="-1"/>
        </w:rPr>
        <w:t>ά</w:t>
      </w:r>
      <w:r>
        <w:rPr>
          <w:color w:val="auto"/>
        </w:rPr>
        <w:t>νει</w:t>
      </w:r>
      <w:r>
        <w:rPr>
          <w:color w:val="auto"/>
          <w:spacing w:val="1"/>
        </w:rPr>
        <w:t xml:space="preserve"> </w:t>
      </w:r>
      <w:r>
        <w:rPr>
          <w:color w:val="auto"/>
        </w:rPr>
        <w:t xml:space="preserve">την </w:t>
      </w:r>
      <w:r>
        <w:rPr>
          <w:color w:val="auto"/>
          <w:spacing w:val="-1"/>
        </w:rPr>
        <w:t>π</w:t>
      </w:r>
      <w:r>
        <w:rPr>
          <w:color w:val="auto"/>
        </w:rPr>
        <w:t>ρο</w:t>
      </w:r>
      <w:r>
        <w:rPr>
          <w:color w:val="auto"/>
          <w:spacing w:val="1"/>
        </w:rPr>
        <w:t>μ</w:t>
      </w:r>
      <w:r>
        <w:rPr>
          <w:color w:val="auto"/>
        </w:rPr>
        <w:t xml:space="preserve">ήθεια των </w:t>
      </w:r>
      <w:r>
        <w:rPr>
          <w:color w:val="auto"/>
          <w:spacing w:val="-1"/>
        </w:rPr>
        <w:t>α</w:t>
      </w:r>
      <w:r>
        <w:rPr>
          <w:color w:val="auto"/>
        </w:rPr>
        <w:t>ντ</w:t>
      </w:r>
      <w:r>
        <w:rPr>
          <w:color w:val="auto"/>
          <w:spacing w:val="-1"/>
        </w:rPr>
        <w:t>αλλακ</w:t>
      </w:r>
      <w:r>
        <w:rPr>
          <w:color w:val="auto"/>
        </w:rPr>
        <w:t>τι</w:t>
      </w:r>
      <w:r>
        <w:rPr>
          <w:color w:val="auto"/>
          <w:spacing w:val="-1"/>
        </w:rPr>
        <w:t>κ</w:t>
      </w:r>
      <w:r>
        <w:rPr>
          <w:color w:val="auto"/>
        </w:rPr>
        <w:t>ών στο</w:t>
      </w:r>
      <w:r>
        <w:rPr>
          <w:color w:val="auto"/>
          <w:spacing w:val="1"/>
        </w:rPr>
        <w:t xml:space="preserve"> </w:t>
      </w:r>
      <w:r>
        <w:rPr>
          <w:color w:val="auto"/>
          <w:spacing w:val="-1"/>
        </w:rPr>
        <w:t>Δ</w:t>
      </w:r>
      <w:r>
        <w:rPr>
          <w:color w:val="auto"/>
        </w:rPr>
        <w:t>ή</w:t>
      </w:r>
      <w:r>
        <w:rPr>
          <w:color w:val="auto"/>
          <w:spacing w:val="1"/>
        </w:rPr>
        <w:t>μ</w:t>
      </w:r>
      <w:r>
        <w:rPr>
          <w:color w:val="auto"/>
        </w:rPr>
        <w:t>ο</w:t>
      </w:r>
      <w:r>
        <w:rPr>
          <w:b/>
          <w:bCs/>
          <w:color w:val="auto"/>
          <w:spacing w:val="1"/>
        </w:rPr>
        <w:t xml:space="preserve"> (</w:t>
      </w:r>
      <w:r>
        <w:rPr>
          <w:b/>
          <w:color w:val="auto"/>
          <w:spacing w:val="1"/>
        </w:rPr>
        <w:t>τουλάχιστον για δέκα</w:t>
      </w:r>
      <w:r>
        <w:rPr>
          <w:b/>
          <w:bCs/>
          <w:color w:val="auto"/>
          <w:spacing w:val="1"/>
        </w:rPr>
        <w:t xml:space="preserve"> [10] έτη)</w:t>
      </w:r>
      <w:r>
        <w:rPr>
          <w:color w:val="auto"/>
          <w:spacing w:val="1"/>
        </w:rPr>
        <w:t xml:space="preserve"> </w:t>
      </w:r>
      <w:r>
        <w:rPr>
          <w:color w:val="auto"/>
          <w:spacing w:val="-1"/>
        </w:rPr>
        <w:t>κα</w:t>
      </w:r>
      <w:r>
        <w:rPr>
          <w:color w:val="auto"/>
        </w:rPr>
        <w:t>ι</w:t>
      </w:r>
      <w:r>
        <w:rPr>
          <w:color w:val="auto"/>
          <w:spacing w:val="1"/>
        </w:rPr>
        <w:t xml:space="preserve"> </w:t>
      </w:r>
      <w:r>
        <w:rPr>
          <w:color w:val="auto"/>
        </w:rPr>
        <w:t>τον τρό</w:t>
      </w:r>
      <w:r>
        <w:rPr>
          <w:color w:val="auto"/>
          <w:spacing w:val="-1"/>
        </w:rPr>
        <w:t>π</w:t>
      </w:r>
      <w:r>
        <w:rPr>
          <w:color w:val="auto"/>
        </w:rPr>
        <w:t>ο</w:t>
      </w:r>
      <w:r>
        <w:rPr>
          <w:color w:val="auto"/>
          <w:spacing w:val="1"/>
        </w:rPr>
        <w:t xml:space="preserve"> </w:t>
      </w:r>
      <w:r>
        <w:rPr>
          <w:color w:val="auto"/>
          <w:spacing w:val="-1"/>
        </w:rPr>
        <w:t>π</w:t>
      </w:r>
      <w:r>
        <w:rPr>
          <w:color w:val="auto"/>
        </w:rPr>
        <w:t xml:space="preserve">ου </w:t>
      </w:r>
      <w:r>
        <w:rPr>
          <w:color w:val="auto"/>
          <w:spacing w:val="-1"/>
        </w:rPr>
        <w:t>π</w:t>
      </w:r>
      <w:r>
        <w:rPr>
          <w:color w:val="auto"/>
        </w:rPr>
        <w:t>ροτίθετ</w:t>
      </w:r>
      <w:r>
        <w:rPr>
          <w:color w:val="auto"/>
          <w:spacing w:val="-1"/>
        </w:rPr>
        <w:t>α</w:t>
      </w:r>
      <w:r>
        <w:rPr>
          <w:color w:val="auto"/>
        </w:rPr>
        <w:t>ι</w:t>
      </w:r>
      <w:r>
        <w:rPr>
          <w:color w:val="auto"/>
          <w:spacing w:val="1"/>
        </w:rPr>
        <w:t xml:space="preserve"> </w:t>
      </w:r>
      <w:r>
        <w:rPr>
          <w:color w:val="auto"/>
        </w:rPr>
        <w:t xml:space="preserve">να </w:t>
      </w:r>
      <w:r>
        <w:rPr>
          <w:color w:val="auto"/>
          <w:spacing w:val="-1"/>
        </w:rPr>
        <w:t>α</w:t>
      </w:r>
      <w:r>
        <w:rPr>
          <w:color w:val="auto"/>
        </w:rPr>
        <w:t>ντι</w:t>
      </w:r>
      <w:r>
        <w:rPr>
          <w:color w:val="auto"/>
          <w:spacing w:val="1"/>
        </w:rPr>
        <w:t>μ</w:t>
      </w:r>
      <w:r>
        <w:rPr>
          <w:color w:val="auto"/>
        </w:rPr>
        <w:t>ετω</w:t>
      </w:r>
      <w:r>
        <w:rPr>
          <w:color w:val="auto"/>
          <w:spacing w:val="-1"/>
        </w:rPr>
        <w:t>π</w:t>
      </w:r>
      <w:r>
        <w:rPr>
          <w:color w:val="auto"/>
        </w:rPr>
        <w:t>ί</w:t>
      </w:r>
      <w:r>
        <w:rPr>
          <w:color w:val="auto"/>
          <w:spacing w:val="-1"/>
        </w:rPr>
        <w:t>ζ</w:t>
      </w:r>
      <w:r>
        <w:rPr>
          <w:color w:val="auto"/>
        </w:rPr>
        <w:t>ει</w:t>
      </w:r>
      <w:r>
        <w:rPr>
          <w:color w:val="auto"/>
          <w:spacing w:val="1"/>
        </w:rPr>
        <w:t xml:space="preserve"> </w:t>
      </w:r>
      <w:r>
        <w:rPr>
          <w:color w:val="auto"/>
        </w:rPr>
        <w:t>τις</w:t>
      </w:r>
      <w:r>
        <w:rPr>
          <w:color w:val="auto"/>
          <w:spacing w:val="1"/>
        </w:rPr>
        <w:t xml:space="preserve"> </w:t>
      </w:r>
      <w:r>
        <w:rPr>
          <w:color w:val="auto"/>
          <w:spacing w:val="-1"/>
        </w:rPr>
        <w:t>α</w:t>
      </w:r>
      <w:r>
        <w:rPr>
          <w:color w:val="auto"/>
        </w:rPr>
        <w:t>ν</w:t>
      </w:r>
      <w:r>
        <w:rPr>
          <w:color w:val="auto"/>
          <w:spacing w:val="-1"/>
        </w:rPr>
        <w:t>ά</w:t>
      </w:r>
      <w:r>
        <w:rPr>
          <w:color w:val="auto"/>
        </w:rPr>
        <w:t>γ</w:t>
      </w:r>
      <w:r>
        <w:rPr>
          <w:color w:val="auto"/>
          <w:spacing w:val="-1"/>
        </w:rPr>
        <w:t>κ</w:t>
      </w:r>
      <w:r>
        <w:rPr>
          <w:color w:val="auto"/>
        </w:rPr>
        <w:t>ες του s</w:t>
      </w:r>
      <w:r>
        <w:rPr>
          <w:color w:val="auto"/>
          <w:spacing w:val="-1"/>
        </w:rPr>
        <w:t>er</w:t>
      </w:r>
      <w:r>
        <w:rPr>
          <w:color w:val="auto"/>
        </w:rPr>
        <w:t>vi</w:t>
      </w:r>
      <w:r>
        <w:rPr>
          <w:color w:val="auto"/>
          <w:spacing w:val="-1"/>
        </w:rPr>
        <w:t>c</w:t>
      </w:r>
      <w:r>
        <w:rPr>
          <w:color w:val="auto"/>
        </w:rPr>
        <w:t xml:space="preserve">e. </w:t>
      </w:r>
    </w:p>
    <w:p>
      <w:pPr>
        <w:pStyle w:val="Normal"/>
        <w:widowControl w:val="false"/>
        <w:shd w:val="clear" w:color="auto" w:fill="auto"/>
        <w:suppressAutoHyphens w:val="true"/>
        <w:bidi w:val="0"/>
        <w:spacing w:lineRule="auto" w:line="240" w:before="0" w:after="0"/>
        <w:ind w:left="-1134" w:right="-964" w:hanging="0"/>
        <w:jc w:val="left"/>
        <w:rPr/>
      </w:pPr>
      <w:r>
        <w:rPr>
          <w:b/>
          <w:bCs/>
          <w:i w:val="false"/>
          <w:iCs w:val="false"/>
          <w:color w:val="auto"/>
          <w:sz w:val="22"/>
          <w:szCs w:val="22"/>
          <w:lang w:eastAsia="zh-CN"/>
        </w:rPr>
        <w:t>2)</w:t>
      </w:r>
      <w:r>
        <w:rPr>
          <w:bCs/>
          <w:i w:val="false"/>
          <w:iCs w:val="false"/>
          <w:color w:val="auto"/>
          <w:sz w:val="22"/>
          <w:szCs w:val="22"/>
          <w:lang w:eastAsia="zh-CN"/>
        </w:rPr>
        <w:t xml:space="preserve"> Στην τε</w:t>
      </w:r>
      <w:r>
        <w:rPr>
          <w:bCs/>
          <w:i w:val="false"/>
          <w:iCs w:val="false"/>
          <w:color w:val="auto"/>
          <w:spacing w:val="-1"/>
          <w:sz w:val="22"/>
          <w:szCs w:val="22"/>
          <w:lang w:eastAsia="zh-CN"/>
        </w:rPr>
        <w:t>χ</w:t>
      </w:r>
      <w:r>
        <w:rPr>
          <w:bCs/>
          <w:i w:val="false"/>
          <w:iCs w:val="false"/>
          <w:color w:val="auto"/>
          <w:sz w:val="22"/>
          <w:szCs w:val="22"/>
          <w:lang w:eastAsia="zh-CN"/>
        </w:rPr>
        <w:t>νι</w:t>
      </w:r>
      <w:r>
        <w:rPr>
          <w:bCs/>
          <w:i w:val="false"/>
          <w:iCs w:val="false"/>
          <w:color w:val="auto"/>
          <w:spacing w:val="-1"/>
          <w:sz w:val="22"/>
          <w:szCs w:val="22"/>
          <w:lang w:eastAsia="zh-CN"/>
        </w:rPr>
        <w:t>κ</w:t>
      </w:r>
      <w:r>
        <w:rPr>
          <w:bCs/>
          <w:i w:val="false"/>
          <w:iCs w:val="false"/>
          <w:color w:val="auto"/>
          <w:sz w:val="22"/>
          <w:szCs w:val="22"/>
          <w:lang w:eastAsia="zh-CN"/>
        </w:rPr>
        <w:t xml:space="preserve">ή </w:t>
      </w:r>
      <w:r>
        <w:rPr>
          <w:bCs/>
          <w:i w:val="false"/>
          <w:iCs w:val="false"/>
          <w:color w:val="auto"/>
          <w:spacing w:val="-1"/>
          <w:sz w:val="22"/>
          <w:szCs w:val="22"/>
          <w:lang w:eastAsia="zh-CN"/>
        </w:rPr>
        <w:t>π</w:t>
      </w:r>
      <w:r>
        <w:rPr>
          <w:bCs/>
          <w:i w:val="false"/>
          <w:iCs w:val="false"/>
          <w:color w:val="auto"/>
          <w:sz w:val="22"/>
          <w:szCs w:val="22"/>
          <w:lang w:eastAsia="zh-CN"/>
        </w:rPr>
        <w:t xml:space="preserve">ροσφορά θα </w:t>
      </w:r>
      <w:r>
        <w:rPr>
          <w:bCs/>
          <w:i w:val="false"/>
          <w:iCs w:val="false"/>
          <w:color w:val="auto"/>
          <w:spacing w:val="1"/>
          <w:sz w:val="22"/>
          <w:szCs w:val="22"/>
          <w:lang w:eastAsia="zh-CN"/>
        </w:rPr>
        <w:t>υ</w:t>
      </w:r>
      <w:r>
        <w:rPr>
          <w:bCs/>
          <w:i w:val="false"/>
          <w:iCs w:val="false"/>
          <w:color w:val="auto"/>
          <w:spacing w:val="-1"/>
          <w:sz w:val="22"/>
          <w:szCs w:val="22"/>
          <w:lang w:eastAsia="zh-CN"/>
        </w:rPr>
        <w:t>πά</w:t>
      </w:r>
      <w:r>
        <w:rPr>
          <w:bCs/>
          <w:i w:val="false"/>
          <w:iCs w:val="false"/>
          <w:color w:val="auto"/>
          <w:sz w:val="22"/>
          <w:szCs w:val="22"/>
          <w:lang w:eastAsia="zh-CN"/>
        </w:rPr>
        <w:t>ρ</w:t>
      </w:r>
      <w:r>
        <w:rPr>
          <w:bCs/>
          <w:i w:val="false"/>
          <w:iCs w:val="false"/>
          <w:color w:val="auto"/>
          <w:spacing w:val="-1"/>
          <w:sz w:val="22"/>
          <w:szCs w:val="22"/>
          <w:lang w:eastAsia="zh-CN"/>
        </w:rPr>
        <w:t>χ</w:t>
      </w:r>
      <w:r>
        <w:rPr>
          <w:bCs/>
          <w:i w:val="false"/>
          <w:iCs w:val="false"/>
          <w:color w:val="auto"/>
          <w:sz w:val="22"/>
          <w:szCs w:val="22"/>
          <w:lang w:eastAsia="zh-CN"/>
        </w:rPr>
        <w:t>ει ε</w:t>
      </w:r>
      <w:r>
        <w:rPr>
          <w:bCs/>
          <w:i w:val="false"/>
          <w:iCs w:val="false"/>
          <w:color w:val="auto"/>
          <w:spacing w:val="-1"/>
          <w:sz w:val="22"/>
          <w:szCs w:val="22"/>
          <w:lang w:eastAsia="zh-CN"/>
        </w:rPr>
        <w:t>π</w:t>
      </w:r>
      <w:r>
        <w:rPr>
          <w:bCs/>
          <w:i w:val="false"/>
          <w:iCs w:val="false"/>
          <w:color w:val="auto"/>
          <w:sz w:val="22"/>
          <w:szCs w:val="22"/>
          <w:lang w:eastAsia="zh-CN"/>
        </w:rPr>
        <w:t xml:space="preserve">ίσης </w:t>
      </w:r>
      <w:r>
        <w:rPr>
          <w:b/>
          <w:bCs/>
          <w:i w:val="false"/>
          <w:iCs w:val="false"/>
          <w:color w:val="auto"/>
          <w:spacing w:val="1"/>
          <w:sz w:val="22"/>
          <w:szCs w:val="22"/>
          <w:u w:val="single"/>
          <w:lang w:eastAsia="zh-CN"/>
        </w:rPr>
        <w:t>Υ</w:t>
      </w:r>
      <w:r>
        <w:rPr>
          <w:b/>
          <w:bCs/>
          <w:i w:val="false"/>
          <w:iCs w:val="false"/>
          <w:color w:val="auto"/>
          <w:spacing w:val="-1"/>
          <w:sz w:val="22"/>
          <w:szCs w:val="22"/>
          <w:u w:val="single"/>
          <w:lang w:eastAsia="zh-CN"/>
        </w:rPr>
        <w:t>π</w:t>
      </w:r>
      <w:r>
        <w:rPr>
          <w:b/>
          <w:bCs/>
          <w:i w:val="false"/>
          <w:iCs w:val="false"/>
          <w:color w:val="auto"/>
          <w:sz w:val="22"/>
          <w:szCs w:val="22"/>
          <w:u w:val="single"/>
          <w:lang w:eastAsia="zh-CN"/>
        </w:rPr>
        <w:t>ε</w:t>
      </w:r>
      <w:r>
        <w:rPr>
          <w:b/>
          <w:bCs/>
          <w:i w:val="false"/>
          <w:iCs w:val="false"/>
          <w:color w:val="auto"/>
          <w:spacing w:val="1"/>
          <w:sz w:val="22"/>
          <w:szCs w:val="22"/>
          <w:u w:val="single"/>
          <w:lang w:eastAsia="zh-CN"/>
        </w:rPr>
        <w:t>ύ</w:t>
      </w:r>
      <w:r>
        <w:rPr>
          <w:b/>
          <w:bCs/>
          <w:i w:val="false"/>
          <w:iCs w:val="false"/>
          <w:color w:val="auto"/>
          <w:sz w:val="22"/>
          <w:szCs w:val="22"/>
          <w:u w:val="single"/>
          <w:lang w:eastAsia="zh-CN"/>
        </w:rPr>
        <w:t>θ</w:t>
      </w:r>
      <w:r>
        <w:rPr>
          <w:b/>
          <w:bCs/>
          <w:i w:val="false"/>
          <w:iCs w:val="false"/>
          <w:color w:val="auto"/>
          <w:spacing w:val="1"/>
          <w:sz w:val="22"/>
          <w:szCs w:val="22"/>
          <w:u w:val="single"/>
          <w:lang w:eastAsia="zh-CN"/>
        </w:rPr>
        <w:t>υ</w:t>
      </w:r>
      <w:r>
        <w:rPr>
          <w:b/>
          <w:bCs/>
          <w:i w:val="false"/>
          <w:iCs w:val="false"/>
          <w:color w:val="auto"/>
          <w:sz w:val="22"/>
          <w:szCs w:val="22"/>
          <w:u w:val="single"/>
          <w:lang w:eastAsia="zh-CN"/>
        </w:rPr>
        <w:t>νη Δή</w:t>
      </w:r>
      <w:r>
        <w:rPr>
          <w:b/>
          <w:bCs/>
          <w:i w:val="false"/>
          <w:iCs w:val="false"/>
          <w:color w:val="auto"/>
          <w:spacing w:val="-1"/>
          <w:sz w:val="22"/>
          <w:szCs w:val="22"/>
          <w:u w:val="single"/>
          <w:lang w:eastAsia="zh-CN"/>
        </w:rPr>
        <w:t>λ</w:t>
      </w:r>
      <w:r>
        <w:rPr>
          <w:b/>
          <w:bCs/>
          <w:i w:val="false"/>
          <w:iCs w:val="false"/>
          <w:color w:val="auto"/>
          <w:sz w:val="22"/>
          <w:szCs w:val="22"/>
          <w:u w:val="single"/>
          <w:lang w:eastAsia="zh-CN"/>
        </w:rPr>
        <w:t>ωση</w:t>
      </w:r>
      <w:r>
        <w:rPr>
          <w:bCs/>
          <w:i w:val="false"/>
          <w:iCs w:val="false"/>
          <w:color w:val="auto"/>
          <w:spacing w:val="1"/>
          <w:sz w:val="22"/>
          <w:szCs w:val="22"/>
          <w:lang w:eastAsia="zh-CN"/>
        </w:rPr>
        <w:t xml:space="preserve"> </w:t>
      </w:r>
      <w:r>
        <w:rPr>
          <w:bCs/>
          <w:i w:val="false"/>
          <w:iCs w:val="false"/>
          <w:color w:val="auto"/>
          <w:sz w:val="22"/>
          <w:szCs w:val="22"/>
          <w:lang w:eastAsia="zh-CN"/>
        </w:rPr>
        <w:t>για την</w:t>
      </w:r>
      <w:r>
        <w:rPr>
          <w:bCs/>
          <w:i w:val="false"/>
          <w:iCs w:val="false"/>
          <w:color w:val="auto"/>
          <w:spacing w:val="1"/>
          <w:sz w:val="22"/>
          <w:szCs w:val="22"/>
          <w:lang w:eastAsia="zh-CN"/>
        </w:rPr>
        <w:t xml:space="preserve"> </w:t>
      </w:r>
      <w:r>
        <w:rPr>
          <w:bCs/>
          <w:i w:val="false"/>
          <w:iCs w:val="false"/>
          <w:color w:val="auto"/>
          <w:spacing w:val="-1"/>
          <w:sz w:val="22"/>
          <w:szCs w:val="22"/>
          <w:lang w:eastAsia="zh-CN"/>
        </w:rPr>
        <w:t>π</w:t>
      </w:r>
      <w:r>
        <w:rPr>
          <w:bCs/>
          <w:i w:val="false"/>
          <w:iCs w:val="false"/>
          <w:color w:val="auto"/>
          <w:sz w:val="22"/>
          <w:szCs w:val="22"/>
          <w:lang w:eastAsia="zh-CN"/>
        </w:rPr>
        <w:t>ροσφερό</w:t>
      </w:r>
      <w:r>
        <w:rPr>
          <w:bCs/>
          <w:i w:val="false"/>
          <w:iCs w:val="false"/>
          <w:color w:val="auto"/>
          <w:spacing w:val="1"/>
          <w:sz w:val="22"/>
          <w:szCs w:val="22"/>
          <w:lang w:eastAsia="zh-CN"/>
        </w:rPr>
        <w:t>μ</w:t>
      </w:r>
      <w:r>
        <w:rPr>
          <w:bCs/>
          <w:i w:val="false"/>
          <w:iCs w:val="false"/>
          <w:color w:val="auto"/>
          <w:sz w:val="22"/>
          <w:szCs w:val="22"/>
          <w:lang w:eastAsia="zh-CN"/>
        </w:rPr>
        <w:t>ενη εγγ</w:t>
      </w:r>
      <w:r>
        <w:rPr>
          <w:bCs/>
          <w:i w:val="false"/>
          <w:iCs w:val="false"/>
          <w:color w:val="auto"/>
          <w:spacing w:val="1"/>
          <w:sz w:val="22"/>
          <w:szCs w:val="22"/>
          <w:lang w:eastAsia="zh-CN"/>
        </w:rPr>
        <w:t>ύ</w:t>
      </w:r>
      <w:r>
        <w:rPr>
          <w:bCs/>
          <w:i w:val="false"/>
          <w:iCs w:val="false"/>
          <w:color w:val="auto"/>
          <w:sz w:val="22"/>
          <w:szCs w:val="22"/>
          <w:lang w:eastAsia="zh-CN"/>
        </w:rPr>
        <w:t>ηση</w:t>
      </w:r>
      <w:r>
        <w:rPr>
          <w:bCs/>
          <w:i w:val="false"/>
          <w:iCs w:val="false"/>
          <w:color w:val="auto"/>
          <w:spacing w:val="30"/>
          <w:sz w:val="22"/>
          <w:szCs w:val="22"/>
          <w:lang w:eastAsia="zh-CN"/>
        </w:rPr>
        <w:t xml:space="preserve"> </w:t>
      </w:r>
      <w:r>
        <w:rPr>
          <w:bCs/>
          <w:i w:val="false"/>
          <w:iCs w:val="false"/>
          <w:color w:val="auto"/>
          <w:spacing w:val="-1"/>
          <w:sz w:val="22"/>
          <w:szCs w:val="22"/>
          <w:lang w:eastAsia="zh-CN"/>
        </w:rPr>
        <w:t>καλ</w:t>
      </w:r>
      <w:r>
        <w:rPr>
          <w:bCs/>
          <w:i w:val="false"/>
          <w:iCs w:val="false"/>
          <w:color w:val="auto"/>
          <w:sz w:val="22"/>
          <w:szCs w:val="22"/>
          <w:lang w:eastAsia="zh-CN"/>
        </w:rPr>
        <w:t>ής</w:t>
      </w:r>
      <w:r>
        <w:rPr>
          <w:bCs/>
          <w:i w:val="false"/>
          <w:iCs w:val="false"/>
          <w:color w:val="auto"/>
          <w:spacing w:val="32"/>
          <w:sz w:val="22"/>
          <w:szCs w:val="22"/>
          <w:lang w:eastAsia="zh-CN"/>
        </w:rPr>
        <w:t xml:space="preserve"> </w:t>
      </w:r>
      <w:r>
        <w:rPr>
          <w:bCs/>
          <w:i w:val="false"/>
          <w:iCs w:val="false"/>
          <w:color w:val="auto"/>
          <w:spacing w:val="-1"/>
          <w:sz w:val="22"/>
          <w:szCs w:val="22"/>
          <w:lang w:eastAsia="zh-CN"/>
        </w:rPr>
        <w:t>λ</w:t>
      </w:r>
      <w:r>
        <w:rPr>
          <w:bCs/>
          <w:i w:val="false"/>
          <w:iCs w:val="false"/>
          <w:color w:val="auto"/>
          <w:sz w:val="22"/>
          <w:szCs w:val="22"/>
          <w:lang w:eastAsia="zh-CN"/>
        </w:rPr>
        <w:t>ειτο</w:t>
      </w:r>
      <w:r>
        <w:rPr>
          <w:bCs/>
          <w:i w:val="false"/>
          <w:iCs w:val="false"/>
          <w:color w:val="auto"/>
          <w:spacing w:val="1"/>
          <w:sz w:val="22"/>
          <w:szCs w:val="22"/>
          <w:lang w:eastAsia="zh-CN"/>
        </w:rPr>
        <w:t>υ</w:t>
      </w:r>
      <w:r>
        <w:rPr>
          <w:bCs/>
          <w:i w:val="false"/>
          <w:iCs w:val="false"/>
          <w:color w:val="auto"/>
          <w:sz w:val="22"/>
          <w:szCs w:val="22"/>
          <w:lang w:eastAsia="zh-CN"/>
        </w:rPr>
        <w:t>ργί</w:t>
      </w:r>
      <w:r>
        <w:rPr>
          <w:bCs/>
          <w:i w:val="false"/>
          <w:iCs w:val="false"/>
          <w:color w:val="auto"/>
          <w:spacing w:val="-1"/>
          <w:sz w:val="22"/>
          <w:szCs w:val="22"/>
          <w:lang w:eastAsia="zh-CN"/>
        </w:rPr>
        <w:t>α</w:t>
      </w:r>
      <w:r>
        <w:rPr>
          <w:bCs/>
          <w:i w:val="false"/>
          <w:iCs w:val="false"/>
          <w:color w:val="auto"/>
          <w:spacing w:val="1"/>
          <w:sz w:val="22"/>
          <w:szCs w:val="22"/>
          <w:lang w:eastAsia="zh-CN"/>
        </w:rPr>
        <w:t xml:space="preserve">ς, </w:t>
      </w:r>
      <w:r>
        <w:rPr>
          <w:bCs/>
          <w:i w:val="false"/>
          <w:iCs w:val="false"/>
          <w:color w:val="auto"/>
          <w:sz w:val="22"/>
          <w:szCs w:val="22"/>
          <w:lang w:eastAsia="zh-CN"/>
        </w:rPr>
        <w:t>το</w:t>
      </w:r>
      <w:r>
        <w:rPr>
          <w:bCs/>
          <w:i w:val="false"/>
          <w:iCs w:val="false"/>
          <w:color w:val="auto"/>
          <w:spacing w:val="1"/>
          <w:sz w:val="22"/>
          <w:szCs w:val="22"/>
          <w:lang w:eastAsia="zh-CN"/>
        </w:rPr>
        <w:t>υ</w:t>
      </w:r>
      <w:r>
        <w:rPr>
          <w:bCs/>
          <w:i w:val="false"/>
          <w:iCs w:val="false"/>
          <w:color w:val="auto"/>
          <w:spacing w:val="-1"/>
          <w:sz w:val="22"/>
          <w:szCs w:val="22"/>
          <w:lang w:eastAsia="zh-CN"/>
        </w:rPr>
        <w:t>λάχ</w:t>
      </w:r>
      <w:r>
        <w:rPr>
          <w:bCs/>
          <w:i w:val="false"/>
          <w:iCs w:val="false"/>
          <w:color w:val="auto"/>
          <w:sz w:val="22"/>
          <w:szCs w:val="22"/>
          <w:lang w:eastAsia="zh-CN"/>
        </w:rPr>
        <w:t>ιστον,</w:t>
      </w:r>
      <w:r>
        <w:rPr>
          <w:bCs/>
          <w:i w:val="false"/>
          <w:iCs w:val="false"/>
          <w:color w:val="auto"/>
          <w:spacing w:val="30"/>
          <w:sz w:val="22"/>
          <w:szCs w:val="22"/>
          <w:lang w:eastAsia="zh-CN"/>
        </w:rPr>
        <w:t xml:space="preserve"> </w:t>
      </w:r>
      <w:r>
        <w:rPr>
          <w:b/>
          <w:bCs/>
          <w:i w:val="false"/>
          <w:iCs w:val="false"/>
          <w:color w:val="auto"/>
          <w:sz w:val="22"/>
          <w:szCs w:val="22"/>
          <w:lang w:eastAsia="zh-CN"/>
        </w:rPr>
        <w:t>δ</w:t>
      </w:r>
      <w:r>
        <w:rPr>
          <w:b/>
          <w:bCs/>
          <w:i w:val="false"/>
          <w:iCs w:val="false"/>
          <w:color w:val="auto"/>
          <w:spacing w:val="1"/>
          <w:sz w:val="22"/>
          <w:szCs w:val="22"/>
          <w:lang w:eastAsia="zh-CN"/>
        </w:rPr>
        <w:t>ύ</w:t>
      </w:r>
      <w:r>
        <w:rPr>
          <w:b/>
          <w:bCs/>
          <w:i w:val="false"/>
          <w:iCs w:val="false"/>
          <w:color w:val="auto"/>
          <w:sz w:val="22"/>
          <w:szCs w:val="22"/>
          <w:lang w:eastAsia="zh-CN"/>
        </w:rPr>
        <w:t>ο</w:t>
      </w:r>
      <w:r>
        <w:rPr>
          <w:b/>
          <w:bCs/>
          <w:i w:val="false"/>
          <w:iCs w:val="false"/>
          <w:color w:val="auto"/>
          <w:spacing w:val="31"/>
          <w:sz w:val="22"/>
          <w:szCs w:val="22"/>
          <w:lang w:eastAsia="zh-CN"/>
        </w:rPr>
        <w:t xml:space="preserve"> </w:t>
      </w:r>
      <w:r>
        <w:rPr>
          <w:b/>
          <w:bCs/>
          <w:i w:val="false"/>
          <w:iCs w:val="false"/>
          <w:color w:val="auto"/>
          <w:sz w:val="22"/>
          <w:szCs w:val="22"/>
          <w:lang w:eastAsia="zh-CN"/>
        </w:rPr>
        <w:t>(2)</w:t>
      </w:r>
      <w:r>
        <w:rPr>
          <w:b/>
          <w:bCs/>
          <w:i w:val="false"/>
          <w:iCs w:val="false"/>
          <w:color w:val="auto"/>
          <w:spacing w:val="27"/>
          <w:sz w:val="22"/>
          <w:szCs w:val="22"/>
          <w:lang w:val="el-GR" w:eastAsia="zh-CN"/>
        </w:rPr>
        <w:t xml:space="preserve"> </w:t>
      </w:r>
      <w:r>
        <w:rPr>
          <w:b/>
          <w:bCs/>
          <w:i w:val="false"/>
          <w:iCs w:val="false"/>
          <w:color w:val="auto"/>
          <w:spacing w:val="27"/>
          <w:sz w:val="22"/>
          <w:szCs w:val="22"/>
          <w:lang w:val="en-US" w:eastAsia="zh-CN"/>
        </w:rPr>
        <w:t>ε</w:t>
      </w:r>
      <w:r>
        <w:rPr>
          <w:b/>
          <w:bCs/>
          <w:i w:val="false"/>
          <w:iCs w:val="false"/>
          <w:color w:val="auto"/>
          <w:spacing w:val="27"/>
          <w:sz w:val="22"/>
          <w:szCs w:val="22"/>
          <w:lang w:val="el-GR" w:eastAsia="zh-CN"/>
        </w:rPr>
        <w:t>τών</w:t>
      </w:r>
      <w:r>
        <w:rPr>
          <w:b/>
          <w:bCs/>
          <w:i w:val="false"/>
          <w:iCs w:val="false"/>
          <w:color w:val="auto"/>
          <w:spacing w:val="28"/>
          <w:sz w:val="22"/>
          <w:szCs w:val="22"/>
          <w:lang w:val="el-GR" w:eastAsia="zh-CN"/>
        </w:rPr>
        <w:t>.</w:t>
      </w:r>
    </w:p>
    <w:p>
      <w:pPr>
        <w:pStyle w:val="Normal"/>
        <w:widowControl w:val="false"/>
        <w:shd w:val="clear" w:color="auto" w:fill="auto"/>
        <w:suppressAutoHyphens w:val="true"/>
        <w:bidi w:val="0"/>
        <w:spacing w:lineRule="auto" w:line="240" w:before="0" w:after="0"/>
        <w:ind w:left="-1134" w:right="-1134" w:hanging="0"/>
        <w:jc w:val="left"/>
        <w:rPr/>
      </w:pPr>
      <w:r>
        <w:rPr>
          <w:b/>
          <w:color w:val="auto"/>
        </w:rPr>
        <w:t>3</w:t>
      </w:r>
      <w:r>
        <w:rPr>
          <w:b w:val="false"/>
          <w:bCs w:val="false"/>
          <w:color w:val="auto"/>
        </w:rPr>
        <w:t xml:space="preserve">) Να κατατεθεί Πιστοποιητικό συμμόρφωσης των προσφερόμενων κάδων με τα πρότυπα </w:t>
      </w:r>
      <w:r>
        <w:rPr>
          <w:b/>
          <w:bCs/>
          <w:color w:val="auto"/>
        </w:rPr>
        <w:t>ΕΝ 840- 2/5/6</w:t>
      </w:r>
      <w:r>
        <w:rPr>
          <w:b w:val="false"/>
          <w:bCs w:val="false"/>
          <w:color w:val="auto"/>
        </w:rPr>
        <w:t>. Το πιστοποιητικό θα συνοδεύεται από εκθέσεις δοκιμών από διαπιστευμένο εργαστήριο ελέγχου της Ελλάδας ή του εξωτερικού.</w:t>
      </w:r>
      <w:r>
        <w:rPr>
          <w:color w:val="auto"/>
        </w:rPr>
        <w:t xml:space="preserve"> Ακόμα, η δήλωση πιστότητας </w:t>
      </w:r>
      <w:r>
        <w:rPr>
          <w:b/>
          <w:color w:val="auto"/>
          <w:lang w:val="en-US"/>
        </w:rPr>
        <w:t>CE</w:t>
      </w:r>
      <w:r>
        <w:rPr>
          <w:color w:val="auto"/>
        </w:rPr>
        <w:t xml:space="preserve"> σε ισχύ για τους υπό προμήθεια κάδους στην ελληνική γλώσσα ή σε επίσημη μετάφραση αυτής.</w:t>
      </w:r>
      <w:r>
        <w:rPr>
          <w:rFonts w:cs="Arial" w:ascii="Arial" w:hAnsi="Arial"/>
          <w:color w:val="auto"/>
        </w:rPr>
        <w:t xml:space="preserve"> </w:t>
      </w:r>
      <w:r>
        <w:rPr>
          <w:color w:val="auto"/>
        </w:rPr>
        <w:t xml:space="preserve">Επιπλέον θα υπάρχουν Πιστοποιητικά Ποιότητας με σήμανση είτε </w:t>
      </w:r>
      <w:r>
        <w:rPr>
          <w:b/>
          <w:color w:val="auto"/>
          <w:lang w:val="en-US"/>
        </w:rPr>
        <w:t>RAL</w:t>
      </w:r>
      <w:r>
        <w:rPr>
          <w:color w:val="auto"/>
        </w:rPr>
        <w:t xml:space="preserve">, είτε </w:t>
      </w:r>
      <w:r>
        <w:rPr>
          <w:b/>
          <w:color w:val="auto"/>
          <w:lang w:val="en-US"/>
        </w:rPr>
        <w:t>GS</w:t>
      </w:r>
      <w:r>
        <w:rPr>
          <w:color w:val="auto"/>
        </w:rPr>
        <w:t xml:space="preserve"> (ή ισοδύναμο αυτών) από Αναγνωρισμένα Φορέα και η σήμανση αυτή θα βρίσκεται ανάγλυφη στους κάδους.</w:t>
      </w:r>
    </w:p>
    <w:p>
      <w:pPr>
        <w:pStyle w:val="Normal"/>
        <w:widowControl w:val="false"/>
        <w:shd w:val="clear" w:color="auto" w:fill="auto"/>
        <w:suppressAutoHyphens w:val="true"/>
        <w:bidi w:val="0"/>
        <w:spacing w:lineRule="auto" w:line="240" w:before="0" w:after="0"/>
        <w:ind w:left="-1134" w:right="-1361" w:hanging="0"/>
        <w:jc w:val="left"/>
        <w:rPr/>
      </w:pPr>
      <w:r>
        <w:rPr>
          <w:b/>
          <w:color w:val="auto"/>
          <w:lang w:val="el-GR"/>
        </w:rPr>
        <w:t>4</w:t>
      </w:r>
      <w:r>
        <w:rPr>
          <w:b/>
          <w:color w:val="auto"/>
        </w:rPr>
        <w:t xml:space="preserve">) </w:t>
      </w:r>
      <w:r>
        <w:rPr>
          <w:b w:val="false"/>
          <w:bCs w:val="false"/>
          <w:color w:val="auto"/>
          <w:sz w:val="22"/>
          <w:szCs w:val="22"/>
          <w:lang w:val="el-GR"/>
        </w:rPr>
        <w:t xml:space="preserve">Προκειμένου να διαπιστωθούν και να αξιολογηθούν πληρέστερα όλα τα λειτουργικά και τεχνικά στοιχεία των κάδων </w:t>
      </w:r>
      <w:r>
        <w:rPr>
          <w:b w:val="false"/>
          <w:bCs w:val="false"/>
          <w:color w:val="auto"/>
          <w:sz w:val="22"/>
          <w:szCs w:val="22"/>
          <w:lang w:val="en-US"/>
        </w:rPr>
        <w:t>1.</w:t>
      </w:r>
      <w:r>
        <w:rPr>
          <w:b w:val="false"/>
          <w:bCs w:val="false"/>
          <w:color w:val="auto"/>
          <w:sz w:val="22"/>
          <w:szCs w:val="22"/>
          <w:lang w:val="el-GR"/>
        </w:rPr>
        <w:t>100</w:t>
      </w:r>
      <w:r>
        <w:rPr>
          <w:b w:val="false"/>
          <w:bCs w:val="false"/>
          <w:color w:val="auto"/>
          <w:sz w:val="22"/>
          <w:szCs w:val="22"/>
          <w:lang w:val="en-US"/>
        </w:rPr>
        <w:t xml:space="preserve"> lt</w:t>
      </w:r>
      <w:r>
        <w:rPr>
          <w:b w:val="false"/>
          <w:bCs w:val="false"/>
          <w:color w:val="auto"/>
          <w:sz w:val="22"/>
          <w:szCs w:val="22"/>
          <w:lang w:val="el-GR"/>
        </w:rPr>
        <w:t>, καθώς και η συμμόρφωσή τους προς τις τεχνικές προδιαγραφές, θα πρέπει οι διαγωνιζόμενοι να προσκομίσουν δείγμα (όχι απαραίτητα με το ίδιο περιεχόμενο για τις εκτυπώσεις, αλλά θα φαίνεται εμφανώς ο τρόπος αποτύπωσης των στοιχείων σύμφωνα με τις απαιτήσεις της μελέτης) στο Αμαξοστάσιο του Δήμου Μοσχάτου-Ταύρου (Πρέσπας και Ανδριανοπούλου),</w:t>
      </w:r>
      <w:r>
        <w:rPr>
          <w:b/>
          <w:bCs/>
          <w:color w:val="auto"/>
          <w:sz w:val="22"/>
          <w:szCs w:val="22"/>
          <w:lang w:val="el-GR"/>
        </w:rPr>
        <w:t xml:space="preserve"> τρεις </w:t>
      </w:r>
      <w:r>
        <w:rPr>
          <w:b/>
          <w:bCs/>
          <w:color w:val="auto"/>
          <w:sz w:val="22"/>
          <w:szCs w:val="22"/>
          <w:lang w:val="en-US"/>
        </w:rPr>
        <w:t xml:space="preserve">(3) </w:t>
      </w:r>
      <w:r>
        <w:rPr>
          <w:b/>
          <w:bCs/>
          <w:color w:val="auto"/>
          <w:sz w:val="22"/>
          <w:szCs w:val="22"/>
          <w:lang w:val="el-GR"/>
        </w:rPr>
        <w:t>τουλάχιστον ημέρες</w:t>
      </w:r>
      <w:r>
        <w:rPr>
          <w:b w:val="false"/>
          <w:bCs w:val="false"/>
          <w:color w:val="auto"/>
          <w:sz w:val="22"/>
          <w:szCs w:val="22"/>
          <w:lang w:val="el-GR"/>
        </w:rPr>
        <w:t xml:space="preserve"> πριν την λήξη της ημερομηνία υποβολής των προσφορών στο διαγωνισμό με απόδειξη παράδοσης - παραλαβής. Η απόδειξη αυτή θα κατατεθεί στον φάκελο της τεχνικής προσφοράς του διαγωνιζόμενου.</w:t>
      </w:r>
    </w:p>
    <w:p>
      <w:pPr>
        <w:pStyle w:val="Normal"/>
        <w:widowControl w:val="false"/>
        <w:shd w:val="clear" w:color="auto" w:fill="auto"/>
        <w:suppressAutoHyphens w:val="true"/>
        <w:bidi w:val="0"/>
        <w:spacing w:lineRule="auto" w:line="240" w:before="0" w:after="0"/>
        <w:ind w:left="-1134" w:right="-1361" w:hanging="0"/>
        <w:jc w:val="left"/>
        <w:rPr>
          <w:b/>
          <w:b/>
          <w:bCs/>
        </w:rPr>
      </w:pPr>
      <w:r>
        <w:rPr>
          <w:b/>
          <w:bCs/>
          <w:color w:val="auto"/>
        </w:rPr>
        <w:t xml:space="preserve">5) </w:t>
      </w:r>
      <w:r>
        <w:rPr>
          <w:b/>
          <w:bCs/>
          <w:i w:val="false"/>
          <w:iCs w:val="false"/>
          <w:color w:val="auto"/>
          <w:sz w:val="22"/>
          <w:szCs w:val="22"/>
          <w:u w:val="single"/>
          <w:lang w:eastAsia="zh-CN"/>
        </w:rPr>
        <w:t>Υπεύθυνη Δήλωση</w:t>
      </w:r>
      <w:r>
        <w:rPr>
          <w:b w:val="false"/>
          <w:bCs w:val="false"/>
          <w:i w:val="false"/>
          <w:iCs w:val="false"/>
          <w:color w:val="auto"/>
          <w:sz w:val="22"/>
          <w:szCs w:val="22"/>
          <w:u w:val="none"/>
          <w:lang w:eastAsia="zh-CN"/>
        </w:rPr>
        <w:t xml:space="preserve"> στην οποία οποία θα δεσμεύονται ότι τα στοιχεία ιδιοκτησίας και το λογότυπο του</w:t>
      </w:r>
    </w:p>
    <w:p>
      <w:pPr>
        <w:pStyle w:val="Normal"/>
        <w:widowControl w:val="false"/>
        <w:shd w:val="clear" w:color="auto" w:fill="auto"/>
        <w:suppressAutoHyphens w:val="true"/>
        <w:bidi w:val="0"/>
        <w:spacing w:lineRule="auto" w:line="240" w:before="0" w:after="0"/>
        <w:ind w:left="-1134" w:right="-1361" w:hanging="0"/>
        <w:jc w:val="left"/>
        <w:rPr>
          <w:b/>
          <w:b/>
          <w:bCs/>
        </w:rPr>
      </w:pPr>
      <w:r>
        <w:rPr>
          <w:b w:val="false"/>
          <w:bCs w:val="false"/>
          <w:i w:val="false"/>
          <w:iCs w:val="false"/>
          <w:color w:val="auto"/>
          <w:sz w:val="22"/>
          <w:szCs w:val="22"/>
          <w:u w:val="none"/>
          <w:lang w:eastAsia="zh-CN"/>
        </w:rPr>
        <w:t>Δήμου Μοσχάτου – Ταύρου θα υπάρχει με θερμοεκτύπωση και επιπλέον το λογότυπο και η επωνυμία του κατασκευαστή των κάδων θα είναι διακριτικά εκτυπωμένο (στο σώμα ή στο καπάκι του κάδου), χωρίς να επισκιάζει ή να</w:t>
      </w:r>
      <w:r>
        <w:rPr>
          <w:b/>
          <w:bCs w:val="false"/>
          <w:i w:val="false"/>
          <w:iCs w:val="false"/>
          <w:color w:val="auto"/>
          <w:sz w:val="22"/>
          <w:szCs w:val="22"/>
          <w:u w:val="none"/>
          <w:lang w:eastAsia="zh-CN"/>
        </w:rPr>
        <w:t xml:space="preserve"> </w:t>
      </w:r>
      <w:r>
        <w:rPr>
          <w:b w:val="false"/>
          <w:bCs w:val="false"/>
          <w:i w:val="false"/>
          <w:iCs w:val="false"/>
          <w:color w:val="auto"/>
          <w:sz w:val="22"/>
          <w:szCs w:val="22"/>
          <w:u w:val="none"/>
          <w:lang w:eastAsia="zh-CN"/>
        </w:rPr>
        <w:t>υπερισχύει της επιγραφής των στοιχείων του Δήμου.</w:t>
      </w:r>
    </w:p>
    <w:p>
      <w:pPr>
        <w:pStyle w:val="Normal"/>
        <w:widowControl w:val="false"/>
        <w:shd w:val="clear" w:color="auto" w:fill="auto"/>
        <w:suppressAutoHyphens w:val="true"/>
        <w:bidi w:val="0"/>
        <w:spacing w:lineRule="auto" w:line="240" w:before="0" w:after="0"/>
        <w:ind w:left="-1134" w:right="-1020" w:hanging="0"/>
        <w:jc w:val="left"/>
        <w:rPr/>
      </w:pPr>
      <w:r>
        <w:rPr>
          <w:b/>
          <w:bCs/>
          <w:i w:val="false"/>
          <w:iCs w:val="false"/>
          <w:color w:val="auto"/>
          <w:sz w:val="22"/>
          <w:szCs w:val="22"/>
          <w:lang w:val="el-GR" w:eastAsia="zh-CN"/>
        </w:rPr>
        <w:t>6</w:t>
      </w:r>
      <w:r>
        <w:rPr>
          <w:b/>
          <w:bCs/>
          <w:i w:val="false"/>
          <w:iCs w:val="false"/>
          <w:color w:val="auto"/>
          <w:sz w:val="22"/>
          <w:szCs w:val="22"/>
          <w:lang w:eastAsia="zh-CN"/>
        </w:rPr>
        <w:t xml:space="preserve">) </w:t>
      </w:r>
      <w:r>
        <w:rPr>
          <w:b/>
          <w:bCs/>
          <w:i w:val="false"/>
          <w:iCs w:val="false"/>
          <w:color w:val="auto"/>
          <w:sz w:val="22"/>
          <w:szCs w:val="22"/>
          <w:u w:val="single"/>
          <w:lang w:eastAsia="zh-CN"/>
        </w:rPr>
        <w:t>Υπεύθυνη Δήλωση</w:t>
      </w:r>
      <w:r>
        <w:rPr>
          <w:b w:val="false"/>
          <w:bCs w:val="false"/>
          <w:i w:val="false"/>
          <w:iCs w:val="false"/>
          <w:color w:val="auto"/>
          <w:sz w:val="22"/>
          <w:szCs w:val="22"/>
          <w:u w:val="single"/>
          <w:lang w:eastAsia="zh-CN"/>
        </w:rPr>
        <w:t xml:space="preserve"> </w:t>
      </w:r>
      <w:r>
        <w:rPr>
          <w:b w:val="false"/>
          <w:bCs w:val="false"/>
          <w:i w:val="false"/>
          <w:iCs w:val="false"/>
          <w:color w:val="auto"/>
          <w:sz w:val="22"/>
          <w:szCs w:val="22"/>
          <w:u w:val="none"/>
          <w:lang w:eastAsia="zh-CN"/>
        </w:rPr>
        <w:t>στην</w:t>
      </w:r>
      <w:r>
        <w:rPr>
          <w:b w:val="false"/>
          <w:bCs w:val="false"/>
          <w:i w:val="false"/>
          <w:iCs w:val="false"/>
          <w:color w:val="auto"/>
          <w:sz w:val="22"/>
          <w:szCs w:val="22"/>
          <w:lang w:eastAsia="zh-CN"/>
        </w:rPr>
        <w:t xml:space="preserve"> οποία θα δηλώνουν ότι έχουν λάβει γνώση όλων των όρων και των προϋποθέσεων της παρούσης Μελέτης και είναι απόλυτα σύμφωνοι με αυτούς.</w:t>
      </w:r>
    </w:p>
    <w:p>
      <w:pPr>
        <w:pStyle w:val="Normal"/>
        <w:widowControl w:val="false"/>
        <w:shd w:val="clear" w:color="auto" w:fill="auto"/>
        <w:suppressAutoHyphens w:val="true"/>
        <w:bidi w:val="0"/>
        <w:spacing w:lineRule="auto" w:line="240" w:before="0" w:after="0"/>
        <w:ind w:left="-1134" w:right="-1020" w:hanging="0"/>
        <w:jc w:val="left"/>
        <w:rPr>
          <w:color w:val="C9211E"/>
        </w:rPr>
      </w:pPr>
      <w:r>
        <w:rPr>
          <w:color w:val="C9211E"/>
        </w:rPr>
      </w:r>
    </w:p>
    <w:p>
      <w:pPr>
        <w:pStyle w:val="Normal"/>
        <w:widowControl w:val="false"/>
        <w:shd w:val="clear" w:color="auto" w:fill="auto"/>
        <w:suppressAutoHyphens w:val="true"/>
        <w:bidi w:val="0"/>
        <w:spacing w:lineRule="auto" w:line="240" w:before="0" w:after="0"/>
        <w:ind w:left="-1134" w:right="-1020" w:hanging="0"/>
        <w:jc w:val="center"/>
        <w:rPr/>
      </w:pPr>
      <w:r>
        <w:rPr>
          <w:b/>
          <w:bCs/>
          <w:i w:val="false"/>
          <w:iCs w:val="false"/>
          <w:color w:val="auto"/>
          <w:sz w:val="28"/>
          <w:szCs w:val="28"/>
          <w:u w:val="single"/>
          <w:lang w:eastAsia="zh-CN"/>
        </w:rPr>
        <w:t>ΤΜΉΜΑ Β΄</w:t>
      </w:r>
    </w:p>
    <w:p>
      <w:pPr>
        <w:pStyle w:val="Normal"/>
        <w:widowControl w:val="false"/>
        <w:shd w:val="clear" w:color="auto" w:fill="auto"/>
        <w:suppressAutoHyphens w:val="true"/>
        <w:bidi w:val="0"/>
        <w:spacing w:lineRule="auto" w:line="240" w:before="0" w:after="0"/>
        <w:ind w:left="-1134" w:right="-1020" w:hanging="0"/>
        <w:jc w:val="left"/>
        <w:rPr>
          <w:color w:val="auto"/>
        </w:rPr>
      </w:pPr>
      <w:r>
        <w:rPr>
          <w:color w:val="auto"/>
        </w:rPr>
      </w:r>
    </w:p>
    <w:p>
      <w:pPr>
        <w:pStyle w:val="Normal"/>
        <w:widowControl w:val="false"/>
        <w:shd w:val="clear" w:color="auto" w:fill="auto"/>
        <w:suppressAutoHyphens w:val="false"/>
        <w:bidi w:val="0"/>
        <w:spacing w:lineRule="auto" w:line="240" w:before="0" w:after="200"/>
        <w:ind w:left="0" w:right="-737" w:hanging="0"/>
        <w:jc w:val="center"/>
        <w:rPr/>
      </w:pPr>
      <w:r>
        <w:rPr>
          <w:rFonts w:cs="Calibri"/>
          <w:b/>
          <w:bCs/>
          <w:i w:val="false"/>
          <w:iCs w:val="false"/>
          <w:strike w:val="false"/>
          <w:dstrike w:val="false"/>
          <w:outline w:val="false"/>
          <w:shadow w:val="false"/>
          <w:color w:val="auto"/>
          <w:sz w:val="21"/>
          <w:szCs w:val="21"/>
          <w:u w:val="single"/>
          <w:lang w:eastAsia="el-GR"/>
        </w:rPr>
        <w:t xml:space="preserve">Οικιακοί κάδοι κουζίνας βιοαποβλήτων 10 </w:t>
      </w:r>
      <w:r>
        <w:rPr>
          <w:rFonts w:cs="Calibri"/>
          <w:b/>
          <w:bCs/>
          <w:i w:val="false"/>
          <w:iCs w:val="false"/>
          <w:strike w:val="false"/>
          <w:dstrike w:val="false"/>
          <w:outline w:val="false"/>
          <w:shadow w:val="false"/>
          <w:color w:val="auto"/>
          <w:sz w:val="21"/>
          <w:szCs w:val="21"/>
          <w:u w:val="single"/>
          <w:lang w:val="en-US" w:eastAsia="el-GR"/>
        </w:rPr>
        <w:t>lt.</w:t>
      </w:r>
      <w:r>
        <w:rPr>
          <w:rFonts w:cs="Calibri"/>
          <w:b/>
          <w:bCs/>
          <w:i w:val="false"/>
          <w:iCs w:val="false"/>
          <w:strike w:val="false"/>
          <w:dstrike w:val="false"/>
          <w:outline w:val="false"/>
          <w:shadow w:val="false"/>
          <w:color w:val="auto"/>
          <w:sz w:val="21"/>
          <w:szCs w:val="21"/>
          <w:u w:val="single"/>
          <w:lang w:val="el-GR" w:eastAsia="el-GR"/>
        </w:rPr>
        <w:t xml:space="preserve"> συνοδευόμενοι από ενημερωτικό φυλλάδιο Α5.</w:t>
      </w:r>
    </w:p>
    <w:p>
      <w:pPr>
        <w:pStyle w:val="Normal"/>
        <w:widowControl w:val="false"/>
        <w:shd w:val="clear" w:color="auto" w:fill="auto"/>
        <w:suppressAutoHyphens w:val="false"/>
        <w:bidi w:val="0"/>
        <w:spacing w:lineRule="auto" w:line="276" w:before="0" w:after="200"/>
        <w:ind w:left="-567" w:right="-737" w:hanging="0"/>
        <w:jc w:val="left"/>
        <w:rPr/>
      </w:pPr>
      <w:r>
        <w:rPr>
          <w:rFonts w:cs="Calibri"/>
          <w:b/>
          <w:bCs/>
          <w:i w:val="false"/>
          <w:iCs w:val="false"/>
          <w:strike w:val="false"/>
          <w:dstrike w:val="false"/>
          <w:outline w:val="false"/>
          <w:shadow w:val="false"/>
          <w:color w:val="auto"/>
          <w:sz w:val="24"/>
          <w:szCs w:val="24"/>
          <w:u w:val="single"/>
          <w:lang w:val="el-GR" w:eastAsia="el-GR"/>
        </w:rPr>
        <w:t>1 ΓΕΝΙΚΆ</w:t>
      </w:r>
    </w:p>
    <w:p>
      <w:pPr>
        <w:pStyle w:val="Normal"/>
        <w:widowControl w:val="false"/>
        <w:shd w:val="clear" w:color="auto" w:fill="auto"/>
        <w:suppressAutoHyphens w:val="false"/>
        <w:bidi w:val="0"/>
        <w:spacing w:lineRule="auto" w:line="240" w:before="0" w:after="0"/>
        <w:ind w:left="-1134" w:right="-964" w:hanging="0"/>
        <w:jc w:val="left"/>
        <w:rPr/>
      </w:pPr>
      <w:r>
        <w:rPr>
          <w:bCs/>
          <w:color w:val="auto"/>
          <w:sz w:val="22"/>
          <w:szCs w:val="22"/>
          <w:lang w:val="el-GR"/>
        </w:rPr>
        <w:t>Οι οικιακοί κάδοι κουζίνας πρέπει να έχουν χωρητικότητα 10 λίτρα. Να χρησιμοποιούνται για τη χωριστή συλλογή των οργανικών αποβλήτων κουζίνας (όπως αποφάγια, φλοιοί φρούτων, φλοιοί λαχανικών, κομμένα κλαδιά, φυτά, χόρτα, κουρεμένο γρασίδι, φύλλα κ.λ.π.), καθώς και για τη μεταφορά και απόρριψη αυτών στους εξωτερικούς τροχήλατους καφέ κάδους συλλογής βιοαποβλήτων του αστικού δικτύου του δήμου.</w:t>
      </w:r>
    </w:p>
    <w:p>
      <w:pPr>
        <w:pStyle w:val="Normal"/>
        <w:widowControl w:val="false"/>
        <w:shd w:val="clear" w:color="auto" w:fill="auto"/>
        <w:suppressAutoHyphens w:val="false"/>
        <w:bidi w:val="0"/>
        <w:spacing w:lineRule="auto" w:line="240" w:before="0" w:after="0"/>
        <w:ind w:left="0" w:right="-964"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76" w:before="0" w:after="200"/>
        <w:ind w:left="-567" w:right="-737" w:hanging="0"/>
        <w:jc w:val="left"/>
        <w:rPr/>
      </w:pPr>
      <w:r>
        <w:rPr>
          <w:rFonts w:cs="Calibri"/>
          <w:b/>
          <w:bCs/>
          <w:i w:val="false"/>
          <w:iCs w:val="false"/>
          <w:strike w:val="false"/>
          <w:dstrike w:val="false"/>
          <w:outline w:val="false"/>
          <w:shadow w:val="false"/>
          <w:color w:val="auto"/>
          <w:sz w:val="24"/>
          <w:szCs w:val="24"/>
          <w:u w:val="single"/>
          <w:lang w:val="el-GR" w:eastAsia="el-GR"/>
        </w:rPr>
        <w:t>2 ΕΙΔΙΚΆ</w:t>
      </w:r>
    </w:p>
    <w:p>
      <w:pPr>
        <w:pStyle w:val="Normal"/>
        <w:widowControl w:val="false"/>
        <w:shd w:val="clear" w:color="auto" w:fill="auto"/>
        <w:suppressAutoHyphens w:val="false"/>
        <w:bidi w:val="0"/>
        <w:spacing w:lineRule="auto" w:line="240" w:before="0" w:after="0"/>
        <w:ind w:left="-1134" w:right="-964" w:hanging="0"/>
        <w:jc w:val="left"/>
        <w:rPr/>
      </w:pPr>
      <w:r>
        <w:rPr>
          <w:bCs/>
          <w:color w:val="auto"/>
          <w:sz w:val="22"/>
          <w:szCs w:val="22"/>
          <w:lang w:val="el-GR"/>
        </w:rPr>
        <w:t>Οι εν λόγω κάδοι θα πρέπει να έχουν σχήμα κόλουρης πυραμίδας με ορθογώνια βάση, με απουσία αιχμηρών άκρων, στρογγυλεμένες γωνίες και με εντελώς λεία εσωτερική και εξωτερική επιφάνεια, ώστε να αποτρέπεται η συλλογή υπολειμμάτων σε γωνίες.</w:t>
      </w:r>
    </w:p>
    <w:p>
      <w:pPr>
        <w:pStyle w:val="Normal"/>
        <w:widowControl w:val="false"/>
        <w:shd w:val="clear" w:color="auto" w:fill="auto"/>
        <w:suppressAutoHyphens w:val="false"/>
        <w:bidi w:val="0"/>
        <w:spacing w:lineRule="auto" w:line="240" w:before="0" w:after="0"/>
        <w:ind w:left="-1134" w:right="-964" w:hanging="0"/>
        <w:jc w:val="left"/>
        <w:rPr/>
      </w:pPr>
      <w:r>
        <w:rPr>
          <w:bCs/>
          <w:color w:val="auto"/>
          <w:sz w:val="22"/>
          <w:szCs w:val="22"/>
          <w:lang w:val="el-GR"/>
        </w:rPr>
        <w:t>Πρέπει να είναι απολύτως καινούργιοι, αμεταχείριστοι, πρόσφατης κατασκευής εντός του τελευταίου εξαμήνου. Να αποτελούνται από το κυρίως σώμα, το καπάκι, και την εργονομική χειρολαβή.</w:t>
      </w:r>
    </w:p>
    <w:p>
      <w:pPr>
        <w:pStyle w:val="Normal"/>
        <w:widowControl w:val="false"/>
        <w:shd w:val="clear" w:color="auto" w:fill="auto"/>
        <w:suppressAutoHyphens w:val="false"/>
        <w:bidi w:val="0"/>
        <w:spacing w:lineRule="auto" w:line="240" w:before="0" w:after="0"/>
        <w:ind w:left="0" w:right="-964"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40" w:before="0" w:after="0"/>
        <w:ind w:left="-567" w:right="-964" w:hanging="0"/>
        <w:jc w:val="left"/>
        <w:rPr/>
      </w:pPr>
      <w:r>
        <w:rPr>
          <w:b/>
          <w:bCs/>
          <w:color w:val="auto"/>
          <w:sz w:val="24"/>
          <w:szCs w:val="22"/>
          <w:u w:val="single"/>
          <w:lang w:val="el-GR"/>
        </w:rPr>
        <w:t>3 ΚΥΡΙΩΣ ΣΏΜΑ</w:t>
      </w:r>
    </w:p>
    <w:p>
      <w:pPr>
        <w:pStyle w:val="Normal"/>
        <w:widowControl w:val="false"/>
        <w:shd w:val="clear" w:color="auto" w:fill="auto"/>
        <w:suppressAutoHyphens w:val="false"/>
        <w:bidi w:val="0"/>
        <w:spacing w:lineRule="auto" w:line="240" w:before="0" w:after="0"/>
        <w:ind w:left="0" w:right="-964" w:hanging="0"/>
        <w:jc w:val="left"/>
        <w:rPr>
          <w:b/>
          <w:b/>
          <w:bCs/>
          <w:color w:val="auto"/>
          <w:sz w:val="22"/>
          <w:szCs w:val="22"/>
          <w:u w:val="single"/>
        </w:rPr>
      </w:pPr>
      <w:r>
        <w:rPr>
          <w:b/>
          <w:bCs/>
          <w:color w:val="auto"/>
          <w:sz w:val="22"/>
          <w:szCs w:val="22"/>
          <w:u w:val="single"/>
        </w:rPr>
      </w:r>
    </w:p>
    <w:p>
      <w:pPr>
        <w:pStyle w:val="Normal"/>
        <w:widowControl/>
        <w:shd w:val="clear" w:color="auto" w:fill="auto"/>
        <w:suppressAutoHyphens w:val="true"/>
        <w:bidi w:val="0"/>
        <w:spacing w:lineRule="auto" w:line="240" w:before="0" w:after="0"/>
        <w:ind w:left="-1134" w:right="-907" w:hanging="0"/>
        <w:rPr/>
      </w:pPr>
      <w:r>
        <w:rPr>
          <w:bCs/>
          <w:color w:val="auto"/>
          <w:sz w:val="22"/>
          <w:szCs w:val="22"/>
          <w:lang w:val="el-GR"/>
        </w:rPr>
        <w:t>Το κυρίως σώμα να είναι κατασκευασμένο σε χύτευση μονομπλόκ, με ειδικό σχεδιασμό που να αντέχει σε οποιαδήποτε καταπόνηση και να μην υπόκεινται σε παραμορφώσεις. Να διαθέτει περιμετρικά άνω άκρη σώματος με τονισμένες γωνίες</w:t>
      </w:r>
      <w:r>
        <w:rPr>
          <w:color w:val="auto"/>
          <w:sz w:val="22"/>
          <w:szCs w:val="22"/>
          <w:lang w:val="el-GR"/>
        </w:rPr>
        <w:t xml:space="preserve"> </w:t>
      </w:r>
      <w:r>
        <w:rPr>
          <w:bCs/>
          <w:color w:val="auto"/>
          <w:sz w:val="22"/>
          <w:szCs w:val="22"/>
          <w:lang w:val="el-GR"/>
        </w:rPr>
        <w:t xml:space="preserve">και εργονομικές εσοχές περιμετρικά του χείλους που να λειτουργούν ως σύστημα στερέωσης της σακούλας, αποκλειόμενων των εξωτερικών λαβών στερέωσης των σακουλών. Ο σχεδιασμός του, το σχήμα του, οι στρογγυλεμένες επιφάνειες και η εντελώς λεία εσωτερική επιφάνεια (χωρίς οπές) να εγγυώνται την καθαριότητα και υγιεινή χρήση του κάδου ακόμη και όταν δεν χρησιμοποιούνται σακούλες. Τα τοιχώματα του σώματος να είναι στεγανά ως το χείλος του κάδου. </w:t>
      </w:r>
    </w:p>
    <w:p>
      <w:pPr>
        <w:pStyle w:val="Normal"/>
        <w:spacing w:lineRule="auto" w:line="240" w:before="0" w:after="0"/>
        <w:ind w:left="0" w:right="0" w:hanging="0"/>
        <w:rPr>
          <w:color w:val="auto"/>
          <w:sz w:val="22"/>
          <w:szCs w:val="22"/>
        </w:rPr>
      </w:pPr>
      <w:r>
        <w:rPr>
          <w:color w:val="auto"/>
          <w:sz w:val="22"/>
          <w:szCs w:val="22"/>
        </w:rPr>
      </w:r>
    </w:p>
    <w:p>
      <w:pPr>
        <w:pStyle w:val="Normal"/>
        <w:widowControl/>
        <w:shd w:val="clear" w:color="auto" w:fill="auto"/>
        <w:suppressAutoHyphens w:val="true"/>
        <w:bidi w:val="0"/>
        <w:spacing w:lineRule="auto" w:line="240" w:before="0" w:after="0"/>
        <w:ind w:left="-567" w:right="0" w:hanging="0"/>
        <w:rPr/>
      </w:pPr>
      <w:r>
        <w:rPr>
          <w:b/>
          <w:bCs/>
          <w:color w:val="auto"/>
          <w:sz w:val="24"/>
          <w:szCs w:val="24"/>
          <w:u w:val="single"/>
          <w:lang w:val="el-GR"/>
        </w:rPr>
        <w:t>4 ΚΑΠΆΚΙ</w:t>
      </w:r>
    </w:p>
    <w:p>
      <w:pPr>
        <w:pStyle w:val="Normal"/>
        <w:spacing w:lineRule="auto" w:line="240" w:before="0" w:after="0"/>
        <w:ind w:left="0" w:right="0" w:hanging="0"/>
        <w:rPr>
          <w:b/>
          <w:b/>
          <w:bCs/>
          <w:color w:val="auto"/>
          <w:sz w:val="24"/>
          <w:szCs w:val="24"/>
          <w:u w:val="single"/>
        </w:rPr>
      </w:pPr>
      <w:r>
        <w:rPr>
          <w:b/>
          <w:bCs/>
          <w:color w:val="auto"/>
          <w:sz w:val="24"/>
          <w:szCs w:val="24"/>
          <w:u w:val="single"/>
        </w:rPr>
      </w:r>
    </w:p>
    <w:p>
      <w:pPr>
        <w:pStyle w:val="Normal"/>
        <w:widowControl w:val="false"/>
        <w:shd w:val="clear" w:color="auto" w:fill="auto"/>
        <w:suppressAutoHyphens w:val="false"/>
        <w:bidi w:val="0"/>
        <w:spacing w:lineRule="auto" w:line="240" w:before="0" w:after="0"/>
        <w:ind w:left="-1134" w:right="-907" w:hanging="0"/>
        <w:jc w:val="left"/>
        <w:rPr/>
      </w:pPr>
      <w:r>
        <w:rPr>
          <w:bCs/>
          <w:color w:val="auto"/>
          <w:sz w:val="22"/>
          <w:szCs w:val="22"/>
          <w:lang w:val="el-GR"/>
        </w:rPr>
        <w:t xml:space="preserve">Το καπάκι να είναι στεγανό, αρθρωτό και αποσπώμενο για τον εύκολο καθαρισμό του, σταθερά προσαρμοσμένο στο σώμα του κάδου μέσω δύο </w:t>
      </w:r>
      <w:r>
        <w:rPr>
          <w:b/>
          <w:bCs/>
          <w:color w:val="auto"/>
          <w:sz w:val="22"/>
          <w:szCs w:val="22"/>
          <w:lang w:val="el-GR"/>
        </w:rPr>
        <w:t>(2)</w:t>
      </w:r>
      <w:r>
        <w:rPr>
          <w:bCs/>
          <w:color w:val="auto"/>
          <w:sz w:val="22"/>
          <w:szCs w:val="22"/>
          <w:lang w:val="el-GR"/>
        </w:rPr>
        <w:t xml:space="preserve"> μεντεσέδων με συνολικό άνοιγμα στις 270°, στοιβαζόμενο, σχεδιασμένο έτσι ώστε να αποτρέπει σκόνη και βρωμιά, διαμορφωμένο ώστε να ευνοεί τη ροή του νερού της βροχής και να εγγυάται τη στεγανοποίηση. Όταν το καπάκι είναι κλειστό πρέπει να εφαρμόζει ακριβώς στο κυρίως σώμα, για να αποφεύγονται η διαφυγή οσμών και η είσοδος εντόμων και νερού στον κάδο. Το καπάκι να φέρει κατάλληλο ευρύ εμπρόσθιο χείλος για εύκολο άνοιγμα, ακόμα και με την άκρη του δάχτυλου, αποκλειόμενης της ασφάλισης με κλιπ λόγω μη λειτουργικότητας και μη χρηστικότητας στο εύκολο άνοιγμα του καπακιού.</w:t>
      </w:r>
    </w:p>
    <w:p>
      <w:pPr>
        <w:pStyle w:val="Normal"/>
        <w:widowControl w:val="false"/>
        <w:shd w:val="clear" w:color="auto" w:fill="auto"/>
        <w:suppressAutoHyphens w:val="false"/>
        <w:bidi w:val="0"/>
        <w:spacing w:lineRule="auto" w:line="240" w:before="0" w:after="0"/>
        <w:ind w:left="0" w:right="-907"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40" w:before="0" w:after="0"/>
        <w:ind w:left="-567" w:right="-907" w:hanging="0"/>
        <w:jc w:val="left"/>
        <w:rPr/>
      </w:pPr>
      <w:r>
        <w:rPr>
          <w:b/>
          <w:bCs/>
          <w:color w:val="auto"/>
          <w:sz w:val="24"/>
          <w:szCs w:val="24"/>
          <w:u w:val="single"/>
          <w:lang w:val="el-GR"/>
        </w:rPr>
        <w:t>5 ΧΕΙΡΟΛΑΒΉ</w:t>
      </w:r>
    </w:p>
    <w:p>
      <w:pPr>
        <w:pStyle w:val="Normal"/>
        <w:widowControl w:val="false"/>
        <w:shd w:val="clear" w:color="auto" w:fill="auto"/>
        <w:suppressAutoHyphens w:val="false"/>
        <w:bidi w:val="0"/>
        <w:spacing w:lineRule="auto" w:line="240" w:before="0" w:after="0"/>
        <w:ind w:left="0" w:right="-907" w:hanging="0"/>
        <w:jc w:val="left"/>
        <w:rPr>
          <w:b/>
          <w:b/>
          <w:bCs/>
          <w:color w:val="auto"/>
          <w:sz w:val="24"/>
          <w:szCs w:val="24"/>
          <w:u w:val="single"/>
        </w:rPr>
      </w:pPr>
      <w:r>
        <w:rPr>
          <w:b/>
          <w:bCs/>
          <w:color w:val="auto"/>
          <w:sz w:val="24"/>
          <w:szCs w:val="24"/>
          <w:u w:val="single"/>
        </w:rPr>
      </w:r>
    </w:p>
    <w:p>
      <w:pPr>
        <w:pStyle w:val="Normal"/>
        <w:widowControl w:val="false"/>
        <w:shd w:val="clear" w:color="auto" w:fill="auto"/>
        <w:suppressAutoHyphens w:val="false"/>
        <w:bidi w:val="0"/>
        <w:spacing w:lineRule="auto" w:line="240" w:before="0" w:after="0"/>
        <w:ind w:left="-1134" w:right="-964" w:hanging="0"/>
        <w:jc w:val="left"/>
        <w:rPr/>
      </w:pPr>
      <w:r>
        <w:rPr>
          <w:bCs/>
          <w:color w:val="auto"/>
          <w:sz w:val="22"/>
          <w:szCs w:val="22"/>
          <w:lang w:val="el-GR"/>
        </w:rPr>
        <w:t>Η χειρολαβή να είναι πλαστική και ενιαίο κομμάτι με δύο (2) σημεία περιστροφής που προσαρμόζονται στο κυρίως σώμα. Πρέπει να είναι εργονομικά σχεδιασμένη ώστε να επιτρέπει την άνετη και εύκολη μεταφορά του κάδου, το άνοιγμα του καπακιού και το άδειασμα του κάδου. Να λειτουργεί και ως στήριγμα ώστε να μπορεί να κρατήσει μισάνοιχτο το καπάκι για ευκολία στην απόρριψη των οργανικών απορριμμάτων. Να διαθέτει λειτουργία ασφάλισης του καπακιού όταν έρχεται σε εμπρόσθια και σε κατακόρυφη θέση, παρέχοντας ανθεκτικό κλείσιμο για αποφυγή ανοίγματος του καπακιού από κατοικίδια ή από τυχαία πτώση/ανατροπή του κάδου, ενώ παράλληλα σε οπίσθια θέση να επιτρέπει την αυτόματη και γρήγορη απελευθέρωση του καπακιού για διευκόλυνση του χειριστή κατά την εκκένωση του κάδου. Αποκλείεται σύστημα ασφάλισης με κλιπ, καθώς δεν επιτρέπει την άμεση και γρήγορη απελευθέρωση του καπακιού κατά την εκκένωση του κάδου.</w:t>
      </w:r>
    </w:p>
    <w:p>
      <w:pPr>
        <w:pStyle w:val="Normal"/>
        <w:widowControl w:val="false"/>
        <w:shd w:val="clear" w:color="auto" w:fill="auto"/>
        <w:suppressAutoHyphens w:val="false"/>
        <w:bidi w:val="0"/>
        <w:spacing w:lineRule="auto" w:line="240" w:before="0" w:after="0"/>
        <w:ind w:left="0" w:right="-964"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76" w:before="0" w:after="0"/>
        <w:ind w:left="-567" w:right="-964" w:hanging="0"/>
        <w:jc w:val="left"/>
        <w:rPr/>
      </w:pPr>
      <w:r>
        <w:rPr>
          <w:b/>
          <w:bCs/>
          <w:color w:val="auto"/>
          <w:position w:val="0"/>
          <w:sz w:val="24"/>
          <w:sz w:val="24"/>
          <w:szCs w:val="22"/>
          <w:u w:val="single"/>
          <w:vertAlign w:val="baseline"/>
          <w:lang w:val="el-GR"/>
        </w:rPr>
        <w:t>6</w:t>
      </w:r>
      <w:r>
        <w:rPr>
          <w:b/>
          <w:bCs/>
          <w:color w:val="auto"/>
          <w:position w:val="0"/>
          <w:sz w:val="24"/>
          <w:sz w:val="24"/>
          <w:szCs w:val="22"/>
          <w:u w:val="single"/>
          <w:vertAlign w:val="baseline"/>
          <w:lang w:val="en-US"/>
        </w:rPr>
        <w:t xml:space="preserve">. ΠΡΌΣΘΕΤΑ </w:t>
      </w:r>
      <w:r>
        <w:rPr>
          <w:b/>
          <w:bCs/>
          <w:color w:val="auto"/>
          <w:spacing w:val="1"/>
          <w:position w:val="0"/>
          <w:sz w:val="24"/>
          <w:sz w:val="24"/>
          <w:szCs w:val="22"/>
          <w:u w:val="single"/>
          <w:vertAlign w:val="baseline"/>
          <w:lang w:val="el-GR"/>
        </w:rPr>
        <w:t>ΧΑΡΑΚΤΗΡΙΣΤΙΚΆ</w:t>
      </w:r>
    </w:p>
    <w:p>
      <w:pPr>
        <w:pStyle w:val="Normal"/>
        <w:widowControl w:val="false"/>
        <w:shd w:val="clear" w:color="auto" w:fill="auto"/>
        <w:suppressAutoHyphens w:val="false"/>
        <w:bidi w:val="0"/>
        <w:spacing w:lineRule="auto" w:line="240" w:before="0" w:after="0"/>
        <w:ind w:left="0" w:right="-964" w:hanging="0"/>
        <w:jc w:val="left"/>
        <w:rPr>
          <w:color w:val="auto"/>
          <w:sz w:val="22"/>
          <w:szCs w:val="22"/>
        </w:rPr>
      </w:pPr>
      <w:r>
        <w:rPr>
          <w:color w:val="auto"/>
          <w:sz w:val="22"/>
          <w:szCs w:val="22"/>
        </w:rPr>
      </w:r>
    </w:p>
    <w:p>
      <w:pPr>
        <w:pStyle w:val="Normal"/>
        <w:widowControl/>
        <w:shd w:val="clear" w:color="auto" w:fill="auto"/>
        <w:suppressAutoHyphens w:val="true"/>
        <w:bidi w:val="0"/>
        <w:spacing w:lineRule="auto" w:line="240" w:before="0" w:after="0"/>
        <w:ind w:left="-1134" w:right="-1304" w:hanging="0"/>
        <w:rPr/>
      </w:pPr>
      <w:r>
        <w:rPr>
          <w:bCs/>
          <w:color w:val="auto"/>
          <w:sz w:val="22"/>
          <w:szCs w:val="22"/>
          <w:lang w:val="el-GR"/>
        </w:rPr>
        <w:t xml:space="preserve">Οι κάδοι πρέπει να είναι κατασκευασμένοι από άριστης ποιότητας ανακυκλωμένο πολυπροπυλένιο, ανακυκλώσιμο 100% και χυτευμένο με έγχυση, που να έχει εμπλουτισθεί με ειδικά πρόσθετα που θα προφυλάσσουν αποτελεσματικά από απότομες θερμοκρασιακές μεταβολές (μεγάλο ψύχος ή ζέστη), επίδραση της ηλιακής ακτινοβολίας και χημικές επιδράσεις. Προς απόδειξη, να προσκομιστεί το φύλλο ιδιοτήτων της πρώτης ύλης του κάδου στην τεχνική προσφορά, </w:t>
      </w:r>
      <w:r>
        <w:rPr>
          <w:b/>
          <w:bCs/>
          <w:color w:val="auto"/>
          <w:sz w:val="22"/>
          <w:szCs w:val="22"/>
          <w:u w:val="single"/>
          <w:lang w:val="el-GR"/>
        </w:rPr>
        <w:t>επί ποινή αποκλεισμού</w:t>
      </w:r>
      <w:r>
        <w:rPr>
          <w:b/>
          <w:bCs/>
          <w:color w:val="auto"/>
          <w:sz w:val="22"/>
          <w:szCs w:val="22"/>
          <w:lang w:val="el-GR"/>
        </w:rPr>
        <w:t>.</w:t>
      </w:r>
      <w:r>
        <w:rPr>
          <w:bCs/>
          <w:color w:val="auto"/>
          <w:sz w:val="22"/>
          <w:szCs w:val="22"/>
          <w:lang w:val="el-GR"/>
        </w:rPr>
        <w:t xml:space="preserve"> Να υπάρχει δυνατότητα ανακύκλωσης του κάδου στο τέλος της ωφέλιμης ζωής του. Να είναι ασφαλές να πλυθεί ακόμα και σε πλυντήριο πιάτων.</w:t>
      </w:r>
    </w:p>
    <w:p>
      <w:pPr>
        <w:pStyle w:val="Normal"/>
        <w:widowControl w:val="false"/>
        <w:shd w:val="clear" w:color="auto" w:fill="auto"/>
        <w:suppressAutoHyphens w:val="false"/>
        <w:bidi w:val="0"/>
        <w:spacing w:lineRule="auto" w:line="240" w:before="0" w:after="0"/>
        <w:ind w:left="-1134" w:right="-1020" w:hanging="0"/>
        <w:jc w:val="left"/>
        <w:rPr/>
      </w:pPr>
      <w:r>
        <w:rPr>
          <w:bCs/>
          <w:color w:val="auto"/>
          <w:sz w:val="22"/>
          <w:szCs w:val="22"/>
          <w:lang w:val="el-GR"/>
        </w:rPr>
        <w:t xml:space="preserve">Οι κάδοι, σε συμφωνία με την Ευρωπαϊκή οδηγία σχετικά με τις Πράσινες Δημόσιες Συμβάσεις και τις διατάξεις σχετικά με τα </w:t>
      </w:r>
      <w:r>
        <w:rPr>
          <w:b/>
          <w:bCs/>
          <w:color w:val="auto"/>
          <w:sz w:val="22"/>
          <w:szCs w:val="22"/>
          <w:lang w:val="el-GR"/>
        </w:rPr>
        <w:t>«Ελάχιστα περιβαλλοντικά κριτήρια για την ανάθεση της υπηρεσίας διαχείρισης αστικών απορριμμάτων»</w:t>
      </w:r>
      <w:r>
        <w:rPr>
          <w:bCs/>
          <w:color w:val="auto"/>
          <w:sz w:val="22"/>
          <w:szCs w:val="22"/>
          <w:lang w:val="el-GR"/>
        </w:rPr>
        <w:t xml:space="preserve">, πρέπει να είναι πιστοποιημένοι από ανεξάρτητο διαπιστευμένο φορέα με το πιστοποιητικό </w:t>
      </w:r>
      <w:r>
        <w:rPr>
          <w:b/>
          <w:bCs/>
          <w:color w:val="auto"/>
          <w:sz w:val="22"/>
          <w:szCs w:val="22"/>
          <w:lang w:val="el-GR"/>
        </w:rPr>
        <w:t>"Πλαστικά Δεύτερης Ζωής"</w:t>
      </w:r>
      <w:r>
        <w:rPr>
          <w:bCs/>
          <w:color w:val="auto"/>
          <w:sz w:val="22"/>
          <w:szCs w:val="22"/>
          <w:lang w:val="el-GR"/>
        </w:rPr>
        <w:t xml:space="preserve">, ώστε να διασφαλίζεται ότι κατασκευάζονται με τη χρήση ανακυκλωμένων πλαστικών υλικών. Να προσκομιστεί το πιστοποιητικό στην τεχνική προσφορά, </w:t>
      </w:r>
      <w:r>
        <w:rPr>
          <w:b/>
          <w:bCs/>
          <w:color w:val="auto"/>
          <w:sz w:val="22"/>
          <w:szCs w:val="22"/>
          <w:u w:val="single"/>
          <w:lang w:val="el-GR"/>
        </w:rPr>
        <w:t>επί ποινή αποκλεισμού.</w:t>
      </w:r>
    </w:p>
    <w:p>
      <w:pPr>
        <w:pStyle w:val="Normal"/>
        <w:widowControl/>
        <w:shd w:val="clear" w:color="auto" w:fill="auto"/>
        <w:suppressAutoHyphens w:val="true"/>
        <w:bidi w:val="0"/>
        <w:spacing w:lineRule="auto" w:line="240" w:before="0" w:after="0"/>
        <w:ind w:left="-1134" w:right="-964" w:hanging="0"/>
        <w:rPr/>
      </w:pPr>
      <w:r>
        <w:rPr>
          <w:b w:val="false"/>
          <w:bCs w:val="false"/>
          <w:color w:val="auto"/>
          <w:sz w:val="22"/>
          <w:szCs w:val="22"/>
          <w:lang w:val="el-GR"/>
        </w:rPr>
        <w:t xml:space="preserve">Οι κάδοι πρέπει να φέρουν ανάγλυφη σήμανση που να αναφέρει τον κατασκευαστή, το μοντέλο, τον μήνα, το έτος παραγωγής, τον τύπο του υλικού και τον όγκο του κάδου. </w:t>
      </w:r>
    </w:p>
    <w:p>
      <w:pPr>
        <w:pStyle w:val="Normal"/>
        <w:widowControl w:val="false"/>
        <w:shd w:val="clear" w:color="auto" w:fill="auto"/>
        <w:suppressAutoHyphens w:val="false"/>
        <w:bidi w:val="0"/>
        <w:spacing w:lineRule="auto" w:line="240" w:before="0" w:after="0"/>
        <w:ind w:left="-1134" w:right="-1304" w:hanging="0"/>
        <w:jc w:val="left"/>
        <w:rPr/>
      </w:pPr>
      <w:r>
        <w:rPr>
          <w:b w:val="false"/>
          <w:bCs w:val="false"/>
          <w:color w:val="auto"/>
          <w:sz w:val="22"/>
          <w:szCs w:val="22"/>
          <w:lang w:val="el-GR"/>
        </w:rPr>
        <w:t>Οι κάδοι να είναι χρώματος καφέ και να φέρουν απαραίτητα το λογότυπο του Δήμου ή/και άλλα στοιχεία (π.χ. είδος αποβλήτων, προοδευτική αρίθμηση, μηνύματα κ.λ.π.) με μονόχρωμη εκτύπωση μεταξοτυπίας και όχι με αυτοκόλλητη ετικέτα.</w:t>
      </w:r>
    </w:p>
    <w:p>
      <w:pPr>
        <w:pStyle w:val="Normal"/>
        <w:widowControl w:val="false"/>
        <w:shd w:val="clear" w:color="auto" w:fill="auto"/>
        <w:suppressAutoHyphens w:val="false"/>
        <w:bidi w:val="0"/>
        <w:spacing w:lineRule="auto" w:line="240" w:before="0" w:after="0"/>
        <w:ind w:left="0" w:right="-1020"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76" w:before="0" w:after="0"/>
        <w:ind w:left="-567" w:right="-964" w:hanging="0"/>
        <w:jc w:val="left"/>
        <w:rPr/>
      </w:pPr>
      <w:r>
        <w:rPr>
          <w:b/>
          <w:bCs/>
          <w:color w:val="auto"/>
          <w:position w:val="0"/>
          <w:sz w:val="24"/>
          <w:sz w:val="24"/>
          <w:szCs w:val="22"/>
          <w:u w:val="single"/>
          <w:vertAlign w:val="baseline"/>
          <w:lang w:val="el-GR"/>
        </w:rPr>
        <w:t>7</w:t>
      </w:r>
      <w:r>
        <w:rPr>
          <w:b/>
          <w:bCs/>
          <w:color w:val="auto"/>
          <w:position w:val="0"/>
          <w:sz w:val="24"/>
          <w:sz w:val="24"/>
          <w:szCs w:val="22"/>
          <w:u w:val="single"/>
          <w:vertAlign w:val="baseline"/>
          <w:lang w:val="en-US"/>
        </w:rPr>
        <w:t>.  ΆΛΛΑ</w:t>
      </w:r>
      <w:r>
        <w:rPr>
          <w:b/>
          <w:bCs/>
          <w:color w:val="auto"/>
          <w:position w:val="0"/>
          <w:sz w:val="24"/>
          <w:sz w:val="24"/>
          <w:szCs w:val="22"/>
          <w:u w:val="single"/>
          <w:vertAlign w:val="baseline"/>
          <w:lang w:val="el-GR"/>
        </w:rPr>
        <w:t xml:space="preserve"> ΣΤΟΙΧΕΙΆ</w:t>
      </w:r>
    </w:p>
    <w:p>
      <w:pPr>
        <w:pStyle w:val="Normal"/>
        <w:widowControl w:val="false"/>
        <w:shd w:val="clear" w:color="auto" w:fill="auto"/>
        <w:suppressAutoHyphens w:val="false"/>
        <w:bidi w:val="0"/>
        <w:spacing w:lineRule="auto" w:line="276" w:before="0" w:after="0"/>
        <w:ind w:left="0" w:right="-964"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40" w:before="0" w:after="0"/>
        <w:ind w:left="-1134" w:right="-907" w:hanging="0"/>
        <w:jc w:val="left"/>
        <w:rPr/>
      </w:pPr>
      <w:r>
        <w:rPr>
          <w:b w:val="false"/>
          <w:bCs w:val="false"/>
          <w:color w:val="auto"/>
          <w:sz w:val="22"/>
          <w:szCs w:val="22"/>
          <w:u w:val="none"/>
          <w:lang w:val="el-GR"/>
        </w:rPr>
        <w:t xml:space="preserve">Απαραίτητα, με κάθε κάδο θα πρέπει να παραδοθεί αναλυτικό ενημερωτικό φυλλάδιο Α5, το οποίο θα περιέχει βασικές οδηγίες συλλογής και απόρριψης βιοαποβλήτων. Αναλυτικότερα, το ενημερωτικό φυλλάδιο να σκοπεύει στην πληροφόρηση - εξοικείωση των πολιτών για τις δράσεις Διαλογής στην Πηγή </w:t>
      </w:r>
      <w:r>
        <w:rPr>
          <w:b/>
          <w:bCs/>
          <w:color w:val="auto"/>
          <w:sz w:val="22"/>
          <w:szCs w:val="22"/>
          <w:u w:val="none"/>
          <w:lang w:val="el-GR"/>
        </w:rPr>
        <w:t>(ΔσΠ)</w:t>
      </w:r>
      <w:r>
        <w:rPr>
          <w:b w:val="false"/>
          <w:bCs w:val="false"/>
          <w:color w:val="auto"/>
          <w:sz w:val="22"/>
          <w:szCs w:val="22"/>
          <w:u w:val="none"/>
          <w:lang w:val="el-GR"/>
        </w:rPr>
        <w:t xml:space="preserve"> και στην ενεργοποίησή τους για συμμετοχή στο πρόγραμμα χωριστής συλλογής βιοαποβλήτων. Να αναφέρει την ορθή χρήση του εξοπλισμού και το είδος απορριμμάτων που επιτρέπεται να συλλέγουν και να αποθέτουν στον οικιακό καφέ κάδο κουζίνας και στον εξωτερικό τροχήλατο καφέ κάδο. Το φυλλάδιο να είναι δύο </w:t>
      </w:r>
      <w:r>
        <w:rPr>
          <w:b/>
          <w:bCs/>
          <w:color w:val="auto"/>
          <w:sz w:val="22"/>
          <w:szCs w:val="22"/>
          <w:u w:val="none"/>
          <w:lang w:val="el-GR"/>
        </w:rPr>
        <w:t>(2)</w:t>
      </w:r>
      <w:r>
        <w:rPr>
          <w:b w:val="false"/>
          <w:bCs w:val="false"/>
          <w:color w:val="auto"/>
          <w:sz w:val="22"/>
          <w:szCs w:val="22"/>
          <w:u w:val="none"/>
          <w:lang w:val="el-GR"/>
        </w:rPr>
        <w:t xml:space="preserve"> όψεων. Το κείμενο και οι εικόνες του φυλλαδίου θα καθοριστούν κατά τη σύμβαση σε συνεργασία του Αναδόχου με την Αναθέτουσα Αρχή.</w:t>
      </w:r>
    </w:p>
    <w:p>
      <w:pPr>
        <w:pStyle w:val="Normal"/>
        <w:widowControl w:val="false"/>
        <w:shd w:val="clear" w:color="auto" w:fill="auto"/>
        <w:suppressAutoHyphens w:val="false"/>
        <w:bidi w:val="0"/>
        <w:spacing w:lineRule="auto" w:line="240" w:before="0" w:after="0"/>
        <w:ind w:left="0" w:right="-907" w:hanging="0"/>
        <w:jc w:val="left"/>
        <w:rPr>
          <w:b w:val="false"/>
          <w:b w:val="false"/>
          <w:bCs w:val="false"/>
          <w:color w:val="auto"/>
          <w:sz w:val="22"/>
          <w:szCs w:val="22"/>
          <w:u w:val="none"/>
        </w:rPr>
      </w:pPr>
      <w:r>
        <w:rPr>
          <w:b w:val="false"/>
          <w:bCs w:val="false"/>
          <w:color w:val="auto"/>
          <w:sz w:val="22"/>
          <w:szCs w:val="22"/>
          <w:u w:val="none"/>
        </w:rPr>
      </w:r>
    </w:p>
    <w:p>
      <w:pPr>
        <w:pStyle w:val="Normal"/>
        <w:widowControl w:val="false"/>
        <w:shd w:val="clear" w:color="auto" w:fill="auto"/>
        <w:suppressAutoHyphens w:val="false"/>
        <w:bidi w:val="0"/>
        <w:spacing w:lineRule="auto" w:line="276" w:before="0" w:after="0"/>
        <w:ind w:left="-567" w:right="-1020" w:hanging="0"/>
        <w:jc w:val="left"/>
        <w:rPr/>
      </w:pPr>
      <w:r>
        <w:rPr>
          <w:b/>
          <w:bCs/>
          <w:color w:val="auto"/>
          <w:spacing w:val="-1"/>
          <w:position w:val="0"/>
          <w:sz w:val="24"/>
          <w:sz w:val="24"/>
          <w:szCs w:val="22"/>
          <w:u w:val="single"/>
          <w:vertAlign w:val="baseline"/>
          <w:lang w:val="el-GR"/>
        </w:rPr>
        <w:t>8</w:t>
      </w:r>
      <w:r>
        <w:rPr>
          <w:b/>
          <w:bCs/>
          <w:color w:val="auto"/>
          <w:spacing w:val="-1"/>
          <w:position w:val="0"/>
          <w:sz w:val="24"/>
          <w:sz w:val="24"/>
          <w:szCs w:val="22"/>
          <w:u w:val="single"/>
          <w:vertAlign w:val="baseline"/>
          <w:lang w:val="en-US"/>
        </w:rPr>
        <w:t>.  ΣΥΜΠΛΗΡΩΜΑΤΙΚΆ</w:t>
      </w:r>
      <w:r>
        <w:rPr>
          <w:b/>
          <w:bCs/>
          <w:color w:val="auto"/>
          <w:position w:val="0"/>
          <w:sz w:val="24"/>
          <w:sz w:val="24"/>
          <w:szCs w:val="22"/>
          <w:u w:val="single"/>
          <w:vertAlign w:val="baseline"/>
          <w:lang w:val="el-GR"/>
        </w:rPr>
        <w:t xml:space="preserve">  ΣΤΟΙΧΕΙΆ ΤΕΧΝ</w:t>
      </w:r>
      <w:r>
        <w:rPr>
          <w:b/>
          <w:bCs/>
          <w:color w:val="auto"/>
          <w:spacing w:val="4"/>
          <w:position w:val="0"/>
          <w:sz w:val="24"/>
          <w:sz w:val="24"/>
          <w:szCs w:val="22"/>
          <w:u w:val="single"/>
          <w:vertAlign w:val="baseline"/>
          <w:lang w:val="el-GR"/>
        </w:rPr>
        <w:t>Ι</w:t>
      </w:r>
      <w:r>
        <w:rPr>
          <w:b/>
          <w:bCs/>
          <w:color w:val="auto"/>
          <w:spacing w:val="-2"/>
          <w:position w:val="0"/>
          <w:sz w:val="24"/>
          <w:sz w:val="24"/>
          <w:szCs w:val="22"/>
          <w:u w:val="single"/>
          <w:vertAlign w:val="baseline"/>
          <w:lang w:val="el-GR"/>
        </w:rPr>
        <w:t>Κ</w:t>
      </w:r>
      <w:r>
        <w:rPr>
          <w:b/>
          <w:bCs/>
          <w:color w:val="auto"/>
          <w:position w:val="0"/>
          <w:sz w:val="24"/>
          <w:sz w:val="24"/>
          <w:szCs w:val="22"/>
          <w:u w:val="single"/>
          <w:vertAlign w:val="baseline"/>
          <w:lang w:val="el-GR"/>
        </w:rPr>
        <w:t>ΗΣ</w:t>
      </w:r>
      <w:r>
        <w:rPr>
          <w:b/>
          <w:bCs/>
          <w:color w:val="auto"/>
          <w:spacing w:val="-1"/>
          <w:position w:val="0"/>
          <w:sz w:val="24"/>
          <w:sz w:val="24"/>
          <w:szCs w:val="22"/>
          <w:u w:val="single"/>
          <w:vertAlign w:val="baseline"/>
          <w:lang w:val="el-GR"/>
        </w:rPr>
        <w:t xml:space="preserve">  </w:t>
      </w:r>
      <w:r>
        <w:rPr>
          <w:b/>
          <w:bCs/>
          <w:color w:val="auto"/>
          <w:position w:val="0"/>
          <w:sz w:val="24"/>
          <w:sz w:val="24"/>
          <w:szCs w:val="22"/>
          <w:u w:val="single"/>
          <w:vertAlign w:val="baseline"/>
          <w:lang w:val="el-GR"/>
        </w:rPr>
        <w:t>Π</w:t>
      </w:r>
      <w:r>
        <w:rPr>
          <w:b/>
          <w:bCs/>
          <w:color w:val="auto"/>
          <w:spacing w:val="-2"/>
          <w:position w:val="0"/>
          <w:sz w:val="24"/>
          <w:sz w:val="24"/>
          <w:szCs w:val="22"/>
          <w:u w:val="single"/>
          <w:vertAlign w:val="baseline"/>
          <w:lang w:val="el-GR"/>
        </w:rPr>
        <w:t>Ρ</w:t>
      </w:r>
      <w:r>
        <w:rPr>
          <w:b/>
          <w:bCs/>
          <w:color w:val="auto"/>
          <w:position w:val="0"/>
          <w:sz w:val="24"/>
          <w:sz w:val="24"/>
          <w:szCs w:val="22"/>
          <w:u w:val="single"/>
          <w:vertAlign w:val="baseline"/>
          <w:lang w:val="el-GR"/>
        </w:rPr>
        <w:t>Ο</w:t>
      </w:r>
      <w:r>
        <w:rPr>
          <w:b/>
          <w:bCs/>
          <w:color w:val="auto"/>
          <w:spacing w:val="-1"/>
          <w:position w:val="0"/>
          <w:sz w:val="24"/>
          <w:sz w:val="24"/>
          <w:szCs w:val="22"/>
          <w:u w:val="single"/>
          <w:vertAlign w:val="baseline"/>
          <w:lang w:val="el-GR"/>
        </w:rPr>
        <w:t>Σ</w:t>
      </w:r>
      <w:r>
        <w:rPr>
          <w:b/>
          <w:bCs/>
          <w:color w:val="auto"/>
          <w:spacing w:val="2"/>
          <w:position w:val="0"/>
          <w:sz w:val="24"/>
          <w:sz w:val="24"/>
          <w:szCs w:val="22"/>
          <w:u w:val="single"/>
          <w:vertAlign w:val="baseline"/>
          <w:lang w:val="el-GR"/>
        </w:rPr>
        <w:t>Φ</w:t>
      </w:r>
      <w:r>
        <w:rPr>
          <w:b/>
          <w:bCs/>
          <w:color w:val="auto"/>
          <w:position w:val="0"/>
          <w:sz w:val="24"/>
          <w:sz w:val="24"/>
          <w:szCs w:val="22"/>
          <w:u w:val="single"/>
          <w:vertAlign w:val="baseline"/>
          <w:lang w:val="el-GR"/>
        </w:rPr>
        <w:t>Ο</w:t>
      </w:r>
      <w:r>
        <w:rPr>
          <w:b/>
          <w:bCs/>
          <w:color w:val="auto"/>
          <w:spacing w:val="-2"/>
          <w:position w:val="0"/>
          <w:sz w:val="24"/>
          <w:sz w:val="24"/>
          <w:szCs w:val="22"/>
          <w:u w:val="single"/>
          <w:vertAlign w:val="baseline"/>
          <w:lang w:val="el-GR"/>
        </w:rPr>
        <w:t>Ρ</w:t>
      </w:r>
      <w:r>
        <w:rPr>
          <w:b/>
          <w:bCs/>
          <w:color w:val="auto"/>
          <w:position w:val="0"/>
          <w:sz w:val="24"/>
          <w:sz w:val="24"/>
          <w:szCs w:val="22"/>
          <w:u w:val="single"/>
          <w:vertAlign w:val="baseline"/>
          <w:lang w:val="el-GR"/>
        </w:rPr>
        <w:t>ΑΣ</w:t>
      </w:r>
    </w:p>
    <w:p>
      <w:pPr>
        <w:pStyle w:val="Normal"/>
        <w:widowControl w:val="false"/>
        <w:shd w:val="clear" w:color="auto" w:fill="auto"/>
        <w:suppressAutoHyphens w:val="false"/>
        <w:bidi w:val="0"/>
        <w:spacing w:lineRule="auto" w:line="276" w:before="0" w:after="0"/>
        <w:ind w:left="0" w:right="-1020" w:hanging="0"/>
        <w:jc w:val="center"/>
        <w:rPr/>
      </w:pPr>
      <w:r>
        <w:rPr>
          <w:b/>
          <w:bCs/>
          <w:color w:val="auto"/>
          <w:position w:val="0"/>
          <w:sz w:val="24"/>
          <w:sz w:val="24"/>
          <w:szCs w:val="22"/>
          <w:u w:val="single"/>
          <w:vertAlign w:val="baseline"/>
          <w:lang w:val="el-GR"/>
        </w:rPr>
        <w:t>(επί ποινή αποκλεισμού)</w:t>
      </w:r>
    </w:p>
    <w:p>
      <w:pPr>
        <w:pStyle w:val="Normal"/>
        <w:widowControl w:val="false"/>
        <w:shd w:val="clear" w:color="auto" w:fill="auto"/>
        <w:suppressAutoHyphens w:val="false"/>
        <w:bidi w:val="0"/>
        <w:spacing w:lineRule="auto" w:line="276" w:before="0" w:after="0"/>
        <w:ind w:left="0" w:right="-1020" w:hanging="0"/>
        <w:jc w:val="center"/>
        <w:rPr>
          <w:b/>
          <w:b/>
          <w:bCs/>
          <w:color w:val="auto"/>
          <w:position w:val="0"/>
          <w:sz w:val="24"/>
          <w:sz w:val="24"/>
          <w:szCs w:val="22"/>
          <w:u w:val="single"/>
          <w:vertAlign w:val="baseline"/>
          <w:lang w:val="el-GR"/>
        </w:rPr>
      </w:pPr>
      <w:r>
        <w:rPr>
          <w:b/>
          <w:bCs/>
          <w:color w:val="auto"/>
          <w:position w:val="0"/>
          <w:sz w:val="24"/>
          <w:sz w:val="24"/>
          <w:szCs w:val="22"/>
          <w:u w:val="single"/>
          <w:vertAlign w:val="baseline"/>
          <w:lang w:val="el-GR"/>
        </w:rPr>
      </w:r>
    </w:p>
    <w:p>
      <w:pPr>
        <w:pStyle w:val="Normal"/>
        <w:widowControl w:val="false"/>
        <w:shd w:val="clear" w:color="auto" w:fill="auto"/>
        <w:suppressAutoHyphens w:val="true"/>
        <w:bidi w:val="0"/>
        <w:spacing w:lineRule="auto" w:line="240" w:before="0" w:after="0"/>
        <w:ind w:left="-1134" w:right="-964" w:hanging="0"/>
        <w:jc w:val="left"/>
        <w:rPr/>
      </w:pPr>
      <w:r>
        <w:rPr>
          <w:b/>
          <w:bCs/>
          <w:i w:val="false"/>
          <w:iCs w:val="false"/>
          <w:color w:val="auto"/>
          <w:sz w:val="22"/>
          <w:szCs w:val="22"/>
          <w:lang w:eastAsia="zh-CN"/>
        </w:rPr>
        <w:t>1)</w:t>
      </w:r>
      <w:r>
        <w:rPr>
          <w:bCs/>
          <w:i w:val="false"/>
          <w:iCs w:val="false"/>
          <w:color w:val="auto"/>
          <w:sz w:val="22"/>
          <w:szCs w:val="22"/>
          <w:lang w:eastAsia="zh-CN"/>
        </w:rPr>
        <w:t xml:space="preserve"> Στην τε</w:t>
      </w:r>
      <w:r>
        <w:rPr>
          <w:bCs/>
          <w:i w:val="false"/>
          <w:iCs w:val="false"/>
          <w:color w:val="auto"/>
          <w:spacing w:val="-1"/>
          <w:sz w:val="22"/>
          <w:szCs w:val="22"/>
          <w:lang w:eastAsia="zh-CN"/>
        </w:rPr>
        <w:t>χ</w:t>
      </w:r>
      <w:r>
        <w:rPr>
          <w:bCs/>
          <w:i w:val="false"/>
          <w:iCs w:val="false"/>
          <w:color w:val="auto"/>
          <w:sz w:val="22"/>
          <w:szCs w:val="22"/>
          <w:lang w:eastAsia="zh-CN"/>
        </w:rPr>
        <w:t>νι</w:t>
      </w:r>
      <w:r>
        <w:rPr>
          <w:bCs/>
          <w:i w:val="false"/>
          <w:iCs w:val="false"/>
          <w:color w:val="auto"/>
          <w:spacing w:val="-1"/>
          <w:sz w:val="22"/>
          <w:szCs w:val="22"/>
          <w:lang w:eastAsia="zh-CN"/>
        </w:rPr>
        <w:t>κ</w:t>
      </w:r>
      <w:r>
        <w:rPr>
          <w:bCs/>
          <w:i w:val="false"/>
          <w:iCs w:val="false"/>
          <w:color w:val="auto"/>
          <w:sz w:val="22"/>
          <w:szCs w:val="22"/>
          <w:lang w:eastAsia="zh-CN"/>
        </w:rPr>
        <w:t xml:space="preserve">ή </w:t>
      </w:r>
      <w:r>
        <w:rPr>
          <w:bCs/>
          <w:i w:val="false"/>
          <w:iCs w:val="false"/>
          <w:color w:val="auto"/>
          <w:spacing w:val="-1"/>
          <w:sz w:val="22"/>
          <w:szCs w:val="22"/>
          <w:lang w:eastAsia="zh-CN"/>
        </w:rPr>
        <w:t>π</w:t>
      </w:r>
      <w:r>
        <w:rPr>
          <w:bCs/>
          <w:i w:val="false"/>
          <w:iCs w:val="false"/>
          <w:color w:val="auto"/>
          <w:sz w:val="22"/>
          <w:szCs w:val="22"/>
          <w:lang w:eastAsia="zh-CN"/>
        </w:rPr>
        <w:t xml:space="preserve">ροσφορά θα </w:t>
      </w:r>
      <w:r>
        <w:rPr>
          <w:bCs/>
          <w:i w:val="false"/>
          <w:iCs w:val="false"/>
          <w:color w:val="auto"/>
          <w:spacing w:val="1"/>
          <w:sz w:val="22"/>
          <w:szCs w:val="22"/>
          <w:lang w:eastAsia="zh-CN"/>
        </w:rPr>
        <w:t>υ</w:t>
      </w:r>
      <w:r>
        <w:rPr>
          <w:bCs/>
          <w:i w:val="false"/>
          <w:iCs w:val="false"/>
          <w:color w:val="auto"/>
          <w:spacing w:val="-1"/>
          <w:sz w:val="22"/>
          <w:szCs w:val="22"/>
          <w:lang w:eastAsia="zh-CN"/>
        </w:rPr>
        <w:t>πά</w:t>
      </w:r>
      <w:r>
        <w:rPr>
          <w:bCs/>
          <w:i w:val="false"/>
          <w:iCs w:val="false"/>
          <w:color w:val="auto"/>
          <w:sz w:val="22"/>
          <w:szCs w:val="22"/>
          <w:lang w:eastAsia="zh-CN"/>
        </w:rPr>
        <w:t>ρ</w:t>
      </w:r>
      <w:r>
        <w:rPr>
          <w:bCs/>
          <w:i w:val="false"/>
          <w:iCs w:val="false"/>
          <w:color w:val="auto"/>
          <w:spacing w:val="-1"/>
          <w:sz w:val="22"/>
          <w:szCs w:val="22"/>
          <w:lang w:eastAsia="zh-CN"/>
        </w:rPr>
        <w:t>χ</w:t>
      </w:r>
      <w:r>
        <w:rPr>
          <w:bCs/>
          <w:i w:val="false"/>
          <w:iCs w:val="false"/>
          <w:color w:val="auto"/>
          <w:sz w:val="22"/>
          <w:szCs w:val="22"/>
          <w:lang w:eastAsia="zh-CN"/>
        </w:rPr>
        <w:t xml:space="preserve">ει </w:t>
      </w:r>
      <w:r>
        <w:rPr>
          <w:b/>
          <w:bCs/>
          <w:i w:val="false"/>
          <w:iCs w:val="false"/>
          <w:color w:val="auto"/>
          <w:spacing w:val="1"/>
          <w:sz w:val="22"/>
          <w:szCs w:val="22"/>
          <w:u w:val="single"/>
          <w:lang w:eastAsia="zh-CN"/>
        </w:rPr>
        <w:t>Υ</w:t>
      </w:r>
      <w:r>
        <w:rPr>
          <w:b/>
          <w:bCs/>
          <w:i w:val="false"/>
          <w:iCs w:val="false"/>
          <w:color w:val="auto"/>
          <w:spacing w:val="-1"/>
          <w:sz w:val="22"/>
          <w:szCs w:val="22"/>
          <w:u w:val="single"/>
          <w:lang w:eastAsia="zh-CN"/>
        </w:rPr>
        <w:t>π</w:t>
      </w:r>
      <w:r>
        <w:rPr>
          <w:b/>
          <w:bCs/>
          <w:i w:val="false"/>
          <w:iCs w:val="false"/>
          <w:color w:val="auto"/>
          <w:sz w:val="22"/>
          <w:szCs w:val="22"/>
          <w:u w:val="single"/>
          <w:lang w:eastAsia="zh-CN"/>
        </w:rPr>
        <w:t>ε</w:t>
      </w:r>
      <w:r>
        <w:rPr>
          <w:b/>
          <w:bCs/>
          <w:i w:val="false"/>
          <w:iCs w:val="false"/>
          <w:color w:val="auto"/>
          <w:spacing w:val="1"/>
          <w:sz w:val="22"/>
          <w:szCs w:val="22"/>
          <w:u w:val="single"/>
          <w:lang w:eastAsia="zh-CN"/>
        </w:rPr>
        <w:t>ύ</w:t>
      </w:r>
      <w:r>
        <w:rPr>
          <w:b/>
          <w:bCs/>
          <w:i w:val="false"/>
          <w:iCs w:val="false"/>
          <w:color w:val="auto"/>
          <w:sz w:val="22"/>
          <w:szCs w:val="22"/>
          <w:u w:val="single"/>
          <w:lang w:eastAsia="zh-CN"/>
        </w:rPr>
        <w:t>θ</w:t>
      </w:r>
      <w:r>
        <w:rPr>
          <w:b/>
          <w:bCs/>
          <w:i w:val="false"/>
          <w:iCs w:val="false"/>
          <w:color w:val="auto"/>
          <w:spacing w:val="1"/>
          <w:sz w:val="22"/>
          <w:szCs w:val="22"/>
          <w:u w:val="single"/>
          <w:lang w:eastAsia="zh-CN"/>
        </w:rPr>
        <w:t>υ</w:t>
      </w:r>
      <w:r>
        <w:rPr>
          <w:b/>
          <w:bCs/>
          <w:i w:val="false"/>
          <w:iCs w:val="false"/>
          <w:color w:val="auto"/>
          <w:sz w:val="22"/>
          <w:szCs w:val="22"/>
          <w:u w:val="single"/>
          <w:lang w:eastAsia="zh-CN"/>
        </w:rPr>
        <w:t>νη Δή</w:t>
      </w:r>
      <w:r>
        <w:rPr>
          <w:b/>
          <w:bCs/>
          <w:i w:val="false"/>
          <w:iCs w:val="false"/>
          <w:color w:val="auto"/>
          <w:spacing w:val="-1"/>
          <w:sz w:val="22"/>
          <w:szCs w:val="22"/>
          <w:u w:val="single"/>
          <w:lang w:eastAsia="zh-CN"/>
        </w:rPr>
        <w:t>λ</w:t>
      </w:r>
      <w:r>
        <w:rPr>
          <w:b/>
          <w:bCs/>
          <w:i w:val="false"/>
          <w:iCs w:val="false"/>
          <w:color w:val="auto"/>
          <w:sz w:val="22"/>
          <w:szCs w:val="22"/>
          <w:u w:val="single"/>
          <w:lang w:eastAsia="zh-CN"/>
        </w:rPr>
        <w:t>ωση</w:t>
      </w:r>
      <w:r>
        <w:rPr>
          <w:bCs/>
          <w:i w:val="false"/>
          <w:iCs w:val="false"/>
          <w:color w:val="auto"/>
          <w:spacing w:val="1"/>
          <w:sz w:val="22"/>
          <w:szCs w:val="22"/>
          <w:lang w:eastAsia="zh-CN"/>
        </w:rPr>
        <w:t xml:space="preserve"> </w:t>
      </w:r>
      <w:r>
        <w:rPr>
          <w:bCs/>
          <w:i w:val="false"/>
          <w:iCs w:val="false"/>
          <w:color w:val="auto"/>
          <w:sz w:val="22"/>
          <w:szCs w:val="22"/>
          <w:lang w:eastAsia="zh-CN"/>
        </w:rPr>
        <w:t>για την</w:t>
      </w:r>
      <w:r>
        <w:rPr>
          <w:bCs/>
          <w:i w:val="false"/>
          <w:iCs w:val="false"/>
          <w:color w:val="auto"/>
          <w:spacing w:val="1"/>
          <w:sz w:val="22"/>
          <w:szCs w:val="22"/>
          <w:lang w:eastAsia="zh-CN"/>
        </w:rPr>
        <w:t xml:space="preserve"> </w:t>
      </w:r>
      <w:r>
        <w:rPr>
          <w:bCs/>
          <w:i w:val="false"/>
          <w:iCs w:val="false"/>
          <w:color w:val="auto"/>
          <w:spacing w:val="-1"/>
          <w:sz w:val="22"/>
          <w:szCs w:val="22"/>
          <w:lang w:eastAsia="zh-CN"/>
        </w:rPr>
        <w:t>π</w:t>
      </w:r>
      <w:r>
        <w:rPr>
          <w:bCs/>
          <w:i w:val="false"/>
          <w:iCs w:val="false"/>
          <w:color w:val="auto"/>
          <w:sz w:val="22"/>
          <w:szCs w:val="22"/>
          <w:lang w:eastAsia="zh-CN"/>
        </w:rPr>
        <w:t>ροσφερό</w:t>
      </w:r>
      <w:r>
        <w:rPr>
          <w:bCs/>
          <w:i w:val="false"/>
          <w:iCs w:val="false"/>
          <w:color w:val="auto"/>
          <w:spacing w:val="1"/>
          <w:sz w:val="22"/>
          <w:szCs w:val="22"/>
          <w:lang w:eastAsia="zh-CN"/>
        </w:rPr>
        <w:t>μ</w:t>
      </w:r>
      <w:r>
        <w:rPr>
          <w:bCs/>
          <w:i w:val="false"/>
          <w:iCs w:val="false"/>
          <w:color w:val="auto"/>
          <w:sz w:val="22"/>
          <w:szCs w:val="22"/>
          <w:lang w:eastAsia="zh-CN"/>
        </w:rPr>
        <w:t>ενη εγγ</w:t>
      </w:r>
      <w:r>
        <w:rPr>
          <w:bCs/>
          <w:i w:val="false"/>
          <w:iCs w:val="false"/>
          <w:color w:val="auto"/>
          <w:spacing w:val="1"/>
          <w:sz w:val="22"/>
          <w:szCs w:val="22"/>
          <w:lang w:eastAsia="zh-CN"/>
        </w:rPr>
        <w:t>ύ</w:t>
      </w:r>
      <w:r>
        <w:rPr>
          <w:bCs/>
          <w:i w:val="false"/>
          <w:iCs w:val="false"/>
          <w:color w:val="auto"/>
          <w:sz w:val="22"/>
          <w:szCs w:val="22"/>
          <w:lang w:eastAsia="zh-CN"/>
        </w:rPr>
        <w:t>ηση</w:t>
      </w:r>
      <w:r>
        <w:rPr>
          <w:bCs/>
          <w:i w:val="false"/>
          <w:iCs w:val="false"/>
          <w:color w:val="auto"/>
          <w:spacing w:val="30"/>
          <w:sz w:val="22"/>
          <w:szCs w:val="22"/>
          <w:lang w:eastAsia="zh-CN"/>
        </w:rPr>
        <w:t xml:space="preserve"> </w:t>
      </w:r>
      <w:r>
        <w:rPr>
          <w:bCs/>
          <w:i w:val="false"/>
          <w:iCs w:val="false"/>
          <w:color w:val="auto"/>
          <w:spacing w:val="-1"/>
          <w:sz w:val="22"/>
          <w:szCs w:val="22"/>
          <w:lang w:eastAsia="zh-CN"/>
        </w:rPr>
        <w:t>καλ</w:t>
      </w:r>
      <w:r>
        <w:rPr>
          <w:bCs/>
          <w:i w:val="false"/>
          <w:iCs w:val="false"/>
          <w:color w:val="auto"/>
          <w:sz w:val="22"/>
          <w:szCs w:val="22"/>
          <w:lang w:eastAsia="zh-CN"/>
        </w:rPr>
        <w:t>ής</w:t>
      </w:r>
      <w:r>
        <w:rPr>
          <w:bCs/>
          <w:i w:val="false"/>
          <w:iCs w:val="false"/>
          <w:color w:val="auto"/>
          <w:spacing w:val="32"/>
          <w:sz w:val="22"/>
          <w:szCs w:val="22"/>
          <w:lang w:eastAsia="zh-CN"/>
        </w:rPr>
        <w:t xml:space="preserve"> </w:t>
      </w:r>
      <w:r>
        <w:rPr>
          <w:bCs/>
          <w:i w:val="false"/>
          <w:iCs w:val="false"/>
          <w:color w:val="auto"/>
          <w:spacing w:val="-1"/>
          <w:sz w:val="22"/>
          <w:szCs w:val="22"/>
          <w:lang w:eastAsia="zh-CN"/>
        </w:rPr>
        <w:t>λ</w:t>
      </w:r>
      <w:r>
        <w:rPr>
          <w:bCs/>
          <w:i w:val="false"/>
          <w:iCs w:val="false"/>
          <w:color w:val="auto"/>
          <w:sz w:val="22"/>
          <w:szCs w:val="22"/>
          <w:lang w:eastAsia="zh-CN"/>
        </w:rPr>
        <w:t>ειτο</w:t>
      </w:r>
      <w:r>
        <w:rPr>
          <w:bCs/>
          <w:i w:val="false"/>
          <w:iCs w:val="false"/>
          <w:color w:val="auto"/>
          <w:spacing w:val="1"/>
          <w:sz w:val="22"/>
          <w:szCs w:val="22"/>
          <w:lang w:eastAsia="zh-CN"/>
        </w:rPr>
        <w:t>υ</w:t>
      </w:r>
      <w:r>
        <w:rPr>
          <w:bCs/>
          <w:i w:val="false"/>
          <w:iCs w:val="false"/>
          <w:color w:val="auto"/>
          <w:sz w:val="22"/>
          <w:szCs w:val="22"/>
          <w:lang w:eastAsia="zh-CN"/>
        </w:rPr>
        <w:t>ργί</w:t>
      </w:r>
      <w:r>
        <w:rPr>
          <w:bCs/>
          <w:i w:val="false"/>
          <w:iCs w:val="false"/>
          <w:color w:val="auto"/>
          <w:spacing w:val="-1"/>
          <w:sz w:val="22"/>
          <w:szCs w:val="22"/>
          <w:lang w:eastAsia="zh-CN"/>
        </w:rPr>
        <w:t>α</w:t>
      </w:r>
      <w:r>
        <w:rPr>
          <w:bCs/>
          <w:i w:val="false"/>
          <w:iCs w:val="false"/>
          <w:color w:val="auto"/>
          <w:spacing w:val="1"/>
          <w:sz w:val="22"/>
          <w:szCs w:val="22"/>
          <w:lang w:eastAsia="zh-CN"/>
        </w:rPr>
        <w:t xml:space="preserve">ς, </w:t>
      </w:r>
      <w:r>
        <w:rPr>
          <w:bCs/>
          <w:i w:val="false"/>
          <w:iCs w:val="false"/>
          <w:color w:val="auto"/>
          <w:sz w:val="22"/>
          <w:szCs w:val="22"/>
          <w:lang w:eastAsia="zh-CN"/>
        </w:rPr>
        <w:t>το</w:t>
      </w:r>
      <w:r>
        <w:rPr>
          <w:bCs/>
          <w:i w:val="false"/>
          <w:iCs w:val="false"/>
          <w:color w:val="auto"/>
          <w:spacing w:val="1"/>
          <w:sz w:val="22"/>
          <w:szCs w:val="22"/>
          <w:lang w:eastAsia="zh-CN"/>
        </w:rPr>
        <w:t>υ</w:t>
      </w:r>
      <w:r>
        <w:rPr>
          <w:bCs/>
          <w:i w:val="false"/>
          <w:iCs w:val="false"/>
          <w:color w:val="auto"/>
          <w:spacing w:val="-1"/>
          <w:sz w:val="22"/>
          <w:szCs w:val="22"/>
          <w:lang w:eastAsia="zh-CN"/>
        </w:rPr>
        <w:t>λάχ</w:t>
      </w:r>
      <w:r>
        <w:rPr>
          <w:bCs/>
          <w:i w:val="false"/>
          <w:iCs w:val="false"/>
          <w:color w:val="auto"/>
          <w:sz w:val="22"/>
          <w:szCs w:val="22"/>
          <w:lang w:eastAsia="zh-CN"/>
        </w:rPr>
        <w:t>ιστον,</w:t>
      </w:r>
      <w:r>
        <w:rPr>
          <w:b/>
          <w:bCs/>
          <w:i w:val="false"/>
          <w:iCs w:val="false"/>
          <w:color w:val="auto"/>
          <w:spacing w:val="31"/>
          <w:sz w:val="22"/>
          <w:szCs w:val="22"/>
          <w:lang w:eastAsia="zh-CN"/>
        </w:rPr>
        <w:t xml:space="preserve"> </w:t>
      </w:r>
      <w:r>
        <w:rPr>
          <w:b w:val="false"/>
          <w:bCs w:val="false"/>
          <w:i w:val="false"/>
          <w:iCs w:val="false"/>
          <w:color w:val="auto"/>
          <w:spacing w:val="31"/>
          <w:sz w:val="22"/>
          <w:szCs w:val="22"/>
          <w:lang w:eastAsia="zh-CN"/>
        </w:rPr>
        <w:t xml:space="preserve">ενός </w:t>
      </w:r>
      <w:r>
        <w:rPr>
          <w:b/>
          <w:bCs/>
          <w:i w:val="false"/>
          <w:iCs w:val="false"/>
          <w:color w:val="auto"/>
          <w:sz w:val="22"/>
          <w:szCs w:val="22"/>
          <w:lang w:eastAsia="zh-CN"/>
        </w:rPr>
        <w:t>(1)</w:t>
      </w:r>
      <w:r>
        <w:rPr>
          <w:b w:val="false"/>
          <w:bCs w:val="false"/>
          <w:i w:val="false"/>
          <w:iCs w:val="false"/>
          <w:color w:val="auto"/>
          <w:spacing w:val="27"/>
          <w:sz w:val="22"/>
          <w:szCs w:val="22"/>
          <w:lang w:val="el-GR" w:eastAsia="zh-CN"/>
        </w:rPr>
        <w:t xml:space="preserve"> </w:t>
      </w:r>
      <w:r>
        <w:rPr>
          <w:b w:val="false"/>
          <w:bCs w:val="false"/>
          <w:i w:val="false"/>
          <w:iCs w:val="false"/>
          <w:color w:val="auto"/>
          <w:spacing w:val="27"/>
          <w:sz w:val="22"/>
          <w:szCs w:val="22"/>
          <w:lang w:val="en-US" w:eastAsia="zh-CN"/>
        </w:rPr>
        <w:t>έ</w:t>
      </w:r>
      <w:r>
        <w:rPr>
          <w:b w:val="false"/>
          <w:bCs w:val="false"/>
          <w:i w:val="false"/>
          <w:iCs w:val="false"/>
          <w:color w:val="auto"/>
          <w:spacing w:val="27"/>
          <w:sz w:val="22"/>
          <w:szCs w:val="22"/>
          <w:lang w:val="el-GR" w:eastAsia="zh-CN"/>
        </w:rPr>
        <w:t>τους.</w:t>
      </w:r>
    </w:p>
    <w:p>
      <w:pPr>
        <w:pStyle w:val="Normal"/>
        <w:widowControl w:val="false"/>
        <w:shd w:val="clear" w:color="auto" w:fill="auto"/>
        <w:suppressAutoHyphens w:val="true"/>
        <w:bidi w:val="0"/>
        <w:spacing w:lineRule="auto" w:line="240" w:before="0" w:after="0"/>
        <w:ind w:left="-1134" w:right="-964" w:hanging="0"/>
        <w:jc w:val="left"/>
        <w:rPr/>
      </w:pPr>
      <w:r>
        <w:rPr>
          <w:b/>
          <w:bCs/>
          <w:color w:val="auto"/>
          <w:sz w:val="22"/>
          <w:szCs w:val="22"/>
          <w:lang w:val="el-GR"/>
        </w:rPr>
        <w:t xml:space="preserve">2) </w:t>
      </w:r>
      <w:r>
        <w:rPr>
          <w:bCs/>
          <w:color w:val="auto"/>
          <w:sz w:val="22"/>
          <w:szCs w:val="22"/>
          <w:lang w:val="el-GR"/>
        </w:rPr>
        <w:t>Οι οικονομικοί φορείς είναι υποχρεωμένοι μαζί με την τεχνική τους προσφορά να υποβάλουν τεχνικά φυλλάδια ή έντυπα με το ειδικό τεχνικό περιεχόμενο των προσφερόμενων κάδων στην Ελληνική ή την Αγγλική γλώσσα, όπου θα φαίνονται οι βασικές ιδιότητες των κάδων (χωρητικότητα, διαστάσεις, πρώτη ύλη, σήμανση, χρώμα κάδου κ.α.).</w:t>
      </w:r>
    </w:p>
    <w:p>
      <w:pPr>
        <w:pStyle w:val="Normal"/>
        <w:widowControl w:val="false"/>
        <w:shd w:val="clear" w:color="auto" w:fill="auto"/>
        <w:suppressAutoHyphens w:val="true"/>
        <w:bidi w:val="0"/>
        <w:spacing w:lineRule="auto" w:line="240" w:before="0" w:after="0"/>
        <w:ind w:left="-1134" w:right="-964" w:hanging="0"/>
        <w:jc w:val="left"/>
        <w:rPr/>
      </w:pPr>
      <w:r>
        <w:rPr>
          <w:b/>
          <w:bCs/>
          <w:color w:val="auto"/>
          <w:sz w:val="22"/>
          <w:szCs w:val="22"/>
          <w:lang w:val="el-GR"/>
        </w:rPr>
        <w:t xml:space="preserve">3) </w:t>
      </w:r>
      <w:r>
        <w:rPr>
          <w:bCs/>
          <w:color w:val="auto"/>
          <w:sz w:val="22"/>
          <w:szCs w:val="22"/>
          <w:lang w:val="el-GR"/>
        </w:rPr>
        <w:t xml:space="preserve">Προκειμένου να διαπιστωθούν και να αξιολογηθούν πληρέστερα όλα τα λειτουργικά και τεχνικά στοιχεία των οικιακών κάδων κουζίνας συλλογής βιοαποβλήτων </w:t>
      </w:r>
      <w:r>
        <w:rPr>
          <w:bCs/>
          <w:color w:val="auto"/>
          <w:sz w:val="22"/>
          <w:szCs w:val="22"/>
          <w:lang w:val="en-US"/>
        </w:rPr>
        <w:t>10 lt</w:t>
      </w:r>
      <w:r>
        <w:rPr>
          <w:bCs/>
          <w:color w:val="auto"/>
          <w:sz w:val="22"/>
          <w:szCs w:val="22"/>
          <w:lang w:val="el-GR"/>
        </w:rPr>
        <w:t xml:space="preserve">, καθώς και η συμμόρφωσή τους προς τις τεχνικές προδιαγραφές, θα πρέπει οι διαγωνιζόμενοι να προσκομίσουν δείγμα των προαναφερόμενων ειδών (όχι απαραίτητα με το ίδιο περιεχόμενο για τις εκτυπώσεις, αλλά θα φαίνεται εμφανώς ο τρόπος αποτύπωσης των στοιχείων σύμφωνα με τις απαιτήσεις της μελέτης) στο Αμαξοστάσιο του Δήμου Μοσχάτου-Ταύρου (Πρέσπας και Ανδριανοπούλου), </w:t>
      </w:r>
      <w:r>
        <w:rPr>
          <w:b/>
          <w:bCs/>
          <w:color w:val="auto"/>
          <w:sz w:val="22"/>
          <w:szCs w:val="22"/>
          <w:lang w:val="el-GR"/>
        </w:rPr>
        <w:t>τρεις</w:t>
      </w:r>
      <w:r>
        <w:rPr>
          <w:bCs/>
          <w:color w:val="auto"/>
          <w:sz w:val="22"/>
          <w:szCs w:val="22"/>
          <w:lang w:val="el-GR"/>
        </w:rPr>
        <w:t xml:space="preserve"> </w:t>
      </w:r>
      <w:r>
        <w:rPr>
          <w:b/>
          <w:bCs/>
          <w:color w:val="auto"/>
          <w:sz w:val="22"/>
          <w:szCs w:val="22"/>
          <w:lang w:val="en-US"/>
        </w:rPr>
        <w:t xml:space="preserve">(3) </w:t>
      </w:r>
      <w:r>
        <w:rPr>
          <w:b/>
          <w:bCs/>
          <w:color w:val="auto"/>
          <w:sz w:val="22"/>
          <w:szCs w:val="22"/>
          <w:lang w:val="el-GR"/>
        </w:rPr>
        <w:t>τουλάχιστον ημέρες</w:t>
      </w:r>
      <w:r>
        <w:rPr>
          <w:bCs/>
          <w:color w:val="auto"/>
          <w:sz w:val="22"/>
          <w:szCs w:val="22"/>
          <w:lang w:val="el-GR"/>
        </w:rPr>
        <w:t xml:space="preserve"> πριν την λήξη της ημερομηνία υποβολής των προσφορών στο διαγωνισμό με απόδειξη παράδοσης - παραλαβής. Η απόδειξη αυτή </w:t>
      </w:r>
      <w:r>
        <w:rPr>
          <w:b w:val="false"/>
          <w:bCs w:val="false"/>
          <w:color w:val="auto"/>
          <w:sz w:val="22"/>
          <w:szCs w:val="22"/>
          <w:lang w:val="el-GR"/>
        </w:rPr>
        <w:t>θα κατατεθεί</w:t>
      </w:r>
      <w:r>
        <w:rPr>
          <w:b/>
          <w:bCs w:val="false"/>
          <w:color w:val="auto"/>
          <w:sz w:val="22"/>
          <w:szCs w:val="22"/>
          <w:lang w:val="el-GR"/>
        </w:rPr>
        <w:t xml:space="preserve"> </w:t>
      </w:r>
      <w:r>
        <w:rPr>
          <w:bCs/>
          <w:color w:val="auto"/>
          <w:sz w:val="22"/>
          <w:szCs w:val="22"/>
          <w:lang w:val="el-GR"/>
        </w:rPr>
        <w:t>στον φάκελο της τεχνικής προσφοράς του διαγωνιζόμενου.</w:t>
      </w:r>
    </w:p>
    <w:p>
      <w:pPr>
        <w:pStyle w:val="Normal"/>
        <w:widowControl w:val="false"/>
        <w:shd w:val="clear" w:color="auto" w:fill="auto"/>
        <w:suppressAutoHyphens w:val="true"/>
        <w:bidi w:val="0"/>
        <w:spacing w:lineRule="auto" w:line="240" w:before="0" w:after="0"/>
        <w:ind w:left="-1134" w:right="-964" w:hanging="0"/>
        <w:jc w:val="left"/>
        <w:rPr/>
      </w:pPr>
      <w:r>
        <w:rPr>
          <w:b/>
          <w:bCs/>
          <w:color w:val="auto"/>
          <w:sz w:val="22"/>
          <w:szCs w:val="22"/>
          <w:lang w:val="el-GR"/>
        </w:rPr>
        <w:t xml:space="preserve">4) </w:t>
      </w:r>
      <w:r>
        <w:rPr>
          <w:b/>
          <w:bCs/>
          <w:color w:val="auto"/>
          <w:sz w:val="22"/>
          <w:szCs w:val="22"/>
          <w:u w:val="single"/>
          <w:lang w:val="el-GR"/>
        </w:rPr>
        <w:t>Υ</w:t>
      </w:r>
      <w:r>
        <w:rPr>
          <w:b/>
          <w:bCs/>
          <w:i w:val="false"/>
          <w:iCs w:val="false"/>
          <w:color w:val="auto"/>
          <w:sz w:val="22"/>
          <w:szCs w:val="22"/>
          <w:u w:val="single"/>
          <w:lang w:val="el-GR" w:eastAsia="zh-CN"/>
        </w:rPr>
        <w:t>πεύθυνη Δήλωση</w:t>
      </w:r>
      <w:r>
        <w:rPr>
          <w:b w:val="false"/>
          <w:bCs w:val="false"/>
          <w:i w:val="false"/>
          <w:iCs w:val="false"/>
          <w:color w:val="auto"/>
          <w:sz w:val="22"/>
          <w:szCs w:val="22"/>
          <w:lang w:val="el-GR" w:eastAsia="zh-CN"/>
        </w:rPr>
        <w:t xml:space="preserve"> στην οποία θα δηλώνουν ότι έχουν λάβει γνώση όλων των όρων και των προϋποθέσεων της παρούσης Μελέτης και είναι απόλυτα σύμφωνοι με αυτούς.</w:t>
      </w:r>
    </w:p>
    <w:p>
      <w:pPr>
        <w:pStyle w:val="Normal"/>
        <w:widowControl w:val="false"/>
        <w:shd w:val="clear" w:color="auto" w:fill="auto"/>
        <w:suppressAutoHyphens w:val="true"/>
        <w:bidi w:val="0"/>
        <w:spacing w:lineRule="auto" w:line="240" w:before="0" w:after="0"/>
        <w:ind w:left="-1134" w:right="-964" w:hanging="0"/>
        <w:jc w:val="left"/>
        <w:rPr>
          <w:color w:val="auto"/>
        </w:rPr>
      </w:pPr>
      <w:r>
        <w:rPr>
          <w:color w:val="auto"/>
        </w:rPr>
      </w:r>
    </w:p>
    <w:p>
      <w:pPr>
        <w:pStyle w:val="Normal"/>
        <w:widowControl w:val="false"/>
        <w:shd w:val="clear" w:color="auto" w:fill="auto"/>
        <w:suppressAutoHyphens w:val="true"/>
        <w:bidi w:val="0"/>
        <w:spacing w:lineRule="auto" w:line="240" w:before="0" w:after="0"/>
        <w:ind w:left="-1134" w:right="-964" w:hanging="0"/>
        <w:jc w:val="center"/>
        <w:rPr/>
      </w:pPr>
      <w:r>
        <w:rPr>
          <w:b/>
          <w:bCs/>
          <w:color w:val="auto"/>
          <w:sz w:val="28"/>
          <w:szCs w:val="28"/>
          <w:u w:val="single"/>
        </w:rPr>
        <w:t>ΤΜΉΜΑ Γ΄</w:t>
      </w:r>
    </w:p>
    <w:p>
      <w:pPr>
        <w:pStyle w:val="Normal"/>
        <w:widowControl w:val="false"/>
        <w:shd w:val="clear" w:color="auto" w:fill="auto"/>
        <w:suppressAutoHyphens w:val="false"/>
        <w:bidi w:val="0"/>
        <w:spacing w:lineRule="auto" w:line="240" w:before="0" w:after="200"/>
        <w:ind w:left="0" w:right="-737" w:hanging="0"/>
        <w:jc w:val="center"/>
        <w:rPr/>
      </w:pPr>
      <w:r>
        <w:rPr>
          <w:rFonts w:cs="Calibri"/>
          <w:b/>
          <w:bCs/>
          <w:i w:val="false"/>
          <w:iCs w:val="false"/>
          <w:strike w:val="false"/>
          <w:dstrike w:val="false"/>
          <w:outline w:val="false"/>
          <w:shadow w:val="false"/>
          <w:color w:val="auto"/>
          <w:sz w:val="21"/>
          <w:szCs w:val="21"/>
          <w:u w:val="single"/>
          <w:lang w:val="el-GR" w:eastAsia="el-GR"/>
        </w:rPr>
        <w:t xml:space="preserve">Κομποστοποιήσιμες σακούλες 10 </w:t>
      </w:r>
      <w:r>
        <w:rPr>
          <w:rFonts w:cs="Calibri"/>
          <w:b/>
          <w:bCs/>
          <w:i w:val="false"/>
          <w:iCs w:val="false"/>
          <w:strike w:val="false"/>
          <w:dstrike w:val="false"/>
          <w:outline w:val="false"/>
          <w:shadow w:val="false"/>
          <w:color w:val="auto"/>
          <w:sz w:val="21"/>
          <w:szCs w:val="21"/>
          <w:u w:val="single"/>
          <w:lang w:val="en-US" w:eastAsia="el-GR"/>
        </w:rPr>
        <w:t>lt.</w:t>
      </w:r>
      <w:r>
        <w:rPr>
          <w:rFonts w:cs="Calibri"/>
          <w:b/>
          <w:bCs/>
          <w:i w:val="false"/>
          <w:iCs w:val="false"/>
          <w:strike w:val="false"/>
          <w:dstrike w:val="false"/>
          <w:outline w:val="false"/>
          <w:shadow w:val="false"/>
          <w:color w:val="auto"/>
          <w:sz w:val="21"/>
          <w:szCs w:val="21"/>
          <w:u w:val="single"/>
          <w:lang w:val="el-GR" w:eastAsia="el-GR"/>
        </w:rPr>
        <w:t xml:space="preserve"> για τους κάδους κουζίνας 10 </w:t>
      </w:r>
      <w:r>
        <w:rPr>
          <w:rFonts w:cs="Calibri"/>
          <w:b/>
          <w:bCs/>
          <w:i w:val="false"/>
          <w:iCs w:val="false"/>
          <w:strike w:val="false"/>
          <w:dstrike w:val="false"/>
          <w:outline w:val="false"/>
          <w:shadow w:val="false"/>
          <w:color w:val="auto"/>
          <w:sz w:val="21"/>
          <w:szCs w:val="21"/>
          <w:u w:val="single"/>
          <w:lang w:val="en-US" w:eastAsia="el-GR"/>
        </w:rPr>
        <w:t>lt</w:t>
      </w:r>
      <w:r>
        <w:rPr>
          <w:rFonts w:cs="Calibri"/>
          <w:b/>
          <w:bCs/>
          <w:i w:val="false"/>
          <w:iCs w:val="false"/>
          <w:strike w:val="false"/>
          <w:dstrike w:val="false"/>
          <w:outline w:val="false"/>
          <w:shadow w:val="false"/>
          <w:color w:val="auto"/>
          <w:sz w:val="21"/>
          <w:szCs w:val="21"/>
          <w:u w:val="single"/>
          <w:lang w:val="el-GR" w:eastAsia="el-GR"/>
        </w:rPr>
        <w:t>..</w:t>
      </w:r>
    </w:p>
    <w:p>
      <w:pPr>
        <w:pStyle w:val="Normal"/>
        <w:widowControl w:val="false"/>
        <w:shd w:val="clear" w:color="auto" w:fill="auto"/>
        <w:suppressAutoHyphens w:val="false"/>
        <w:bidi w:val="0"/>
        <w:spacing w:lineRule="auto" w:line="276" w:before="0" w:after="200"/>
        <w:ind w:left="-567" w:right="-737" w:hanging="0"/>
        <w:jc w:val="left"/>
        <w:rPr/>
      </w:pPr>
      <w:r>
        <w:rPr>
          <w:rFonts w:cs="Calibri"/>
          <w:b/>
          <w:bCs/>
          <w:i w:val="false"/>
          <w:iCs w:val="false"/>
          <w:strike w:val="false"/>
          <w:dstrike w:val="false"/>
          <w:outline w:val="false"/>
          <w:shadow w:val="false"/>
          <w:color w:val="auto"/>
          <w:sz w:val="24"/>
          <w:szCs w:val="24"/>
          <w:u w:val="single"/>
          <w:lang w:val="el-GR" w:eastAsia="el-GR"/>
        </w:rPr>
        <w:t>1 ΓΕΝΙΚΆ</w:t>
      </w:r>
    </w:p>
    <w:p>
      <w:pPr>
        <w:pStyle w:val="Normal"/>
        <w:widowControl w:val="false"/>
        <w:shd w:val="clear" w:color="auto" w:fill="auto"/>
        <w:suppressAutoHyphens w:val="false"/>
        <w:bidi w:val="0"/>
        <w:spacing w:lineRule="auto" w:line="240" w:before="0" w:after="0"/>
        <w:ind w:left="-1134" w:right="-964" w:hanging="0"/>
        <w:jc w:val="left"/>
        <w:rPr/>
      </w:pPr>
      <w:r>
        <w:rPr>
          <w:rFonts w:cs="Calibri"/>
          <w:b w:val="false"/>
          <w:bCs w:val="false"/>
          <w:i w:val="false"/>
          <w:iCs w:val="false"/>
          <w:strike w:val="false"/>
          <w:dstrike w:val="false"/>
          <w:outline w:val="false"/>
          <w:shadow w:val="false"/>
          <w:color w:val="auto"/>
          <w:sz w:val="22"/>
          <w:szCs w:val="22"/>
          <w:u w:val="none"/>
          <w:lang w:val="el-GR" w:eastAsia="el-GR"/>
        </w:rPr>
        <w:t>Οι σακούλες πρέπει να είναι πρόσφατης κατασκευής και μεγάλης αντοχής, κατάλληλες για την ασφαλή και υγιεινή απόρριψη οργανικών αποβλήτων. Οι σακούλες πρέπει να είναι κατάλληλης χωρητικότητας και διαστάσεων, ώστε να εφαρμόζουν σε κάδους χωρητικότητας 10 lt..</w:t>
      </w:r>
    </w:p>
    <w:p>
      <w:pPr>
        <w:pStyle w:val="Normal"/>
        <w:widowControl w:val="false"/>
        <w:shd w:val="clear" w:color="auto" w:fill="auto"/>
        <w:suppressAutoHyphens w:val="false"/>
        <w:bidi w:val="0"/>
        <w:spacing w:lineRule="auto" w:line="240" w:before="0" w:after="0"/>
        <w:ind w:left="0" w:right="0" w:hanging="0"/>
        <w:jc w:val="left"/>
        <w:rPr>
          <w:b w:val="false"/>
          <w:b w:val="false"/>
          <w:bCs w:val="false"/>
          <w:color w:val="auto"/>
          <w:sz w:val="22"/>
          <w:szCs w:val="22"/>
          <w:u w:val="none"/>
        </w:rPr>
      </w:pPr>
      <w:r>
        <w:rPr>
          <w:b w:val="false"/>
          <w:bCs w:val="false"/>
          <w:color w:val="auto"/>
          <w:sz w:val="22"/>
          <w:szCs w:val="22"/>
          <w:u w:val="none"/>
        </w:rPr>
      </w:r>
    </w:p>
    <w:p>
      <w:pPr>
        <w:pStyle w:val="Normal"/>
        <w:widowControl w:val="false"/>
        <w:shd w:val="clear" w:color="auto" w:fill="auto"/>
        <w:suppressAutoHyphens w:val="false"/>
        <w:bidi w:val="0"/>
        <w:spacing w:lineRule="auto" w:line="276" w:before="0" w:after="200"/>
        <w:ind w:left="-567" w:right="-737" w:hanging="0"/>
        <w:jc w:val="left"/>
        <w:rPr/>
      </w:pPr>
      <w:r>
        <w:rPr>
          <w:rFonts w:cs="Calibri"/>
          <w:b/>
          <w:bCs/>
          <w:i w:val="false"/>
          <w:iCs w:val="false"/>
          <w:strike w:val="false"/>
          <w:dstrike w:val="false"/>
          <w:outline w:val="false"/>
          <w:shadow w:val="false"/>
          <w:color w:val="auto"/>
          <w:sz w:val="24"/>
          <w:szCs w:val="24"/>
          <w:u w:val="single"/>
          <w:lang w:val="el-GR" w:eastAsia="el-GR"/>
        </w:rPr>
        <w:t>2 ΕΙΔΙΚΆ</w:t>
      </w:r>
    </w:p>
    <w:p>
      <w:pPr>
        <w:pStyle w:val="Normal"/>
        <w:widowControl w:val="false"/>
        <w:shd w:val="clear" w:color="auto" w:fill="auto"/>
        <w:suppressAutoHyphens w:val="false"/>
        <w:bidi w:val="0"/>
        <w:spacing w:lineRule="auto" w:line="240" w:before="0" w:after="0"/>
        <w:ind w:left="-1191" w:right="-1020" w:hanging="0"/>
        <w:jc w:val="left"/>
        <w:rPr/>
      </w:pPr>
      <w:r>
        <w:rPr>
          <w:rFonts w:cs="Calibri"/>
          <w:b w:val="false"/>
          <w:bCs/>
          <w:i w:val="false"/>
          <w:iCs w:val="false"/>
          <w:strike w:val="false"/>
          <w:dstrike w:val="false"/>
          <w:outline w:val="false"/>
          <w:shadow w:val="false"/>
          <w:color w:val="auto"/>
          <w:sz w:val="22"/>
          <w:szCs w:val="22"/>
          <w:u w:val="none"/>
          <w:lang w:val="el-GR" w:eastAsia="el-GR"/>
        </w:rPr>
        <w:t xml:space="preserve">Οι σακούλες πρέπει να είναι κατασκευασμένες από παρθένο, βιοαποικοδομήσιμο και κομποστοποιήσιμο υλικό σε συνθήκες βιομηχανικής κομποστοποίησης, με βάση άμυλο φυτικής προέλευσης ή άλλη ανανεώσιμη πηγή, χωρίς πρόσθετα παραδοσιακών πλαστικών υλικών προερχόμενα από ορυκτούς πόρους και σύμφωνα με τις προδιαγραφές του προτύπου </w:t>
      </w:r>
      <w:r>
        <w:rPr>
          <w:rFonts w:cs="Calibri"/>
          <w:b/>
          <w:bCs/>
          <w:i w:val="false"/>
          <w:iCs w:val="false"/>
          <w:strike w:val="false"/>
          <w:dstrike w:val="false"/>
          <w:outline w:val="false"/>
          <w:shadow w:val="false"/>
          <w:color w:val="auto"/>
          <w:sz w:val="22"/>
          <w:szCs w:val="22"/>
          <w:u w:val="none"/>
          <w:lang w:val="el-GR" w:eastAsia="el-GR"/>
        </w:rPr>
        <w:t>EN 13432 «Συσκευασίες – Απαιτήσεις για τις ανακτήσιμες συσκευασίες μέσω λιπασματοποίησης και βιοαποδόμησης – Πρόγραμμα δοκιμών και κριτήρια αξιολόγησης για την τελική αποδοχή της εκάστοτε συσκευασίας»</w:t>
      </w:r>
      <w:r>
        <w:rPr>
          <w:rFonts w:cs="Calibri"/>
          <w:b w:val="false"/>
          <w:bCs/>
          <w:i w:val="false"/>
          <w:iCs w:val="false"/>
          <w:strike w:val="false"/>
          <w:dstrike w:val="false"/>
          <w:outline w:val="false"/>
          <w:shadow w:val="false"/>
          <w:color w:val="auto"/>
          <w:sz w:val="22"/>
          <w:szCs w:val="22"/>
          <w:u w:val="none"/>
          <w:lang w:val="el-GR" w:eastAsia="el-GR"/>
        </w:rPr>
        <w:t>.</w:t>
      </w:r>
    </w:p>
    <w:p>
      <w:pPr>
        <w:pStyle w:val="Normal"/>
        <w:widowControl/>
        <w:shd w:val="clear" w:color="auto" w:fill="auto"/>
        <w:suppressAutoHyphens w:val="true"/>
        <w:bidi w:val="0"/>
        <w:spacing w:lineRule="auto" w:line="240" w:before="0" w:after="0"/>
        <w:ind w:left="-1191" w:right="-964" w:hanging="0"/>
        <w:rPr/>
      </w:pPr>
      <w:r>
        <w:rPr>
          <w:bCs/>
          <w:color w:val="auto"/>
          <w:sz w:val="22"/>
          <w:szCs w:val="22"/>
          <w:lang w:val="el-GR"/>
        </w:rPr>
        <w:t>Η πυκνότητα της πρώτης ύλης θα πρέπει να είναι τουλάχιστον 1,30gr/cm</w:t>
      </w:r>
      <w:r>
        <w:rPr>
          <w:bCs/>
          <w:color w:val="auto"/>
          <w:sz w:val="22"/>
          <w:szCs w:val="22"/>
          <w:vertAlign w:val="superscript"/>
          <w:lang w:val="el-GR"/>
        </w:rPr>
        <w:t>3</w:t>
      </w:r>
      <w:r>
        <w:rPr>
          <w:bCs/>
          <w:color w:val="auto"/>
          <w:sz w:val="22"/>
          <w:szCs w:val="22"/>
          <w:lang w:val="el-GR"/>
        </w:rPr>
        <w:t>. Τα συστατικά της βιοαποικοδομήσιμης και  κομποστοποιήσιμης πρώτης ύλης, που προέρχονται από ανανεώσιμες πηγές, θα πρέπει να έχουν παραχθεί από φυτικούς πόρους μη γενετικά μεταλλαγμένους. Απαραίτητη η προσκόμιση στην τεχνική προσφορά της δήλωσης του παραγωγού της πρώτης ύλης ότι τα συστατικά είναι NON GMO,</w:t>
      </w:r>
      <w:r>
        <w:rPr>
          <w:b/>
          <w:bCs/>
          <w:color w:val="auto"/>
          <w:sz w:val="22"/>
          <w:szCs w:val="22"/>
          <w:u w:val="single"/>
          <w:lang w:val="el-GR"/>
        </w:rPr>
        <w:t xml:space="preserve"> επί ποινή αποκλεισμού.</w:t>
      </w:r>
    </w:p>
    <w:p>
      <w:pPr>
        <w:pStyle w:val="Normal"/>
        <w:widowControl w:val="false"/>
        <w:shd w:val="clear" w:color="auto" w:fill="auto"/>
        <w:suppressAutoHyphens w:val="false"/>
        <w:bidi w:val="0"/>
        <w:spacing w:lineRule="auto" w:line="240" w:before="0" w:after="0"/>
        <w:ind w:left="-1191" w:right="-964" w:hanging="0"/>
        <w:jc w:val="left"/>
        <w:rPr/>
      </w:pPr>
      <w:r>
        <w:rPr>
          <w:rFonts w:cs="Calibri"/>
          <w:b w:val="false"/>
          <w:bCs/>
          <w:i w:val="false"/>
          <w:iCs w:val="false"/>
          <w:strike w:val="false"/>
          <w:dstrike w:val="false"/>
          <w:outline w:val="false"/>
          <w:shadow w:val="false"/>
          <w:color w:val="auto"/>
          <w:sz w:val="22"/>
          <w:szCs w:val="22"/>
          <w:u w:val="none"/>
          <w:lang w:val="el-GR" w:eastAsia="el-GR"/>
        </w:rPr>
        <w:t>Οι σακούλες πρέπει να φέρουν από ανεξάρτητο διαπιστευμένο φορέα πιστοποίηση OK COMPOST INDUSTRIAL και πιστοποίηση SEEDLING LOGO του κατασκευαστή, ώστε να διασφαλίζεται η βιοαποδόμησή τους σε συνθήκες βιομηχανικής κομποστοποίησης.</w:t>
      </w:r>
    </w:p>
    <w:p>
      <w:pPr>
        <w:pStyle w:val="Normal"/>
        <w:widowControl w:val="false"/>
        <w:shd w:val="clear" w:color="auto" w:fill="auto"/>
        <w:suppressAutoHyphens w:val="false"/>
        <w:bidi w:val="0"/>
        <w:spacing w:lineRule="auto" w:line="240" w:before="0" w:after="0"/>
        <w:ind w:left="-1191" w:right="-964" w:hanging="0"/>
        <w:jc w:val="left"/>
        <w:rPr/>
      </w:pPr>
      <w:r>
        <w:rPr>
          <w:rFonts w:cs="Calibri"/>
          <w:b w:val="false"/>
          <w:bCs/>
          <w:i w:val="false"/>
          <w:iCs w:val="false"/>
          <w:strike w:val="false"/>
          <w:dstrike w:val="false"/>
          <w:outline w:val="false"/>
          <w:shadow w:val="false"/>
          <w:color w:val="auto"/>
          <w:sz w:val="22"/>
          <w:szCs w:val="22"/>
          <w:u w:val="none"/>
          <w:lang w:val="el-GR" w:eastAsia="el-GR"/>
        </w:rPr>
        <w:t xml:space="preserve">Προκειμένου να διασφαλίζεται ότι οι σακούλες κατασκευάζονται από βιοαποικοδομήσιμες και κομποστοποιήσιμες ύλες κρίνεται απαραίτητη η προσκόμιση του πιστοποιητικού OK COMPOST INDUSTRIAL από ανεξάρτητο διαπιστευμένο φορέα και για την πρώτη ύλη. Να προσκομιστούν όλα τα προαναφερθέντα πιστοποιητικά στην τεχνική προσφορά, </w:t>
      </w:r>
      <w:r>
        <w:rPr>
          <w:rFonts w:cs="Calibri"/>
          <w:b/>
          <w:bCs/>
          <w:i w:val="false"/>
          <w:iCs w:val="false"/>
          <w:strike w:val="false"/>
          <w:dstrike w:val="false"/>
          <w:outline w:val="false"/>
          <w:shadow w:val="false"/>
          <w:color w:val="auto"/>
          <w:sz w:val="22"/>
          <w:szCs w:val="22"/>
          <w:u w:val="single"/>
          <w:lang w:val="el-GR" w:eastAsia="el-GR"/>
        </w:rPr>
        <w:t>επί ποινή αποκλεισμού.</w:t>
      </w:r>
    </w:p>
    <w:p>
      <w:pPr>
        <w:pStyle w:val="Normal"/>
        <w:widowControl/>
        <w:shd w:val="clear" w:color="auto" w:fill="auto"/>
        <w:suppressAutoHyphens w:val="true"/>
        <w:bidi w:val="0"/>
        <w:spacing w:lineRule="auto" w:line="240" w:before="0" w:after="0"/>
        <w:ind w:left="-1191" w:right="0" w:hanging="0"/>
        <w:jc w:val="left"/>
        <w:rPr/>
      </w:pPr>
      <w:r>
        <w:rPr>
          <w:bCs/>
          <w:color w:val="auto"/>
          <w:sz w:val="22"/>
          <w:szCs w:val="22"/>
          <w:lang w:val="el-GR"/>
        </w:rPr>
        <w:t>Πάχος σακούλας: Το πάχος της κάθε σακούλας πρέπει να είναι περίπου 15 μm.,</w:t>
      </w:r>
      <w:r>
        <w:rPr>
          <w:bCs/>
          <w:color w:val="auto"/>
          <w:sz w:val="22"/>
          <w:szCs w:val="22"/>
          <w:lang w:val="en-US"/>
        </w:rPr>
        <w:t xml:space="preserve"> μ</w:t>
      </w:r>
      <w:r>
        <w:rPr>
          <w:bCs/>
          <w:color w:val="auto"/>
          <w:sz w:val="22"/>
          <w:szCs w:val="22"/>
          <w:lang w:val="el-GR"/>
        </w:rPr>
        <w:t>ε απόκλιση</w:t>
      </w:r>
      <w:r>
        <w:rPr>
          <w:bCs/>
          <w:color w:val="auto"/>
          <w:sz w:val="22"/>
          <w:szCs w:val="22"/>
          <w:lang w:val="en-US"/>
        </w:rPr>
        <w:t xml:space="preserve"> </w:t>
      </w:r>
      <w:r>
        <w:rPr>
          <w:bCs/>
          <w:color w:val="auto"/>
          <w:sz w:val="24"/>
          <w:szCs w:val="22"/>
          <w:lang w:val="el-GR"/>
        </w:rPr>
        <w:t>±3%</w:t>
      </w:r>
      <w:r>
        <w:rPr>
          <w:bCs/>
          <w:color w:val="auto"/>
          <w:sz w:val="22"/>
          <w:szCs w:val="22"/>
          <w:lang w:val="el-GR"/>
        </w:rPr>
        <w:t>.</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Διαστάσεις σακούλας: Οι διαστάσεις της κάθε σακούλας πρέπει να είναι τουλάχιστον 42 χ 42 cm., συμπεριλαμβανόμενων των  πλαϊνών πιετών.</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Εσωτερική (πραγματική) χωρητικότητα: Τουλάχιστον 14lt. κατάλληλη ώστε να εφαρμόζει σε κάδο 10 lt..</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Συγκόλληση ραφών: Η συγκόλληση να βρίσκεται στον πυθμένα του σάκου και να εγγυάται τη στεγανότητα του προϊόντος.</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Αντοχή: Κατάλληλη αντοχή για υπολείμματα τροφών και εγγυημένη στεγανότητα.</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Τρόπος κλεισίματος: Με το άνω τμήμα (λαιμός) του ίδιου του σάκου.</w:t>
      </w:r>
    </w:p>
    <w:p>
      <w:pPr>
        <w:pStyle w:val="Normal"/>
        <w:widowControl/>
        <w:shd w:val="clear" w:color="auto" w:fill="auto"/>
        <w:suppressAutoHyphens w:val="true"/>
        <w:bidi w:val="0"/>
        <w:spacing w:lineRule="auto" w:line="240" w:before="0" w:after="0"/>
        <w:ind w:left="-1191" w:right="0" w:hanging="0"/>
        <w:rPr/>
      </w:pPr>
      <w:r>
        <w:rPr>
          <w:bCs/>
          <w:color w:val="auto"/>
          <w:sz w:val="22"/>
          <w:szCs w:val="22"/>
          <w:lang w:val="el-GR"/>
        </w:rPr>
        <w:t xml:space="preserve">Χρώμα σάκου: Κατά προτίμηση φυσικό λευκό. </w:t>
      </w:r>
    </w:p>
    <w:p>
      <w:pPr>
        <w:pStyle w:val="Normal"/>
        <w:widowControl w:val="false"/>
        <w:shd w:val="clear" w:color="auto" w:fill="auto"/>
        <w:suppressAutoHyphens w:val="false"/>
        <w:bidi w:val="0"/>
        <w:spacing w:lineRule="auto" w:line="240" w:before="0" w:after="0"/>
        <w:ind w:left="-1191" w:right="-1247" w:hanging="0"/>
        <w:jc w:val="left"/>
        <w:rPr/>
      </w:pPr>
      <w:r>
        <w:rPr>
          <w:rFonts w:cs="Calibri"/>
          <w:b w:val="false"/>
          <w:bCs/>
          <w:i w:val="false"/>
          <w:iCs w:val="false"/>
          <w:strike w:val="false"/>
          <w:dstrike w:val="false"/>
          <w:outline w:val="false"/>
          <w:shadow w:val="false"/>
          <w:color w:val="auto"/>
          <w:sz w:val="22"/>
          <w:szCs w:val="22"/>
          <w:u w:val="single"/>
          <w:lang w:val="el-GR" w:eastAsia="el-GR"/>
        </w:rPr>
        <w:t>Συσκευασία: Επιθυμητό είναι οι σακούλες να προσφέρονται σε ρολά των τριάντα (30) τεμαχίων, ήτοι συνολικά 7.000 ρολά τοποθετημένα σε σφραγισμένα χαρτοκιβώτια.</w:t>
      </w:r>
    </w:p>
    <w:p>
      <w:pPr>
        <w:pStyle w:val="Normal"/>
        <w:widowControl w:val="false"/>
        <w:shd w:val="clear" w:color="auto" w:fill="auto"/>
        <w:suppressAutoHyphens w:val="false"/>
        <w:bidi w:val="0"/>
        <w:spacing w:lineRule="auto" w:line="240" w:before="0" w:after="0"/>
        <w:ind w:left="0" w:right="0" w:hanging="0"/>
        <w:jc w:val="left"/>
        <w:rPr>
          <w:color w:val="auto"/>
          <w:sz w:val="22"/>
          <w:szCs w:val="22"/>
        </w:rPr>
      </w:pPr>
      <w:r>
        <w:rPr>
          <w:color w:val="auto"/>
          <w:sz w:val="22"/>
          <w:szCs w:val="22"/>
        </w:rPr>
      </w:r>
    </w:p>
    <w:p>
      <w:pPr>
        <w:pStyle w:val="Normal"/>
        <w:widowControl w:val="false"/>
        <w:shd w:val="clear" w:color="auto" w:fill="auto"/>
        <w:suppressAutoHyphens w:val="false"/>
        <w:bidi w:val="0"/>
        <w:spacing w:lineRule="auto" w:line="276" w:before="0" w:after="0"/>
        <w:ind w:left="-567" w:right="-964" w:hanging="0"/>
        <w:jc w:val="left"/>
        <w:rPr/>
      </w:pPr>
      <w:r>
        <w:rPr>
          <w:rFonts w:cs="Calibri"/>
          <w:b/>
          <w:bCs/>
          <w:i w:val="false"/>
          <w:iCs w:val="false"/>
          <w:strike w:val="false"/>
          <w:dstrike w:val="false"/>
          <w:outline w:val="false"/>
          <w:shadow w:val="false"/>
          <w:color w:val="auto"/>
          <w:position w:val="0"/>
          <w:sz w:val="24"/>
          <w:sz w:val="24"/>
          <w:szCs w:val="22"/>
          <w:u w:val="single"/>
          <w:vertAlign w:val="baseline"/>
          <w:lang w:val="el-GR" w:eastAsia="el-GR"/>
        </w:rPr>
        <w:t>3</w:t>
      </w:r>
      <w:r>
        <w:rPr>
          <w:rFonts w:cs="Calibri"/>
          <w:b/>
          <w:bCs/>
          <w:i w:val="false"/>
          <w:iCs w:val="false"/>
          <w:strike w:val="false"/>
          <w:dstrike w:val="false"/>
          <w:outline w:val="false"/>
          <w:shadow w:val="false"/>
          <w:color w:val="auto"/>
          <w:position w:val="0"/>
          <w:sz w:val="24"/>
          <w:sz w:val="24"/>
          <w:szCs w:val="22"/>
          <w:u w:val="single"/>
          <w:vertAlign w:val="baseline"/>
          <w:lang w:val="en-US" w:eastAsia="el-GR"/>
        </w:rPr>
        <w:t xml:space="preserve">. ΠΡΌΣΘΕΤΑ </w:t>
      </w:r>
      <w:r>
        <w:rPr>
          <w:rFonts w:cs="Calibri"/>
          <w:b/>
          <w:bCs/>
          <w:i w:val="false"/>
          <w:iCs w:val="false"/>
          <w:strike w:val="false"/>
          <w:dstrike w:val="false"/>
          <w:outline w:val="false"/>
          <w:shadow w:val="false"/>
          <w:color w:val="auto"/>
          <w:spacing w:val="1"/>
          <w:position w:val="0"/>
          <w:sz w:val="24"/>
          <w:sz w:val="24"/>
          <w:szCs w:val="22"/>
          <w:u w:val="single"/>
          <w:vertAlign w:val="baseline"/>
          <w:lang w:val="el-GR" w:eastAsia="el-GR"/>
        </w:rPr>
        <w:t>ΧΑΡΑΚΤΗΡΙΣΤΙΚΆ</w:t>
      </w:r>
    </w:p>
    <w:p>
      <w:pPr>
        <w:pStyle w:val="Normal"/>
        <w:widowControl w:val="false"/>
        <w:shd w:val="clear" w:color="auto" w:fill="auto"/>
        <w:suppressAutoHyphens w:val="false"/>
        <w:bidi w:val="0"/>
        <w:spacing w:lineRule="auto" w:line="240" w:before="0" w:after="0"/>
        <w:ind w:left="0" w:right="0" w:hanging="0"/>
        <w:jc w:val="left"/>
        <w:rPr>
          <w:color w:val="auto"/>
          <w:sz w:val="22"/>
          <w:szCs w:val="22"/>
        </w:rPr>
      </w:pPr>
      <w:r>
        <w:rPr>
          <w:color w:val="auto"/>
          <w:sz w:val="22"/>
          <w:szCs w:val="22"/>
        </w:rPr>
      </w:r>
    </w:p>
    <w:p>
      <w:pPr>
        <w:pStyle w:val="Normal"/>
        <w:widowControl/>
        <w:shd w:val="clear" w:color="auto" w:fill="auto"/>
        <w:suppressAutoHyphens w:val="true"/>
        <w:bidi w:val="0"/>
        <w:spacing w:lineRule="auto" w:line="240" w:before="0" w:after="0"/>
        <w:ind w:left="-1134" w:right="-1247" w:hanging="0"/>
        <w:rPr/>
      </w:pPr>
      <w:r>
        <w:rPr>
          <w:bCs/>
          <w:color w:val="auto"/>
          <w:sz w:val="22"/>
          <w:szCs w:val="22"/>
          <w:lang w:val="el-GR"/>
        </w:rPr>
        <w:t>Απαραίτητη, η εκτύπωση σε κάθε σακούλα του σήματος OK COMPOST και SEEDLING LOGO βάσει του κωδικού πιστοποίησης που διαθέτει ο κατασκευαστής. Επίσης, οι σάκοι πρέπει να φέρουν μονόχρωμη εκτύπωση με τα στοιχεία, μήνυμα ή/και το λογότυπο του δήμου σύμφωνα με την υπόδειξη της υπηρεσίας, καθώς και εκτύπωση με το χρόνο παραγωγής τους.</w:t>
      </w:r>
    </w:p>
    <w:p>
      <w:pPr>
        <w:pStyle w:val="Normal"/>
        <w:spacing w:lineRule="auto" w:line="240" w:before="0" w:after="0"/>
        <w:ind w:left="0" w:right="0" w:hanging="0"/>
        <w:rPr>
          <w:color w:val="auto"/>
          <w:sz w:val="22"/>
          <w:szCs w:val="22"/>
        </w:rPr>
      </w:pPr>
      <w:r>
        <w:rPr>
          <w:color w:val="auto"/>
          <w:sz w:val="22"/>
          <w:szCs w:val="22"/>
        </w:rPr>
      </w:r>
    </w:p>
    <w:p>
      <w:pPr>
        <w:pStyle w:val="Normal"/>
        <w:widowControl w:val="false"/>
        <w:shd w:val="clear" w:color="auto" w:fill="auto"/>
        <w:suppressAutoHyphens w:val="false"/>
        <w:bidi w:val="0"/>
        <w:spacing w:lineRule="auto" w:line="276" w:before="0" w:after="0"/>
        <w:ind w:left="-567" w:right="-1020" w:hanging="0"/>
        <w:jc w:val="left"/>
        <w:rPr/>
      </w:pPr>
      <w:r>
        <w:rPr>
          <w:b/>
          <w:bCs/>
          <w:color w:val="auto"/>
          <w:spacing w:val="-1"/>
          <w:position w:val="0"/>
          <w:sz w:val="24"/>
          <w:sz w:val="24"/>
          <w:szCs w:val="22"/>
          <w:u w:val="single"/>
          <w:vertAlign w:val="baseline"/>
          <w:lang w:val="el-GR"/>
        </w:rPr>
        <w:t>4</w:t>
      </w:r>
      <w:r>
        <w:rPr>
          <w:b/>
          <w:bCs/>
          <w:color w:val="auto"/>
          <w:spacing w:val="-1"/>
          <w:position w:val="0"/>
          <w:sz w:val="24"/>
          <w:sz w:val="24"/>
          <w:szCs w:val="22"/>
          <w:u w:val="single"/>
          <w:vertAlign w:val="baseline"/>
          <w:lang w:val="en-US"/>
        </w:rPr>
        <w:t>.  ΣΥΜΠΛΗΡΩΜΑΤΙΚΆ</w:t>
      </w:r>
      <w:r>
        <w:rPr>
          <w:b/>
          <w:bCs/>
          <w:color w:val="auto"/>
          <w:position w:val="0"/>
          <w:sz w:val="24"/>
          <w:sz w:val="24"/>
          <w:szCs w:val="22"/>
          <w:u w:val="single"/>
          <w:vertAlign w:val="baseline"/>
          <w:lang w:val="el-GR"/>
        </w:rPr>
        <w:t xml:space="preserve">  ΣΤΟΙΧΕΙΆ ΤΕΧΝ</w:t>
      </w:r>
      <w:r>
        <w:rPr>
          <w:b/>
          <w:bCs/>
          <w:color w:val="auto"/>
          <w:spacing w:val="4"/>
          <w:position w:val="0"/>
          <w:sz w:val="24"/>
          <w:sz w:val="24"/>
          <w:szCs w:val="22"/>
          <w:u w:val="single"/>
          <w:vertAlign w:val="baseline"/>
          <w:lang w:val="el-GR"/>
        </w:rPr>
        <w:t>Ι</w:t>
      </w:r>
      <w:r>
        <w:rPr>
          <w:b/>
          <w:bCs/>
          <w:color w:val="auto"/>
          <w:spacing w:val="-2"/>
          <w:position w:val="0"/>
          <w:sz w:val="24"/>
          <w:sz w:val="24"/>
          <w:szCs w:val="22"/>
          <w:u w:val="single"/>
          <w:vertAlign w:val="baseline"/>
          <w:lang w:val="el-GR"/>
        </w:rPr>
        <w:t>Κ</w:t>
      </w:r>
      <w:r>
        <w:rPr>
          <w:b/>
          <w:bCs/>
          <w:color w:val="auto"/>
          <w:position w:val="0"/>
          <w:sz w:val="24"/>
          <w:sz w:val="24"/>
          <w:szCs w:val="22"/>
          <w:u w:val="single"/>
          <w:vertAlign w:val="baseline"/>
          <w:lang w:val="el-GR"/>
        </w:rPr>
        <w:t>ΗΣ</w:t>
      </w:r>
      <w:r>
        <w:rPr>
          <w:b/>
          <w:bCs/>
          <w:color w:val="auto"/>
          <w:spacing w:val="-1"/>
          <w:position w:val="0"/>
          <w:sz w:val="24"/>
          <w:sz w:val="24"/>
          <w:szCs w:val="22"/>
          <w:u w:val="single"/>
          <w:vertAlign w:val="baseline"/>
          <w:lang w:val="el-GR"/>
        </w:rPr>
        <w:t xml:space="preserve">  </w:t>
      </w:r>
      <w:r>
        <w:rPr>
          <w:b/>
          <w:bCs/>
          <w:color w:val="auto"/>
          <w:position w:val="0"/>
          <w:sz w:val="24"/>
          <w:sz w:val="24"/>
          <w:szCs w:val="22"/>
          <w:u w:val="single"/>
          <w:vertAlign w:val="baseline"/>
          <w:lang w:val="el-GR"/>
        </w:rPr>
        <w:t>Π</w:t>
      </w:r>
      <w:r>
        <w:rPr>
          <w:b/>
          <w:bCs/>
          <w:color w:val="auto"/>
          <w:spacing w:val="-2"/>
          <w:position w:val="0"/>
          <w:sz w:val="24"/>
          <w:sz w:val="24"/>
          <w:szCs w:val="22"/>
          <w:u w:val="single"/>
          <w:vertAlign w:val="baseline"/>
          <w:lang w:val="el-GR"/>
        </w:rPr>
        <w:t>Ρ</w:t>
      </w:r>
      <w:r>
        <w:rPr>
          <w:b/>
          <w:bCs/>
          <w:color w:val="auto"/>
          <w:position w:val="0"/>
          <w:sz w:val="24"/>
          <w:sz w:val="24"/>
          <w:szCs w:val="22"/>
          <w:u w:val="single"/>
          <w:vertAlign w:val="baseline"/>
          <w:lang w:val="el-GR"/>
        </w:rPr>
        <w:t>Ο</w:t>
      </w:r>
      <w:r>
        <w:rPr>
          <w:b/>
          <w:bCs/>
          <w:color w:val="auto"/>
          <w:spacing w:val="-1"/>
          <w:position w:val="0"/>
          <w:sz w:val="24"/>
          <w:sz w:val="24"/>
          <w:szCs w:val="22"/>
          <w:u w:val="single"/>
          <w:vertAlign w:val="baseline"/>
          <w:lang w:val="el-GR"/>
        </w:rPr>
        <w:t>Σ</w:t>
      </w:r>
      <w:r>
        <w:rPr>
          <w:b/>
          <w:bCs/>
          <w:color w:val="auto"/>
          <w:spacing w:val="2"/>
          <w:position w:val="0"/>
          <w:sz w:val="24"/>
          <w:sz w:val="24"/>
          <w:szCs w:val="22"/>
          <w:u w:val="single"/>
          <w:vertAlign w:val="baseline"/>
          <w:lang w:val="el-GR"/>
        </w:rPr>
        <w:t>Φ</w:t>
      </w:r>
      <w:r>
        <w:rPr>
          <w:b/>
          <w:bCs/>
          <w:color w:val="auto"/>
          <w:position w:val="0"/>
          <w:sz w:val="24"/>
          <w:sz w:val="24"/>
          <w:szCs w:val="22"/>
          <w:u w:val="single"/>
          <w:vertAlign w:val="baseline"/>
          <w:lang w:val="el-GR"/>
        </w:rPr>
        <w:t>Ο</w:t>
      </w:r>
      <w:r>
        <w:rPr>
          <w:b/>
          <w:bCs/>
          <w:color w:val="auto"/>
          <w:spacing w:val="-2"/>
          <w:position w:val="0"/>
          <w:sz w:val="24"/>
          <w:sz w:val="24"/>
          <w:szCs w:val="22"/>
          <w:u w:val="single"/>
          <w:vertAlign w:val="baseline"/>
          <w:lang w:val="el-GR"/>
        </w:rPr>
        <w:t>Ρ</w:t>
      </w:r>
      <w:r>
        <w:rPr>
          <w:b/>
          <w:bCs/>
          <w:color w:val="auto"/>
          <w:position w:val="0"/>
          <w:sz w:val="24"/>
          <w:sz w:val="24"/>
          <w:szCs w:val="22"/>
          <w:u w:val="single"/>
          <w:vertAlign w:val="baseline"/>
          <w:lang w:val="el-GR"/>
        </w:rPr>
        <w:t>ΑΣ</w:t>
      </w:r>
    </w:p>
    <w:p>
      <w:pPr>
        <w:pStyle w:val="Normal"/>
        <w:widowControl w:val="false"/>
        <w:shd w:val="clear" w:color="auto" w:fill="auto"/>
        <w:suppressAutoHyphens w:val="false"/>
        <w:bidi w:val="0"/>
        <w:spacing w:lineRule="auto" w:line="276" w:before="0" w:after="0"/>
        <w:ind w:left="0" w:right="-1020" w:hanging="0"/>
        <w:jc w:val="center"/>
        <w:rPr/>
      </w:pPr>
      <w:r>
        <w:rPr>
          <w:b/>
          <w:bCs/>
          <w:color w:val="auto"/>
          <w:position w:val="0"/>
          <w:sz w:val="24"/>
          <w:sz w:val="24"/>
          <w:szCs w:val="22"/>
          <w:u w:val="single"/>
          <w:vertAlign w:val="baseline"/>
          <w:lang w:val="el-GR"/>
        </w:rPr>
        <w:t>(επί ποινή αποκλεισμού)</w:t>
      </w:r>
    </w:p>
    <w:p>
      <w:pPr>
        <w:pStyle w:val="Normal"/>
        <w:spacing w:lineRule="auto" w:line="240" w:before="0" w:after="0"/>
        <w:ind w:left="0" w:right="0" w:hanging="0"/>
        <w:rPr/>
      </w:pPr>
      <w:r>
        <w:rPr/>
      </w:r>
    </w:p>
    <w:p>
      <w:pPr>
        <w:pStyle w:val="Normal"/>
        <w:widowControl w:val="false"/>
        <w:shd w:val="clear" w:color="auto" w:fill="auto"/>
        <w:suppressAutoHyphens w:val="false"/>
        <w:bidi w:val="0"/>
        <w:spacing w:lineRule="auto" w:line="240" w:before="0" w:after="0"/>
        <w:ind w:left="-1134" w:right="-1191" w:hanging="0"/>
        <w:jc w:val="left"/>
        <w:rPr/>
      </w:pPr>
      <w:r>
        <w:rPr>
          <w:rFonts w:cs="Calibri"/>
          <w:b/>
          <w:bCs/>
          <w:i w:val="false"/>
          <w:iCs w:val="false"/>
          <w:strike w:val="false"/>
          <w:dstrike w:val="false"/>
          <w:outline w:val="false"/>
          <w:shadow w:val="false"/>
          <w:color w:val="auto"/>
          <w:sz w:val="22"/>
          <w:szCs w:val="22"/>
          <w:u w:val="none"/>
          <w:lang w:val="el-GR" w:eastAsia="el-GR"/>
        </w:rPr>
        <w:t xml:space="preserve">1) </w:t>
      </w:r>
      <w:r>
        <w:rPr>
          <w:rFonts w:cs="Calibri"/>
          <w:b w:val="false"/>
          <w:bCs/>
          <w:i w:val="false"/>
          <w:iCs w:val="false"/>
          <w:strike w:val="false"/>
          <w:dstrike w:val="false"/>
          <w:outline w:val="false"/>
          <w:shadow w:val="false"/>
          <w:color w:val="auto"/>
          <w:sz w:val="22"/>
          <w:szCs w:val="22"/>
          <w:u w:val="none"/>
          <w:lang w:val="el-GR" w:eastAsia="el-GR"/>
        </w:rPr>
        <w:t>Οι οικονομικοί φορείς είναι υποχρεωμένοι μαζί με την τεχνική τους προσφορά να υποβάλουν τεχνικά φυλλάδια ή έντυπα με ειδικό τεχνικό περιεχόμενο των προσφερόμενων σάκων στην Ελληνική ή την Αγγλική γλώσσα, όπου θα φαίνονται οι βασικές ιδιότητες των σάκων (χωρητικότητα, διαστάσεις, πάχος, πρώτη ύλη, χρώμα σάκου κ.τ.λ.).</w:t>
      </w:r>
    </w:p>
    <w:p>
      <w:pPr>
        <w:pStyle w:val="Normal"/>
        <w:widowControl w:val="false"/>
        <w:shd w:val="clear" w:color="auto" w:fill="auto"/>
        <w:suppressAutoHyphens w:val="false"/>
        <w:bidi w:val="0"/>
        <w:spacing w:lineRule="auto" w:line="240" w:before="0" w:after="0"/>
        <w:ind w:left="-1134" w:right="-1191" w:hanging="0"/>
        <w:jc w:val="left"/>
        <w:rPr/>
      </w:pPr>
      <w:r>
        <w:rPr>
          <w:rFonts w:cs="Calibri"/>
          <w:b/>
          <w:bCs/>
          <w:i w:val="false"/>
          <w:iCs w:val="false"/>
          <w:strike w:val="false"/>
          <w:dstrike w:val="false"/>
          <w:outline w:val="false"/>
          <w:shadow w:val="false"/>
          <w:color w:val="auto"/>
          <w:sz w:val="22"/>
          <w:szCs w:val="22"/>
          <w:u w:val="none"/>
          <w:lang w:val="el-GR" w:eastAsia="el-GR"/>
        </w:rPr>
        <w:t>2)</w:t>
      </w:r>
      <w:r>
        <w:rPr>
          <w:rFonts w:cs="Calibri"/>
          <w:b w:val="false"/>
          <w:bCs/>
          <w:i w:val="false"/>
          <w:iCs w:val="false"/>
          <w:strike w:val="false"/>
          <w:dstrike w:val="false"/>
          <w:outline w:val="false"/>
          <w:shadow w:val="false"/>
          <w:color w:val="auto"/>
          <w:sz w:val="22"/>
          <w:szCs w:val="22"/>
          <w:u w:val="none"/>
          <w:lang w:val="el-GR" w:eastAsia="el-GR"/>
        </w:rPr>
        <w:t xml:space="preserve"> Προκειμένου να διαπιστωθούν και να αξιολογηθούν πληρέστερα όλα τα λειτουργικά και τεχνικά στοιχεία των βιοδιασπώμενων σάκων 10 </w:t>
      </w:r>
      <w:r>
        <w:rPr>
          <w:rFonts w:cs="Calibri"/>
          <w:b w:val="false"/>
          <w:bCs/>
          <w:i w:val="false"/>
          <w:iCs w:val="false"/>
          <w:strike w:val="false"/>
          <w:dstrike w:val="false"/>
          <w:outline w:val="false"/>
          <w:shadow w:val="false"/>
          <w:color w:val="auto"/>
          <w:sz w:val="22"/>
          <w:szCs w:val="22"/>
          <w:u w:val="none"/>
          <w:lang w:val="en-US" w:eastAsia="el-GR"/>
        </w:rPr>
        <w:t>l</w:t>
      </w:r>
      <w:r>
        <w:rPr>
          <w:rFonts w:cs="Calibri"/>
          <w:b w:val="false"/>
          <w:bCs/>
          <w:i w:val="false"/>
          <w:iCs w:val="false"/>
          <w:strike w:val="false"/>
          <w:dstrike w:val="false"/>
          <w:outline w:val="false"/>
          <w:shadow w:val="false"/>
          <w:color w:val="auto"/>
          <w:sz w:val="22"/>
          <w:szCs w:val="22"/>
          <w:u w:val="none"/>
          <w:lang w:val="el-GR" w:eastAsia="el-GR"/>
        </w:rPr>
        <w:t xml:space="preserve">t, καθώς και η συμμόρφωσή τους προς τις τεχνικές προδιαγραφές θα πρέπει οι διαγωνιζόμενοι να προσκομίσουν δείγμα των προαναφερόμενων ειδών, ήτοι ένα ρολό πολλαπλών τεμαχίων στο Αμαξοστάσιο του Δήμου Μοσχάτου-Ταύρου (Πρέσπας και Ανδριανοπούλου), </w:t>
      </w:r>
      <w:r>
        <w:rPr>
          <w:rFonts w:cs="Calibri"/>
          <w:b/>
          <w:bCs/>
          <w:i w:val="false"/>
          <w:iCs w:val="false"/>
          <w:strike w:val="false"/>
          <w:dstrike w:val="false"/>
          <w:outline w:val="false"/>
          <w:shadow w:val="false"/>
          <w:color w:val="auto"/>
          <w:sz w:val="22"/>
          <w:szCs w:val="22"/>
          <w:u w:val="none"/>
          <w:lang w:val="el-GR" w:eastAsia="el-GR"/>
        </w:rPr>
        <w:t>τρεις (3) τουλάχιστον ημέρες</w:t>
      </w:r>
      <w:r>
        <w:rPr>
          <w:rFonts w:cs="Calibri"/>
          <w:b w:val="false"/>
          <w:bCs/>
          <w:i w:val="false"/>
          <w:iCs w:val="false"/>
          <w:strike w:val="false"/>
          <w:dstrike w:val="false"/>
          <w:outline w:val="false"/>
          <w:shadow w:val="false"/>
          <w:color w:val="auto"/>
          <w:sz w:val="22"/>
          <w:szCs w:val="22"/>
          <w:u w:val="none"/>
          <w:lang w:val="el-GR" w:eastAsia="el-GR"/>
        </w:rPr>
        <w:t xml:space="preserve"> πριν την λήξη της ημερομηνία υποβολής των προσφορών στο διαγωνισμό με απόδειξη παράδοσης - παραλαβής. Η απόδειξη αυτή </w:t>
      </w:r>
      <w:r>
        <w:rPr>
          <w:rFonts w:cs="Calibri"/>
          <w:b w:val="false"/>
          <w:bCs w:val="false"/>
          <w:i w:val="false"/>
          <w:iCs w:val="false"/>
          <w:strike w:val="false"/>
          <w:dstrike w:val="false"/>
          <w:outline w:val="false"/>
          <w:shadow w:val="false"/>
          <w:color w:val="auto"/>
          <w:sz w:val="22"/>
          <w:szCs w:val="22"/>
          <w:u w:val="none"/>
          <w:lang w:val="el-GR" w:eastAsia="el-GR"/>
        </w:rPr>
        <w:t>θα κατατεθεί</w:t>
      </w:r>
      <w:r>
        <w:rPr>
          <w:rFonts w:cs="Calibri"/>
          <w:b/>
          <w:bCs w:val="false"/>
          <w:i w:val="false"/>
          <w:iCs w:val="false"/>
          <w:strike w:val="false"/>
          <w:dstrike w:val="false"/>
          <w:outline w:val="false"/>
          <w:shadow w:val="false"/>
          <w:color w:val="auto"/>
          <w:sz w:val="22"/>
          <w:szCs w:val="22"/>
          <w:u w:val="none"/>
          <w:lang w:val="el-GR" w:eastAsia="el-GR"/>
        </w:rPr>
        <w:t xml:space="preserve"> </w:t>
      </w:r>
      <w:r>
        <w:rPr>
          <w:rFonts w:cs="Calibri"/>
          <w:b w:val="false"/>
          <w:bCs/>
          <w:i w:val="false"/>
          <w:iCs w:val="false"/>
          <w:strike w:val="false"/>
          <w:dstrike w:val="false"/>
          <w:outline w:val="false"/>
          <w:shadow w:val="false"/>
          <w:color w:val="auto"/>
          <w:sz w:val="22"/>
          <w:szCs w:val="22"/>
          <w:u w:val="none"/>
          <w:lang w:val="el-GR" w:eastAsia="el-GR"/>
        </w:rPr>
        <w:t>στον φάκελο της τεχνικής προσφοράς του διαγωνιζόμενου. Το κατατεθέν δείγμα θα φέρει εμφανή εκτύπωση με τον κωδικό πιστοποίησης του κατασκευαστή, τις απαιτούμενες πιστοποιήσεις, το χρόνο παραγωγής του βιοδιασπώμενου σάκου, καθώς και ενδεικτική εκτύπωση κειμένου.</w:t>
      </w:r>
    </w:p>
    <w:p>
      <w:pPr>
        <w:pStyle w:val="Normal"/>
        <w:widowControl w:val="false"/>
        <w:shd w:val="clear" w:color="auto" w:fill="auto"/>
        <w:suppressAutoHyphens w:val="false"/>
        <w:bidi w:val="0"/>
        <w:spacing w:lineRule="auto" w:line="240" w:before="0" w:after="0"/>
        <w:ind w:left="-1134" w:right="-1191" w:hanging="0"/>
        <w:jc w:val="left"/>
        <w:rPr/>
      </w:pPr>
      <w:r>
        <w:rPr>
          <w:rFonts w:cs="Calibri"/>
          <w:b/>
          <w:bCs/>
          <w:i w:val="false"/>
          <w:iCs w:val="false"/>
          <w:strike w:val="false"/>
          <w:dstrike w:val="false"/>
          <w:outline w:val="false"/>
          <w:shadow w:val="false"/>
          <w:color w:val="auto"/>
          <w:sz w:val="22"/>
          <w:szCs w:val="22"/>
          <w:u w:val="none"/>
          <w:lang w:val="el-GR" w:eastAsia="el-GR"/>
        </w:rPr>
        <w:t xml:space="preserve">3) </w:t>
      </w:r>
      <w:r>
        <w:rPr>
          <w:rFonts w:cs="Calibri"/>
          <w:b/>
          <w:bCs/>
          <w:i w:val="false"/>
          <w:iCs w:val="false"/>
          <w:strike w:val="false"/>
          <w:dstrike w:val="false"/>
          <w:outline w:val="false"/>
          <w:shadow w:val="false"/>
          <w:color w:val="auto"/>
          <w:sz w:val="22"/>
          <w:szCs w:val="22"/>
          <w:u w:val="single"/>
          <w:lang w:val="el-GR" w:eastAsia="el-GR"/>
        </w:rPr>
        <w:t>Υ</w:t>
      </w:r>
      <w:r>
        <w:rPr>
          <w:rFonts w:cs="Calibri"/>
          <w:b/>
          <w:bCs/>
          <w:i w:val="false"/>
          <w:iCs w:val="false"/>
          <w:strike w:val="false"/>
          <w:dstrike w:val="false"/>
          <w:outline w:val="false"/>
          <w:shadow w:val="false"/>
          <w:color w:val="auto"/>
          <w:sz w:val="22"/>
          <w:szCs w:val="22"/>
          <w:u w:val="single"/>
          <w:lang w:val="el-GR" w:eastAsia="zh-CN"/>
        </w:rPr>
        <w:t>πεύθυνη Δήλωση</w:t>
      </w:r>
      <w:r>
        <w:rPr>
          <w:rFonts w:cs="Calibri"/>
          <w:b w:val="false"/>
          <w:bCs w:val="false"/>
          <w:i w:val="false"/>
          <w:iCs w:val="false"/>
          <w:strike w:val="false"/>
          <w:dstrike w:val="false"/>
          <w:outline w:val="false"/>
          <w:shadow w:val="false"/>
          <w:color w:val="auto"/>
          <w:sz w:val="22"/>
          <w:szCs w:val="22"/>
          <w:u w:val="none"/>
          <w:lang w:val="el-GR" w:eastAsia="zh-CN"/>
        </w:rPr>
        <w:t xml:space="preserve"> στην οποία θα δηλώνουν ότι έχουν λάβει γνώση όλων των όρων και των προϋποθέσεων της παρούσης Μελέτης και είναι απόλυτα σύμφωνοι με αυτούς.</w:t>
      </w:r>
    </w:p>
    <w:p>
      <w:pPr>
        <w:pStyle w:val="Normal"/>
        <w:widowControl w:val="false"/>
        <w:shd w:val="clear" w:color="auto" w:fill="auto"/>
        <w:suppressAutoHyphens w:val="false"/>
        <w:bidi w:val="0"/>
        <w:spacing w:lineRule="auto" w:line="276" w:before="0" w:after="0"/>
        <w:ind w:left="0" w:right="0" w:firstLine="426"/>
        <w:jc w:val="left"/>
        <w:rPr>
          <w:color w:val="auto"/>
        </w:rPr>
      </w:pPr>
      <w:r>
        <w:rPr>
          <w:color w:val="auto"/>
        </w:rPr>
      </w:r>
    </w:p>
    <w:p>
      <w:pPr>
        <w:pStyle w:val="Normal"/>
        <w:widowControl w:val="false"/>
        <w:shd w:val="clear" w:color="auto" w:fill="auto"/>
        <w:suppressAutoHyphens w:val="false"/>
        <w:bidi w:val="0"/>
        <w:spacing w:lineRule="auto" w:line="276" w:before="0" w:after="0"/>
        <w:ind w:left="0" w:right="0" w:firstLine="426"/>
        <w:jc w:val="center"/>
        <w:rPr/>
      </w:pPr>
      <w:r>
        <w:rPr>
          <w:b/>
          <w:bCs/>
          <w:color w:val="auto"/>
          <w:sz w:val="28"/>
          <w:szCs w:val="28"/>
          <w:u w:val="single"/>
        </w:rPr>
        <w:t>ΤΜΉΜΑ Δ΄</w:t>
      </w:r>
    </w:p>
    <w:p>
      <w:pPr>
        <w:pStyle w:val="Normal"/>
        <w:widowControl w:val="false"/>
        <w:shd w:val="clear" w:color="auto" w:fill="auto"/>
        <w:suppressAutoHyphens w:val="false"/>
        <w:bidi w:val="0"/>
        <w:spacing w:lineRule="auto" w:line="240" w:before="0" w:after="0"/>
        <w:ind w:left="0" w:right="-737" w:hanging="0"/>
        <w:jc w:val="center"/>
        <w:rPr/>
      </w:pPr>
      <w:r>
        <w:rPr>
          <w:rFonts w:cs="Calibri"/>
          <w:b/>
          <w:bCs/>
          <w:i w:val="false"/>
          <w:iCs w:val="false"/>
          <w:strike w:val="false"/>
          <w:dstrike w:val="false"/>
          <w:outline w:val="false"/>
          <w:shadow w:val="false"/>
          <w:color w:val="auto"/>
          <w:sz w:val="21"/>
          <w:szCs w:val="21"/>
          <w:u w:val="single"/>
          <w:lang w:val="el-GR" w:eastAsia="el-GR"/>
        </w:rPr>
        <w:t xml:space="preserve">Κάδοι Οικιακής Κομποστοποίησης κήπου 310 </w:t>
      </w:r>
      <w:r>
        <w:rPr>
          <w:rFonts w:cs="Calibri"/>
          <w:b/>
          <w:bCs/>
          <w:i w:val="false"/>
          <w:iCs w:val="false"/>
          <w:strike w:val="false"/>
          <w:dstrike w:val="false"/>
          <w:outline w:val="false"/>
          <w:shadow w:val="false"/>
          <w:color w:val="auto"/>
          <w:sz w:val="21"/>
          <w:szCs w:val="21"/>
          <w:u w:val="single"/>
          <w:lang w:val="en-US" w:eastAsia="el-GR"/>
        </w:rPr>
        <w:t>l</w:t>
      </w:r>
      <w:r>
        <w:rPr>
          <w:rFonts w:cs="Calibri"/>
          <w:b/>
          <w:bCs/>
          <w:i w:val="false"/>
          <w:iCs w:val="false"/>
          <w:strike w:val="false"/>
          <w:dstrike w:val="false"/>
          <w:outline w:val="false"/>
          <w:shadow w:val="false"/>
          <w:color w:val="auto"/>
          <w:sz w:val="21"/>
          <w:szCs w:val="21"/>
          <w:u w:val="single"/>
          <w:lang w:val="el-GR" w:eastAsia="el-GR"/>
        </w:rPr>
        <w:t>t..</w:t>
      </w:r>
    </w:p>
    <w:p>
      <w:pPr>
        <w:pStyle w:val="Normal"/>
        <w:widowControl w:val="false"/>
        <w:shd w:val="clear" w:color="auto" w:fill="auto"/>
        <w:suppressAutoHyphens w:val="false"/>
        <w:bidi w:val="0"/>
        <w:spacing w:lineRule="auto" w:line="240" w:before="0" w:after="0"/>
        <w:ind w:left="0" w:right="-737" w:hanging="0"/>
        <w:jc w:val="center"/>
        <w:rPr>
          <w:color w:val="auto"/>
        </w:rPr>
      </w:pPr>
      <w:r>
        <w:rPr>
          <w:color w:val="auto"/>
        </w:rPr>
      </w:r>
    </w:p>
    <w:p>
      <w:pPr>
        <w:pStyle w:val="Normal"/>
        <w:widowControl w:val="false"/>
        <w:shd w:val="clear" w:color="auto" w:fill="auto"/>
        <w:suppressAutoHyphens w:val="false"/>
        <w:bidi w:val="0"/>
        <w:spacing w:lineRule="auto" w:line="276" w:before="0" w:after="200"/>
        <w:ind w:left="-567" w:right="-737" w:hanging="0"/>
        <w:jc w:val="left"/>
        <w:rPr/>
      </w:pPr>
      <w:r>
        <w:rPr>
          <w:rFonts w:cs="Calibri"/>
          <w:b/>
          <w:bCs/>
          <w:i w:val="false"/>
          <w:iCs w:val="false"/>
          <w:strike w:val="false"/>
          <w:dstrike w:val="false"/>
          <w:outline w:val="false"/>
          <w:shadow w:val="false"/>
          <w:color w:val="auto"/>
          <w:sz w:val="24"/>
          <w:szCs w:val="24"/>
          <w:u w:val="single"/>
          <w:lang w:val="el-GR" w:eastAsia="el-GR"/>
        </w:rPr>
        <w:t>1 ΓΕΝΙΚΆ</w:t>
      </w:r>
    </w:p>
    <w:p>
      <w:pPr>
        <w:pStyle w:val="Normal"/>
        <w:widowControl w:val="false"/>
        <w:shd w:val="clear" w:color="auto" w:fill="auto"/>
        <w:suppressAutoHyphens w:val="false"/>
        <w:bidi w:val="0"/>
        <w:spacing w:lineRule="auto" w:line="240" w:before="0" w:after="200"/>
        <w:ind w:left="-1134" w:right="-964" w:hanging="0"/>
        <w:jc w:val="left"/>
        <w:rPr/>
      </w:pPr>
      <w:r>
        <w:rPr>
          <w:rFonts w:cs="Calibri"/>
          <w:b w:val="false"/>
          <w:bCs w:val="false"/>
          <w:i w:val="false"/>
          <w:iCs w:val="false"/>
          <w:strike w:val="false"/>
          <w:dstrike w:val="false"/>
          <w:outline w:val="false"/>
          <w:shadow w:val="false"/>
          <w:color w:val="auto"/>
          <w:sz w:val="22"/>
          <w:szCs w:val="22"/>
          <w:u w:val="none"/>
          <w:lang w:val="el-GR" w:eastAsia="el-GR"/>
        </w:rPr>
        <w:t>Ο κάδος οικιακής κομποστοποίησης κήπου πρέπει να είναι χωρητικότητας 310 λίτρων, κατάλληλος για την επεξεργασία και την ταχεία ανακύκλωση οργανικών απορριμμάτων, όπως φλούδες από φρούτα και λαχανικά, κομμένα κλαδιά, φυτά, χόρτα, κουρεμένο γρασίδι, φύλλα κ.λ.π.. Πρέπει να είναι απολύτως καινούργιος, αμεταχείριστος, πρόσφατης κατασκευής του τελευταίου εξαμήνου και μεγάλης αντοχής.</w:t>
      </w:r>
    </w:p>
    <w:p>
      <w:pPr>
        <w:pStyle w:val="Normal"/>
        <w:widowControl w:val="false"/>
        <w:shd w:val="clear" w:color="auto" w:fill="auto"/>
        <w:suppressAutoHyphens w:val="true"/>
        <w:bidi w:val="0"/>
        <w:spacing w:lineRule="auto" w:line="276" w:before="0" w:after="200"/>
        <w:ind w:left="-567" w:right="0" w:hanging="0"/>
        <w:jc w:val="left"/>
        <w:rPr/>
      </w:pPr>
      <w:r>
        <w:rPr>
          <w:rFonts w:cs="Calibri"/>
          <w:b/>
          <w:bCs/>
          <w:i w:val="false"/>
          <w:iCs w:val="false"/>
          <w:strike w:val="false"/>
          <w:dstrike w:val="false"/>
          <w:outline w:val="false"/>
          <w:shadow w:val="false"/>
          <w:color w:val="auto"/>
          <w:position w:val="0"/>
          <w:sz w:val="24"/>
          <w:sz w:val="24"/>
          <w:szCs w:val="24"/>
          <w:u w:val="single"/>
          <w:vertAlign w:val="baseline"/>
          <w:lang w:val="el-GR" w:eastAsia="el-GR"/>
        </w:rPr>
        <w:t>2 ΕΙΔΙΚΆ</w:t>
      </w:r>
    </w:p>
    <w:p>
      <w:pPr>
        <w:pStyle w:val="Normal"/>
        <w:widowControl w:val="false"/>
        <w:shd w:val="clear" w:color="auto" w:fill="auto"/>
        <w:suppressAutoHyphens w:val="true"/>
        <w:bidi w:val="0"/>
        <w:spacing w:lineRule="auto" w:line="240" w:before="0" w:after="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Το γεωμετρικό σχήμα του κάδου να είναι πυραμίδα με ορθογώνια βάση και στρογγυλεμένες γωνίες για να ευνοεί τον τακτικό αερισμό. Ο κάδος πρέπει να διαθέτει κυρτό και καμπυλωτό στρογγυλεμένο άνω μέρος (κορυφή πυραμίδας), με σχήμα καμάρας (όχι κυκλικό) για τη βέλτιστη απορροή του νερού της βροχής. Το σώμα του κάδου να διαθέτει κατάλληλες πλευρικές οπές στη βάση του σώματος για την επίτευξη αερισμού σε όλα τα σημεία της οργανικής μάζας, ώστε να εγγυάται την απουσία δυσοσμίας. Το γεωμετρικό σχήμα του κάδου να εμποδίζει επίσης τα ζώα να εισέλθουν ή/και να αποκαλύψουν τον κομποστοποιητή.</w:t>
      </w:r>
    </w:p>
    <w:p>
      <w:pPr>
        <w:pStyle w:val="Normal"/>
        <w:widowControl w:val="false"/>
        <w:shd w:val="clear" w:color="auto" w:fill="auto"/>
        <w:suppressAutoHyphens w:val="true"/>
        <w:bidi w:val="0"/>
        <w:spacing w:lineRule="auto" w:line="240" w:before="0" w:after="0"/>
        <w:ind w:left="-1134" w:right="-1191" w:hanging="0"/>
        <w:jc w:val="left"/>
        <w:rPr/>
      </w:pPr>
      <w:r>
        <w:rPr>
          <w:rFonts w:cs="Calibri"/>
          <w:bCs/>
          <w:color w:val="auto"/>
          <w:sz w:val="22"/>
          <w:szCs w:val="22"/>
          <w:lang w:val="el-GR"/>
        </w:rPr>
        <w:t xml:space="preserve">Το ανώτατο ύψος του κάδου να είναι έως 100 </w:t>
      </w:r>
      <w:r>
        <w:rPr>
          <w:rFonts w:cs="Calibri"/>
          <w:bCs/>
          <w:color w:val="auto"/>
          <w:sz w:val="22"/>
          <w:szCs w:val="22"/>
          <w:lang w:val="en-US"/>
        </w:rPr>
        <w:t>cm.</w:t>
      </w:r>
      <w:r>
        <w:rPr>
          <w:rFonts w:cs="Calibri"/>
          <w:bCs/>
          <w:color w:val="auto"/>
          <w:sz w:val="22"/>
          <w:szCs w:val="22"/>
          <w:lang w:val="el-GR"/>
        </w:rPr>
        <w:t xml:space="preserve"> και το πάχος υλικού του σώματος να είναι τουλάχιστον 3 </w:t>
      </w:r>
      <w:r>
        <w:rPr>
          <w:rFonts w:cs="Calibri"/>
          <w:bCs/>
          <w:color w:val="auto"/>
          <w:sz w:val="22"/>
          <w:szCs w:val="22"/>
          <w:lang w:val="en-US"/>
        </w:rPr>
        <w:t>mm.</w:t>
      </w:r>
      <w:r>
        <w:rPr>
          <w:rFonts w:cs="Calibri"/>
          <w:bCs/>
          <w:color w:val="auto"/>
          <w:sz w:val="22"/>
          <w:szCs w:val="22"/>
          <w:lang w:val="el-GR"/>
        </w:rPr>
        <w:t xml:space="preserve">. Το κυρίως σώμα του κάδου και τα τοιχώματα του σώματος να είναι ενιαία με χύτευση μονομπλόκ και να μην χρήζουν συναρμολόγησης για αντοχή και στιβαρότητα, </w:t>
      </w:r>
      <w:r>
        <w:rPr>
          <w:rFonts w:cs="Calibri"/>
          <w:b/>
          <w:bCs/>
          <w:color w:val="auto"/>
          <w:sz w:val="22"/>
          <w:szCs w:val="22"/>
          <w:u w:val="single"/>
          <w:lang w:val="el-GR"/>
        </w:rPr>
        <w:t>επί ποινή αποκλεισμού.</w:t>
      </w:r>
    </w:p>
    <w:p>
      <w:pPr>
        <w:pStyle w:val="Normal"/>
        <w:widowControl w:val="false"/>
        <w:shd w:val="clear" w:color="auto" w:fill="auto"/>
        <w:suppressAutoHyphens w:val="true"/>
        <w:bidi w:val="0"/>
        <w:spacing w:lineRule="auto" w:line="240" w:before="0" w:after="0"/>
        <w:ind w:left="-1134" w:right="-964" w:hanging="0"/>
        <w:jc w:val="left"/>
        <w:rPr/>
      </w:pP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Ο κάδος να διαθέτει εύκολα αφαιρούμενη επάνω καμπυλωτή κυρτή πόρτα,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με σχήμα</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καμάρας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(όχι κυκλικό)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για τη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βέλτιστη απορροή του νερού της βροχής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και με διαστάσεις τουλάχιστον 40 </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el-GR"/>
        </w:rPr>
        <w:t xml:space="preserve">x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25 </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el-GR"/>
        </w:rPr>
        <w:t>cm.</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για την άνετη εισαγωγή των προς κομποστοποίηση υλικών. Η επάνω πόρτα εισαγωγής να είναι στερεωμένη στην κορυφή του κομποστοποιητή με μεντεσέδες και να επιτρέπει την τέλεια σύζευξη μεταξύ του καπακιού και του σώματος. Να μ</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πορεί να ανοίξει ολόκληρη, ή να αφαιρεθεί τελείως όποτε χρειάζεται. Να ανοίγει εύκολα με απλό τράβηγμα προς τα επάνω, ενώ όταν είναι κλειστή να εφαρμόζει ακριβώς στο κυρίως σώμα.</w:t>
      </w:r>
    </w:p>
    <w:p>
      <w:pPr>
        <w:pStyle w:val="Normal"/>
        <w:widowControl w:val="false"/>
        <w:shd w:val="clear" w:color="auto" w:fill="auto"/>
        <w:suppressAutoHyphens w:val="true"/>
        <w:bidi w:val="0"/>
        <w:spacing w:lineRule="auto" w:line="240" w:before="0" w:after="0"/>
        <w:ind w:left="-1134" w:right="-1020" w:hanging="0"/>
        <w:jc w:val="left"/>
        <w:rPr/>
      </w:pP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Ο κάδος να διαθέτει μία </w:t>
      </w:r>
      <w:r>
        <w:rPr>
          <w:rStyle w:val="Jlqj4b"/>
          <w:rFonts w:cs="Calibri"/>
          <w:b/>
          <w:bCs/>
          <w:i w:val="false"/>
          <w:iCs w:val="false"/>
          <w:strike w:val="false"/>
          <w:dstrike w:val="false"/>
          <w:outline w:val="false"/>
          <w:shadow w:val="false"/>
          <w:color w:val="auto"/>
          <w:position w:val="0"/>
          <w:sz w:val="22"/>
          <w:sz w:val="22"/>
          <w:szCs w:val="22"/>
          <w:u w:val="none"/>
          <w:vertAlign w:val="baseline"/>
          <w:lang w:val="el-GR" w:eastAsia="el-GR"/>
        </w:rPr>
        <w:t>(1)</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κινητή ορθογώνια πόρτα στο κάτω μέρος του, διαστάσεων τουλάχιστον 35 </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 xml:space="preserve">x </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25 </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cm.</w:t>
      </w:r>
      <w:r>
        <w:rPr>
          <w:rStyle w:val="Jlqj4b"/>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για την εξαγωγή του έτοιμου κομπόστ (εδαφοβελτιωτικό). Να είναι προσαρτημένη στο σώμα του κομποστοποιητή σε δύο σημεία, μέσω ειδικών γάντζων ασφάλισης που να επιτρέπουν το κλείδωμα στην κλειστή θέση.</w:t>
      </w:r>
    </w:p>
    <w:p>
      <w:pPr>
        <w:pStyle w:val="Normal"/>
        <w:widowControl/>
        <w:shd w:val="clear" w:color="auto" w:fill="auto"/>
        <w:suppressAutoHyphens w:val="true"/>
        <w:bidi w:val="0"/>
        <w:spacing w:lineRule="auto" w:line="240" w:before="0" w:after="0"/>
        <w:ind w:left="-1134" w:right="0" w:hanging="0"/>
        <w:jc w:val="left"/>
        <w:rPr/>
      </w:pPr>
      <w:r>
        <w:rPr>
          <w:rFonts w:cs="Calibri"/>
          <w:color w:val="auto"/>
          <w:sz w:val="22"/>
          <w:szCs w:val="22"/>
          <w:lang w:val="el-GR"/>
        </w:rPr>
        <w:t>Τα βιολογικά απορρίμματα πρέπει να έρχονται απευθείας σε επαφή με το χώμα, επιτρέποντας σε διάφορους μικροοργανισμούς να εισχωρήσουν, ώστε να διευκολύνουν και να επιταχύνουν την πορεία της κομποστοποίησης.</w:t>
      </w:r>
    </w:p>
    <w:p>
      <w:pPr>
        <w:pStyle w:val="Normal"/>
        <w:widowControl w:val="false"/>
        <w:shd w:val="clear" w:color="auto" w:fill="auto"/>
        <w:suppressAutoHyphens w:val="true"/>
        <w:bidi w:val="0"/>
        <w:spacing w:lineRule="auto" w:line="240" w:before="0" w:after="0"/>
        <w:ind w:left="-1134" w:right="-964" w:hanging="0"/>
        <w:jc w:val="left"/>
        <w:rPr/>
      </w:pPr>
      <w:r>
        <w:rPr>
          <w:rStyle w:val="Jlqj4b"/>
          <w:rFonts w:cs="Calibri"/>
          <w:b w:val="false"/>
          <w:bCs/>
          <w:i w:val="false"/>
          <w:iCs w:val="false"/>
          <w:strike w:val="false"/>
          <w:dstrike w:val="false"/>
          <w:outline w:val="false"/>
          <w:shadow w:val="false"/>
          <w:color w:val="auto"/>
          <w:position w:val="0"/>
          <w:sz w:val="22"/>
          <w:sz w:val="22"/>
          <w:szCs w:val="22"/>
          <w:u w:val="none"/>
          <w:vertAlign w:val="baseline"/>
          <w:lang w:val="el-GR" w:eastAsia="el-GR"/>
        </w:rPr>
        <w:t>Η βάση του κάδου να είναι ανοιχτή ώστε να τοποθετείται πάνω σε επίπεδο αφρατεμένο χώμα και όχι σε μπετόν, πλακάκι κ.λ.π., για να επιτρέπεται ο εμβολιασμός των οργανικών</w:t>
      </w:r>
      <w:r>
        <w:rPr>
          <w:rStyle w:val="Jlqj4b"/>
          <w:rFonts w:cs="Calibri"/>
          <w:b w:val="false"/>
          <w:bCs/>
          <w:i w:val="false"/>
          <w:iCs w:val="false"/>
          <w:strike w:val="false"/>
          <w:dstrike w:val="false"/>
          <w:outline w:val="false"/>
          <w:shadow w:val="false"/>
          <w:color w:val="auto"/>
          <w:position w:val="0"/>
          <w:sz w:val="24"/>
          <w:sz w:val="24"/>
          <w:szCs w:val="24"/>
          <w:u w:val="none"/>
          <w:vertAlign w:val="baseline"/>
          <w:lang w:val="el-GR" w:eastAsia="el-GR"/>
        </w:rPr>
        <w:t xml:space="preserve"> </w:t>
      </w:r>
      <w:r>
        <w:rPr>
          <w:rStyle w:val="Jlqj4b"/>
          <w:rFonts w:cs="Calibri"/>
          <w:b w:val="false"/>
          <w:bCs/>
          <w:i w:val="false"/>
          <w:iCs w:val="false"/>
          <w:strike w:val="false"/>
          <w:dstrike w:val="false"/>
          <w:outline w:val="false"/>
          <w:shadow w:val="false"/>
          <w:color w:val="auto"/>
          <w:position w:val="0"/>
          <w:sz w:val="22"/>
          <w:sz w:val="22"/>
          <w:szCs w:val="22"/>
          <w:u w:val="none"/>
          <w:vertAlign w:val="baseline"/>
          <w:lang w:val="el-GR" w:eastAsia="el-GR"/>
        </w:rPr>
        <w:t>απορριμμάτων από τους μικροοργανισμούς του εδάφους και η άμεση αποστράγγιση των διασταλλαγμάτων.</w:t>
      </w:r>
    </w:p>
    <w:p>
      <w:pPr>
        <w:pStyle w:val="Normal"/>
        <w:widowControl w:val="false"/>
        <w:shd w:val="clear" w:color="auto" w:fill="auto"/>
        <w:suppressAutoHyphens w:val="true"/>
        <w:bidi w:val="0"/>
        <w:spacing w:lineRule="auto" w:line="240" w:before="0" w:after="143"/>
        <w:ind w:left="-1134" w:right="-964" w:hanging="0"/>
        <w:jc w:val="left"/>
        <w:rPr/>
      </w:pPr>
      <w:r>
        <w:rPr>
          <w:rStyle w:val="Jlqj4b"/>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Ο κάδος πρέπει να διαθέτει ορθογώνιο διάτρητο πλέγμα βάσης με ενσωματωμένο (όχι αποσπώμενο) διάτρητο κώνο αερισμού, που να ευνοεί τον κανονικό αερισμό σε όλα τα σημεία της οργανικής μάζας, επιτρέποντας την ανταλλαγή μικροοργανισμών με το έδαφος, καθώς και να εγγυάται την απουσία δυσοσμίας και την αποφυγή εισβολής ανεπιθύμητων ζώων και τρωκτικών στο εσωτερικό του. Το κάτω διάτρητο πλέγμα (βάση) να αποτελεί συνέχεια και να ακολουθεί το σχήμα του σώματος του κάδου, να είναι κατασκευασμένο από το ίδιο υλικό του σώματος, να προσαρμόζεται στον κομποστοποιητή μέσω ενός ειδικού μηχανικού συστήματος σύζευξης και να επιτρέπει να σχηματιστεί ένα συμπαγές σώμα μεταξύ του πλέγματος και του ίδιου του κομποστοποιητή, αποφεύγοντας την εισβολή ανεπιθύμητων ζώων και τρωκτικών, καθώς και οποιαδήποτε μετατόπιση του κάτω πλέγματος. Να είναι ενιαίο, διάτρητο και αποσπώμενο. Να φέρει οπές εξαερισμού καθώς και ενσωματωμένη διάτρητη προέκταση σε σχήμα κώνου, η οποία να είναι εγκατεστημένη στο κέντρο του πλέγματος και ανυψωμένη αρκετά, ώστε να διαχέει τον αέρα στα γύρω από αυτή οργανικά απορρίμματα. </w:t>
      </w:r>
    </w:p>
    <w:p>
      <w:pPr>
        <w:pStyle w:val="Normal"/>
        <w:widowControl w:val="false"/>
        <w:shd w:val="clear" w:color="auto" w:fill="auto"/>
        <w:suppressAutoHyphens w:val="true"/>
        <w:bidi w:val="0"/>
        <w:spacing w:lineRule="auto" w:line="276" w:before="0" w:after="200"/>
        <w:ind w:left="-567" w:right="0" w:hanging="0"/>
        <w:jc w:val="left"/>
        <w:rPr/>
      </w:pPr>
      <w:r>
        <w:rPr>
          <w:rStyle w:val="Jlqj4b"/>
          <w:rFonts w:cs="Calibri"/>
          <w:b/>
          <w:bCs/>
          <w:i w:val="false"/>
          <w:iCs w:val="false"/>
          <w:strike w:val="false"/>
          <w:dstrike w:val="false"/>
          <w:outline w:val="false"/>
          <w:shadow w:val="false"/>
          <w:color w:val="auto"/>
          <w:position w:val="0"/>
          <w:sz w:val="21"/>
          <w:sz w:val="21"/>
          <w:szCs w:val="21"/>
          <w:u w:val="single"/>
          <w:vertAlign w:val="baseline"/>
          <w:lang w:val="el-GR" w:eastAsia="el-GR"/>
        </w:rPr>
        <w:t>ΚΟΜΠΟΣΤΟΠΟΙΗΤΗΣ</w:t>
      </w:r>
    </w:p>
    <w:p>
      <w:pPr>
        <w:pStyle w:val="Normal"/>
        <w:widowControl w:val="false"/>
        <w:shd w:val="clear" w:color="auto" w:fill="auto"/>
        <w:suppressAutoHyphens w:val="true"/>
        <w:bidi w:val="0"/>
        <w:spacing w:lineRule="auto" w:line="240" w:before="0" w:after="200"/>
        <w:ind w:left="-1191" w:right="-907" w:hanging="0"/>
        <w:jc w:val="left"/>
        <w:rPr/>
      </w:pPr>
      <w:r>
        <w:rPr>
          <w:rStyle w:val="Jlqj4b"/>
          <w:rFonts w:eastAsia="Book Antiqua" w:cs="Calibri"/>
          <w:b w:val="false"/>
          <w:bCs/>
          <w:i w:val="false"/>
          <w:iCs w:val="false"/>
          <w:strike w:val="false"/>
          <w:dstrike w:val="false"/>
          <w:outline w:val="false"/>
          <w:shadow w:val="false"/>
          <w:color w:val="auto"/>
          <w:position w:val="0"/>
          <w:sz w:val="22"/>
          <w:sz w:val="22"/>
          <w:szCs w:val="22"/>
          <w:u w:val="none"/>
          <w:vertAlign w:val="baseline"/>
          <w:lang w:val="el-GR" w:eastAsia="el-GR"/>
        </w:rPr>
        <w:t>Κάθε κομποστοποιητής να φέρει ένα πλαστικό εργαλείο ανάδευσης για περαιτέρω αερισμό, που θα συντελεί στην οξυγόνωση και ανάμειξη των οργανικών απορριμμάτων που εισάγονται. Το εργαλείο χειροκίνητης ανάδευσης να διαθέτει κάτω άκρο σε σχήμα βέλους προκειμένου να ευνοείται η εισαγωγή του στην οργανική μάζα και η αποτελεσματική ανάδευση του μίγματος, καθώς και άνω άκρο σε σχήμα ταυ που να αποτελεί χειρολαβή ώστε να ευνοείται ο χειρισμός ανάδευσης κατά τη χρήση. Το εργαλείο χειροκίνητης ανάδευσης να διαθέτει ειδικό γάντζο ενσωματωμένο κατά τη χύτευση, αποκλειόμενων των ιδιοκατασκευών, ο οποίος θα λειτουργεί ως σύστημα στήριξης του καπακιού, διατηρώντας το μερικώς ανοιχτό για τον περαιτέρω αερισμό της οργανικής μάζας.</w:t>
      </w:r>
      <w:r>
        <w:rPr>
          <w:rStyle w:val="Jlqj4b"/>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p>
    <w:p>
      <w:pPr>
        <w:pStyle w:val="Normal"/>
        <w:suppressAutoHyphens w:val="false"/>
        <w:spacing w:lineRule="auto" w:line="240" w:before="0" w:after="0"/>
        <w:ind w:left="0" w:right="0" w:hanging="0"/>
        <w:jc w:val="left"/>
        <w:rPr/>
      </w:pPr>
      <w:r>
        <w:rPr>
          <w:rFonts w:eastAsia="TeXGyrePagella" w:cs="Calibri"/>
          <w:color w:val="auto"/>
          <w:sz w:val="22"/>
          <w:szCs w:val="22"/>
          <w:lang w:val="el-GR" w:eastAsia="en-US"/>
        </w:rPr>
        <w:t>Κάθε κομποστοποιητής να φέρει τον παρακάτω επιμέρους εξοπλισμό:</w:t>
      </w:r>
    </w:p>
    <w:p>
      <w:pPr>
        <w:pStyle w:val="Style27"/>
        <w:widowControl/>
        <w:numPr>
          <w:ilvl w:val="0"/>
          <w:numId w:val="5"/>
        </w:numPr>
        <w:suppressLineNumbers/>
        <w:shd w:val="clear" w:color="auto" w:fill="auto"/>
        <w:suppressAutoHyphens w:val="false"/>
        <w:bidi w:val="0"/>
        <w:spacing w:lineRule="auto" w:line="240" w:before="0" w:after="0"/>
        <w:ind w:left="0" w:right="-964" w:hanging="340"/>
        <w:contextualSpacing/>
        <w:jc w:val="left"/>
        <w:rPr/>
      </w:pPr>
      <w:r>
        <w:rPr>
          <w:rFonts w:eastAsia="TeXGyrePagella" w:cs="Calibri"/>
          <w:b w:val="false"/>
          <w:bCs w:val="false"/>
          <w:color w:val="auto"/>
          <w:sz w:val="22"/>
          <w:szCs w:val="22"/>
          <w:lang w:val="el-GR"/>
        </w:rPr>
        <w:t xml:space="preserve">Πλαστικό εργαλείο ανάδευσης για περαιτέρω αερισμό που θα συντελεί στην οξυγόνωση και ανάμειξη των οργανικών απορριμμάτων που εισάγονται, το οποίο να διαθέτει γάντζο </w:t>
      </w:r>
      <w:r>
        <w:rPr>
          <w:rFonts w:eastAsia="Book Antiqua" w:cs="Calibri"/>
          <w:b w:val="false"/>
          <w:bCs w:val="false"/>
          <w:color w:val="auto"/>
          <w:sz w:val="22"/>
          <w:szCs w:val="22"/>
          <w:lang w:val="el-GR"/>
        </w:rPr>
        <w:t>ενσωματωμένο κατά τη χύτευση</w:t>
      </w:r>
      <w:r>
        <w:rPr>
          <w:rFonts w:eastAsia="TeXGyrePagella" w:cs="Calibri"/>
          <w:b w:val="false"/>
          <w:bCs w:val="false"/>
          <w:color w:val="auto"/>
          <w:sz w:val="22"/>
          <w:szCs w:val="22"/>
          <w:lang w:val="el-GR"/>
        </w:rPr>
        <w:t xml:space="preserve">, που θα λειτουργεί </w:t>
      </w:r>
      <w:r>
        <w:rPr>
          <w:rFonts w:eastAsia="Book Antiqua" w:cs="Calibri"/>
          <w:b w:val="false"/>
          <w:bCs w:val="false"/>
          <w:color w:val="auto"/>
          <w:sz w:val="22"/>
          <w:szCs w:val="22"/>
          <w:lang w:val="el-GR"/>
        </w:rPr>
        <w:t>ως σύστημα στήριξης του καπακιού, διατηρώντας το μερικώς ανοιχτό για τον περαιτέρω αερισμό της οργανικής μάζας</w:t>
      </w:r>
      <w:r>
        <w:rPr>
          <w:rFonts w:eastAsia="TeXGyrePagella" w:cs="Calibri"/>
          <w:b w:val="false"/>
          <w:bCs w:val="false"/>
          <w:color w:val="auto"/>
          <w:sz w:val="22"/>
          <w:szCs w:val="22"/>
          <w:lang w:val="el-GR"/>
        </w:rPr>
        <w:t xml:space="preserve">. </w:t>
      </w:r>
    </w:p>
    <w:p>
      <w:pPr>
        <w:pStyle w:val="Style27"/>
        <w:numPr>
          <w:ilvl w:val="0"/>
          <w:numId w:val="5"/>
        </w:numPr>
        <w:suppressAutoHyphens w:val="false"/>
        <w:spacing w:lineRule="auto" w:line="240" w:before="0" w:after="0"/>
        <w:ind w:left="0" w:right="0" w:hanging="360"/>
        <w:contextualSpacing/>
        <w:jc w:val="left"/>
        <w:rPr/>
      </w:pPr>
      <w:r>
        <w:rPr>
          <w:rFonts w:eastAsia="TeXGyrePagella" w:cs="Calibri"/>
          <w:b w:val="false"/>
          <w:bCs w:val="false"/>
          <w:color w:val="auto"/>
          <w:sz w:val="22"/>
          <w:szCs w:val="22"/>
          <w:lang w:val="el-GR"/>
        </w:rPr>
        <w:t>Διάτρητο πλέγμα βάσης με διάτρητο κώνο αερισμού το οποίο να επιτρέπει τον κανονικό αερισμό σε όλα τα σημεία της οργανικής μάζας και την ανταλλαγή μικροοργανισμών με το έδαφος.</w:t>
      </w:r>
    </w:p>
    <w:p>
      <w:pPr>
        <w:pStyle w:val="Style27"/>
        <w:widowControl w:val="false"/>
        <w:numPr>
          <w:ilvl w:val="0"/>
          <w:numId w:val="5"/>
        </w:numPr>
        <w:suppressLineNumbers/>
        <w:shd w:val="clear" w:color="auto" w:fill="auto"/>
        <w:suppressAutoHyphens w:val="false"/>
        <w:bidi w:val="0"/>
        <w:spacing w:lineRule="auto" w:line="240" w:before="0" w:after="0"/>
        <w:ind w:left="0" w:right="-907" w:hanging="340"/>
        <w:contextualSpacing/>
        <w:jc w:val="left"/>
        <w:rPr/>
      </w:pPr>
      <w:r>
        <w:rPr>
          <w:rStyle w:val="Jlqj4b"/>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Ε</w:t>
      </w:r>
      <w:r>
        <w:rPr>
          <w:rStyle w:val="Jlqj4b"/>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γχειρίδιο χρήσης και λειτουργίας στα Ελληνικά: Ο κομποστοποιητής να παρέχεται πλήρης με εικονογραφημένο εγχειρίδιο ορθής χρήσης, λειτουργίας και συντήρησης στην Ελληνική γλώσσα.</w:t>
      </w:r>
    </w:p>
    <w:p>
      <w:pPr>
        <w:pStyle w:val="Style27"/>
        <w:widowControl w:val="false"/>
        <w:numPr>
          <w:ilvl w:val="0"/>
          <w:numId w:val="0"/>
        </w:numPr>
        <w:shd w:val="clear" w:color="auto" w:fill="auto"/>
        <w:suppressAutoHyphens w:val="false"/>
        <w:bidi w:val="0"/>
        <w:spacing w:lineRule="auto" w:line="240" w:before="0" w:after="0"/>
        <w:ind w:left="360" w:right="0" w:hanging="0"/>
        <w:contextualSpacing/>
        <w:jc w:val="left"/>
        <w:rPr>
          <w:rFonts w:ascii="Calibri" w:hAnsi="Calibri" w:cs="Calibri"/>
          <w:b w:val="false"/>
          <w:b w:val="false"/>
          <w:bCs w:val="false"/>
          <w:i w:val="false"/>
          <w:i w:val="false"/>
          <w:iCs w:val="false"/>
          <w:strike w:val="false"/>
          <w:dstrike w:val="false"/>
          <w:outline w:val="false"/>
          <w:shadow w:val="false"/>
          <w:color w:val="auto"/>
          <w:position w:val="0"/>
          <w:sz w:val="22"/>
          <w:sz w:val="22"/>
          <w:szCs w:val="22"/>
          <w:u w:val="none"/>
          <w:vertAlign w:val="baseline"/>
          <w:lang w:val="el-GR" w:eastAsia="zh-CN"/>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r>
    </w:p>
    <w:p>
      <w:pPr>
        <w:pStyle w:val="Normal"/>
        <w:widowControl w:val="false"/>
        <w:shd w:val="clear" w:color="auto" w:fill="auto"/>
        <w:suppressAutoHyphens w:val="true"/>
        <w:bidi w:val="0"/>
        <w:spacing w:lineRule="auto" w:line="240" w:before="0" w:after="200"/>
        <w:ind w:left="-567" w:right="0" w:hanging="0"/>
        <w:jc w:val="left"/>
        <w:rPr/>
      </w:pPr>
      <w:r>
        <w:rPr>
          <w:rFonts w:cs="Calibri"/>
          <w:b/>
          <w:bCs/>
          <w:i w:val="false"/>
          <w:iCs w:val="false"/>
          <w:strike w:val="false"/>
          <w:dstrike w:val="false"/>
          <w:outline w:val="false"/>
          <w:shadow w:val="false"/>
          <w:color w:val="auto"/>
          <w:position w:val="0"/>
          <w:sz w:val="24"/>
          <w:sz w:val="24"/>
          <w:szCs w:val="24"/>
          <w:u w:val="single"/>
          <w:vertAlign w:val="baseline"/>
          <w:lang w:val="el-GR" w:eastAsia="el-GR"/>
        </w:rPr>
        <w:t>3 ΠΡΌΣΘΕΤΑ ΧΑΡΑΚΤΗΡΙΣΤΙΚΆ</w:t>
      </w:r>
    </w:p>
    <w:p>
      <w:pPr>
        <w:pStyle w:val="Normal"/>
        <w:widowControl w:val="false"/>
        <w:shd w:val="clear" w:color="auto" w:fill="auto"/>
        <w:suppressAutoHyphens w:val="false"/>
        <w:bidi w:val="0"/>
        <w:spacing w:lineRule="auto" w:line="240" w:before="0" w:after="0"/>
        <w:ind w:left="-1134" w:right="-1247" w:hanging="0"/>
        <w:jc w:val="left"/>
        <w:rPr/>
      </w:pPr>
      <w:r>
        <w:rPr>
          <w:rFonts w:cs="Calibri"/>
          <w:color w:val="auto"/>
          <w:sz w:val="22"/>
          <w:szCs w:val="22"/>
          <w:lang w:val="el-GR"/>
        </w:rPr>
        <w:t xml:space="preserve">Ο κάδος </w:t>
      </w:r>
      <w:r>
        <w:rPr>
          <w:rFonts w:cs="Calibri"/>
          <w:bCs/>
          <w:color w:val="auto"/>
          <w:sz w:val="22"/>
          <w:szCs w:val="22"/>
          <w:lang w:val="el-GR"/>
        </w:rPr>
        <w:t xml:space="preserve">οικιακής κομποστοποίησης </w:t>
      </w:r>
      <w:r>
        <w:rPr>
          <w:rFonts w:cs="Calibri"/>
          <w:color w:val="auto"/>
          <w:sz w:val="22"/>
          <w:szCs w:val="22"/>
          <w:lang w:val="el-GR"/>
        </w:rPr>
        <w:t>να είναι</w:t>
      </w:r>
      <w:r>
        <w:rPr>
          <w:rFonts w:cs="Calibri"/>
          <w:bCs/>
          <w:color w:val="auto"/>
          <w:sz w:val="22"/>
          <w:szCs w:val="22"/>
          <w:lang w:val="el-GR"/>
        </w:rPr>
        <w:t xml:space="preserve"> κατασκευασμένος από άριστης ποιότητας ανακυκλωμένο πολυπροπυλένιο, ανακυκλώσιμο 100%, </w:t>
      </w:r>
      <w:r>
        <w:rPr>
          <w:rFonts w:eastAsia="Book Antiqua" w:cs="Calibri"/>
          <w:bCs/>
          <w:color w:val="auto"/>
          <w:sz w:val="22"/>
          <w:szCs w:val="22"/>
          <w:lang w:val="el-GR"/>
        </w:rPr>
        <w:t xml:space="preserve">χυτευμένο με έγχυση </w:t>
      </w:r>
      <w:r>
        <w:rPr>
          <w:rFonts w:cs="Calibri"/>
          <w:color w:val="auto"/>
          <w:sz w:val="22"/>
          <w:szCs w:val="22"/>
          <w:lang w:val="el-GR"/>
        </w:rPr>
        <w:t xml:space="preserve">και χύτευση μονομπλόκ, με λεία εσωτερικά τοιχώματα. </w:t>
      </w:r>
      <w:r>
        <w:rPr>
          <w:rFonts w:cs="Calibri"/>
          <w:bCs/>
          <w:color w:val="auto"/>
          <w:sz w:val="22"/>
          <w:szCs w:val="22"/>
          <w:lang w:val="el-GR"/>
        </w:rPr>
        <w:t xml:space="preserve">Το υλικό κατασκευής του κάδου να διασφαλίζει υψηλή αντοχή στις καταπονήσεις και τις παραμορφώσεις και να έχει εμπλουτισθεί με ειδικά πρόσθετα που θα προφυλάσσουν αποτελεσματικά από απότομες θερμοκρασιακές μεταβολές (μεγάλο ψύχος ή ζέστη), επίδραση της ηλιακής ακτινοβολίας και χημικές επιδράσεις. Προς απόδειξη, να προσκομιστεί το φύλλο ιδιοτήτων της πρώτης ύλης του κάδου στην τεχνική προσφορά, </w:t>
      </w:r>
      <w:r>
        <w:rPr>
          <w:rFonts w:cs="Calibri"/>
          <w:b/>
          <w:bCs/>
          <w:color w:val="auto"/>
          <w:sz w:val="22"/>
          <w:szCs w:val="22"/>
          <w:u w:val="single"/>
          <w:lang w:val="el-GR"/>
        </w:rPr>
        <w:t>επί ποινή αποκλεισμού.</w:t>
      </w:r>
      <w:r>
        <w:rPr>
          <w:rFonts w:cs="Calibri"/>
          <w:bCs/>
          <w:color w:val="auto"/>
          <w:sz w:val="22"/>
          <w:szCs w:val="22"/>
          <w:lang w:val="el-GR"/>
        </w:rPr>
        <w:t xml:space="preserve"> </w:t>
      </w:r>
      <w:r>
        <w:rPr>
          <w:rFonts w:cs="Calibri"/>
          <w:color w:val="auto"/>
          <w:sz w:val="22"/>
          <w:szCs w:val="22"/>
          <w:lang w:val="el-GR"/>
        </w:rPr>
        <w:t>Να υπάρχει δυνατότητα ανακύκλωσης του κάδου στο τέλος της ωφέλιμης ζωής του.</w:t>
      </w:r>
    </w:p>
    <w:p>
      <w:pPr>
        <w:pStyle w:val="Normal"/>
        <w:widowControl w:val="false"/>
        <w:shd w:val="clear" w:color="auto" w:fill="auto"/>
        <w:suppressAutoHyphens w:val="true"/>
        <w:bidi w:val="0"/>
        <w:spacing w:lineRule="auto" w:line="240" w:before="0" w:after="0"/>
        <w:ind w:left="-1134" w:right="-1304"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Οι κάδοι κομποστοποίησης,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σε συμφωνία με την Ευρωπαϊκή οδηγία σχετικά με τις Πράσινες Δημόσιες Συμβάσεις</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και τις</w:t>
      </w:r>
      <w:r>
        <w:rPr>
          <w:rFonts w:cs="Calibri"/>
          <w:b w:val="false"/>
          <w:bCs/>
          <w:i w:val="false"/>
          <w:iCs w:val="false"/>
          <w:strike w:val="false"/>
          <w:dstrike w:val="false"/>
          <w:outline w:val="false"/>
          <w:shadow w:val="false"/>
          <w:color w:val="C9211E"/>
          <w:position w:val="0"/>
          <w:sz w:val="22"/>
          <w:sz w:val="22"/>
          <w:szCs w:val="22"/>
          <w:u w:val="none"/>
          <w:vertAlign w:val="baseline"/>
          <w:lang w:val="el-GR" w:eastAsia="el-GR"/>
        </w:rPr>
        <w:t xml:space="preserve"> </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διατάξεις σχετικά με τα </w:t>
      </w:r>
      <w:r>
        <w:rPr>
          <w:rFonts w:cs="Calibri"/>
          <w:b/>
          <w:bCs/>
          <w:i w:val="false"/>
          <w:iCs w:val="false"/>
          <w:strike w:val="false"/>
          <w:dstrike w:val="false"/>
          <w:outline w:val="false"/>
          <w:shadow w:val="false"/>
          <w:color w:val="auto"/>
          <w:position w:val="0"/>
          <w:sz w:val="22"/>
          <w:sz w:val="22"/>
          <w:szCs w:val="22"/>
          <w:u w:val="none"/>
          <w:vertAlign w:val="baseline"/>
          <w:lang w:val="el-GR" w:eastAsia="el-GR"/>
        </w:rPr>
        <w:t>«Ελάχιστα περιβαλλοντικά κριτήρια για την ανάθεση της υπηρεσίας διαχείρισης αστικών απορριμμάτων»</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πρέπει να είναι πιστοποιημένος από ανεξάρτητο διαπιστευμένο φορέα, με το πιστοποιητικό </w:t>
      </w:r>
      <w:r>
        <w:rPr>
          <w:rFonts w:cs="Calibri"/>
          <w:b/>
          <w:bCs/>
          <w:i w:val="false"/>
          <w:iCs w:val="false"/>
          <w:strike w:val="false"/>
          <w:dstrike w:val="false"/>
          <w:outline w:val="false"/>
          <w:shadow w:val="false"/>
          <w:color w:val="auto"/>
          <w:position w:val="0"/>
          <w:sz w:val="22"/>
          <w:sz w:val="22"/>
          <w:szCs w:val="22"/>
          <w:u w:val="none"/>
          <w:vertAlign w:val="baseline"/>
          <w:lang w:val="el-GR" w:eastAsia="el-GR"/>
        </w:rPr>
        <w:t>"Πλαστικά</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cs="Calibri"/>
          <w:b/>
          <w:bCs/>
          <w:i w:val="false"/>
          <w:iCs w:val="false"/>
          <w:strike w:val="false"/>
          <w:dstrike w:val="false"/>
          <w:outline w:val="false"/>
          <w:shadow w:val="false"/>
          <w:color w:val="auto"/>
          <w:position w:val="0"/>
          <w:sz w:val="22"/>
          <w:sz w:val="22"/>
          <w:szCs w:val="22"/>
          <w:u w:val="none"/>
          <w:vertAlign w:val="baseline"/>
          <w:lang w:val="el-GR" w:eastAsia="el-GR"/>
        </w:rPr>
        <w:t>Δεύτερης Ζωής"</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ώστε να διασφαλίζεται ότι κατασκευάζεται με τη χρήση ανακυκλωμένων πλαστικών υλικών. Να προσκομιστεί το πιστοποιητικό στην τεχνική προσφορά, </w:t>
      </w:r>
      <w:r>
        <w:rPr>
          <w:rFonts w:cs="Calibri"/>
          <w:b/>
          <w:bCs/>
          <w:i w:val="false"/>
          <w:iCs w:val="false"/>
          <w:strike w:val="false"/>
          <w:dstrike w:val="false"/>
          <w:outline w:val="false"/>
          <w:shadow w:val="false"/>
          <w:color w:val="auto"/>
          <w:position w:val="0"/>
          <w:sz w:val="22"/>
          <w:sz w:val="22"/>
          <w:szCs w:val="22"/>
          <w:u w:val="single"/>
          <w:vertAlign w:val="baseline"/>
          <w:lang w:val="el-GR" w:eastAsia="el-GR"/>
        </w:rPr>
        <w:t>επί ποινή αποκλεισμού.</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p>
    <w:p>
      <w:pPr>
        <w:pStyle w:val="Normal"/>
        <w:widowControl w:val="false"/>
        <w:shd w:val="clear" w:color="auto" w:fill="auto"/>
        <w:suppressAutoHyphens w:val="false"/>
        <w:bidi w:val="0"/>
        <w:spacing w:lineRule="auto" w:line="240" w:before="0" w:after="0"/>
        <w:ind w:left="-1134" w:right="-964" w:hanging="0"/>
        <w:jc w:val="left"/>
        <w:rPr/>
      </w:pPr>
      <w:r>
        <w:rPr>
          <w:rFonts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Να φέρει </w:t>
      </w:r>
      <w:r>
        <w:rPr>
          <w:rFonts w:eastAsia="Book Antiqu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σήμανση που να αναφέρει τον κατασκευαστή, τον μήνα, το έτος παραγωγής, τον τύπο του υλικού και τον όγκο του κάδου. Το βάρος του κάδου να μην ξεπερνάει τα </w:t>
      </w:r>
      <w:r>
        <w:rPr>
          <w:rFonts w:eastAsia="Book Antiqua" w:cs="Calibri"/>
          <w:b/>
          <w:bCs/>
          <w:i w:val="false"/>
          <w:iCs w:val="false"/>
          <w:strike w:val="false"/>
          <w:dstrike w:val="false"/>
          <w:outline w:val="false"/>
          <w:shadow w:val="false"/>
          <w:color w:val="auto"/>
          <w:position w:val="0"/>
          <w:sz w:val="22"/>
          <w:sz w:val="22"/>
          <w:szCs w:val="22"/>
          <w:u w:val="none"/>
          <w:vertAlign w:val="baseline"/>
          <w:lang w:val="el-GR" w:eastAsia="el-GR"/>
        </w:rPr>
        <w:t>10 kg</w:t>
      </w:r>
      <w:r>
        <w:rPr>
          <w:rFonts w:eastAsia="Book Antiqua" w:cs="Calibri"/>
          <w:b/>
          <w:bCs/>
          <w:i w:val="false"/>
          <w:iCs w:val="false"/>
          <w:strike w:val="false"/>
          <w:dstrike w:val="false"/>
          <w:outline w:val="false"/>
          <w:shadow w:val="false"/>
          <w:color w:val="auto"/>
          <w:position w:val="0"/>
          <w:sz w:val="22"/>
          <w:sz w:val="22"/>
          <w:szCs w:val="22"/>
          <w:u w:val="none"/>
          <w:vertAlign w:val="baseline"/>
          <w:lang w:val="en-US" w:eastAsia="el-GR"/>
        </w:rPr>
        <w:t>r</w:t>
      </w:r>
      <w:r>
        <w:rPr>
          <w:rFonts w:eastAsia="Book Antiqu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για λόγους εύκολης ανασήκωσης, τοποθέτησης και μεταφοράς.</w:t>
      </w:r>
    </w:p>
    <w:p>
      <w:pPr>
        <w:pStyle w:val="Normal"/>
        <w:widowControl w:val="false"/>
        <w:shd w:val="clear" w:color="auto" w:fill="auto"/>
        <w:suppressAutoHyphens w:val="false"/>
        <w:bidi w:val="0"/>
        <w:spacing w:lineRule="auto" w:line="240" w:before="0" w:after="0"/>
        <w:ind w:left="-1134" w:right="-1247" w:hanging="0"/>
        <w:jc w:val="left"/>
        <w:rPr/>
      </w:pP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Ο κάδος κομποστοποίησης να είναι χρώματος, κατά προτίμηση, πράσινου και να φέρει απαραίτητα το λογότυπο ή τα στοιχεία του Δήμου με μονόχρωμη εκτύπωση μεταξοτυπίας και όχι με αυτοκόλλητη ετικέτα.</w:t>
      </w:r>
    </w:p>
    <w:p>
      <w:pPr>
        <w:pStyle w:val="Normal"/>
        <w:widowControl w:val="false"/>
        <w:shd w:val="clear" w:color="auto" w:fill="auto"/>
        <w:suppressAutoHyphens w:val="false"/>
        <w:bidi w:val="0"/>
        <w:spacing w:lineRule="auto" w:line="240" w:before="0" w:after="0"/>
        <w:ind w:left="0" w:right="0" w:hanging="0"/>
        <w:jc w:val="left"/>
        <w:rPr>
          <w:rFonts w:ascii="Calibri" w:hAnsi="Calibri" w:cs="Calibri"/>
          <w:b w:val="false"/>
          <w:b w:val="false"/>
          <w:bCs w:val="false"/>
          <w:i w:val="false"/>
          <w:i w:val="false"/>
          <w:iCs w:val="false"/>
          <w:strike w:val="false"/>
          <w:dstrike w:val="false"/>
          <w:outline w:val="false"/>
          <w:shadow w:val="false"/>
          <w:color w:val="auto"/>
          <w:position w:val="0"/>
          <w:sz w:val="22"/>
          <w:sz w:val="22"/>
          <w:szCs w:val="22"/>
          <w:u w:val="none"/>
          <w:vertAlign w:val="baseline"/>
          <w:lang w:val="el-GR" w:eastAsia="zh-CN"/>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r>
    </w:p>
    <w:p>
      <w:pPr>
        <w:pStyle w:val="Normal"/>
        <w:widowControl w:val="false"/>
        <w:shd w:val="clear" w:color="auto" w:fill="auto"/>
        <w:suppressAutoHyphens w:val="false"/>
        <w:bidi w:val="0"/>
        <w:spacing w:lineRule="auto" w:line="240" w:before="0" w:after="0"/>
        <w:ind w:left="-567" w:right="0" w:hanging="0"/>
        <w:jc w:val="left"/>
        <w:rPr/>
      </w:pP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n-US" w:eastAsia="en-US"/>
        </w:rPr>
        <w:t>4  ΣΥΜΠΛΗΡΩΜΑΤΙΚΆ</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 xml:space="preserve"> ΣΤΟΙΧΕΙΆ ΤΕΧΝ</w:t>
      </w:r>
      <w:r>
        <w:rPr>
          <w:rFonts w:eastAsia="TeXGyrePagella" w:cs="Calibri"/>
          <w:b/>
          <w:bCs/>
          <w:i w:val="false"/>
          <w:iCs w:val="false"/>
          <w:strike w:val="false"/>
          <w:dstrike w:val="false"/>
          <w:outline w:val="false"/>
          <w:shadow w:val="false"/>
          <w:color w:val="auto"/>
          <w:spacing w:val="4"/>
          <w:position w:val="0"/>
          <w:sz w:val="24"/>
          <w:sz w:val="24"/>
          <w:szCs w:val="22"/>
          <w:u w:val="single"/>
          <w:vertAlign w:val="baseline"/>
          <w:lang w:val="el-GR" w:eastAsia="en-US"/>
        </w:rPr>
        <w:t>Ι</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Κ</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ΗΣ</w:t>
      </w: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l-GR" w:eastAsia="en-US"/>
        </w:rPr>
        <w:t xml:space="preserve">  </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Π</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Ρ</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Ο</w:t>
      </w: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l-GR" w:eastAsia="en-US"/>
        </w:rPr>
        <w:t>Σ</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Φ</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Ο</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Ρ</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ΑΣ</w:t>
      </w:r>
    </w:p>
    <w:p>
      <w:pPr>
        <w:pStyle w:val="Normal"/>
        <w:widowControl w:val="false"/>
        <w:shd w:val="clear" w:color="auto" w:fill="auto"/>
        <w:suppressAutoHyphens w:val="false"/>
        <w:bidi w:val="0"/>
        <w:spacing w:lineRule="auto" w:line="240" w:before="0" w:after="0"/>
        <w:ind w:left="0" w:right="0" w:hanging="0"/>
        <w:jc w:val="center"/>
        <w:rPr/>
      </w:pP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(επί ποινή αποκλεισμού)</w:t>
      </w:r>
    </w:p>
    <w:p>
      <w:pPr>
        <w:pStyle w:val="Normal"/>
        <w:widowControl w:val="false"/>
        <w:shd w:val="clear" w:color="auto" w:fill="auto"/>
        <w:suppressAutoHyphens w:val="false"/>
        <w:bidi w:val="0"/>
        <w:spacing w:lineRule="auto" w:line="240" w:before="0" w:after="0"/>
        <w:ind w:left="0" w:right="0" w:hanging="0"/>
        <w:jc w:val="center"/>
        <w:rPr>
          <w:rFonts w:ascii="Calibri" w:hAnsi="Calibri" w:eastAsia="TeXGyrePagella" w:cs="Calibri"/>
          <w:b/>
          <w:b/>
          <w:bCs/>
          <w:i w:val="false"/>
          <w:i w:val="false"/>
          <w:iCs w:val="false"/>
          <w:strike w:val="false"/>
          <w:dstrike w:val="false"/>
          <w:outline w:val="false"/>
          <w:shadow w:val="false"/>
          <w:color w:val="auto"/>
          <w:position w:val="0"/>
          <w:sz w:val="24"/>
          <w:sz w:val="24"/>
          <w:szCs w:val="22"/>
          <w:u w:val="single"/>
          <w:vertAlign w:val="baseline"/>
          <w:lang w:val="el-GR" w:eastAsia="en-US"/>
        </w:rPr>
      </w:pP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r>
    </w:p>
    <w:p>
      <w:pPr>
        <w:pStyle w:val="Normal"/>
        <w:widowControl w:val="false"/>
        <w:shd w:val="clear" w:color="auto" w:fill="auto"/>
        <w:suppressAutoHyphens w:val="true"/>
        <w:bidi w:val="0"/>
        <w:spacing w:lineRule="auto" w:line="240" w:before="0" w:after="0"/>
        <w:ind w:left="-1134" w:right="-1247" w:hanging="0"/>
        <w:jc w:val="left"/>
        <w:rPr/>
      </w:pPr>
      <w:r>
        <w:rPr>
          <w:rFonts w:cs="Calibri"/>
          <w:b/>
          <w:bCs/>
          <w:i w:val="false"/>
          <w:iCs w:val="false"/>
          <w:strike w:val="false"/>
          <w:dstrike w:val="false"/>
          <w:outline w:val="false"/>
          <w:shadow w:val="false"/>
          <w:color w:val="auto"/>
          <w:position w:val="0"/>
          <w:sz w:val="22"/>
          <w:sz w:val="22"/>
          <w:szCs w:val="22"/>
          <w:u w:val="none"/>
          <w:vertAlign w:val="baseline"/>
          <w:lang w:val="en-US" w:eastAsia="zh-CN"/>
        </w:rPr>
        <w:t>1)</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 Στην τε</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νι</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κ</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ή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ροσφορά θα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πά</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ει </w:t>
      </w:r>
      <w:r>
        <w:rPr>
          <w:rFonts w:cs="Calibri"/>
          <w:b/>
          <w:bCs/>
          <w:i w:val="false"/>
          <w:iCs w:val="false"/>
          <w:strike w:val="false"/>
          <w:dstrike w:val="false"/>
          <w:outline w:val="false"/>
          <w:shadow w:val="false"/>
          <w:color w:val="auto"/>
          <w:spacing w:val="1"/>
          <w:position w:val="0"/>
          <w:sz w:val="22"/>
          <w:sz w:val="22"/>
          <w:szCs w:val="22"/>
          <w:u w:val="single"/>
          <w:vertAlign w:val="baseline"/>
          <w:lang w:val="el-GR" w:eastAsia="zh-CN"/>
        </w:rPr>
        <w:t>Υ</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π</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ε</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ύ</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θ</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υ</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 xml:space="preserve">νη </w:t>
      </w:r>
      <w:r>
        <w:rPr>
          <w:rFonts w:cs="Calibri"/>
          <w:b/>
          <w:bCs/>
          <w:i w:val="false"/>
          <w:iCs w:val="false"/>
          <w:strike w:val="false"/>
          <w:dstrike w:val="false"/>
          <w:outline w:val="false"/>
          <w:shadow w:val="false"/>
          <w:color w:val="auto"/>
          <w:position w:val="0"/>
          <w:sz w:val="22"/>
          <w:sz w:val="22"/>
          <w:szCs w:val="22"/>
          <w:u w:val="single"/>
          <w:vertAlign w:val="baseline"/>
          <w:lang w:val="el-GR" w:eastAsia="zh-CN"/>
        </w:rPr>
        <w:t>Δ</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ή</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λ</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ωση</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για την</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ροσφερό</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μ</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ενη εγγ</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ύ</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ηση</w:t>
      </w:r>
      <w:r>
        <w:rPr>
          <w:rFonts w:cs="Calibri"/>
          <w:b w:val="false"/>
          <w:bCs/>
          <w:i w:val="false"/>
          <w:iCs w:val="false"/>
          <w:strike w:val="false"/>
          <w:dstrike w:val="false"/>
          <w:outline w:val="false"/>
          <w:shadow w:val="false"/>
          <w:color w:val="auto"/>
          <w:spacing w:val="30"/>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καλ</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ής</w:t>
      </w:r>
      <w:r>
        <w:rPr>
          <w:rFonts w:cs="Calibri"/>
          <w:b w:val="false"/>
          <w:bCs/>
          <w:i w:val="false"/>
          <w:iCs w:val="false"/>
          <w:strike w:val="false"/>
          <w:dstrike w:val="false"/>
          <w:outline w:val="false"/>
          <w:shadow w:val="false"/>
          <w:color w:val="auto"/>
          <w:spacing w:val="32"/>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λ</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ειτο</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ργί</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α</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 xml:space="preserve">ς, </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το</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λάχ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ιστον,</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zh-CN"/>
        </w:rPr>
        <w:t xml:space="preserve"> ενός </w:t>
      </w:r>
      <w:r>
        <w:rPr>
          <w:rFonts w:cs="Calibri"/>
          <w:b/>
          <w:bCs/>
          <w:i w:val="false"/>
          <w:iCs w:val="false"/>
          <w:strike w:val="false"/>
          <w:dstrike w:val="false"/>
          <w:outline w:val="false"/>
          <w:shadow w:val="false"/>
          <w:color w:val="auto"/>
          <w:position w:val="0"/>
          <w:sz w:val="22"/>
          <w:sz w:val="22"/>
          <w:szCs w:val="22"/>
          <w:u w:val="none"/>
          <w:vertAlign w:val="baseline"/>
          <w:lang w:val="el-GR" w:eastAsia="zh-CN"/>
        </w:rPr>
        <w:t>(1)</w:t>
      </w:r>
      <w:r>
        <w:rPr>
          <w:rFonts w:cs="Calibri"/>
          <w:b w:val="false"/>
          <w:bCs/>
          <w:i w:val="false"/>
          <w:iCs w:val="false"/>
          <w:strike w:val="false"/>
          <w:dstrike w:val="false"/>
          <w:outline w:val="false"/>
          <w:shadow w:val="false"/>
          <w:color w:val="auto"/>
          <w:position w:val="0"/>
          <w:sz w:val="22"/>
          <w:sz w:val="22"/>
          <w:szCs w:val="22"/>
          <w:u w:val="none"/>
          <w:vertAlign w:val="baseline"/>
          <w:lang w:val="el-GR" w:eastAsia="zh-CN"/>
        </w:rPr>
        <w:t xml:space="preserve"> έτους.</w:t>
      </w:r>
    </w:p>
    <w:p>
      <w:pPr>
        <w:pStyle w:val="Normal"/>
        <w:widowControl w:val="false"/>
        <w:shd w:val="clear" w:color="auto" w:fill="auto"/>
        <w:suppressAutoHyphens w:val="true"/>
        <w:bidi w:val="0"/>
        <w:spacing w:lineRule="auto" w:line="240" w:before="0" w:after="0"/>
        <w:ind w:left="-1134" w:right="-1247"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n-US"/>
        </w:rPr>
        <w:t>2)</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n-US"/>
        </w:rPr>
        <w:t xml:space="preserve"> Οι οικονομικοί φορείς είναι υποχρεωμένοι μαζί με την τεχνική τους προσφορά να υποβάλουν τεχνικά φυλλάδια ή έντυπα με ειδικό τεχνικό περιεχόμενο των προσφερόμενων κάδων στην Ελληνική ή την Αγγλική γλώσσα, όπου θα φαίνονται οι βασικές ιδιότητες των κάδων (χωρητικότητα, διαστάσεις, πρώτη ύλη, σήμανση, χρώμα κάδου κ.τ.λ.).</w:t>
      </w:r>
    </w:p>
    <w:p>
      <w:pPr>
        <w:pStyle w:val="Normal"/>
        <w:widowControl w:val="false"/>
        <w:shd w:val="clear" w:color="auto" w:fill="auto"/>
        <w:suppressAutoHyphens w:val="true"/>
        <w:bidi w:val="0"/>
        <w:spacing w:lineRule="auto" w:line="240" w:before="0" w:after="0"/>
        <w:ind w:left="-1134" w:right="-1247"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n-US"/>
        </w:rPr>
        <w:t>3)</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n-US"/>
        </w:rPr>
        <w:t xml:space="preserve"> Προκειμένου να διαπιστωθούν και να αξιολογηθούν πληρέστερα όλα τα λειτουργικά και τεχνικά στοιχεία των κάδων οικιακής κομποστοποίησης κήπου 310 Lt, καθώς και η συμμόρφωσή τους προς τις τεχνικές προδιαγραφές, θα πρέπει οι διαγωνιζόμενοι να προσκομίσουν δείγμα των προαναφερόμενων ειδών με τον επιμέρους εξοπλισμό (όχι απαραίτητα με το ίδιο περιεχόμενο για τις εκτυπώσεις, αλλά θα φαίνεται εμφανώς ο τρόπος αποτύπωσης των στοιχείων σύμφωνα με τις απαιτήσεις της μελέτης) στο </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Αμαξοστάσιο του Δήμου Μοσχάτου-Ταύρου (Πρέσπας και Ανδριανοπούλου), </w:t>
      </w: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l-GR"/>
        </w:rPr>
        <w:t>τρεις (3) τουλάχιστον ημέρες</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πριν την λήξη της ημερομηνία υποβολής των προσφορών στο διαγωνισμό με απόδειξη παράδοσης – παραλαβής. Η απόδειξη αυτή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θα κατατεθεί</w:t>
      </w:r>
      <w:r>
        <w:rPr>
          <w:rFonts w:eastAsia="TeXGyrePagella" w:cs="Calibri"/>
          <w:b/>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στον φάκελο της τεχνικής προσφοράς του διαγωνιζόμενου.</w:t>
      </w:r>
    </w:p>
    <w:p>
      <w:pPr>
        <w:pStyle w:val="Normal"/>
        <w:widowControl w:val="false"/>
        <w:shd w:val="clear" w:color="auto" w:fill="auto"/>
        <w:suppressAutoHyphens w:val="true"/>
        <w:bidi w:val="0"/>
        <w:spacing w:lineRule="auto" w:line="240" w:before="0" w:after="0"/>
        <w:ind w:left="-1134" w:right="-1247"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l-GR"/>
        </w:rPr>
        <w:t xml:space="preserve">4) </w:t>
      </w:r>
      <w:r>
        <w:rPr>
          <w:rFonts w:eastAsia="TeXGyrePagella" w:cs="Calibri"/>
          <w:b/>
          <w:bCs/>
          <w:i w:val="false"/>
          <w:iCs w:val="false"/>
          <w:strike w:val="false"/>
          <w:dstrike w:val="false"/>
          <w:outline w:val="false"/>
          <w:shadow w:val="false"/>
          <w:color w:val="auto"/>
          <w:position w:val="0"/>
          <w:sz w:val="22"/>
          <w:sz w:val="22"/>
          <w:szCs w:val="22"/>
          <w:u w:val="single"/>
          <w:vertAlign w:val="baseline"/>
          <w:lang w:val="el-GR" w:eastAsia="el-GR"/>
        </w:rPr>
        <w:t>Υ</w:t>
      </w:r>
      <w:r>
        <w:rPr>
          <w:rFonts w:eastAsia="TeXGyrePagella" w:cs="Calibri"/>
          <w:b/>
          <w:bCs/>
          <w:i w:val="false"/>
          <w:iCs w:val="false"/>
          <w:strike w:val="false"/>
          <w:dstrike w:val="false"/>
          <w:outline w:val="false"/>
          <w:shadow w:val="false"/>
          <w:color w:val="auto"/>
          <w:position w:val="0"/>
          <w:sz w:val="22"/>
          <w:sz w:val="22"/>
          <w:szCs w:val="22"/>
          <w:u w:val="single"/>
          <w:vertAlign w:val="baseline"/>
          <w:lang w:val="el-GR" w:eastAsia="zh-CN"/>
        </w:rPr>
        <w:t>πεύθυνη Δήλωση</w:t>
      </w:r>
      <w:r>
        <w:rPr>
          <w:rFonts w:eastAsia="TeXGyrePagella" w:cs="Calibri"/>
          <w:b w:val="false"/>
          <w:bCs w:val="false"/>
          <w:i w:val="false"/>
          <w:iCs w:val="false"/>
          <w:strike w:val="false"/>
          <w:dstrike w:val="false"/>
          <w:outline w:val="false"/>
          <w:shadow w:val="false"/>
          <w:color w:val="auto"/>
          <w:position w:val="0"/>
          <w:sz w:val="22"/>
          <w:sz w:val="22"/>
          <w:szCs w:val="22"/>
          <w:u w:val="single"/>
          <w:vertAlign w:val="baseline"/>
          <w:lang w:val="el-GR" w:eastAsia="zh-CN"/>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στην οποία θα δηλώνουν ότι έχουν λάβει γνώση όλων των όρων και των προϋποθέσεων της παρούσης Μελέτης και είναι απόλυτα σύμφωνοι με αυτούς.</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p>
    <w:p>
      <w:pPr>
        <w:pStyle w:val="Normal"/>
        <w:widowControl w:val="false"/>
        <w:shd w:val="clear" w:color="auto" w:fill="auto"/>
        <w:suppressAutoHyphens w:val="false"/>
        <w:bidi w:val="0"/>
        <w:spacing w:lineRule="auto" w:line="240" w:before="0" w:after="0"/>
        <w:ind w:left="0" w:right="-1020" w:hanging="0"/>
        <w:jc w:val="left"/>
        <w:rPr>
          <w:rFonts w:ascii="Calibri" w:hAnsi="Calibri" w:cs="Calibri"/>
          <w:b w:val="false"/>
          <w:b w:val="false"/>
          <w:bCs w:val="false"/>
          <w:i w:val="false"/>
          <w:i w:val="false"/>
          <w:iCs w:val="false"/>
          <w:strike w:val="false"/>
          <w:dstrike w:val="false"/>
          <w:outline w:val="false"/>
          <w:shadow w:val="false"/>
          <w:color w:val="C9211E"/>
          <w:position w:val="0"/>
          <w:sz w:val="22"/>
          <w:sz w:val="22"/>
          <w:szCs w:val="22"/>
          <w:u w:val="none"/>
          <w:vertAlign w:val="baseline"/>
          <w:lang w:val="en-US" w:eastAsia="zh-CN"/>
        </w:rPr>
      </w:pPr>
      <w:r>
        <w:rPr>
          <w:rFonts w:cs="Calibri"/>
          <w:b w:val="false"/>
          <w:bCs w:val="false"/>
          <w:i w:val="false"/>
          <w:iCs w:val="false"/>
          <w:strike w:val="false"/>
          <w:dstrike w:val="false"/>
          <w:outline w:val="false"/>
          <w:shadow w:val="false"/>
          <w:color w:val="C9211E"/>
          <w:position w:val="0"/>
          <w:sz w:val="22"/>
          <w:sz w:val="22"/>
          <w:szCs w:val="22"/>
          <w:u w:val="none"/>
          <w:vertAlign w:val="baseline"/>
          <w:lang w:val="en-US" w:eastAsia="zh-CN"/>
        </w:rPr>
      </w:r>
    </w:p>
    <w:p>
      <w:pPr>
        <w:pStyle w:val="Normal"/>
        <w:spacing w:before="0" w:after="120"/>
        <w:ind w:left="360" w:right="0" w:hanging="0"/>
        <w:jc w:val="center"/>
        <w:rPr/>
      </w:pPr>
      <w:r>
        <w:rPr>
          <w:bCs/>
          <w:i w:val="false"/>
          <w:iCs w:val="false"/>
          <w:color w:val="auto"/>
          <w:sz w:val="28"/>
          <w:szCs w:val="28"/>
          <w:u w:val="single"/>
          <w:lang w:eastAsia="zh-CN"/>
        </w:rPr>
        <w:t>ΤΜΉΜΑ Ε΄</w:t>
      </w:r>
    </w:p>
    <w:p>
      <w:pPr>
        <w:pStyle w:val="Normal"/>
        <w:spacing w:before="0" w:after="120"/>
        <w:ind w:left="360" w:right="0" w:hanging="0"/>
        <w:jc w:val="center"/>
        <w:rPr/>
      </w:pPr>
      <w:r>
        <w:rPr>
          <w:rFonts w:cs="Calibri"/>
          <w:b/>
          <w:bCs/>
          <w:i w:val="false"/>
          <w:iCs w:val="false"/>
          <w:strike w:val="false"/>
          <w:dstrike w:val="false"/>
          <w:outline w:val="false"/>
          <w:shadow w:val="false"/>
          <w:color w:val="auto"/>
          <w:position w:val="0"/>
          <w:sz w:val="21"/>
          <w:sz w:val="21"/>
          <w:szCs w:val="21"/>
          <w:u w:val="single"/>
          <w:vertAlign w:val="baseline"/>
          <w:lang w:val="en-US" w:eastAsia="zh-CN"/>
        </w:rPr>
        <w:t>Επιδαπέδιοι κάδοι απορριμμάτων.</w:t>
      </w:r>
    </w:p>
    <w:p>
      <w:pPr>
        <w:pStyle w:val="Normal"/>
        <w:widowControl w:val="false"/>
        <w:shd w:val="clear" w:color="auto" w:fill="auto"/>
        <w:suppressAutoHyphens w:val="true"/>
        <w:bidi w:val="0"/>
        <w:spacing w:lineRule="auto" w:line="276" w:before="0" w:after="200"/>
        <w:ind w:left="-510" w:right="0" w:hanging="0"/>
        <w:jc w:val="left"/>
        <w:rPr/>
      </w:pPr>
      <w:r>
        <w:rPr>
          <w:rFonts w:cs="Calibri"/>
          <w:b/>
          <w:bCs/>
          <w:i w:val="false"/>
          <w:iCs w:val="false"/>
          <w:strike w:val="false"/>
          <w:dstrike w:val="false"/>
          <w:outline w:val="false"/>
          <w:shadow w:val="false"/>
          <w:color w:val="auto"/>
          <w:position w:val="0"/>
          <w:sz w:val="24"/>
          <w:sz w:val="24"/>
          <w:szCs w:val="24"/>
          <w:u w:val="single"/>
          <w:vertAlign w:val="baseline"/>
          <w:lang w:eastAsia="zh-CN"/>
        </w:rPr>
        <w:t>1. ΓΕΝΙΚΆ</w:t>
      </w:r>
    </w:p>
    <w:p>
      <w:pPr>
        <w:pStyle w:val="Normal"/>
        <w:widowControl w:val="false"/>
        <w:shd w:val="clear" w:color="auto" w:fill="auto"/>
        <w:suppressAutoHyphens w:val="true"/>
        <w:bidi w:val="0"/>
        <w:spacing w:lineRule="auto" w:line="240" w:before="0" w:after="0"/>
        <w:ind w:left="-1134" w:right="-964"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Οι επιδαπέδιοι κάδοι να είναι ιδανικοί για εξωτερικούς χώρους. Να είναι κατάλληλοι για την ασφαλή και υγιεινή απόθεση ελαφρών απορριμμάτων των διερχομένων πεζών. Να είναι εύχρηστοι και λειτουργικοί. Να μην καταστρέφονται εύκολα και να συμβάλουν στην αισθητική αναβάθμιση του περιβάλλοντος. Να είναι φυσιολογικά αβλαβείς και ανθεκτικοί στη διάβρωση. </w:t>
      </w:r>
    </w:p>
    <w:p>
      <w:pPr>
        <w:pStyle w:val="Normal"/>
        <w:widowControl w:val="false"/>
        <w:shd w:val="clear" w:color="auto" w:fill="auto"/>
        <w:suppressAutoHyphens w:val="true"/>
        <w:bidi w:val="0"/>
        <w:spacing w:lineRule="auto" w:line="240" w:before="114" w:after="20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Οι αριθμητικές τιμές στα ειδικά χαρακτηριστικά των κάδων είναι ενδεικτικές. Για όλες αυτές γίνεται δεκτή απόκλιση της τάξεως του </w:t>
      </w:r>
      <w:r>
        <w:rPr>
          <w:rFonts w:cs="Calibri"/>
          <w:b w:val="false"/>
          <w:bCs w:val="false"/>
          <w:i w:val="false"/>
          <w:iCs w:val="false"/>
          <w:strike w:val="false"/>
          <w:dstrike w:val="false"/>
          <w:outline w:val="false"/>
          <w:shadow w:val="false"/>
          <w:color w:val="auto"/>
          <w:position w:val="0"/>
          <w:sz w:val="22"/>
          <w:sz w:val="22"/>
          <w:szCs w:val="22"/>
          <w:u w:val="single"/>
          <w:vertAlign w:val="baseline"/>
          <w:lang w:val="el-GR" w:eastAsia="zh-CN"/>
        </w:rPr>
        <w:t>+</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5%, εκτός αν σε αυτές αναφέρεται ο λεκτικός όρος ¨τουλάχιστον¨, ο οποίος θεωρείται ουσιώδης και απαράβατος.</w:t>
      </w:r>
    </w:p>
    <w:p>
      <w:pPr>
        <w:pStyle w:val="Normal"/>
        <w:widowControl w:val="false"/>
        <w:shd w:val="clear" w:color="auto" w:fill="auto"/>
        <w:suppressAutoHyphens w:val="true"/>
        <w:bidi w:val="0"/>
        <w:spacing w:lineRule="auto" w:line="276" w:before="0" w:after="200"/>
        <w:ind w:left="-567" w:right="0" w:hanging="0"/>
        <w:jc w:val="left"/>
        <w:rPr/>
      </w:pPr>
      <w:r>
        <w:rPr>
          <w:rFonts w:cs="Calibri"/>
          <w:b/>
          <w:bCs/>
          <w:i w:val="false"/>
          <w:iCs w:val="false"/>
          <w:strike w:val="false"/>
          <w:dstrike w:val="false"/>
          <w:outline w:val="false"/>
          <w:shadow w:val="false"/>
          <w:color w:val="auto"/>
          <w:position w:val="0"/>
          <w:sz w:val="24"/>
          <w:sz w:val="24"/>
          <w:szCs w:val="24"/>
          <w:u w:val="single"/>
          <w:vertAlign w:val="baseline"/>
          <w:lang w:val="el-GR" w:eastAsia="zh-CN"/>
        </w:rPr>
        <w:t>2. ΕΙΔΙΚΆ</w:t>
      </w:r>
    </w:p>
    <w:p>
      <w:pPr>
        <w:pStyle w:val="Normal"/>
        <w:widowControl w:val="false"/>
        <w:shd w:val="clear" w:color="auto" w:fill="auto"/>
        <w:suppressAutoHyphens w:val="true"/>
        <w:bidi w:val="0"/>
        <w:spacing w:lineRule="auto" w:line="240" w:before="0" w:after="0"/>
        <w:ind w:left="-1134" w:right="-1247"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Ο σκελετός του κάδου να αποτελείται από γαλβανισμένη λαμαρίνα πάχους 5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mm..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Περιμετρικά του μεταλλικού σκελετού να φέρει επένδυση από ξύλινους δοκούς διαστάσεων 4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cm.</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Χ 2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cm.,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οι οποίοι να συγκρατούνται με δύο ελάσματα (τσέρκια) πάχους 0,8</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 mm.</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και πλάτους 3</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 cm.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τοποθετημένα περιμετρικά στο άνω και κάτω μέρος του κάδου, έτσι ώστε να αποφεύγεται η απομάκρυνση των ξύλινων δοκών από το κυρίως σώμα. Οι ξύλινοι δοκοί να στερεώνονται στο μεταλλικό σκελετό με τις αντίστοιχες βίδες διαστάσεων 2,5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cm. X 30 mm.</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w:t>
      </w:r>
    </w:p>
    <w:p>
      <w:pPr>
        <w:pStyle w:val="Normal"/>
        <w:widowControl w:val="false"/>
        <w:shd w:val="clear" w:color="auto" w:fill="auto"/>
        <w:suppressAutoHyphens w:val="true"/>
        <w:bidi w:val="0"/>
        <w:spacing w:lineRule="auto" w:line="240" w:before="0" w:after="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Ο κάδος στο άνω μέρος να φέρει μεταλλικό στόμιο (οπή) με διάμετρο τουλάχιστον 26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cm.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και να συγκρατείται στο κυρίως σώμα από μεντεσέ με σκοπό τη διευκόλυνση, κατά το άνοιγμα, της απομάκρυνσης και επανατοποθέτησης της σακούλας, η οποία να συγκρατείται από ειδικό μεταλλικό έλασμα. Επιπλέον, να υπάρχει αλυσίδα που να αποτρέπει το βανδαλισμό του στομίου.</w:t>
      </w:r>
    </w:p>
    <w:p>
      <w:pPr>
        <w:pStyle w:val="Normal"/>
        <w:widowControl w:val="false"/>
        <w:shd w:val="clear" w:color="auto" w:fill="auto"/>
        <w:suppressAutoHyphens w:val="true"/>
        <w:bidi w:val="0"/>
        <w:spacing w:lineRule="auto" w:line="240" w:before="0" w:after="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Οι κάδοι να στερεώνονται στο έδαφος με στριφώνια διαστάσεων Μ8 75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mm..</w:t>
      </w:r>
    </w:p>
    <w:p>
      <w:pPr>
        <w:pStyle w:val="Normal"/>
        <w:widowControl w:val="false"/>
        <w:shd w:val="clear" w:color="auto" w:fill="auto"/>
        <w:suppressAutoHyphens w:val="true"/>
        <w:bidi w:val="0"/>
        <w:spacing w:lineRule="auto" w:line="240" w:before="0" w:after="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Όλα τα μεταλλικά μέρη του κάδου να είναι βαμμένα με ηλεκτροστατική βαφή πούδρας, πάχους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100</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mm..</w:t>
      </w:r>
    </w:p>
    <w:p>
      <w:pPr>
        <w:pStyle w:val="Normal"/>
        <w:widowControl w:val="false"/>
        <w:shd w:val="clear" w:color="auto" w:fill="auto"/>
        <w:suppressAutoHyphens w:val="true"/>
        <w:bidi w:val="0"/>
        <w:spacing w:lineRule="auto" w:line="240" w:before="0" w:after="200"/>
        <w:ind w:left="-1134" w:right="-1191" w:hanging="0"/>
        <w:jc w:val="left"/>
        <w:rPr/>
      </w:pP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Η διάμετρος του κάδου να είναι 47</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 cm.,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με ύψος 75</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 xml:space="preserve"> cm. </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και συνολική χωρητικότητα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6</w:t>
      </w:r>
      <w:r>
        <w:rPr>
          <w:rFonts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5 </w:t>
      </w:r>
      <w:r>
        <w:rPr>
          <w:rFonts w:cs="Calibri"/>
          <w:b w:val="false"/>
          <w:bCs w:val="false"/>
          <w:i w:val="false"/>
          <w:iCs w:val="false"/>
          <w:strike w:val="false"/>
          <w:dstrike w:val="false"/>
          <w:outline w:val="false"/>
          <w:shadow w:val="false"/>
          <w:color w:val="auto"/>
          <w:position w:val="0"/>
          <w:sz w:val="22"/>
          <w:sz w:val="22"/>
          <w:szCs w:val="22"/>
          <w:u w:val="none"/>
          <w:vertAlign w:val="baseline"/>
          <w:lang w:val="en-US" w:eastAsia="zh-CN"/>
        </w:rPr>
        <w:t>lt..</w:t>
      </w:r>
    </w:p>
    <w:p>
      <w:pPr>
        <w:pStyle w:val="Normal"/>
        <w:widowControl w:val="false"/>
        <w:shd w:val="clear" w:color="auto" w:fill="auto"/>
        <w:suppressAutoHyphens w:val="false"/>
        <w:bidi w:val="0"/>
        <w:spacing w:lineRule="auto" w:line="240" w:before="0" w:after="0"/>
        <w:ind w:left="-567" w:right="0" w:hanging="0"/>
        <w:jc w:val="left"/>
        <w:rPr/>
      </w:pP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l-GR" w:eastAsia="en-US"/>
        </w:rPr>
        <w:t>3</w:t>
      </w: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n-US" w:eastAsia="en-US"/>
        </w:rPr>
        <w:t xml:space="preserve">  ΣΥΜΠΛΗΡΩΜΑΤΙΚΆ</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 xml:space="preserve">  ΣΤΟΙΧΕΙΆ ΤΕΧΝ</w:t>
      </w:r>
      <w:r>
        <w:rPr>
          <w:rFonts w:eastAsia="TeXGyrePagella" w:cs="Calibri"/>
          <w:b/>
          <w:bCs/>
          <w:i w:val="false"/>
          <w:iCs w:val="false"/>
          <w:strike w:val="false"/>
          <w:dstrike w:val="false"/>
          <w:outline w:val="false"/>
          <w:shadow w:val="false"/>
          <w:color w:val="auto"/>
          <w:spacing w:val="4"/>
          <w:position w:val="0"/>
          <w:sz w:val="24"/>
          <w:sz w:val="24"/>
          <w:szCs w:val="22"/>
          <w:u w:val="single"/>
          <w:vertAlign w:val="baseline"/>
          <w:lang w:val="el-GR" w:eastAsia="en-US"/>
        </w:rPr>
        <w:t>Ι</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Κ</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ΗΣ</w:t>
      </w: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l-GR" w:eastAsia="en-US"/>
        </w:rPr>
        <w:t xml:space="preserve">  </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Π</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Ρ</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Ο</w:t>
      </w:r>
      <w:r>
        <w:rPr>
          <w:rFonts w:eastAsia="TeXGyrePagella" w:cs="Calibri"/>
          <w:b/>
          <w:bCs/>
          <w:i w:val="false"/>
          <w:iCs w:val="false"/>
          <w:strike w:val="false"/>
          <w:dstrike w:val="false"/>
          <w:outline w:val="false"/>
          <w:shadow w:val="false"/>
          <w:color w:val="auto"/>
          <w:spacing w:val="-1"/>
          <w:position w:val="0"/>
          <w:sz w:val="24"/>
          <w:sz w:val="24"/>
          <w:szCs w:val="22"/>
          <w:u w:val="single"/>
          <w:vertAlign w:val="baseline"/>
          <w:lang w:val="el-GR" w:eastAsia="en-US"/>
        </w:rPr>
        <w:t>Σ</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Φ</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Ο</w:t>
      </w:r>
      <w:r>
        <w:rPr>
          <w:rFonts w:eastAsia="TeXGyrePagella" w:cs="Calibri"/>
          <w:b/>
          <w:bCs/>
          <w:i w:val="false"/>
          <w:iCs w:val="false"/>
          <w:strike w:val="false"/>
          <w:dstrike w:val="false"/>
          <w:outline w:val="false"/>
          <w:shadow w:val="false"/>
          <w:color w:val="auto"/>
          <w:spacing w:val="-2"/>
          <w:position w:val="0"/>
          <w:sz w:val="24"/>
          <w:sz w:val="24"/>
          <w:szCs w:val="22"/>
          <w:u w:val="single"/>
          <w:vertAlign w:val="baseline"/>
          <w:lang w:val="el-GR" w:eastAsia="en-US"/>
        </w:rPr>
        <w:t>Ρ</w:t>
      </w: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ΑΣ</w:t>
      </w:r>
    </w:p>
    <w:p>
      <w:pPr>
        <w:pStyle w:val="Normal"/>
        <w:widowControl w:val="false"/>
        <w:shd w:val="clear" w:color="auto" w:fill="auto"/>
        <w:suppressAutoHyphens w:val="false"/>
        <w:bidi w:val="0"/>
        <w:spacing w:lineRule="auto" w:line="240" w:before="0" w:after="0"/>
        <w:ind w:left="-567" w:right="0" w:hanging="0"/>
        <w:jc w:val="left"/>
        <w:rPr>
          <w:color w:val="auto"/>
        </w:rPr>
      </w:pPr>
      <w:r>
        <w:rPr>
          <w:color w:val="auto"/>
        </w:rPr>
      </w:r>
    </w:p>
    <w:p>
      <w:pPr>
        <w:pStyle w:val="Normal"/>
        <w:widowControl w:val="false"/>
        <w:shd w:val="clear" w:color="auto" w:fill="auto"/>
        <w:suppressAutoHyphens w:val="false"/>
        <w:bidi w:val="0"/>
        <w:spacing w:lineRule="auto" w:line="240" w:before="0" w:after="0"/>
        <w:ind w:left="0" w:right="0" w:hanging="0"/>
        <w:jc w:val="center"/>
        <w:rPr/>
      </w:pPr>
      <w:r>
        <w:rPr>
          <w:rFonts w:eastAsia="TeXGyrePagella" w:cs="Calibri"/>
          <w:b/>
          <w:bCs/>
          <w:i w:val="false"/>
          <w:iCs w:val="false"/>
          <w:strike w:val="false"/>
          <w:dstrike w:val="false"/>
          <w:outline w:val="false"/>
          <w:shadow w:val="false"/>
          <w:color w:val="auto"/>
          <w:position w:val="0"/>
          <w:sz w:val="24"/>
          <w:sz w:val="24"/>
          <w:szCs w:val="22"/>
          <w:u w:val="single"/>
          <w:vertAlign w:val="baseline"/>
          <w:lang w:val="el-GR" w:eastAsia="en-US"/>
        </w:rPr>
        <w:t>(επί ποινή αποκλεισμού)</w:t>
      </w:r>
    </w:p>
    <w:p>
      <w:pPr>
        <w:pStyle w:val="Normal"/>
        <w:widowControl w:val="false"/>
        <w:shd w:val="clear" w:color="auto" w:fill="auto"/>
        <w:suppressAutoHyphens w:val="false"/>
        <w:bidi w:val="0"/>
        <w:spacing w:lineRule="auto" w:line="240" w:before="0" w:after="0"/>
        <w:ind w:left="0" w:right="0" w:hanging="0"/>
        <w:jc w:val="center"/>
        <w:rPr>
          <w:rFonts w:ascii="Calibri" w:hAnsi="Calibri" w:eastAsia="TeXGyrePagella" w:cs="Calibri"/>
          <w:b/>
          <w:b/>
          <w:bCs/>
          <w:i w:val="false"/>
          <w:i w:val="false"/>
          <w:iCs w:val="false"/>
          <w:strike w:val="false"/>
          <w:dstrike w:val="false"/>
          <w:outline w:val="false"/>
          <w:shadow w:val="false"/>
          <w:color w:val="C9211E"/>
          <w:position w:val="0"/>
          <w:sz w:val="24"/>
          <w:sz w:val="24"/>
          <w:szCs w:val="22"/>
          <w:u w:val="single"/>
          <w:vertAlign w:val="baseline"/>
          <w:lang w:val="el-GR" w:eastAsia="en-US"/>
        </w:rPr>
      </w:pPr>
      <w:r>
        <w:rPr>
          <w:rFonts w:eastAsia="TeXGyrePagella" w:cs="Calibri"/>
          <w:b/>
          <w:bCs/>
          <w:i w:val="false"/>
          <w:iCs w:val="false"/>
          <w:strike w:val="false"/>
          <w:dstrike w:val="false"/>
          <w:outline w:val="false"/>
          <w:shadow w:val="false"/>
          <w:color w:val="C9211E"/>
          <w:position w:val="0"/>
          <w:sz w:val="24"/>
          <w:sz w:val="24"/>
          <w:szCs w:val="22"/>
          <w:u w:val="single"/>
          <w:vertAlign w:val="baseline"/>
          <w:lang w:val="el-GR" w:eastAsia="en-US"/>
        </w:rPr>
      </w:r>
    </w:p>
    <w:p>
      <w:pPr>
        <w:pStyle w:val="Normal"/>
        <w:widowControl w:val="false"/>
        <w:shd w:val="clear" w:color="auto" w:fill="auto"/>
        <w:suppressAutoHyphens w:val="true"/>
        <w:bidi w:val="0"/>
        <w:spacing w:lineRule="auto" w:line="240" w:before="0" w:after="0"/>
        <w:ind w:left="-1134" w:right="-1361" w:hanging="0"/>
        <w:jc w:val="left"/>
        <w:rPr/>
      </w:pPr>
      <w:r>
        <w:rPr>
          <w:rFonts w:cs="Calibri"/>
          <w:b/>
          <w:bCs/>
          <w:i w:val="false"/>
          <w:iCs w:val="false"/>
          <w:strike w:val="false"/>
          <w:dstrike w:val="false"/>
          <w:outline w:val="false"/>
          <w:shadow w:val="false"/>
          <w:color w:val="auto"/>
          <w:position w:val="0"/>
          <w:sz w:val="22"/>
          <w:sz w:val="22"/>
          <w:szCs w:val="22"/>
          <w:u w:val="none"/>
          <w:vertAlign w:val="baseline"/>
          <w:lang w:val="en-US" w:eastAsia="zh-CN"/>
        </w:rPr>
        <w:t>1)</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 Στην τε</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νι</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κ</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ή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ροσφορά θα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πά</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 xml:space="preserve">ει </w:t>
      </w:r>
      <w:r>
        <w:rPr>
          <w:rFonts w:cs="Calibri"/>
          <w:b/>
          <w:bCs/>
          <w:i w:val="false"/>
          <w:iCs w:val="false"/>
          <w:strike w:val="false"/>
          <w:dstrike w:val="false"/>
          <w:outline w:val="false"/>
          <w:shadow w:val="false"/>
          <w:color w:val="auto"/>
          <w:spacing w:val="1"/>
          <w:position w:val="0"/>
          <w:sz w:val="22"/>
          <w:sz w:val="22"/>
          <w:szCs w:val="22"/>
          <w:u w:val="single"/>
          <w:vertAlign w:val="baseline"/>
          <w:lang w:val="el-GR" w:eastAsia="zh-CN"/>
        </w:rPr>
        <w:t>Υ</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π</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ε</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ύ</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θ</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υ</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 xml:space="preserve">νη </w:t>
      </w:r>
      <w:r>
        <w:rPr>
          <w:rFonts w:cs="Calibri"/>
          <w:b/>
          <w:bCs/>
          <w:i w:val="false"/>
          <w:iCs w:val="false"/>
          <w:strike w:val="false"/>
          <w:dstrike w:val="false"/>
          <w:outline w:val="false"/>
          <w:shadow w:val="false"/>
          <w:color w:val="auto"/>
          <w:position w:val="0"/>
          <w:sz w:val="22"/>
          <w:sz w:val="22"/>
          <w:szCs w:val="22"/>
          <w:u w:val="single"/>
          <w:vertAlign w:val="baseline"/>
          <w:lang w:val="el-GR" w:eastAsia="zh-CN"/>
        </w:rPr>
        <w:t>Δ</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ή</w:t>
      </w:r>
      <w:r>
        <w:rPr>
          <w:rFonts w:cs="Calibri"/>
          <w:b/>
          <w:bCs/>
          <w:i w:val="false"/>
          <w:iCs w:val="false"/>
          <w:strike w:val="false"/>
          <w:dstrike w:val="false"/>
          <w:outline w:val="false"/>
          <w:shadow w:val="false"/>
          <w:color w:val="auto"/>
          <w:spacing w:val="-1"/>
          <w:position w:val="0"/>
          <w:sz w:val="22"/>
          <w:sz w:val="22"/>
          <w:szCs w:val="22"/>
          <w:u w:val="single"/>
          <w:vertAlign w:val="baseline"/>
          <w:lang w:val="en-US" w:eastAsia="zh-CN"/>
        </w:rPr>
        <w:t>λ</w:t>
      </w:r>
      <w:r>
        <w:rPr>
          <w:rFonts w:cs="Calibri"/>
          <w:b/>
          <w:bCs/>
          <w:i w:val="false"/>
          <w:iCs w:val="false"/>
          <w:strike w:val="false"/>
          <w:dstrike w:val="false"/>
          <w:outline w:val="false"/>
          <w:shadow w:val="false"/>
          <w:color w:val="auto"/>
          <w:position w:val="0"/>
          <w:sz w:val="22"/>
          <w:sz w:val="22"/>
          <w:szCs w:val="22"/>
          <w:u w:val="single"/>
          <w:vertAlign w:val="baseline"/>
          <w:lang w:val="en-US" w:eastAsia="zh-CN"/>
        </w:rPr>
        <w:t>ωση</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για την</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π</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ροσφερό</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μ</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ενη εγγ</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ύ</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ηση</w:t>
      </w:r>
      <w:r>
        <w:rPr>
          <w:rFonts w:cs="Calibri"/>
          <w:b w:val="false"/>
          <w:bCs/>
          <w:i w:val="false"/>
          <w:iCs w:val="false"/>
          <w:strike w:val="false"/>
          <w:dstrike w:val="false"/>
          <w:outline w:val="false"/>
          <w:shadow w:val="false"/>
          <w:color w:val="auto"/>
          <w:spacing w:val="30"/>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καλ</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ής</w:t>
      </w:r>
      <w:r>
        <w:rPr>
          <w:rFonts w:cs="Calibri"/>
          <w:b w:val="false"/>
          <w:bCs/>
          <w:i w:val="false"/>
          <w:iCs w:val="false"/>
          <w:strike w:val="false"/>
          <w:dstrike w:val="false"/>
          <w:outline w:val="false"/>
          <w:shadow w:val="false"/>
          <w:color w:val="auto"/>
          <w:spacing w:val="32"/>
          <w:position w:val="0"/>
          <w:sz w:val="22"/>
          <w:sz w:val="22"/>
          <w:szCs w:val="22"/>
          <w:u w:val="none"/>
          <w:vertAlign w:val="baseline"/>
          <w:lang w:val="en-US" w:eastAsia="zh-CN"/>
        </w:rPr>
        <w:t xml:space="preserve"> </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λ</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ειτο</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ργί</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α</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ς,</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l-GR" w:eastAsia="zh-CN"/>
        </w:rPr>
        <w:t xml:space="preserve"> τ</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ο</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υ</w:t>
      </w:r>
      <w:r>
        <w:rPr>
          <w:rFonts w:cs="Calibri"/>
          <w:b w:val="false"/>
          <w:bCs/>
          <w:i w:val="false"/>
          <w:iCs w:val="false"/>
          <w:strike w:val="false"/>
          <w:dstrike w:val="false"/>
          <w:outline w:val="false"/>
          <w:shadow w:val="false"/>
          <w:color w:val="auto"/>
          <w:spacing w:val="-1"/>
          <w:position w:val="0"/>
          <w:sz w:val="22"/>
          <w:sz w:val="22"/>
          <w:szCs w:val="22"/>
          <w:u w:val="none"/>
          <w:vertAlign w:val="baseline"/>
          <w:lang w:val="en-US" w:eastAsia="zh-CN"/>
        </w:rPr>
        <w:t>λάχ</w:t>
      </w:r>
      <w:r>
        <w:rPr>
          <w:rFonts w:cs="Calibri"/>
          <w:b w:val="false"/>
          <w:bCs/>
          <w:i w:val="false"/>
          <w:iCs w:val="false"/>
          <w:strike w:val="false"/>
          <w:dstrike w:val="false"/>
          <w:outline w:val="false"/>
          <w:shadow w:val="false"/>
          <w:color w:val="auto"/>
          <w:position w:val="0"/>
          <w:sz w:val="22"/>
          <w:sz w:val="22"/>
          <w:szCs w:val="22"/>
          <w:u w:val="none"/>
          <w:vertAlign w:val="baseline"/>
          <w:lang w:val="en-US" w:eastAsia="zh-CN"/>
        </w:rPr>
        <w:t>ιστον,</w:t>
      </w:r>
      <w:r>
        <w:rPr>
          <w:rFonts w:cs="Calibri"/>
          <w:b w:val="false"/>
          <w:bCs/>
          <w:i w:val="false"/>
          <w:iCs w:val="false"/>
          <w:strike w:val="false"/>
          <w:dstrike w:val="false"/>
          <w:outline w:val="false"/>
          <w:shadow w:val="false"/>
          <w:color w:val="auto"/>
          <w:spacing w:val="28"/>
          <w:position w:val="0"/>
          <w:sz w:val="22"/>
          <w:sz w:val="22"/>
          <w:szCs w:val="22"/>
          <w:u w:val="none"/>
          <w:vertAlign w:val="baseline"/>
          <w:lang w:val="el-GR" w:eastAsia="zh-CN"/>
        </w:rPr>
        <w:t xml:space="preserve"> για ένα</w:t>
      </w:r>
      <w:r>
        <w:rPr>
          <w:rFonts w:cs="Calibri"/>
          <w:b/>
          <w:bCs/>
          <w:i w:val="false"/>
          <w:iCs w:val="false"/>
          <w:strike w:val="false"/>
          <w:dstrike w:val="false"/>
          <w:outline w:val="false"/>
          <w:shadow w:val="false"/>
          <w:color w:val="auto"/>
          <w:spacing w:val="28"/>
          <w:position w:val="0"/>
          <w:sz w:val="22"/>
          <w:sz w:val="22"/>
          <w:szCs w:val="22"/>
          <w:u w:val="none"/>
          <w:vertAlign w:val="baseline"/>
          <w:lang w:val="el-GR" w:eastAsia="zh-CN"/>
        </w:rPr>
        <w:t>(1)</w:t>
      </w:r>
      <w:r>
        <w:rPr>
          <w:rFonts w:cs="Calibri"/>
          <w:b w:val="false"/>
          <w:bCs/>
          <w:i w:val="false"/>
          <w:iCs w:val="false"/>
          <w:strike w:val="false"/>
          <w:dstrike w:val="false"/>
          <w:outline w:val="false"/>
          <w:shadow w:val="false"/>
          <w:color w:val="auto"/>
          <w:spacing w:val="28"/>
          <w:position w:val="0"/>
          <w:sz w:val="22"/>
          <w:sz w:val="22"/>
          <w:szCs w:val="22"/>
          <w:u w:val="none"/>
          <w:vertAlign w:val="baseline"/>
          <w:lang w:val="el-GR" w:eastAsia="zh-CN"/>
        </w:rPr>
        <w:t xml:space="preserve"> έτος.</w:t>
      </w:r>
    </w:p>
    <w:p>
      <w:pPr>
        <w:pStyle w:val="Normal"/>
        <w:widowControl w:val="false"/>
        <w:shd w:val="clear" w:color="auto" w:fill="auto"/>
        <w:suppressAutoHyphens w:val="true"/>
        <w:bidi w:val="0"/>
        <w:spacing w:lineRule="auto" w:line="240" w:before="0" w:after="0"/>
        <w:ind w:left="-1134" w:right="-964"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n-US"/>
        </w:rPr>
        <w:t>2)</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n-US"/>
        </w:rPr>
        <w:t xml:space="preserve"> Οι οικονομικοί φορείς είναι υποχρεωμένοι μαζί με την τεχνική τους προσφορά να υποβάλουν τεχνικά φυλλάδια ή έντυπα με ειδικό τεχνικό περιεχόμενο των προσφερόμενων κάδων στην Ελληνική ή την Αγγλική γλώσσα, όπου θα φαίνονται οι βασικές ιδιότητες των κάδων (χωρητικότητα, διαστάσεις, πρώτη ύλη, χρώμα κάδου κ.τ.λ.).</w:t>
      </w:r>
    </w:p>
    <w:p>
      <w:pPr>
        <w:pStyle w:val="Normal"/>
        <w:widowControl w:val="false"/>
        <w:shd w:val="clear" w:color="auto" w:fill="auto"/>
        <w:suppressAutoHyphens w:val="true"/>
        <w:bidi w:val="0"/>
        <w:spacing w:lineRule="auto" w:line="240" w:before="0" w:after="0"/>
        <w:ind w:left="-1134" w:right="-1247"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n-US"/>
        </w:rPr>
        <w:t xml:space="preserve">3)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 xml:space="preserve">Προκειμένου να διαπιστωθούν και να αξιολογηθούν πληρέστερα όλα τα λειτουργικά και τεχνικά στοιχεία των επιδαπέδιων κάδων, καθώς και η συμμόρφωσή τους προς τις τεχνικές προδιαγραφές, θα πρέπει οι διαγωνιζόμενοι να προσκομίσουν δείγμα του προαναφερόμενου είδους στο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Αμαξοστάσιο του Δήμου Μοσχάτου-Ταύρου (Πρέσπας και Ανδριανοπούλου), </w:t>
      </w: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l-GR"/>
        </w:rPr>
        <w:t>τρεις (3) τουλάχιστον ημέρες</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πριν την λήξη της ημερομηνία υποβολής των προσφορών στο διαγωνισμό με απόδειξη παράδοσης – παραλαβής. Η απόδειξη αυτή θα κατατεθεί στον φάκελο της τεχνικής προσφοράς του διαγωνιζόμενου.</w:t>
      </w:r>
    </w:p>
    <w:p>
      <w:pPr>
        <w:pStyle w:val="Normal"/>
        <w:widowControl w:val="false"/>
        <w:shd w:val="clear" w:color="auto" w:fill="auto"/>
        <w:suppressAutoHyphens w:val="true"/>
        <w:bidi w:val="0"/>
        <w:spacing w:lineRule="auto" w:line="240" w:before="0" w:after="0"/>
        <w:ind w:left="-1134" w:right="-964" w:hanging="0"/>
        <w:jc w:val="left"/>
        <w:rPr/>
      </w:pPr>
      <w:r>
        <w:rPr>
          <w:rFonts w:eastAsia="TeXGyrePagella" w:cs="Calibri"/>
          <w:b/>
          <w:bCs/>
          <w:i w:val="false"/>
          <w:iCs w:val="false"/>
          <w:strike w:val="false"/>
          <w:dstrike w:val="false"/>
          <w:outline w:val="false"/>
          <w:shadow w:val="false"/>
          <w:color w:val="auto"/>
          <w:position w:val="0"/>
          <w:sz w:val="22"/>
          <w:sz w:val="22"/>
          <w:szCs w:val="22"/>
          <w:u w:val="none"/>
          <w:vertAlign w:val="baseline"/>
          <w:lang w:val="el-GR" w:eastAsia="en-US"/>
        </w:rPr>
        <w:t xml:space="preserve">4) </w:t>
      </w:r>
      <w:r>
        <w:rPr>
          <w:rFonts w:eastAsia="TeXGyrePagella" w:cs="Calibri"/>
          <w:b/>
          <w:bCs/>
          <w:i w:val="false"/>
          <w:iCs w:val="false"/>
          <w:strike w:val="false"/>
          <w:dstrike w:val="false"/>
          <w:outline w:val="false"/>
          <w:shadow w:val="false"/>
          <w:color w:val="auto"/>
          <w:position w:val="0"/>
          <w:sz w:val="22"/>
          <w:sz w:val="22"/>
          <w:szCs w:val="22"/>
          <w:u w:val="single"/>
          <w:vertAlign w:val="baseline"/>
          <w:lang w:val="el-GR" w:eastAsia="el-GR"/>
        </w:rPr>
        <w:t>Υ</w:t>
      </w:r>
      <w:r>
        <w:rPr>
          <w:rFonts w:eastAsia="TeXGyrePagella" w:cs="Calibri"/>
          <w:b/>
          <w:bCs/>
          <w:i w:val="false"/>
          <w:iCs w:val="false"/>
          <w:strike w:val="false"/>
          <w:dstrike w:val="false"/>
          <w:outline w:val="false"/>
          <w:shadow w:val="false"/>
          <w:color w:val="auto"/>
          <w:position w:val="0"/>
          <w:sz w:val="22"/>
          <w:sz w:val="22"/>
          <w:szCs w:val="22"/>
          <w:u w:val="single"/>
          <w:vertAlign w:val="baseline"/>
          <w:lang w:val="el-GR" w:eastAsia="zh-CN"/>
        </w:rPr>
        <w:t>πεύθυνη Δήλωση</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zh-CN"/>
        </w:rPr>
        <w:t xml:space="preserve"> στην οποία θα δηλώνουν ότι έχουν λάβει γνώση όλων των όρων και των προϋποθέσεων της παρούσης Μελέτης και είναι απόλυτα σύμφωνοι με αυτούς.</w:t>
      </w:r>
    </w:p>
    <w:p>
      <w:pPr>
        <w:pStyle w:val="Normal"/>
        <w:widowControl w:val="false"/>
        <w:shd w:val="clear" w:color="auto" w:fill="auto"/>
        <w:suppressAutoHyphens w:val="true"/>
        <w:bidi w:val="0"/>
        <w:spacing w:lineRule="auto" w:line="240" w:before="0" w:after="0"/>
        <w:ind w:left="-1134" w:right="-964" w:hanging="0"/>
        <w:jc w:val="left"/>
        <w:rPr/>
      </w:pPr>
      <w:r>
        <w:rPr/>
      </w:r>
    </w:p>
    <w:p>
      <w:pPr>
        <w:pStyle w:val="Normal"/>
        <w:widowControl w:val="false"/>
        <w:shd w:val="clear" w:color="auto" w:fill="auto"/>
        <w:suppressAutoHyphens w:val="true"/>
        <w:bidi w:val="0"/>
        <w:spacing w:lineRule="auto" w:line="240" w:before="0" w:after="0"/>
        <w:ind w:left="-1134" w:right="-964" w:hanging="0"/>
        <w:jc w:val="left"/>
        <w:rPr/>
      </w:pPr>
      <w:r>
        <w:rPr/>
      </w:r>
    </w:p>
    <w:p>
      <w:pPr>
        <w:pStyle w:val="Normal"/>
        <w:widowControl w:val="false"/>
        <w:shd w:val="clear" w:color="auto" w:fill="auto"/>
        <w:suppressAutoHyphens w:val="true"/>
        <w:bidi w:val="0"/>
        <w:spacing w:lineRule="auto" w:line="240" w:before="0" w:after="0"/>
        <w:ind w:left="-1134" w:right="-964" w:hanging="0"/>
        <w:jc w:val="left"/>
        <w:rPr/>
      </w:pPr>
      <w:r>
        <w:rPr/>
      </w:r>
    </w:p>
    <w:p>
      <w:pPr>
        <w:pStyle w:val="Normal"/>
        <w:spacing w:before="0" w:after="120"/>
        <w:jc w:val="center"/>
        <w:rPr/>
      </w:pPr>
      <w:r>
        <w:rPr>
          <w:b/>
          <w:color w:val="auto"/>
          <w:sz w:val="28"/>
          <w:szCs w:val="24"/>
          <w:u w:val="single"/>
        </w:rPr>
        <w:t>ΣΥΓΓΡΑΦΉ ΥΠΟΧΡΕΏΣΕΩΝ</w:t>
      </w:r>
    </w:p>
    <w:p>
      <w:pPr>
        <w:pStyle w:val="Normal"/>
        <w:spacing w:before="0" w:after="120"/>
        <w:jc w:val="center"/>
        <w:rPr>
          <w:b/>
          <w:b/>
          <w:color w:val="auto"/>
          <w:sz w:val="28"/>
          <w:szCs w:val="24"/>
          <w:u w:val="single"/>
        </w:rPr>
      </w:pPr>
      <w:r>
        <w:rPr>
          <w:b/>
          <w:color w:val="auto"/>
          <w:sz w:val="28"/>
          <w:szCs w:val="24"/>
          <w:u w:val="single"/>
        </w:rPr>
      </w:r>
    </w:p>
    <w:p>
      <w:pPr>
        <w:pStyle w:val="Normal"/>
        <w:widowControl/>
        <w:shd w:val="clear" w:color="auto" w:fill="auto"/>
        <w:suppressAutoHyphens w:val="true"/>
        <w:bidi w:val="0"/>
        <w:spacing w:lineRule="auto" w:line="276" w:before="0" w:after="200"/>
        <w:ind w:left="-567" w:right="0" w:hanging="0"/>
        <w:rPr/>
      </w:pPr>
      <w:r>
        <w:rPr>
          <w:b/>
          <w:bCs/>
          <w:color w:val="auto"/>
          <w:sz w:val="24"/>
          <w:szCs w:val="24"/>
          <w:u w:val="single"/>
        </w:rPr>
        <w:t>Άρθρο 1</w:t>
      </w:r>
      <w:r>
        <w:rPr>
          <w:b/>
          <w:bCs/>
          <w:color w:val="auto"/>
          <w:sz w:val="24"/>
          <w:szCs w:val="24"/>
          <w:u w:val="single"/>
          <w:vertAlign w:val="superscript"/>
        </w:rPr>
        <w:t>ο</w:t>
      </w:r>
      <w:r>
        <w:rPr>
          <w:b/>
          <w:bCs/>
          <w:color w:val="auto"/>
          <w:sz w:val="24"/>
          <w:szCs w:val="24"/>
          <w:u w:val="single"/>
        </w:rPr>
        <w:t>: Αντικείμενο προμήθειας</w:t>
      </w:r>
    </w:p>
    <w:p>
      <w:pPr>
        <w:pStyle w:val="Normal"/>
        <w:widowControl/>
        <w:shd w:val="clear" w:color="auto" w:fill="auto"/>
        <w:suppressAutoHyphens w:val="true"/>
        <w:bidi w:val="0"/>
        <w:spacing w:lineRule="auto" w:line="240" w:before="0" w:after="0"/>
        <w:ind w:left="-1134" w:right="-1247" w:hanging="0"/>
        <w:jc w:val="left"/>
        <w:rPr/>
      </w:pPr>
      <w:r>
        <w:rPr>
          <w:bCs/>
          <w:color w:val="auto"/>
          <w:sz w:val="22"/>
          <w:szCs w:val="22"/>
        </w:rPr>
        <w:t xml:space="preserve">Η παρούσα συγγραφή υποχρεώσεων αφορά την προμήθεια </w:t>
      </w:r>
      <w:r>
        <w:rPr>
          <w:bCs/>
          <w:color w:val="auto"/>
          <w:sz w:val="22"/>
          <w:szCs w:val="22"/>
          <w:lang w:val="el-GR"/>
        </w:rPr>
        <w:t xml:space="preserve">διαφόρων τύπων </w:t>
      </w:r>
      <w:r>
        <w:rPr>
          <w:bCs/>
          <w:color w:val="auto"/>
          <w:sz w:val="22"/>
          <w:szCs w:val="22"/>
        </w:rPr>
        <w:t>κάδων συλλογής απορριμμάτων,</w:t>
      </w:r>
      <w:r>
        <w:rPr>
          <w:bCs/>
          <w:color w:val="auto"/>
          <w:sz w:val="22"/>
          <w:szCs w:val="22"/>
          <w:lang w:val="en-US"/>
        </w:rPr>
        <w:t xml:space="preserve"> αναλ</w:t>
      </w:r>
      <w:r>
        <w:rPr>
          <w:bCs/>
          <w:color w:val="auto"/>
          <w:sz w:val="22"/>
          <w:szCs w:val="22"/>
          <w:lang w:val="el-GR"/>
        </w:rPr>
        <w:t>ωσίμων,</w:t>
      </w:r>
      <w:r>
        <w:rPr>
          <w:bCs/>
          <w:color w:val="auto"/>
          <w:sz w:val="22"/>
          <w:szCs w:val="22"/>
          <w:lang w:val="en-US"/>
        </w:rPr>
        <w:t xml:space="preserve"> </w:t>
      </w:r>
      <w:r>
        <w:rPr>
          <w:bCs/>
          <w:color w:val="auto"/>
          <w:sz w:val="22"/>
          <w:szCs w:val="22"/>
        </w:rPr>
        <w:t>καθώς και την προμήθεια στοιχείων αστικού εξοπλισμού.</w:t>
      </w:r>
    </w:p>
    <w:p>
      <w:pPr>
        <w:pStyle w:val="Normal"/>
        <w:widowControl/>
        <w:shd w:val="clear" w:color="auto" w:fill="auto"/>
        <w:suppressAutoHyphens w:val="true"/>
        <w:bidi w:val="0"/>
        <w:spacing w:lineRule="auto" w:line="240" w:before="0" w:after="0"/>
        <w:ind w:left="-1134" w:right="-737" w:hanging="0"/>
        <w:jc w:val="left"/>
        <w:rPr/>
      </w:pPr>
      <w:r>
        <w:rPr>
          <w:bCs/>
          <w:color w:val="auto"/>
          <w:sz w:val="22"/>
          <w:szCs w:val="22"/>
        </w:rPr>
        <w:t>Εργοδότης θα ονομάζεται ο Δήμος Μοσχάτου-Ταύρου και Ανάδοχος/οι θα ονομάζεται/νται ο/οι οικονομικός/οί φορέας/είς που θα ανατεθεί η εκτέλεση της προμήθειας με βάση την προσφορά.</w:t>
      </w:r>
    </w:p>
    <w:p>
      <w:pPr>
        <w:pStyle w:val="Normal"/>
        <w:widowControl/>
        <w:shd w:val="clear" w:color="auto" w:fill="auto"/>
        <w:suppressAutoHyphens w:val="true"/>
        <w:bidi w:val="0"/>
        <w:spacing w:lineRule="auto" w:line="240" w:before="0" w:after="0"/>
        <w:ind w:left="0" w:right="-737"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2</w:t>
      </w:r>
      <w:r>
        <w:rPr>
          <w:b/>
          <w:bCs/>
          <w:color w:val="auto"/>
          <w:sz w:val="24"/>
          <w:szCs w:val="24"/>
          <w:u w:val="single"/>
          <w:vertAlign w:val="superscript"/>
        </w:rPr>
        <w:t>ο</w:t>
      </w:r>
      <w:r>
        <w:rPr>
          <w:b/>
          <w:bCs/>
          <w:color w:val="auto"/>
          <w:sz w:val="24"/>
          <w:szCs w:val="24"/>
          <w:u w:val="single"/>
        </w:rPr>
        <w:t>: Ισχύουσες διατάξεις</w:t>
      </w:r>
    </w:p>
    <w:p>
      <w:pPr>
        <w:pStyle w:val="Normal"/>
        <w:widowControl/>
        <w:shd w:val="clear" w:color="auto" w:fill="auto"/>
        <w:suppressAutoHyphens w:val="true"/>
        <w:bidi w:val="0"/>
        <w:spacing w:lineRule="auto" w:line="240" w:before="0" w:after="120"/>
        <w:ind w:left="-1191" w:right="0" w:hanging="0"/>
        <w:jc w:val="left"/>
        <w:rPr/>
      </w:pPr>
      <w:r>
        <w:rPr>
          <w:bCs/>
          <w:color w:val="auto"/>
          <w:sz w:val="22"/>
          <w:szCs w:val="22"/>
        </w:rPr>
        <w:t>Η προμήθεια θα πραγματοποιηθεί σύμφωνα με τις διατάξεις:</w:t>
      </w:r>
    </w:p>
    <w:p>
      <w:pPr>
        <w:pStyle w:val="Normal"/>
        <w:widowControl/>
        <w:numPr>
          <w:ilvl w:val="0"/>
          <w:numId w:val="3"/>
        </w:numPr>
        <w:shd w:val="clear" w:color="auto" w:fill="auto"/>
        <w:suppressAutoHyphens w:val="true"/>
        <w:bidi w:val="0"/>
        <w:spacing w:lineRule="auto" w:line="240" w:before="0" w:after="120"/>
        <w:ind w:left="340" w:right="-680" w:hanging="340"/>
        <w:jc w:val="left"/>
        <w:rPr/>
      </w:pPr>
      <w:r>
        <w:rPr>
          <w:bCs/>
          <w:color w:val="auto"/>
          <w:sz w:val="22"/>
          <w:szCs w:val="22"/>
        </w:rPr>
        <w:t xml:space="preserve">του Ν.4412/16 </w:t>
      </w:r>
      <w:r>
        <w:rPr>
          <w:bCs/>
          <w:i/>
          <w:color w:val="auto"/>
          <w:sz w:val="22"/>
          <w:szCs w:val="22"/>
        </w:rPr>
        <w:t>«</w:t>
      </w:r>
      <w:r>
        <w:rPr>
          <w:bCs/>
          <w:color w:val="auto"/>
          <w:sz w:val="22"/>
          <w:szCs w:val="22"/>
        </w:rPr>
        <w:t>Δημόσιες Συμβάσεις Έργων, Προμηθειών και Υπηρεσιών (προσαρμογή στις Οδηγίες 2014/24/ΕΕ και 2014/25/ΕΕ)»,</w:t>
      </w:r>
    </w:p>
    <w:p>
      <w:pPr>
        <w:pStyle w:val="Normal"/>
        <w:widowControl/>
        <w:numPr>
          <w:ilvl w:val="0"/>
          <w:numId w:val="3"/>
        </w:numPr>
        <w:shd w:val="clear" w:color="auto" w:fill="auto"/>
        <w:suppressAutoHyphens w:val="true"/>
        <w:bidi w:val="0"/>
        <w:spacing w:lineRule="auto" w:line="240" w:before="0" w:after="120"/>
        <w:ind w:left="340" w:right="-794" w:hanging="340"/>
        <w:jc w:val="left"/>
        <w:rPr/>
      </w:pPr>
      <w:r>
        <w:rPr>
          <w:bCs/>
          <w:color w:val="auto"/>
          <w:sz w:val="22"/>
          <w:szCs w:val="22"/>
        </w:rPr>
        <w:t>του Ν.4270/14 «Αρχές δημοσιονομικής διαχείρισης και εποπτείας (ενσωμάτωση της Οδηγίας 2011/85/ΕΕ) – δημόσιο λογιστικό και άλλες διατάξεις»,</w:t>
      </w:r>
    </w:p>
    <w:p>
      <w:pPr>
        <w:pStyle w:val="Normal"/>
        <w:numPr>
          <w:ilvl w:val="0"/>
          <w:numId w:val="3"/>
        </w:numPr>
        <w:spacing w:lineRule="auto" w:line="240" w:before="0" w:after="120"/>
        <w:jc w:val="left"/>
        <w:rPr/>
      </w:pPr>
      <w:r>
        <w:rPr>
          <w:bCs/>
          <w:color w:val="auto"/>
          <w:sz w:val="22"/>
          <w:szCs w:val="22"/>
        </w:rPr>
        <w:t xml:space="preserve">του Π.Δ. 80/16 «Ανάληψη υποχρεώσεων από τους Διατάκτες», </w:t>
      </w:r>
    </w:p>
    <w:p>
      <w:pPr>
        <w:pStyle w:val="Normal"/>
        <w:widowControl/>
        <w:numPr>
          <w:ilvl w:val="0"/>
          <w:numId w:val="3"/>
        </w:numPr>
        <w:shd w:val="clear" w:color="auto" w:fill="auto"/>
        <w:suppressAutoHyphens w:val="true"/>
        <w:bidi w:val="0"/>
        <w:spacing w:lineRule="auto" w:line="240" w:before="0" w:after="120"/>
        <w:ind w:left="340" w:right="-964" w:hanging="340"/>
        <w:jc w:val="left"/>
        <w:rPr/>
      </w:pPr>
      <w:r>
        <w:rPr>
          <w:bCs/>
          <w:color w:val="auto"/>
          <w:sz w:val="22"/>
          <w:szCs w:val="22"/>
        </w:rPr>
        <w:t>της Κ.Υ.Α. 76928/21 «Ρύθμιση ειδικότερων θεμάτων λειτουργίας και διαχείρισης του Κεντρικού Ηλεκτρονικού Μητρώου Δημοσίων Συμβάσεων (ΚΗΜΔΗΣ)»,</w:t>
      </w:r>
    </w:p>
    <w:p>
      <w:pPr>
        <w:pStyle w:val="Normal"/>
        <w:numPr>
          <w:ilvl w:val="0"/>
          <w:numId w:val="3"/>
        </w:numPr>
        <w:spacing w:lineRule="auto" w:line="240" w:before="0" w:after="120"/>
        <w:jc w:val="left"/>
        <w:rPr/>
      </w:pPr>
      <w:r>
        <w:rPr>
          <w:bCs/>
          <w:color w:val="auto"/>
          <w:sz w:val="22"/>
          <w:szCs w:val="22"/>
        </w:rPr>
        <w:t>της Κ.Υ.Α. 64233/21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pPr>
        <w:pStyle w:val="Normal"/>
        <w:widowControl/>
        <w:numPr>
          <w:ilvl w:val="0"/>
          <w:numId w:val="3"/>
        </w:numPr>
        <w:shd w:val="clear" w:color="auto" w:fill="auto"/>
        <w:suppressAutoHyphens w:val="true"/>
        <w:bidi w:val="0"/>
        <w:spacing w:lineRule="auto" w:line="240" w:before="0" w:after="200"/>
        <w:ind w:left="340" w:right="-794" w:hanging="340"/>
        <w:jc w:val="left"/>
        <w:rPr/>
      </w:pPr>
      <w:r>
        <w:rPr>
          <w:bCs/>
          <w:color w:val="auto"/>
          <w:sz w:val="22"/>
          <w:szCs w:val="22"/>
        </w:rPr>
        <w:t>του Ν.4727/20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κεφάλαιο ΙΑ΄ ΨΗΦΙΑΚΉ ΔΙΑΦΆΝΕΙΑ – ΠΡΌΓΡΑΜΜΑ ΔΙΑΎΓΕΙΑ – άρθρα 75 έως 83,</w:t>
      </w:r>
    </w:p>
    <w:p>
      <w:pPr>
        <w:pStyle w:val="Normal"/>
        <w:numPr>
          <w:ilvl w:val="0"/>
          <w:numId w:val="3"/>
        </w:numPr>
        <w:spacing w:lineRule="auto" w:line="240"/>
        <w:jc w:val="left"/>
        <w:rPr/>
      </w:pPr>
      <w:r>
        <w:rPr>
          <w:bCs/>
          <w:color w:val="auto"/>
          <w:sz w:val="22"/>
          <w:szCs w:val="22"/>
        </w:rPr>
        <w:t xml:space="preserve">του Ν.2690/99 </w:t>
      </w:r>
      <w:r>
        <w:rPr>
          <w:bCs/>
          <w:i/>
          <w:color w:val="auto"/>
          <w:sz w:val="22"/>
          <w:szCs w:val="22"/>
        </w:rPr>
        <w:t>«</w:t>
      </w:r>
      <w:r>
        <w:rPr>
          <w:bCs/>
          <w:color w:val="auto"/>
          <w:sz w:val="22"/>
          <w:szCs w:val="22"/>
        </w:rPr>
        <w:t>Κύρωση του κώδικα διοικητικής διαδικασίας και άλλες διατάξεις»,</w:t>
      </w:r>
    </w:p>
    <w:p>
      <w:pPr>
        <w:pStyle w:val="Normal"/>
        <w:widowControl/>
        <w:numPr>
          <w:ilvl w:val="0"/>
          <w:numId w:val="3"/>
        </w:numPr>
        <w:shd w:val="clear" w:color="auto" w:fill="auto"/>
        <w:suppressAutoHyphens w:val="true"/>
        <w:bidi w:val="0"/>
        <w:spacing w:lineRule="auto" w:line="240" w:before="0" w:after="120"/>
        <w:ind w:left="340" w:right="-737" w:hanging="340"/>
        <w:jc w:val="left"/>
        <w:rPr/>
      </w:pPr>
      <w:r>
        <w:rPr>
          <w:bCs/>
          <w:color w:val="auto"/>
          <w:sz w:val="22"/>
          <w:szCs w:val="22"/>
        </w:rPr>
        <w:t>της παραγράφου Z’ του άρθρου 1 του Ν.4152/13 «Επείγοντα μέτρα εφαρμογής των νόμων 4046/2012, 4093/2012 και 4127/2013»,</w:t>
      </w:r>
    </w:p>
    <w:p>
      <w:pPr>
        <w:pStyle w:val="Normal"/>
        <w:widowControl/>
        <w:numPr>
          <w:ilvl w:val="0"/>
          <w:numId w:val="3"/>
        </w:numPr>
        <w:shd w:val="clear" w:color="auto" w:fill="auto"/>
        <w:suppressAutoHyphens w:val="true"/>
        <w:bidi w:val="0"/>
        <w:spacing w:lineRule="auto" w:line="240" w:before="0" w:after="200"/>
        <w:ind w:left="340" w:right="-624" w:hanging="340"/>
        <w:jc w:val="left"/>
        <w:rPr/>
      </w:pPr>
      <w:r>
        <w:rPr>
          <w:bCs/>
          <w:color w:val="auto"/>
          <w:sz w:val="22"/>
          <w:szCs w:val="22"/>
        </w:rPr>
        <w:t>του π.δ. 39/2017 (Α’ 64) «Κανονισμός εξέτασης προδικαστικών προσφυγών ενώπιον της Α.Ε.Π.Π.»,</w:t>
      </w:r>
    </w:p>
    <w:p>
      <w:pPr>
        <w:pStyle w:val="Normal"/>
        <w:numPr>
          <w:ilvl w:val="0"/>
          <w:numId w:val="3"/>
        </w:numPr>
        <w:spacing w:lineRule="auto" w:line="240"/>
        <w:jc w:val="left"/>
        <w:rPr/>
      </w:pPr>
      <w:r>
        <w:rPr>
          <w:bCs/>
          <w:color w:val="auto"/>
          <w:sz w:val="22"/>
          <w:szCs w:val="22"/>
        </w:rPr>
        <w:t>των άρθρων 19-37 του Ν. 3419/2005 (ΦΕΚ 297/Α’/2005) «Γενικό Εμπορικό Μητρώο (Γ.Ε.ΜΗ.) και εκσυγχρονισμός της Επιμελητηριακής Νομοθεσίας»</w:t>
      </w:r>
    </w:p>
    <w:p>
      <w:pPr>
        <w:pStyle w:val="Normal"/>
        <w:widowControl/>
        <w:numPr>
          <w:ilvl w:val="0"/>
          <w:numId w:val="3"/>
        </w:numPr>
        <w:shd w:val="clear" w:color="auto" w:fill="auto"/>
        <w:suppressAutoHyphens w:val="true"/>
        <w:bidi w:val="0"/>
        <w:spacing w:lineRule="auto" w:line="240" w:before="0" w:after="200"/>
        <w:ind w:left="340" w:right="-907" w:hanging="340"/>
        <w:jc w:val="left"/>
        <w:rPr/>
      </w:pPr>
      <w:r>
        <w:rPr>
          <w:bCs/>
          <w:color w:val="auto"/>
          <w:sz w:val="22"/>
          <w:szCs w:val="22"/>
        </w:rPr>
        <w:t>του Ν. 4919/2022 (ΦΕΚ 71/Α’/7-4-2022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Οδηγίας (ΕΕ) 2017/1132, όσον αφορά τη χρήση ψηφιακών εργαλείων και διαδικασιών στον τομέα του εταιρικού δικαίου (L 186) και λοιπές επείγουσες διατάξεις»,</w:t>
      </w:r>
    </w:p>
    <w:p>
      <w:pPr>
        <w:pStyle w:val="Normal"/>
        <w:numPr>
          <w:ilvl w:val="0"/>
          <w:numId w:val="3"/>
        </w:numPr>
        <w:spacing w:lineRule="auto" w:line="240"/>
        <w:jc w:val="left"/>
        <w:rPr/>
      </w:pPr>
      <w:r>
        <w:rPr>
          <w:bCs/>
          <w:color w:val="auto"/>
          <w:sz w:val="22"/>
          <w:szCs w:val="22"/>
        </w:rPr>
        <w:t>του Ν.4601/2019 (Α’ 44) «Εταιρικοί μετασχηματισμοί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w:t>
      </w:r>
    </w:p>
    <w:p>
      <w:pPr>
        <w:pStyle w:val="Style28"/>
        <w:numPr>
          <w:ilvl w:val="0"/>
          <w:numId w:val="3"/>
        </w:numPr>
        <w:spacing w:lineRule="auto" w:line="240"/>
        <w:jc w:val="left"/>
        <w:rPr/>
      </w:pPr>
      <w:r>
        <w:rPr>
          <w:rFonts w:eastAsia="Times New Roman" w:cs="Calibri"/>
          <w:bCs/>
          <w:color w:val="auto"/>
          <w:sz w:val="22"/>
          <w:szCs w:val="22"/>
          <w:lang w:eastAsia="ar-SA"/>
        </w:rPr>
        <w:t>της Κ.Υ.Α. οικ. 98979 ΕΞ 2021 (B’ 3766/13.08.2021) «Ηλεκτρονική Τιμολόγηση στο πλαίσιο των Δημόσιων Συμβάσεων δυνάμει του ν. 4601/2019» (Α΄44),</w:t>
      </w:r>
    </w:p>
    <w:p>
      <w:pPr>
        <w:pStyle w:val="Style28"/>
        <w:numPr>
          <w:ilvl w:val="0"/>
          <w:numId w:val="3"/>
        </w:numPr>
        <w:spacing w:lineRule="auto" w:line="240"/>
        <w:jc w:val="left"/>
        <w:rPr/>
      </w:pPr>
      <w:r>
        <w:rPr>
          <w:rFonts w:eastAsia="Times New Roman" w:cs="Calibri"/>
          <w:bCs/>
          <w:color w:val="auto"/>
          <w:sz w:val="22"/>
          <w:szCs w:val="22"/>
          <w:lang w:eastAsia="ar-SA"/>
        </w:rPr>
        <w:t>της Κ.Υ.Α. 63446/2021 (B’ 2338/02.06.2020) «Καθορισμός Εθνικού Μορφότυπου ηλεκτρονικού τιμολογίου στο πλαίσιο των Δημοσίων Συμβάσεων»,</w:t>
      </w:r>
    </w:p>
    <w:p>
      <w:pPr>
        <w:pStyle w:val="Normal"/>
        <w:widowControl/>
        <w:numPr>
          <w:ilvl w:val="0"/>
          <w:numId w:val="3"/>
        </w:numPr>
        <w:shd w:val="clear" w:color="auto" w:fill="auto"/>
        <w:suppressAutoHyphens w:val="true"/>
        <w:bidi w:val="0"/>
        <w:spacing w:lineRule="auto" w:line="240" w:before="0" w:after="120"/>
        <w:ind w:left="340" w:right="-907" w:hanging="340"/>
        <w:jc w:val="left"/>
        <w:rPr/>
      </w:pPr>
      <w:r>
        <w:rPr>
          <w:bCs/>
          <w:color w:val="auto"/>
          <w:sz w:val="22"/>
          <w:szCs w:val="22"/>
        </w:rPr>
        <w:t>της Κ.Υ.Α. 52445 ΕΞ 2023 (B’ 2385/12.04.2023) «Υποχρέωση υποβολής ηλεκτρονικών τιμολογίων από τους οικονομικούς φορείς»,</w:t>
      </w:r>
    </w:p>
    <w:p>
      <w:pPr>
        <w:pStyle w:val="Normal"/>
        <w:numPr>
          <w:ilvl w:val="0"/>
          <w:numId w:val="3"/>
        </w:numPr>
        <w:spacing w:lineRule="auto" w:line="240" w:before="0" w:after="120"/>
        <w:jc w:val="left"/>
        <w:rPr/>
      </w:pPr>
      <w:r>
        <w:rPr>
          <w:bCs/>
          <w:color w:val="auto"/>
          <w:sz w:val="22"/>
          <w:szCs w:val="22"/>
        </w:rPr>
        <w:t xml:space="preserve">του Ν.3463/06 </w:t>
      </w:r>
      <w:r>
        <w:rPr>
          <w:bCs/>
          <w:i/>
          <w:color w:val="auto"/>
          <w:sz w:val="22"/>
          <w:szCs w:val="22"/>
        </w:rPr>
        <w:t>«</w:t>
      </w:r>
      <w:r>
        <w:rPr>
          <w:bCs/>
          <w:color w:val="auto"/>
          <w:sz w:val="22"/>
          <w:szCs w:val="22"/>
        </w:rPr>
        <w:t xml:space="preserve">Κύρωση του Κώδικα Δήμων και Κοινοτήτων», </w:t>
      </w:r>
    </w:p>
    <w:p>
      <w:pPr>
        <w:pStyle w:val="Normal"/>
        <w:widowControl/>
        <w:numPr>
          <w:ilvl w:val="0"/>
          <w:numId w:val="3"/>
        </w:numPr>
        <w:shd w:val="clear" w:color="auto" w:fill="auto"/>
        <w:suppressAutoHyphens w:val="true"/>
        <w:bidi w:val="0"/>
        <w:spacing w:lineRule="auto" w:line="240" w:before="0" w:after="120"/>
        <w:ind w:left="340" w:right="-1020" w:hanging="340"/>
        <w:jc w:val="left"/>
        <w:rPr/>
      </w:pPr>
      <w:r>
        <w:rPr>
          <w:bCs/>
          <w:color w:val="auto"/>
          <w:sz w:val="22"/>
          <w:szCs w:val="22"/>
        </w:rPr>
        <w:t>του Ν.3852/10 «Νέα Αρχιτεκτονική της Αυτοδιοίκησης και της Αποκεντρωμένης Διοίκησης – Πρόγραμμα Καλλικράτης»,</w:t>
      </w:r>
    </w:p>
    <w:p>
      <w:pPr>
        <w:pStyle w:val="Normal"/>
        <w:numPr>
          <w:ilvl w:val="0"/>
          <w:numId w:val="3"/>
        </w:numPr>
        <w:spacing w:lineRule="auto" w:line="240" w:before="0" w:after="0"/>
        <w:jc w:val="left"/>
        <w:rPr/>
      </w:pPr>
      <w:r>
        <w:rPr>
          <w:bCs/>
          <w:color w:val="auto"/>
          <w:sz w:val="22"/>
          <w:szCs w:val="22"/>
        </w:rPr>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ΦΟΣΔΑ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pPr>
        <w:pStyle w:val="Normal"/>
        <w:widowControl/>
        <w:shd w:val="clear" w:color="auto" w:fill="auto"/>
        <w:suppressAutoHyphens w:val="true"/>
        <w:bidi w:val="0"/>
        <w:spacing w:lineRule="auto" w:line="240" w:before="0" w:after="120"/>
        <w:ind w:left="-1191" w:right="-1134" w:hanging="0"/>
        <w:jc w:val="left"/>
        <w:rPr/>
      </w:pPr>
      <w:r>
        <w:rPr>
          <w:rFonts w:eastAsia="Liberation Serif" w:cs="Calibri"/>
          <w:b w:val="false"/>
          <w:bCs w:val="false"/>
          <w:i w:val="false"/>
          <w:iCs w:val="false"/>
          <w:color w:val="auto"/>
          <w:kern w:val="2"/>
          <w:sz w:val="22"/>
          <w:szCs w:val="22"/>
          <w:u w:val="none"/>
          <w:lang w:val="el-GR" w:eastAsia="zh-CN" w:bidi="hi-IN"/>
        </w:rPr>
        <w:t>- 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pPr>
        <w:pStyle w:val="Normal"/>
        <w:widowControl/>
        <w:shd w:val="clear" w:color="auto" w:fill="auto"/>
        <w:suppressAutoHyphens w:val="true"/>
        <w:bidi w:val="0"/>
        <w:spacing w:lineRule="auto" w:line="240" w:before="0" w:after="120"/>
        <w:ind w:left="-1191" w:right="0" w:hanging="0"/>
        <w:jc w:val="left"/>
        <w:rPr>
          <w:rFonts w:ascii="Calibri" w:hAnsi="Calibri" w:eastAsia="Liberation Serif" w:cs="Calibri"/>
          <w:b w:val="false"/>
          <w:b w:val="false"/>
          <w:bCs w:val="false"/>
          <w:i w:val="false"/>
          <w:i w:val="false"/>
          <w:iCs w:val="false"/>
          <w:color w:val="auto"/>
          <w:kern w:val="2"/>
          <w:sz w:val="22"/>
          <w:szCs w:val="22"/>
          <w:u w:val="none"/>
          <w:lang w:val="el-GR" w:eastAsia="zh-CN" w:bidi="hi-IN"/>
        </w:rPr>
      </w:pPr>
      <w:r>
        <w:rPr>
          <w:rFonts w:eastAsia="Liberation Serif" w:cs="Calibri"/>
          <w:b w:val="false"/>
          <w:bCs w:val="false"/>
          <w:i w:val="false"/>
          <w:iCs w:val="false"/>
          <w:color w:val="auto"/>
          <w:kern w:val="2"/>
          <w:sz w:val="22"/>
          <w:szCs w:val="22"/>
          <w:u w:val="none"/>
          <w:lang w:val="el-GR" w:eastAsia="zh-CN" w:bidi="hi-IN"/>
        </w:rPr>
      </w:r>
    </w:p>
    <w:p>
      <w:pPr>
        <w:pStyle w:val="Normal"/>
        <w:widowControl/>
        <w:shd w:val="clear" w:color="auto" w:fill="auto"/>
        <w:suppressAutoHyphens w:val="true"/>
        <w:bidi w:val="0"/>
        <w:spacing w:lineRule="auto" w:line="276" w:before="0" w:after="120"/>
        <w:ind w:left="-567" w:right="0" w:hanging="0"/>
        <w:jc w:val="left"/>
        <w:rPr/>
      </w:pPr>
      <w:r>
        <w:rPr>
          <w:b/>
          <w:bCs/>
          <w:color w:val="auto"/>
          <w:sz w:val="24"/>
          <w:szCs w:val="24"/>
          <w:u w:val="single"/>
        </w:rPr>
        <w:t>Άρθρο 3</w:t>
      </w:r>
      <w:r>
        <w:rPr>
          <w:b/>
          <w:bCs/>
          <w:color w:val="auto"/>
          <w:sz w:val="24"/>
          <w:szCs w:val="24"/>
          <w:u w:val="single"/>
          <w:vertAlign w:val="superscript"/>
        </w:rPr>
        <w:t>ο</w:t>
      </w:r>
      <w:r>
        <w:rPr>
          <w:b/>
          <w:bCs/>
          <w:color w:val="auto"/>
          <w:sz w:val="24"/>
          <w:szCs w:val="24"/>
          <w:u w:val="single"/>
        </w:rPr>
        <w:t>: Έγγραφα της Σύμβασης</w:t>
      </w:r>
    </w:p>
    <w:p>
      <w:pPr>
        <w:pStyle w:val="Normal"/>
        <w:widowControl/>
        <w:shd w:val="clear" w:color="auto" w:fill="auto"/>
        <w:suppressAutoHyphens w:val="true"/>
        <w:bidi w:val="0"/>
        <w:spacing w:lineRule="auto" w:line="240" w:before="0" w:after="120"/>
        <w:ind w:left="-1191" w:right="0" w:hanging="0"/>
        <w:jc w:val="left"/>
        <w:rPr/>
      </w:pPr>
      <w:r>
        <w:rPr>
          <w:bCs/>
          <w:color w:val="auto"/>
          <w:sz w:val="22"/>
          <w:szCs w:val="22"/>
        </w:rPr>
        <w:t>Τα έγγραφα της Σύμβασης, κατά σειρά ισχύος, είναι:</w:t>
      </w:r>
    </w:p>
    <w:p>
      <w:pPr>
        <w:pStyle w:val="Normal"/>
        <w:numPr>
          <w:ilvl w:val="0"/>
          <w:numId w:val="4"/>
        </w:numPr>
        <w:spacing w:lineRule="auto" w:line="240" w:before="0" w:after="120"/>
        <w:jc w:val="left"/>
        <w:rPr/>
      </w:pPr>
      <w:r>
        <w:rPr>
          <w:bCs/>
          <w:color w:val="auto"/>
          <w:sz w:val="22"/>
          <w:szCs w:val="22"/>
        </w:rPr>
        <w:t>το συμφωνητικό</w:t>
      </w:r>
    </w:p>
    <w:p>
      <w:pPr>
        <w:pStyle w:val="Normal"/>
        <w:numPr>
          <w:ilvl w:val="0"/>
          <w:numId w:val="4"/>
        </w:numPr>
        <w:spacing w:lineRule="auto" w:line="240" w:before="0" w:after="120"/>
        <w:jc w:val="left"/>
        <w:rPr/>
      </w:pPr>
      <w:r>
        <w:rPr>
          <w:bCs/>
          <w:color w:val="auto"/>
          <w:sz w:val="22"/>
          <w:szCs w:val="22"/>
        </w:rPr>
        <w:t>η διακήρυξη με τα παραρτήματά της</w:t>
      </w:r>
    </w:p>
    <w:p>
      <w:pPr>
        <w:pStyle w:val="Normal"/>
        <w:numPr>
          <w:ilvl w:val="0"/>
          <w:numId w:val="4"/>
        </w:numPr>
        <w:spacing w:lineRule="auto" w:line="240" w:before="0" w:after="120"/>
        <w:jc w:val="left"/>
        <w:rPr/>
      </w:pPr>
      <w:r>
        <w:rPr>
          <w:bCs/>
          <w:color w:val="auto"/>
          <w:sz w:val="22"/>
          <w:szCs w:val="22"/>
        </w:rPr>
        <w:t xml:space="preserve">το Ευρωπαϊκό Ενιαίο Έγγραφο Σύμβασης [Ε.Ε.Ε.Σ.] </w:t>
      </w:r>
    </w:p>
    <w:p>
      <w:pPr>
        <w:pStyle w:val="Normal"/>
        <w:numPr>
          <w:ilvl w:val="0"/>
          <w:numId w:val="4"/>
        </w:numPr>
        <w:spacing w:lineRule="auto" w:line="240" w:before="0" w:after="120"/>
        <w:jc w:val="left"/>
        <w:rPr/>
      </w:pPr>
      <w:r>
        <w:rPr>
          <w:bCs/>
          <w:color w:val="auto"/>
          <w:sz w:val="22"/>
          <w:szCs w:val="22"/>
        </w:rPr>
        <w:t>η Περίληψη της Διακήρυξης</w:t>
      </w:r>
    </w:p>
    <w:p>
      <w:pPr>
        <w:pStyle w:val="Normal"/>
        <w:numPr>
          <w:ilvl w:val="0"/>
          <w:numId w:val="4"/>
        </w:numPr>
        <w:spacing w:lineRule="auto" w:line="240" w:before="0" w:after="0"/>
        <w:jc w:val="left"/>
        <w:rPr/>
      </w:pPr>
      <w:r>
        <w:rPr>
          <w:bCs/>
          <w:color w:val="auto"/>
          <w:sz w:val="22"/>
          <w:szCs w:val="22"/>
        </w:rPr>
        <w:t>η προσφορά του αναδόχου</w:t>
      </w:r>
    </w:p>
    <w:p>
      <w:pPr>
        <w:pStyle w:val="Normal"/>
        <w:numPr>
          <w:ilvl w:val="0"/>
          <w:numId w:val="4"/>
        </w:numPr>
        <w:spacing w:lineRule="auto" w:line="240" w:before="114" w:after="114"/>
        <w:jc w:val="left"/>
        <w:rPr/>
      </w:pPr>
      <w:r>
        <w:rPr>
          <w:bCs/>
          <w:color w:val="auto"/>
          <w:sz w:val="22"/>
          <w:szCs w:val="22"/>
        </w:rPr>
        <w:t>οι συμπληρωματικές πληροφορίες-διευκρινίσεις που τυχόν παρέχονται στο πλαίσιο της διαδικασίας, ιδίως σχετικά με τις προδιαγραφές και τα σχετικά δικαιολογητικά.</w:t>
      </w:r>
    </w:p>
    <w:p>
      <w:pPr>
        <w:pStyle w:val="Normal"/>
        <w:numPr>
          <w:ilvl w:val="0"/>
          <w:numId w:val="0"/>
        </w:numPr>
        <w:spacing w:lineRule="auto" w:line="240" w:before="114" w:after="114"/>
        <w:ind w:left="360"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4</w:t>
      </w:r>
      <w:r>
        <w:rPr>
          <w:b/>
          <w:bCs/>
          <w:color w:val="auto"/>
          <w:sz w:val="24"/>
          <w:szCs w:val="24"/>
          <w:u w:val="single"/>
          <w:vertAlign w:val="superscript"/>
        </w:rPr>
        <w:t>ο</w:t>
      </w:r>
      <w:r>
        <w:rPr>
          <w:b/>
          <w:bCs/>
          <w:color w:val="auto"/>
          <w:sz w:val="24"/>
          <w:szCs w:val="24"/>
          <w:u w:val="single"/>
        </w:rPr>
        <w:t>: Προϋποθέσεις συμμετοχής</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α) σε κράτος-μέλος της Ένωσης,</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β) σε κράτος-μέλος του Ευρωπαϊκού Οικονομικού Χώρου (Ε.Ο.Χ.),</w:t>
      </w:r>
    </w:p>
    <w:p>
      <w:pPr>
        <w:pStyle w:val="Normal"/>
        <w:widowControl/>
        <w:shd w:val="clear" w:color="auto" w:fill="auto"/>
        <w:suppressAutoHyphens w:val="true"/>
        <w:bidi w:val="0"/>
        <w:spacing w:lineRule="auto" w:line="240" w:before="0" w:after="120"/>
        <w:ind w:left="-1134" w:right="-1191" w:hanging="0"/>
        <w:jc w:val="left"/>
        <w:rPr/>
      </w:pPr>
      <w:r>
        <w:rPr>
          <w:bCs/>
          <w:color w:val="auto"/>
          <w:sz w:val="22"/>
          <w:szCs w:val="22"/>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pPr>
        <w:pStyle w:val="Normal"/>
        <w:widowControl/>
        <w:shd w:val="clear" w:color="auto" w:fill="auto"/>
        <w:suppressAutoHyphens w:val="true"/>
        <w:bidi w:val="0"/>
        <w:spacing w:lineRule="auto" w:line="240" w:before="0" w:after="120"/>
        <w:ind w:left="-1134" w:right="-1191" w:hanging="0"/>
        <w:jc w:val="left"/>
        <w:rPr/>
      </w:pPr>
      <w:r>
        <w:rPr>
          <w:bCs/>
          <w:color w:val="auto"/>
          <w:sz w:val="22"/>
          <w:szCs w:val="22"/>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pPr>
        <w:pStyle w:val="Normal"/>
        <w:widowControl/>
        <w:shd w:val="clear" w:color="auto" w:fill="auto"/>
        <w:suppressAutoHyphens w:val="true"/>
        <w:bidi w:val="0"/>
        <w:spacing w:lineRule="auto" w:line="240" w:before="0" w:after="120"/>
        <w:ind w:left="-1134" w:right="-1247" w:hanging="0"/>
        <w:jc w:val="left"/>
        <w:rPr/>
      </w:pPr>
      <w:r>
        <w:rPr>
          <w:bCs/>
          <w:color w:val="auto"/>
          <w:sz w:val="22"/>
          <w:szCs w:val="22"/>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όμως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pPr>
        <w:pStyle w:val="Normal"/>
        <w:widowControl/>
        <w:shd w:val="clear" w:color="auto" w:fill="auto"/>
        <w:suppressAutoHyphens w:val="true"/>
        <w:bidi w:val="0"/>
        <w:spacing w:lineRule="auto" w:line="240" w:before="0" w:after="120"/>
        <w:ind w:left="-1134" w:right="0"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5</w:t>
      </w:r>
      <w:r>
        <w:rPr>
          <w:b/>
          <w:bCs/>
          <w:color w:val="auto"/>
          <w:sz w:val="24"/>
          <w:szCs w:val="24"/>
          <w:u w:val="single"/>
          <w:vertAlign w:val="superscript"/>
        </w:rPr>
        <w:t>ο</w:t>
      </w:r>
      <w:r>
        <w:rPr>
          <w:b/>
          <w:bCs/>
          <w:color w:val="auto"/>
          <w:sz w:val="24"/>
          <w:szCs w:val="24"/>
          <w:u w:val="single"/>
        </w:rPr>
        <w:t xml:space="preserve">: Λόγοι αποκλεισμού </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 xml:space="preserve">Αποκλείεται από τη διαδικασία οποιοσδήποτε οικονομικός φορέας:  </w:t>
      </w:r>
    </w:p>
    <w:p>
      <w:pPr>
        <w:pStyle w:val="Normal"/>
        <w:widowControl/>
        <w:shd w:val="clear" w:color="auto" w:fill="auto"/>
        <w:bidi w:val="0"/>
        <w:spacing w:lineRule="auto" w:line="240" w:before="0" w:after="120"/>
        <w:ind w:left="-1134" w:right="0" w:hanging="0"/>
        <w:jc w:val="left"/>
        <w:rPr/>
      </w:pPr>
      <w:r>
        <w:rPr>
          <w:b/>
          <w:bCs/>
          <w:color w:val="auto"/>
          <w:sz w:val="22"/>
          <w:szCs w:val="22"/>
        </w:rPr>
        <w:t>5.1.</w:t>
      </w:r>
      <w:r>
        <w:rPr>
          <w:bCs/>
          <w:color w:val="auto"/>
          <w:sz w:val="22"/>
          <w:szCs w:val="22"/>
        </w:rPr>
        <w:t xml:space="preserve"> Εάν υπάρχει εις βάρος του αμετάκλητη καταδικαστική απόφαση για ένα από τα ακόλουθα εγκλήματα:</w:t>
      </w:r>
    </w:p>
    <w:p>
      <w:pPr>
        <w:pStyle w:val="Normal"/>
        <w:widowControl/>
        <w:shd w:val="clear" w:color="auto" w:fill="auto"/>
        <w:suppressAutoHyphens w:val="true"/>
        <w:bidi w:val="0"/>
        <w:spacing w:lineRule="auto" w:line="240" w:before="0" w:after="120"/>
        <w:ind w:left="-1134" w:right="-1191" w:hanging="0"/>
        <w:jc w:val="left"/>
        <w:rPr/>
      </w:pPr>
      <w:r>
        <w:rPr>
          <w:bCs/>
          <w:color w:val="auto"/>
          <w:sz w:val="22"/>
          <w:szCs w:val="22"/>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pPr>
        <w:pStyle w:val="Normal"/>
        <w:widowControl/>
        <w:shd w:val="clear" w:color="auto" w:fill="auto"/>
        <w:suppressAutoHyphens w:val="true"/>
        <w:bidi w:val="0"/>
        <w:spacing w:lineRule="auto" w:line="240" w:before="0" w:after="120"/>
        <w:ind w:left="-1134" w:right="-1191" w:hanging="0"/>
        <w:jc w:val="left"/>
        <w:rPr/>
      </w:pPr>
      <w:r>
        <w:rPr>
          <w:bCs/>
          <w:color w:val="auto"/>
          <w:sz w:val="22"/>
          <w:szCs w:val="22"/>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pPr>
        <w:pStyle w:val="Normal"/>
        <w:widowControl/>
        <w:shd w:val="clear" w:color="auto" w:fill="auto"/>
        <w:suppressAutoHyphens w:val="false"/>
        <w:bidi w:val="0"/>
        <w:spacing w:lineRule="auto" w:line="240" w:before="0" w:after="120"/>
        <w:ind w:left="-1134" w:right="-1191" w:hanging="0"/>
        <w:jc w:val="left"/>
        <w:rPr/>
      </w:pPr>
      <w:r>
        <w:rPr>
          <w:bCs/>
          <w:color w:val="auto"/>
          <w:sz w:val="22"/>
          <w:szCs w:val="22"/>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pPr>
        <w:pStyle w:val="Normal"/>
        <w:widowControl/>
        <w:shd w:val="clear" w:color="auto" w:fill="auto"/>
        <w:suppressAutoHyphens w:val="true"/>
        <w:bidi w:val="0"/>
        <w:spacing w:lineRule="auto" w:line="240" w:before="0" w:after="120"/>
        <w:ind w:left="-1134" w:right="-1077" w:hanging="0"/>
        <w:jc w:val="left"/>
        <w:rPr/>
      </w:pPr>
      <w:r>
        <w:rPr>
          <w:bCs/>
          <w:color w:val="auto"/>
          <w:sz w:val="22"/>
          <w:szCs w:val="22"/>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pPr>
        <w:pStyle w:val="Normal"/>
        <w:widowControl/>
        <w:shd w:val="clear" w:color="auto" w:fill="auto"/>
        <w:suppressAutoHyphens w:val="true"/>
        <w:bidi w:val="0"/>
        <w:spacing w:lineRule="auto" w:line="240" w:before="0" w:after="120"/>
        <w:ind w:left="-1134" w:right="-1134" w:hanging="0"/>
        <w:jc w:val="left"/>
        <w:rPr/>
      </w:pPr>
      <w:r>
        <w:rPr>
          <w:bCs/>
          <w:color w:val="auto"/>
          <w:sz w:val="22"/>
          <w:szCs w:val="22"/>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pPr>
        <w:pStyle w:val="Normal"/>
        <w:widowControl/>
        <w:shd w:val="clear" w:color="auto" w:fill="auto"/>
        <w:suppressAutoHyphens w:val="true"/>
        <w:bidi w:val="0"/>
        <w:spacing w:lineRule="auto" w:line="240" w:before="0" w:after="120"/>
        <w:ind w:left="-1134" w:right="-794" w:hanging="0"/>
        <w:jc w:val="left"/>
        <w:rPr/>
      </w:pPr>
      <w:r>
        <w:rPr>
          <w:bCs/>
          <w:color w:val="auto"/>
          <w:sz w:val="22"/>
          <w:szCs w:val="22"/>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w:t>
      </w:r>
    </w:p>
    <w:p>
      <w:pPr>
        <w:pStyle w:val="Normal"/>
        <w:widowControl/>
        <w:shd w:val="clear" w:color="auto" w:fill="auto"/>
        <w:suppressAutoHyphens w:val="true"/>
        <w:bidi w:val="0"/>
        <w:spacing w:lineRule="auto" w:line="240" w:before="0" w:after="120"/>
        <w:ind w:left="-1134" w:right="-907" w:hanging="0"/>
        <w:jc w:val="left"/>
        <w:rPr/>
      </w:pPr>
      <w:r>
        <w:rPr>
          <w:bCs/>
          <w:color w:val="auto"/>
          <w:sz w:val="22"/>
          <w:szCs w:val="22"/>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 xml:space="preserve">Η υποχρέωση του προηγούμενου εδαφίου αφορά: </w:t>
      </w:r>
    </w:p>
    <w:p>
      <w:pPr>
        <w:pStyle w:val="Normal"/>
        <w:widowControl/>
        <w:shd w:val="clear" w:color="auto" w:fill="auto"/>
        <w:bidi w:val="0"/>
        <w:spacing w:lineRule="auto" w:line="240" w:before="0" w:after="120"/>
        <w:ind w:left="-1134" w:right="0" w:hanging="0"/>
        <w:jc w:val="left"/>
        <w:rPr/>
      </w:pPr>
      <w:r>
        <w:rPr>
          <w:color w:val="auto"/>
          <w:sz w:val="22"/>
          <w:szCs w:val="22"/>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pPr>
        <w:pStyle w:val="Normal"/>
        <w:widowControl/>
        <w:shd w:val="clear" w:color="auto" w:fill="auto"/>
        <w:suppressAutoHyphens w:val="false"/>
        <w:bidi w:val="0"/>
        <w:spacing w:lineRule="auto" w:line="240" w:before="0" w:after="160"/>
        <w:ind w:left="-1134" w:right="0" w:hanging="0"/>
        <w:jc w:val="left"/>
        <w:rPr/>
      </w:pPr>
      <w:r>
        <w:rPr>
          <w:color w:val="auto"/>
          <w:sz w:val="22"/>
          <w:szCs w:val="22"/>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pPr>
        <w:pStyle w:val="Normal"/>
        <w:widowControl/>
        <w:shd w:val="clear" w:color="auto" w:fill="auto"/>
        <w:suppressAutoHyphens w:val="false"/>
        <w:bidi w:val="0"/>
        <w:spacing w:lineRule="auto" w:line="240" w:before="0" w:after="160"/>
        <w:ind w:left="-1134" w:right="0" w:hanging="0"/>
        <w:jc w:val="left"/>
        <w:rPr/>
      </w:pPr>
      <w:r>
        <w:rPr>
          <w:color w:val="auto"/>
          <w:sz w:val="22"/>
          <w:szCs w:val="22"/>
        </w:rPr>
        <w:t>- στις περιπτώσεις Συνεταιρισμών, τα μέλη του Διοικητικού Συμβουλίου.</w:t>
      </w:r>
    </w:p>
    <w:p>
      <w:pPr>
        <w:pStyle w:val="Normal"/>
        <w:widowControl/>
        <w:shd w:val="clear" w:color="auto" w:fill="auto"/>
        <w:suppressAutoHyphens w:val="false"/>
        <w:bidi w:val="0"/>
        <w:spacing w:lineRule="auto" w:line="240" w:before="0" w:after="160"/>
        <w:ind w:left="-1134" w:right="0" w:hanging="0"/>
        <w:jc w:val="left"/>
        <w:rPr/>
      </w:pPr>
      <w:r>
        <w:rPr>
          <w:color w:val="auto"/>
          <w:sz w:val="22"/>
          <w:szCs w:val="22"/>
        </w:rPr>
        <w:t>- σε όλες τις υπόλοιπες περιπτώσεις νομικών προσώπων, τον κατά περίπτωση  νόμιμο εκπρόσωπο.</w:t>
      </w:r>
    </w:p>
    <w:p>
      <w:pPr>
        <w:pStyle w:val="Normal"/>
        <w:widowControl/>
        <w:shd w:val="clear" w:color="auto" w:fill="auto"/>
        <w:suppressAutoHyphens w:val="true"/>
        <w:bidi w:val="0"/>
        <w:spacing w:lineRule="auto" w:line="240" w:before="0" w:after="120"/>
        <w:ind w:left="-1134" w:right="0" w:hanging="0"/>
        <w:jc w:val="left"/>
        <w:rPr/>
      </w:pPr>
      <w:r>
        <w:rPr>
          <w:b/>
          <w:bCs/>
          <w:color w:val="auto"/>
          <w:sz w:val="22"/>
          <w:szCs w:val="22"/>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pPr>
        <w:pStyle w:val="Normal"/>
        <w:widowControl/>
        <w:shd w:val="clear" w:color="auto" w:fill="auto"/>
        <w:suppressAutoHyphens w:val="true"/>
        <w:bidi w:val="0"/>
        <w:spacing w:lineRule="auto" w:line="240" w:before="0" w:after="120"/>
        <w:ind w:left="-1134" w:right="0" w:hanging="0"/>
        <w:jc w:val="left"/>
        <w:rPr/>
      </w:pPr>
      <w:r>
        <w:rPr>
          <w:b/>
          <w:bCs/>
          <w:color w:val="auto"/>
          <w:sz w:val="22"/>
          <w:szCs w:val="22"/>
        </w:rPr>
        <w:t>5.2</w:t>
      </w:r>
      <w:r>
        <w:rPr>
          <w:bCs/>
          <w:color w:val="auto"/>
          <w:sz w:val="22"/>
          <w:szCs w:val="22"/>
        </w:rPr>
        <w:t xml:space="preserve"> Στις ακόλουθες περιπτώσεις:</w:t>
      </w:r>
    </w:p>
    <w:p>
      <w:pPr>
        <w:pStyle w:val="Normal"/>
        <w:widowControl/>
        <w:shd w:val="clear" w:color="auto" w:fill="auto"/>
        <w:suppressAutoHyphens w:val="true"/>
        <w:bidi w:val="0"/>
        <w:spacing w:lineRule="auto" w:line="240" w:before="0" w:after="120"/>
        <w:ind w:left="-1134" w:right="-964" w:hanging="0"/>
        <w:jc w:val="left"/>
        <w:rPr/>
      </w:pPr>
      <w:r>
        <w:rPr>
          <w:bCs/>
          <w:color w:val="auto"/>
          <w:sz w:val="22"/>
          <w:szCs w:val="22"/>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pPr>
        <w:pStyle w:val="Normal"/>
        <w:widowControl/>
        <w:shd w:val="clear" w:color="auto" w:fill="auto"/>
        <w:suppressAutoHyphens w:val="true"/>
        <w:bidi w:val="0"/>
        <w:spacing w:lineRule="auto" w:line="240" w:before="0" w:after="120"/>
        <w:ind w:left="-1134" w:right="-794" w:hanging="0"/>
        <w:jc w:val="left"/>
        <w:rPr/>
      </w:pPr>
      <w:r>
        <w:rPr>
          <w:bCs/>
          <w:color w:val="auto"/>
          <w:sz w:val="22"/>
          <w:szCs w:val="22"/>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pPr>
        <w:pStyle w:val="Normal"/>
        <w:widowControl/>
        <w:shd w:val="clear" w:color="auto" w:fill="auto"/>
        <w:suppressAutoHyphens w:val="true"/>
        <w:bidi w:val="0"/>
        <w:spacing w:lineRule="auto" w:line="240" w:before="0" w:after="120"/>
        <w:ind w:left="-1134" w:right="-1077" w:hanging="0"/>
        <w:jc w:val="left"/>
        <w:rPr/>
      </w:pPr>
      <w:r>
        <w:rPr>
          <w:bCs/>
          <w:color w:val="auto"/>
          <w:sz w:val="22"/>
          <w:szCs w:val="22"/>
        </w:rPr>
        <w:t xml:space="preserve">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 </w:t>
      </w:r>
    </w:p>
    <w:p>
      <w:pPr>
        <w:pStyle w:val="Normal"/>
        <w:widowControl/>
        <w:shd w:val="clear" w:color="auto" w:fill="auto"/>
        <w:suppressAutoHyphens w:val="true"/>
        <w:bidi w:val="0"/>
        <w:spacing w:lineRule="auto" w:line="240" w:before="0" w:after="120"/>
        <w:ind w:left="-1134" w:right="-907" w:hanging="0"/>
        <w:jc w:val="left"/>
        <w:rPr/>
      </w:pPr>
      <w:r>
        <w:rPr>
          <w:bCs/>
          <w:color w:val="auto"/>
          <w:sz w:val="22"/>
          <w:szCs w:val="22"/>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pPr>
        <w:pStyle w:val="Normal"/>
        <w:widowControl/>
        <w:shd w:val="clear" w:color="auto" w:fill="auto"/>
        <w:suppressAutoHyphens w:val="true"/>
        <w:bidi w:val="0"/>
        <w:spacing w:lineRule="auto" w:line="240" w:before="0" w:after="120"/>
        <w:ind w:left="-1134" w:right="-1134" w:hanging="0"/>
        <w:jc w:val="left"/>
        <w:rPr/>
      </w:pPr>
      <w:r>
        <w:rPr>
          <w:bCs/>
          <w:color w:val="auto"/>
          <w:sz w:val="22"/>
          <w:szCs w:val="22"/>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pPr>
        <w:pStyle w:val="Normal"/>
        <w:widowControl/>
        <w:shd w:val="clear" w:color="auto" w:fill="auto"/>
        <w:suppressAutoHyphens w:val="true"/>
        <w:bidi w:val="0"/>
        <w:spacing w:lineRule="auto" w:line="240" w:before="0" w:after="120"/>
        <w:ind w:left="-1134" w:right="-1134"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76" w:before="0" w:after="120"/>
        <w:ind w:left="-567" w:right="0" w:hanging="0"/>
        <w:jc w:val="left"/>
        <w:rPr/>
      </w:pPr>
      <w:r>
        <w:rPr>
          <w:b/>
          <w:bCs/>
          <w:color w:val="auto"/>
          <w:sz w:val="24"/>
          <w:szCs w:val="24"/>
          <w:u w:val="single"/>
        </w:rPr>
        <w:t>Άρθρο 6</w:t>
      </w:r>
      <w:r>
        <w:rPr>
          <w:b/>
          <w:bCs/>
          <w:color w:val="auto"/>
          <w:sz w:val="24"/>
          <w:szCs w:val="24"/>
          <w:u w:val="single"/>
          <w:vertAlign w:val="superscript"/>
        </w:rPr>
        <w:t>ο</w:t>
      </w:r>
      <w:r>
        <w:rPr>
          <w:b/>
          <w:bCs/>
          <w:color w:val="auto"/>
          <w:sz w:val="24"/>
          <w:szCs w:val="24"/>
          <w:u w:val="single"/>
        </w:rPr>
        <w:t>: Αποδεικτικά μέσα λόγων αποκλεισμού</w:t>
      </w:r>
    </w:p>
    <w:p>
      <w:pPr>
        <w:pStyle w:val="Normal"/>
        <w:widowControl/>
        <w:shd w:val="clear" w:color="auto" w:fill="auto"/>
        <w:suppressAutoHyphens w:val="true"/>
        <w:bidi w:val="0"/>
        <w:spacing w:lineRule="auto" w:line="240" w:before="0" w:after="120"/>
        <w:ind w:left="-1134" w:right="-1247" w:hanging="0"/>
        <w:jc w:val="left"/>
        <w:rPr/>
      </w:pPr>
      <w:r>
        <w:rPr>
          <w:bCs/>
          <w:color w:val="auto"/>
          <w:sz w:val="22"/>
          <w:szCs w:val="22"/>
        </w:rPr>
        <w:t>Ο ανάδοχος, θα πρέπει να υποβάλλει μέσω της λειτουργικότητας ″Επικοινωνία″ του ΕΣΗΔΗΣ, τα αναφερόμενα στο παρόν άρθρο πιστοποιητικά, βεβαιώσεις και λοιπά αποδεικτικά μέσα.</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Τα απαιτούμενα έγγραφα είναι τα ακόλουθα:</w:t>
      </w:r>
    </w:p>
    <w:p>
      <w:pPr>
        <w:pStyle w:val="Normal"/>
        <w:widowControl/>
        <w:shd w:val="clear" w:color="auto" w:fill="auto"/>
        <w:suppressAutoHyphens w:val="true"/>
        <w:bidi w:val="0"/>
        <w:spacing w:lineRule="auto" w:line="240" w:before="0" w:after="120"/>
        <w:ind w:left="-1134" w:right="-1134" w:hanging="0"/>
        <w:jc w:val="left"/>
        <w:rPr/>
      </w:pPr>
      <w:r>
        <w:rPr>
          <w:b/>
          <w:bCs/>
          <w:color w:val="auto"/>
          <w:sz w:val="22"/>
          <w:szCs w:val="22"/>
        </w:rPr>
        <w:t>6.1</w:t>
      </w:r>
      <w:r>
        <w:rPr>
          <w:bCs/>
          <w:color w:val="auto"/>
          <w:sz w:val="22"/>
          <w:szCs w:val="22"/>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pPr>
        <w:pStyle w:val="Normal"/>
        <w:widowControl/>
        <w:shd w:val="clear" w:color="auto" w:fill="auto"/>
        <w:suppressAutoHyphens w:val="true"/>
        <w:bidi w:val="0"/>
        <w:spacing w:lineRule="auto" w:line="240" w:before="0" w:after="120"/>
        <w:ind w:left="-1134" w:right="-1134" w:hanging="0"/>
        <w:jc w:val="left"/>
        <w:rPr/>
      </w:pPr>
      <w:r>
        <w:rPr>
          <w:bCs/>
          <w:color w:val="auto"/>
          <w:sz w:val="22"/>
          <w:szCs w:val="22"/>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5.1.</w:t>
      </w:r>
    </w:p>
    <w:p>
      <w:pPr>
        <w:pStyle w:val="Normal"/>
        <w:widowControl/>
        <w:shd w:val="clear" w:color="auto" w:fill="auto"/>
        <w:suppressAutoHyphens w:val="true"/>
        <w:bidi w:val="0"/>
        <w:spacing w:lineRule="auto" w:line="240" w:before="0" w:after="120"/>
        <w:ind w:left="-1134" w:right="0" w:hanging="0"/>
        <w:jc w:val="left"/>
        <w:rPr/>
      </w:pPr>
      <w:r>
        <w:rPr>
          <w:b/>
          <w:color w:val="auto"/>
          <w:sz w:val="22"/>
          <w:szCs w:val="22"/>
        </w:rPr>
        <w:t>6.2</w:t>
      </w:r>
      <w:r>
        <w:rPr>
          <w:bCs/>
          <w:color w:val="auto"/>
          <w:sz w:val="22"/>
          <w:szCs w:val="22"/>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α) καταβολή φόρων</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pPr>
        <w:pStyle w:val="Normal"/>
        <w:widowControl/>
        <w:shd w:val="clear" w:color="auto" w:fill="auto"/>
        <w:suppressAutoHyphens w:val="true"/>
        <w:bidi w:val="0"/>
        <w:spacing w:lineRule="auto" w:line="240" w:before="0" w:after="120"/>
        <w:ind w:left="-1134" w:right="0" w:hanging="0"/>
        <w:jc w:val="left"/>
        <w:rPr/>
      </w:pPr>
      <w:r>
        <w:rPr>
          <w:bCs/>
          <w:color w:val="auto"/>
          <w:sz w:val="22"/>
          <w:szCs w:val="22"/>
        </w:rPr>
        <w:t>Ιδίως οι οικονομικοί φορείς που είναι εγκατεστημένοι στην Ελλάδα προσκομίζουν:</w:t>
      </w:r>
    </w:p>
    <w:p>
      <w:pPr>
        <w:pStyle w:val="Normal"/>
        <w:numPr>
          <w:ilvl w:val="0"/>
          <w:numId w:val="2"/>
        </w:numPr>
        <w:spacing w:lineRule="auto" w:line="240" w:before="0" w:after="120"/>
        <w:ind w:left="709" w:right="0" w:hanging="349"/>
        <w:jc w:val="left"/>
        <w:rPr/>
      </w:pPr>
      <w:r>
        <w:rPr>
          <w:bCs/>
          <w:color w:val="auto"/>
          <w:sz w:val="22"/>
          <w:szCs w:val="22"/>
        </w:rPr>
        <w:t>Για την απόδειξη της εκπλήρωσης των φορολογικών υποχρεώσεων, αποδεικτικό ενημερότητας εκδιδόμενο από την Α.Α.Δ.Ε.</w:t>
      </w:r>
      <w:r>
        <w:rPr>
          <w:color w:val="auto"/>
          <w:sz w:val="22"/>
          <w:szCs w:val="22"/>
        </w:rPr>
        <w:t xml:space="preserve"> </w:t>
      </w:r>
      <w:bookmarkStart w:id="26" w:name="_Hlk141169363"/>
      <w:bookmarkEnd w:id="26"/>
    </w:p>
    <w:p>
      <w:pPr>
        <w:pStyle w:val="Normal"/>
        <w:numPr>
          <w:ilvl w:val="0"/>
          <w:numId w:val="2"/>
        </w:numPr>
        <w:spacing w:lineRule="auto" w:line="240" w:before="0" w:after="120"/>
        <w:ind w:left="851" w:right="0" w:hanging="491"/>
        <w:jc w:val="left"/>
        <w:rPr/>
      </w:pPr>
      <w:r>
        <w:rPr>
          <w:bCs/>
          <w:color w:val="auto"/>
          <w:sz w:val="22"/>
          <w:szCs w:val="22"/>
        </w:rPr>
        <w:t>Για την απόδειξη της εκπλήρωσης των υποχρεώσεων προς τους οργανισμούς κοινωνικής ασφάλισης, πιστοποιητικό εκδιδόμενο από τον e-ΕΦΚΑ</w:t>
      </w:r>
    </w:p>
    <w:p>
      <w:pPr>
        <w:pStyle w:val="Normal"/>
        <w:widowControl/>
        <w:shd w:val="clear" w:color="auto" w:fill="auto"/>
        <w:suppressAutoHyphens w:val="true"/>
        <w:bidi w:val="0"/>
        <w:spacing w:lineRule="auto" w:line="240" w:before="114" w:after="114"/>
        <w:ind w:left="-1134" w:right="-907" w:hanging="0"/>
        <w:jc w:val="left"/>
        <w:rPr/>
      </w:pPr>
      <w:r>
        <w:rPr>
          <w:b/>
          <w:color w:val="auto"/>
          <w:sz w:val="22"/>
          <w:szCs w:val="22"/>
        </w:rPr>
        <w:t>Πλέον των ως άνω αποδεικτικών,</w:t>
      </w:r>
      <w:r>
        <w:rPr>
          <w:bCs/>
          <w:color w:val="auto"/>
          <w:sz w:val="22"/>
          <w:szCs w:val="22"/>
        </w:rPr>
        <w:t xml:space="preserve"> </w:t>
      </w:r>
      <w:r>
        <w:rPr>
          <w:bCs/>
          <w:i/>
          <w:iCs/>
          <w:color w:val="auto"/>
          <w:sz w:val="22"/>
          <w:szCs w:val="22"/>
          <w:u w:val="single"/>
        </w:rPr>
        <w:t>προσκομίζεται υπεύθυνη δήλωση</w:t>
      </w:r>
      <w:r>
        <w:rPr>
          <w:bCs/>
          <w:color w:val="auto"/>
          <w:sz w:val="22"/>
          <w:szCs w:val="22"/>
        </w:rPr>
        <w:t xml:space="preserve">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pPr>
        <w:pStyle w:val="Normal"/>
        <w:widowControl/>
        <w:shd w:val="clear" w:color="auto" w:fill="auto"/>
        <w:suppressAutoHyphens w:val="true"/>
        <w:bidi w:val="0"/>
        <w:spacing w:lineRule="auto" w:line="240" w:before="114" w:after="114"/>
        <w:ind w:left="-1134" w:right="-907" w:hanging="0"/>
        <w:jc w:val="left"/>
        <w:rPr/>
      </w:pPr>
      <w:r>
        <w:rPr/>
      </w:r>
    </w:p>
    <w:p>
      <w:pPr>
        <w:pStyle w:val="Normal"/>
        <w:widowControl/>
        <w:shd w:val="clear" w:color="auto" w:fill="auto"/>
        <w:suppressAutoHyphens w:val="true"/>
        <w:bidi w:val="0"/>
        <w:spacing w:lineRule="auto" w:line="276" w:before="0" w:after="120"/>
        <w:ind w:left="-567" w:right="-794" w:hanging="0"/>
        <w:jc w:val="left"/>
        <w:rPr/>
      </w:pPr>
      <w:r>
        <w:rPr>
          <w:b/>
          <w:bCs/>
          <w:color w:val="auto"/>
          <w:sz w:val="24"/>
          <w:szCs w:val="24"/>
          <w:u w:val="single"/>
        </w:rPr>
        <w:t>Άρθρο 7</w:t>
      </w:r>
      <w:r>
        <w:rPr>
          <w:b/>
          <w:bCs/>
          <w:color w:val="auto"/>
          <w:sz w:val="24"/>
          <w:szCs w:val="24"/>
          <w:u w:val="single"/>
          <w:vertAlign w:val="superscript"/>
        </w:rPr>
        <w:t>ο</w:t>
      </w:r>
      <w:r>
        <w:rPr>
          <w:b/>
          <w:bCs/>
          <w:color w:val="auto"/>
          <w:sz w:val="24"/>
          <w:szCs w:val="24"/>
          <w:u w:val="single"/>
        </w:rPr>
        <w:t>: Καταλληλότητα άσκησης επαγγελματικής δραστηριότητας</w:t>
      </w:r>
    </w:p>
    <w:p>
      <w:pPr>
        <w:pStyle w:val="Normal"/>
        <w:widowControl/>
        <w:shd w:val="clear" w:color="auto" w:fill="auto"/>
        <w:suppressAutoHyphens w:val="true"/>
        <w:bidi w:val="0"/>
        <w:spacing w:lineRule="auto" w:line="240" w:before="0" w:after="0"/>
        <w:ind w:left="-1134" w:right="-1304" w:hanging="0"/>
        <w:jc w:val="left"/>
        <w:rPr/>
      </w:pPr>
      <w:r>
        <w:rPr>
          <w:bCs/>
          <w:color w:val="auto"/>
          <w:sz w:val="22"/>
          <w:szCs w:val="22"/>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4412/16. 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p>
    <w:p>
      <w:pPr>
        <w:pStyle w:val="Normal"/>
        <w:widowControl/>
        <w:shd w:val="clear" w:color="auto" w:fill="auto"/>
        <w:suppressAutoHyphens w:val="true"/>
        <w:bidi w:val="0"/>
        <w:spacing w:lineRule="auto" w:line="240" w:before="0" w:after="6"/>
        <w:ind w:left="-1134" w:right="-907" w:hanging="0"/>
        <w:jc w:val="left"/>
        <w:rPr/>
      </w:pPr>
      <w:r>
        <w:rPr>
          <w:bCs/>
          <w:color w:val="auto"/>
          <w:sz w:val="22"/>
          <w:szCs w:val="22"/>
        </w:rPr>
        <w:t>Οι εγκατεστημένοι στην Ελλάδα οικονομικοί φορείς απαιτείται να είναι εγγεγραμμένοι στο Βιοτεχνικό ή Εμπορικό ή Βιομηχανικό Επιμελητήριο.</w:t>
      </w:r>
    </w:p>
    <w:p>
      <w:pPr>
        <w:pStyle w:val="Normal"/>
        <w:widowControl/>
        <w:shd w:val="clear" w:color="auto" w:fill="auto"/>
        <w:suppressAutoHyphens w:val="true"/>
        <w:bidi w:val="0"/>
        <w:spacing w:lineRule="auto" w:line="240" w:before="0" w:after="6"/>
        <w:ind w:left="-1134" w:right="-907"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40" w:before="114" w:after="234"/>
        <w:ind w:left="-567" w:right="-907" w:hanging="0"/>
        <w:jc w:val="left"/>
        <w:rPr/>
      </w:pPr>
      <w:r>
        <w:rPr>
          <w:b/>
          <w:bCs/>
          <w:color w:val="auto"/>
          <w:sz w:val="24"/>
          <w:szCs w:val="24"/>
          <w:u w:val="single"/>
        </w:rPr>
        <w:t>Άρθρο 8</w:t>
      </w:r>
      <w:r>
        <w:rPr>
          <w:b/>
          <w:bCs/>
          <w:color w:val="auto"/>
          <w:sz w:val="24"/>
          <w:szCs w:val="24"/>
          <w:u w:val="single"/>
          <w:vertAlign w:val="superscript"/>
        </w:rPr>
        <w:t>ο</w:t>
      </w:r>
      <w:r>
        <w:rPr>
          <w:b/>
          <w:bCs/>
          <w:color w:val="auto"/>
          <w:sz w:val="24"/>
          <w:szCs w:val="24"/>
          <w:u w:val="single"/>
        </w:rPr>
        <w:t>: Οικονομική και χρηματοοικονομική επάρκεια</w:t>
      </w:r>
    </w:p>
    <w:p>
      <w:pPr>
        <w:pStyle w:val="Normal"/>
        <w:widowControl/>
        <w:shd w:val="clear" w:color="auto" w:fill="auto"/>
        <w:suppressAutoHyphens w:val="true"/>
        <w:bidi w:val="0"/>
        <w:spacing w:lineRule="auto" w:line="240" w:before="114" w:after="234"/>
        <w:ind w:left="-1134" w:right="-907" w:hanging="0"/>
        <w:jc w:val="left"/>
        <w:rPr/>
      </w:pPr>
      <w:r>
        <w:rPr>
          <w:b w:val="false"/>
          <w:bCs w:val="false"/>
          <w:color w:val="auto"/>
          <w:sz w:val="22"/>
          <w:szCs w:val="22"/>
          <w:u w:val="none"/>
        </w:rPr>
        <w:t>Δεν απαιτείται.</w:t>
      </w:r>
    </w:p>
    <w:p>
      <w:pPr>
        <w:pStyle w:val="Normal"/>
        <w:widowControl/>
        <w:shd w:val="clear" w:color="auto" w:fill="auto"/>
        <w:suppressAutoHyphens w:val="true"/>
        <w:bidi w:val="0"/>
        <w:spacing w:lineRule="auto" w:line="240" w:before="0" w:after="120"/>
        <w:ind w:left="-567" w:right="-907" w:hanging="0"/>
        <w:jc w:val="left"/>
        <w:rPr/>
      </w:pPr>
      <w:bookmarkStart w:id="27" w:name="OLE_LINK17"/>
      <w:bookmarkStart w:id="28" w:name="OLE_LINK18"/>
      <w:bookmarkStart w:id="29" w:name="OLE_LINK19"/>
      <w:bookmarkStart w:id="30" w:name="OLE_LINK28"/>
      <w:bookmarkStart w:id="31" w:name="OLE_LINK29"/>
      <w:bookmarkStart w:id="32" w:name="OLE_LINK11"/>
      <w:bookmarkStart w:id="33" w:name="OLE_LINK12"/>
      <w:bookmarkEnd w:id="27"/>
      <w:bookmarkEnd w:id="28"/>
      <w:bookmarkEnd w:id="29"/>
      <w:bookmarkEnd w:id="30"/>
      <w:bookmarkEnd w:id="31"/>
      <w:bookmarkEnd w:id="32"/>
      <w:bookmarkEnd w:id="33"/>
      <w:r>
        <w:rPr>
          <w:b/>
          <w:bCs/>
          <w:color w:val="auto"/>
          <w:sz w:val="24"/>
          <w:szCs w:val="24"/>
          <w:u w:val="single"/>
        </w:rPr>
        <w:t>Άρθρο 9</w:t>
      </w:r>
      <w:r>
        <w:rPr>
          <w:b/>
          <w:bCs/>
          <w:color w:val="auto"/>
          <w:sz w:val="24"/>
          <w:szCs w:val="24"/>
          <w:u w:val="single"/>
          <w:vertAlign w:val="superscript"/>
        </w:rPr>
        <w:t>ο</w:t>
      </w:r>
      <w:r>
        <w:rPr>
          <w:b/>
          <w:bCs/>
          <w:color w:val="auto"/>
          <w:sz w:val="24"/>
          <w:szCs w:val="24"/>
          <w:u w:val="single"/>
        </w:rPr>
        <w:t>: Τεχνική και επαγγελματική ικανότητα</w:t>
      </w:r>
    </w:p>
    <w:p>
      <w:pPr>
        <w:pStyle w:val="Normal"/>
        <w:widowControl/>
        <w:shd w:val="clear" w:color="auto" w:fill="auto"/>
        <w:suppressAutoHyphens w:val="true"/>
        <w:bidi w:val="0"/>
        <w:spacing w:lineRule="auto" w:line="240" w:before="0" w:after="120"/>
        <w:ind w:left="-1134" w:right="-907" w:hanging="0"/>
        <w:jc w:val="left"/>
        <w:rPr/>
      </w:pPr>
      <w:r>
        <w:rPr>
          <w:b w:val="false"/>
          <w:bCs w:val="false"/>
          <w:color w:val="auto"/>
          <w:sz w:val="22"/>
          <w:szCs w:val="22"/>
          <w:u w:val="none"/>
        </w:rPr>
        <w:t>Όσον αφορά στην τεχνική και επαγγελματική ικανότητα για την παρούσα διαδικασία σύναψης Σύμβασης απαιτείται από τους οικονομικούς φορείς:</w:t>
      </w:r>
    </w:p>
    <w:p>
      <w:pPr>
        <w:pStyle w:val="Normal"/>
        <w:widowControl/>
        <w:shd w:val="clear" w:color="auto" w:fill="auto"/>
        <w:suppressAutoHyphens w:val="true"/>
        <w:bidi w:val="0"/>
        <w:spacing w:lineRule="auto" w:line="240" w:before="0" w:after="120"/>
        <w:ind w:left="-1134" w:right="-1247" w:hanging="0"/>
        <w:jc w:val="left"/>
        <w:rPr/>
      </w:pPr>
      <w:r>
        <w:rPr>
          <w:b w:val="false"/>
          <w:bCs w:val="false"/>
          <w:color w:val="auto"/>
          <w:sz w:val="22"/>
          <w:szCs w:val="22"/>
          <w:u w:val="none"/>
        </w:rPr>
        <w:t>- να προσκομίσουν κατάλογο δύο</w:t>
      </w:r>
      <w:r>
        <w:rPr>
          <w:b/>
          <w:bCs/>
          <w:color w:val="auto"/>
          <w:sz w:val="22"/>
          <w:szCs w:val="22"/>
          <w:u w:val="none"/>
        </w:rPr>
        <w:t xml:space="preserve"> (2)</w:t>
      </w:r>
      <w:r>
        <w:rPr>
          <w:b w:val="false"/>
          <w:bCs w:val="false"/>
          <w:color w:val="auto"/>
          <w:sz w:val="22"/>
          <w:szCs w:val="22"/>
          <w:u w:val="none"/>
        </w:rPr>
        <w:t xml:space="preserve"> τουλάχιστον σχετικών με την παρούσα Συμβάσεων </w:t>
      </w:r>
      <w:r>
        <w:rPr>
          <w:b/>
          <w:bCs/>
          <w:color w:val="auto"/>
          <w:sz w:val="22"/>
          <w:szCs w:val="22"/>
          <w:u w:val="none"/>
        </w:rPr>
        <w:t>(όχι κατ’ ανάγκη σε χωριστά έτη)</w:t>
      </w:r>
      <w:r>
        <w:rPr>
          <w:b w:val="false"/>
          <w:bCs w:val="false"/>
          <w:color w:val="auto"/>
          <w:sz w:val="22"/>
          <w:szCs w:val="22"/>
          <w:u w:val="none"/>
        </w:rPr>
        <w:t>, που εκτελέστηκαν από το έτος 2021 και μετά και μέχρι την υποβολή της προσφοράς, συνοδευόμενος από συστάσεις καλής εκτέλεσης και ολοκλήρωσης αυτών, καθώς και αντίγραφα των σχετικών Συμβάσεων.</w:t>
      </w:r>
    </w:p>
    <w:p>
      <w:pPr>
        <w:pStyle w:val="Normal"/>
        <w:widowControl/>
        <w:shd w:val="clear" w:color="auto" w:fill="auto"/>
        <w:suppressAutoHyphens w:val="true"/>
        <w:bidi w:val="0"/>
        <w:spacing w:lineRule="auto" w:line="240" w:before="0" w:after="120"/>
        <w:ind w:left="-1134" w:right="-1247" w:hanging="0"/>
        <w:jc w:val="left"/>
        <w:rPr/>
      </w:pPr>
      <w:r>
        <w:rPr/>
      </w:r>
    </w:p>
    <w:p>
      <w:pPr>
        <w:pStyle w:val="Normal"/>
        <w:widowControl/>
        <w:shd w:val="clear" w:color="auto" w:fill="auto"/>
        <w:suppressAutoHyphens w:val="true"/>
        <w:bidi w:val="0"/>
        <w:spacing w:lineRule="auto" w:line="276" w:before="0" w:after="120"/>
        <w:ind w:left="-567" w:right="-1304" w:hanging="0"/>
        <w:jc w:val="left"/>
        <w:rPr/>
      </w:pPr>
      <w:r>
        <w:rPr>
          <w:b/>
          <w:bCs/>
          <w:color w:val="auto"/>
          <w:sz w:val="24"/>
          <w:szCs w:val="24"/>
          <w:u w:val="single"/>
        </w:rPr>
        <w:t>Άρθρο 10</w:t>
      </w:r>
      <w:r>
        <w:rPr>
          <w:b/>
          <w:bCs/>
          <w:color w:val="auto"/>
          <w:sz w:val="24"/>
          <w:szCs w:val="24"/>
          <w:u w:val="single"/>
          <w:vertAlign w:val="superscript"/>
        </w:rPr>
        <w:t>ο</w:t>
      </w:r>
      <w:r>
        <w:rPr>
          <w:b/>
          <w:bCs/>
          <w:color w:val="auto"/>
          <w:sz w:val="24"/>
          <w:szCs w:val="24"/>
          <w:u w:val="single"/>
        </w:rPr>
        <w:t>: Πρότυπα διασφάλισης ποιότητας, περιβαλλοντικής διαχείρισης και άλλα</w:t>
      </w:r>
    </w:p>
    <w:p>
      <w:pPr>
        <w:pStyle w:val="Normal"/>
        <w:widowControl/>
        <w:shd w:val="clear" w:color="auto" w:fill="auto"/>
        <w:suppressAutoHyphens w:val="true"/>
        <w:bidi w:val="0"/>
        <w:spacing w:lineRule="auto" w:line="240" w:before="0" w:after="120"/>
        <w:ind w:left="-1134" w:right="-1361" w:hanging="0"/>
        <w:jc w:val="left"/>
        <w:rPr/>
      </w:pPr>
      <w:r>
        <w:rPr>
          <w:b w:val="false"/>
          <w:bCs w:val="false"/>
          <w:i w:val="false"/>
          <w:iCs w:val="false"/>
          <w:color w:val="auto"/>
          <w:szCs w:val="24"/>
          <w:lang w:eastAsia="zh-CN"/>
        </w:rPr>
        <w:t>Οι οικονομικοί φορείς</w:t>
      </w:r>
      <w:r>
        <w:rPr>
          <w:b/>
          <w:i w:val="false"/>
          <w:iCs w:val="false"/>
          <w:color w:val="auto"/>
          <w:szCs w:val="24"/>
          <w:lang w:eastAsia="zh-CN"/>
        </w:rPr>
        <w:t xml:space="preserve"> </w:t>
      </w:r>
      <w:r>
        <w:rPr>
          <w:b w:val="false"/>
          <w:bCs w:val="false"/>
          <w:i w:val="false"/>
          <w:iCs w:val="false"/>
          <w:color w:val="auto"/>
          <w:sz w:val="22"/>
          <w:szCs w:val="22"/>
          <w:u w:val="none"/>
          <w:lang w:eastAsia="zh-CN"/>
        </w:rPr>
        <w:t xml:space="preserve">για την παρούσα διαδικασία σύναψης Σύμβασης οφείλουν να προσκομίσουν, </w:t>
      </w:r>
      <w:r>
        <w:rPr>
          <w:b/>
          <w:bCs/>
          <w:i w:val="false"/>
          <w:iCs w:val="false"/>
          <w:color w:val="auto"/>
          <w:sz w:val="22"/>
          <w:szCs w:val="22"/>
          <w:u w:val="single"/>
          <w:lang w:eastAsia="zh-CN"/>
        </w:rPr>
        <w:t>επί ποινή</w:t>
      </w:r>
      <w:r>
        <w:rPr>
          <w:b w:val="false"/>
          <w:bCs w:val="false"/>
          <w:i w:val="false"/>
          <w:iCs w:val="false"/>
          <w:color w:val="auto"/>
          <w:sz w:val="22"/>
          <w:szCs w:val="22"/>
          <w:u w:val="none"/>
          <w:lang w:eastAsia="zh-CN"/>
        </w:rPr>
        <w:t xml:space="preserve"> </w:t>
      </w:r>
      <w:r>
        <w:rPr>
          <w:b/>
          <w:bCs/>
          <w:i w:val="false"/>
          <w:iCs w:val="false"/>
          <w:color w:val="auto"/>
          <w:sz w:val="22"/>
          <w:szCs w:val="22"/>
          <w:u w:val="single"/>
          <w:lang w:eastAsia="zh-CN"/>
        </w:rPr>
        <w:t>αποκλεισμού</w:t>
      </w:r>
      <w:r>
        <w:rPr>
          <w:b w:val="false"/>
          <w:bCs w:val="false"/>
          <w:i w:val="false"/>
          <w:iCs w:val="false"/>
          <w:color w:val="auto"/>
          <w:sz w:val="22"/>
          <w:szCs w:val="22"/>
          <w:u w:val="none"/>
          <w:lang w:eastAsia="zh-CN"/>
        </w:rPr>
        <w:t>:</w:t>
      </w:r>
    </w:p>
    <w:p>
      <w:pPr>
        <w:pStyle w:val="Normal"/>
        <w:widowControl/>
        <w:shd w:val="clear" w:color="auto" w:fill="auto"/>
        <w:suppressAutoHyphens w:val="true"/>
        <w:bidi w:val="0"/>
        <w:spacing w:lineRule="auto" w:line="240" w:before="0" w:after="120"/>
        <w:ind w:left="-567" w:right="-1247" w:hanging="0"/>
        <w:jc w:val="left"/>
        <w:rPr/>
      </w:pPr>
      <w:r>
        <w:rPr>
          <w:b/>
          <w:bCs/>
          <w:i w:val="false"/>
          <w:iCs w:val="false"/>
          <w:color w:val="auto"/>
          <w:sz w:val="24"/>
          <w:szCs w:val="24"/>
          <w:u w:val="single"/>
          <w:lang w:val="el-GR" w:eastAsia="zh-CN"/>
        </w:rPr>
        <w:t>ΤΜΉΜΑ Α΄</w:t>
      </w:r>
    </w:p>
    <w:p>
      <w:pPr>
        <w:pStyle w:val="Normal"/>
        <w:widowControl/>
        <w:shd w:val="clear" w:color="auto" w:fill="auto"/>
        <w:suppressAutoHyphens w:val="false"/>
        <w:bidi w:val="0"/>
        <w:spacing w:lineRule="auto" w:line="240" w:before="0" w:after="200"/>
        <w:ind w:left="0" w:right="0" w:hanging="0"/>
        <w:jc w:val="left"/>
        <w:rPr>
          <w:b/>
          <w:b/>
          <w:bCs/>
        </w:rPr>
      </w:pPr>
      <w:r>
        <w:rPr>
          <w:rFonts w:cs="Calibri"/>
          <w:b/>
          <w:bCs/>
          <w:i w:val="false"/>
          <w:iCs w:val="false"/>
          <w:strike w:val="false"/>
          <w:dstrike w:val="false"/>
          <w:outline w:val="false"/>
          <w:shadow w:val="false"/>
          <w:color w:val="auto"/>
          <w:sz w:val="21"/>
          <w:szCs w:val="21"/>
          <w:u w:val="single"/>
          <w:lang w:eastAsia="el-GR"/>
        </w:rPr>
        <w:t xml:space="preserve">Πλαστικοί τροχήλατοι κάδοι αποκομιδής απορριμμάτων χωρητικότητας 1.100 </w:t>
      </w:r>
      <w:r>
        <w:rPr>
          <w:rFonts w:cs="Calibri"/>
          <w:b/>
          <w:bCs/>
          <w:i w:val="false"/>
          <w:iCs w:val="false"/>
          <w:strike w:val="false"/>
          <w:dstrike w:val="false"/>
          <w:outline w:val="false"/>
          <w:shadow w:val="false"/>
          <w:color w:val="auto"/>
          <w:sz w:val="21"/>
          <w:szCs w:val="21"/>
          <w:u w:val="single"/>
          <w:lang w:val="en-US" w:eastAsia="el-GR"/>
        </w:rPr>
        <w:t>Lt..</w:t>
      </w:r>
    </w:p>
    <w:p>
      <w:pPr>
        <w:pStyle w:val="Normal"/>
        <w:widowControl/>
        <w:shd w:val="clear" w:color="auto" w:fill="auto"/>
        <w:suppressAutoHyphens w:val="false"/>
        <w:bidi w:val="0"/>
        <w:spacing w:lineRule="auto" w:line="240" w:before="0" w:after="0"/>
        <w:ind w:left="-1134" w:right="-1304" w:hanging="0"/>
        <w:jc w:val="left"/>
        <w:rPr/>
      </w:pPr>
      <w:r>
        <w:rPr>
          <w:rFonts w:cs="Calibri"/>
          <w:b w:val="false"/>
          <w:bCs w:val="false"/>
          <w:i w:val="false"/>
          <w:iCs w:val="false"/>
          <w:strike w:val="false"/>
          <w:dstrike w:val="false"/>
          <w:outline w:val="false"/>
          <w:shadow w:val="false"/>
          <w:color w:val="auto"/>
          <w:sz w:val="21"/>
          <w:szCs w:val="21"/>
          <w:u w:val="none"/>
          <w:lang w:val="en-US" w:eastAsia="el-GR"/>
        </w:rPr>
        <w:t xml:space="preserve">- </w:t>
      </w:r>
      <w:r>
        <w:rPr>
          <w:rFonts w:cs="Calibri"/>
          <w:b w:val="false"/>
          <w:bCs/>
          <w:i w:val="false"/>
          <w:iCs w:val="false"/>
          <w:strike w:val="false"/>
          <w:dstrike w:val="false"/>
          <w:outline w:val="false"/>
          <w:shadow w:val="false"/>
          <w:color w:val="auto"/>
          <w:sz w:val="22"/>
          <w:szCs w:val="22"/>
          <w:u w:val="none"/>
          <w:lang w:val="el-GR" w:eastAsia="el-GR"/>
        </w:rPr>
        <w:t>Ο προμηθευτής των κάδων να είναι πιστοποιημένος από ανεξάρτητο διαπιστευμένο φορέα κατά το πρότυπο διαχείρισης ποιότητας ISO 9001:2015 ή ισοδύναμο και κατά το πρότυπο περιβαλλοντικής διαχείρισης ISO 14001:2015 ή ισοδύναμο, με πεδίο εφαρμογής την εμπορία και την τεχνική υποστήριξη κάδων απορριμμάτων,</w:t>
      </w:r>
    </w:p>
    <w:p>
      <w:pPr>
        <w:pStyle w:val="Normal"/>
        <w:widowControl/>
        <w:shd w:val="clear" w:color="auto" w:fill="auto"/>
        <w:suppressAutoHyphens w:val="false"/>
        <w:bidi w:val="0"/>
        <w:spacing w:lineRule="auto" w:line="240" w:before="0" w:after="0"/>
        <w:ind w:left="-1134" w:right="-1304" w:hanging="0"/>
        <w:jc w:val="left"/>
        <w:rPr/>
      </w:pPr>
      <w:r>
        <w:rPr>
          <w:rFonts w:cs="Calibri"/>
          <w:b w:val="false"/>
          <w:bCs/>
          <w:i w:val="false"/>
          <w:iCs w:val="false"/>
          <w:strike w:val="false"/>
          <w:dstrike w:val="false"/>
          <w:outline w:val="false"/>
          <w:shadow w:val="false"/>
          <w:color w:val="auto"/>
          <w:sz w:val="22"/>
          <w:szCs w:val="22"/>
          <w:u w:val="none"/>
          <w:lang w:val="el-GR" w:eastAsia="el-GR"/>
        </w:rPr>
        <w:t xml:space="preserve">- </w:t>
      </w:r>
      <w:bookmarkStart w:id="34" w:name="_Hlk1347442122"/>
      <w:r>
        <w:rPr>
          <w:rFonts w:cs="Calibri"/>
          <w:b w:val="false"/>
          <w:bCs/>
          <w:i w:val="false"/>
          <w:iCs w:val="false"/>
          <w:strike w:val="false"/>
          <w:dstrike w:val="false"/>
          <w:outline w:val="false"/>
          <w:shadow w:val="false"/>
          <w:color w:val="auto"/>
          <w:sz w:val="22"/>
          <w:szCs w:val="22"/>
          <w:u w:val="none"/>
          <w:lang w:val="el-GR" w:eastAsia="el-GR"/>
        </w:rPr>
        <w:t>Ο κατασκευαστής των κάδων να είναι πιστοποιημένος από ανεξάρτητο διαπιστευμένο φορέα κατά το πρότυπο διαχείρισης ποιότητας ISO 9001:2015 ή ισοδύναμο, κατά το πρότυπο περιβαλλοντικής διαχείρισης ISO 14001:2015 ή ισοδύναμο και κατά το πρότυπο διαχείρισης υγείας και ασφάλειας στην εργασία ISO 45001:2018 ή ισοδύναμο, με πεδίο εφαρμογής τον σχεδιασμό και την παραγωγή (κατασκευή) του είδους.</w:t>
      </w:r>
      <w:bookmarkEnd w:id="34"/>
    </w:p>
    <w:p>
      <w:pPr>
        <w:pStyle w:val="Normal"/>
        <w:widowControl/>
        <w:shd w:val="clear" w:color="auto" w:fill="auto"/>
        <w:suppressAutoHyphens w:val="false"/>
        <w:bidi w:val="0"/>
        <w:spacing w:lineRule="auto" w:line="240" w:before="0" w:after="0"/>
        <w:ind w:left="-1134" w:right="-1304" w:hanging="0"/>
        <w:jc w:val="left"/>
        <w:rPr/>
      </w:pPr>
      <w:r>
        <w:rPr>
          <w:rFonts w:cs="Calibri"/>
          <w:b w:val="false"/>
          <w:bCs w:val="false"/>
          <w:i w:val="false"/>
          <w:iCs w:val="false"/>
          <w:strike w:val="false"/>
          <w:dstrike w:val="false"/>
          <w:outline w:val="false"/>
          <w:shadow w:val="false"/>
          <w:color w:val="auto"/>
          <w:spacing w:val="-1"/>
          <w:sz w:val="22"/>
          <w:szCs w:val="22"/>
          <w:u w:val="none"/>
          <w:lang w:val="en-US" w:eastAsia="el-GR"/>
        </w:rPr>
        <w:t xml:space="preserve">- </w:t>
      </w:r>
      <w:r>
        <w:rPr>
          <w:rFonts w:cs="Calibri"/>
          <w:b w:val="false"/>
          <w:bCs w:val="false"/>
          <w:i w:val="false"/>
          <w:iCs w:val="false"/>
          <w:strike w:val="false"/>
          <w:dstrike w:val="false"/>
          <w:outline w:val="false"/>
          <w:shadow w:val="false"/>
          <w:color w:val="auto"/>
          <w:spacing w:val="-1"/>
          <w:sz w:val="22"/>
          <w:szCs w:val="22"/>
          <w:u w:val="none"/>
          <w:lang w:val="el-GR" w:eastAsia="el-GR"/>
        </w:rPr>
        <w:t xml:space="preserve">Τα Πιστοποιητικά </w:t>
      </w:r>
      <w:r>
        <w:rPr>
          <w:rFonts w:cs="Calibri"/>
          <w:b w:val="false"/>
          <w:bCs w:val="false"/>
          <w:i w:val="false"/>
          <w:iCs w:val="false"/>
          <w:strike w:val="false"/>
          <w:dstrike w:val="false"/>
          <w:outline w:val="false"/>
          <w:shadow w:val="false"/>
          <w:color w:val="auto"/>
          <w:spacing w:val="-1"/>
          <w:sz w:val="22"/>
          <w:szCs w:val="22"/>
          <w:u w:val="none"/>
          <w:lang w:val="en-US" w:eastAsia="el-GR"/>
        </w:rPr>
        <w:t xml:space="preserve">ISO </w:t>
      </w:r>
      <w:r>
        <w:rPr>
          <w:rFonts w:cs="Calibri"/>
          <w:b w:val="false"/>
          <w:bCs w:val="false"/>
          <w:i w:val="false"/>
          <w:iCs w:val="false"/>
          <w:strike w:val="false"/>
          <w:dstrike w:val="false"/>
          <w:outline w:val="false"/>
          <w:shadow w:val="false"/>
          <w:color w:val="auto"/>
          <w:spacing w:val="-1"/>
          <w:sz w:val="22"/>
          <w:szCs w:val="22"/>
          <w:u w:val="none"/>
          <w:lang w:val="el-GR" w:eastAsia="el-GR"/>
        </w:rPr>
        <w:t>(ή τα ισοδύναμα τους) των οποίων η ισχύς έχει λήξει δε θα γίνονται αποδεκτά και θα απορρίπτονται, ως απαράδεκτα.</w:t>
      </w:r>
    </w:p>
    <w:p>
      <w:pPr>
        <w:pStyle w:val="Normal"/>
        <w:widowControl/>
        <w:shd w:val="clear" w:color="auto" w:fill="auto"/>
        <w:suppressAutoHyphens w:val="false"/>
        <w:bidi w:val="0"/>
        <w:spacing w:lineRule="auto" w:line="240" w:before="0" w:after="0"/>
        <w:ind w:left="-1134" w:right="-1304" w:hanging="0"/>
        <w:jc w:val="left"/>
        <w:rPr/>
      </w:pPr>
      <w:r>
        <w:rPr>
          <w:rFonts w:eastAsia="Calibri" w:cs="Calibri"/>
          <w:b w:val="false"/>
          <w:bCs w:val="false"/>
          <w:i w:val="false"/>
          <w:iCs w:val="false"/>
          <w:strike w:val="false"/>
          <w:dstrike w:val="false"/>
          <w:outline w:val="false"/>
          <w:shadow w:val="false"/>
          <w:color w:val="auto"/>
          <w:spacing w:val="-1"/>
          <w:sz w:val="22"/>
          <w:szCs w:val="22"/>
          <w:u w:val="none"/>
          <w:lang w:val="el-GR" w:eastAsia="el-GR"/>
        </w:rPr>
        <w:t xml:space="preserve">      </w:t>
      </w:r>
    </w:p>
    <w:p>
      <w:pPr>
        <w:pStyle w:val="Normal"/>
        <w:widowControl/>
        <w:shd w:val="clear" w:color="auto" w:fill="auto"/>
        <w:suppressAutoHyphens w:val="false"/>
        <w:bidi w:val="0"/>
        <w:spacing w:lineRule="auto" w:line="240" w:before="0" w:after="0"/>
        <w:ind w:left="-1134" w:right="-1304" w:hanging="0"/>
        <w:jc w:val="left"/>
        <w:rPr/>
      </w:pPr>
      <w:r>
        <w:rPr>
          <w:rFonts w:eastAsia="Calibri" w:cs="Calibri"/>
          <w:b w:val="false"/>
          <w:bCs w:val="false"/>
          <w:i w:val="false"/>
          <w:iCs w:val="false"/>
          <w:strike w:val="false"/>
          <w:dstrike w:val="false"/>
          <w:outline w:val="false"/>
          <w:shadow w:val="false"/>
          <w:color w:val="auto"/>
          <w:spacing w:val="-1"/>
          <w:sz w:val="22"/>
          <w:szCs w:val="22"/>
          <w:u w:val="none"/>
          <w:lang w:val="el-GR" w:eastAsia="el-GR"/>
        </w:rPr>
        <w:t xml:space="preserve">       </w:t>
      </w:r>
      <w:r>
        <w:rPr>
          <w:rFonts w:cs="Calibri"/>
          <w:b/>
          <w:bCs/>
          <w:i w:val="false"/>
          <w:iCs w:val="false"/>
          <w:strike w:val="false"/>
          <w:dstrike w:val="false"/>
          <w:outline w:val="false"/>
          <w:shadow w:val="false"/>
          <w:color w:val="auto"/>
          <w:spacing w:val="-1"/>
          <w:sz w:val="24"/>
          <w:szCs w:val="24"/>
          <w:u w:val="single"/>
          <w:lang w:val="el-GR" w:eastAsia="zh-CN"/>
        </w:rPr>
        <w:t>ΤΜΉΜΑ Β΄</w:t>
      </w:r>
    </w:p>
    <w:p>
      <w:pPr>
        <w:pStyle w:val="Normal"/>
        <w:widowControl w:val="false"/>
        <w:shd w:val="clear" w:color="auto" w:fill="auto"/>
        <w:suppressAutoHyphens w:val="false"/>
        <w:bidi w:val="0"/>
        <w:spacing w:lineRule="auto" w:line="240" w:before="171" w:after="371"/>
        <w:ind w:left="0" w:right="-737" w:hanging="0"/>
        <w:jc w:val="left"/>
        <w:rPr>
          <w:b/>
          <w:b/>
          <w:bCs/>
        </w:rPr>
      </w:pP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 xml:space="preserve">Οικιακοί κάδοι κουζίνας βιοαποβλήτων 10 </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n-US" w:eastAsia="el-GR"/>
        </w:rPr>
        <w:t>lt.</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 xml:space="preserve"> συνοδευόμενοι από ενημερωτικό φυλλάδιο Α5.</w:t>
      </w:r>
    </w:p>
    <w:p>
      <w:pPr>
        <w:pStyle w:val="Normal"/>
        <w:widowControl w:val="false"/>
        <w:shd w:val="clear" w:color="auto" w:fill="auto"/>
        <w:suppressAutoHyphens w:val="false"/>
        <w:bidi w:val="0"/>
        <w:spacing w:lineRule="auto" w:line="240" w:before="0" w:after="0"/>
        <w:ind w:left="-1134" w:right="-1247" w:hanging="0"/>
        <w:jc w:val="left"/>
        <w:rPr/>
      </w:pP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Ο προμηθευτής των κάδων να είναι πιστοποιημένος από ανεξάρτητο διαπιστευμένο φορέα κατά το πρότυπο διαχείρισης ποιότητας ISO 9001:2015 ή ισοδύναμο και κατά το πρότυπο περιβαλλοντικής διαχείρισης ISO 14001:2015 ή ισοδύναμο με πεδίο εφαρμογής την εμπορία και τεχνική υποστήριξη δοχείων &amp; κάδων απορριμμάτων,</w:t>
      </w:r>
    </w:p>
    <w:p>
      <w:pPr>
        <w:pStyle w:val="Normal"/>
        <w:widowControl w:val="false"/>
        <w:shd w:val="clear" w:color="auto" w:fill="auto"/>
        <w:suppressAutoHyphens w:val="false"/>
        <w:bidi w:val="0"/>
        <w:spacing w:lineRule="auto" w:line="240" w:before="0" w:after="0"/>
        <w:ind w:left="-1134" w:right="-124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bookmarkStart w:id="35" w:name="_Hlk1347442121"/>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Ο κατασκευαστής των κάδων να είναι πιστοποιημένος από ανεξάρτητο διαπιστευμένο φορέα κατά το πρότυπο διαχείρισης ποιότητας ISO 9001:2015 ή ισοδύναμο, κατά το πρότυπο περιβαλλοντικής διαχείρισης ISO 14001:2015 ή ισοδύναμο και κατά το πρότυπο διαχείρισης υγείας και ασφάλειας στην εργασία ISO 45001:2018 ή ισοδύναμο, με πεδίο εφαρμογής τον σχεδιασμό, παραγωγή (κατασκευή) και συναρμολόγηση δοχείων/κάδων για τη χωριστή συλλογή/αποκομιδή απορριμμάτων</w:t>
      </w:r>
      <w:bookmarkEnd w:id="35"/>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w:t>
      </w:r>
    </w:p>
    <w:p>
      <w:pPr>
        <w:pStyle w:val="Normal"/>
        <w:widowControl w:val="false"/>
        <w:shd w:val="clear" w:color="auto" w:fill="auto"/>
        <w:suppressAutoHyphens w:val="false"/>
        <w:bidi w:val="0"/>
        <w:spacing w:lineRule="auto" w:line="240" w:before="0" w:after="200"/>
        <w:ind w:left="-1134" w:right="-124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Τα Πιστοποιητικά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 xml:space="preserve">ISO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(ή τα ισοδύναμα τους) των οποίων η ισχύς έχει λήξει δε θα γίνονται αποδεκτά και θα απορρίπτονται, ως απαράδεκτα.</w:t>
      </w:r>
    </w:p>
    <w:p>
      <w:pPr>
        <w:pStyle w:val="Normal"/>
        <w:widowControl w:val="false"/>
        <w:shd w:val="clear" w:color="auto" w:fill="auto"/>
        <w:suppressAutoHyphens w:val="false"/>
        <w:bidi w:val="0"/>
        <w:spacing w:lineRule="auto" w:line="240" w:before="0" w:after="200"/>
        <w:ind w:left="-1134" w:right="-1247" w:hanging="0"/>
        <w:jc w:val="left"/>
        <w:rPr/>
      </w:pPr>
      <w:r>
        <w:rPr>
          <w:rFonts w:eastAsia="Calibri"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bCs/>
          <w:i w:val="false"/>
          <w:iCs w:val="false"/>
          <w:strike w:val="false"/>
          <w:dstrike w:val="false"/>
          <w:outline w:val="false"/>
          <w:shadow w:val="false"/>
          <w:color w:val="auto"/>
          <w:spacing w:val="-1"/>
          <w:position w:val="0"/>
          <w:sz w:val="24"/>
          <w:sz w:val="24"/>
          <w:szCs w:val="24"/>
          <w:u w:val="single"/>
          <w:vertAlign w:val="baseline"/>
          <w:lang w:val="el-GR" w:eastAsia="zh-CN"/>
        </w:rPr>
        <w:t>ΤΜΉΜΑ Γ΄</w:t>
      </w:r>
    </w:p>
    <w:p>
      <w:pPr>
        <w:pStyle w:val="Normal"/>
        <w:widowControl w:val="false"/>
        <w:shd w:val="clear" w:color="auto" w:fill="auto"/>
        <w:suppressAutoHyphens w:val="false"/>
        <w:bidi w:val="0"/>
        <w:spacing w:lineRule="auto" w:line="240" w:before="0" w:after="200"/>
        <w:ind w:left="0" w:right="-1247" w:hanging="0"/>
        <w:jc w:val="left"/>
        <w:rPr>
          <w:b/>
          <w:b/>
          <w:bCs/>
        </w:rPr>
      </w:pP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 xml:space="preserve">Κομποστοποιήσιμες σακούλες 10 </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n-US" w:eastAsia="el-GR"/>
        </w:rPr>
        <w:t>lt.</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 xml:space="preserve"> για τους κάδους κουζίνας 10 </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n-US" w:eastAsia="el-GR"/>
        </w:rPr>
        <w:t>lt</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w:t>
      </w:r>
    </w:p>
    <w:p>
      <w:pPr>
        <w:pStyle w:val="Normal"/>
        <w:widowControl w:val="false"/>
        <w:shd w:val="clear" w:color="auto" w:fill="auto"/>
        <w:suppressAutoHyphens w:val="false"/>
        <w:bidi w:val="0"/>
        <w:spacing w:lineRule="auto" w:line="240" w:before="0" w:after="0"/>
        <w:ind w:left="-1134" w:right="-1247" w:hanging="0"/>
        <w:jc w:val="left"/>
        <w:rPr/>
      </w:pPr>
      <w:r>
        <w:rPr>
          <w:rFonts w:eastAsia="TeXGyrePagella" w:cs="Calibri"/>
          <w:b w:val="false"/>
          <w:bCs w:val="false"/>
          <w:i w:val="false"/>
          <w:iCs w:val="false"/>
          <w:strike w:val="false"/>
          <w:dstrike w:val="false"/>
          <w:outline w:val="false"/>
          <w:shadow w:val="false"/>
          <w:color w:val="auto"/>
          <w:position w:val="0"/>
          <w:sz w:val="21"/>
          <w:sz w:val="21"/>
          <w:szCs w:val="21"/>
          <w:u w:val="none"/>
          <w:vertAlign w:val="baseline"/>
          <w:lang w:val="el-GR" w:eastAsia="el-GR"/>
        </w:rPr>
        <w:t xml:space="preserve">- </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Ο προμηθευτής των σάκων να είναι πιστοποιημένος από ανεξάρτητο διαπιστευμένο φορέα κατά το πρότυπο διαχείρισης ποιότητας ISO 9001:2015 ή ισοδύναμο και κατά το πρότυπο περιβαλλοντικής διαχείρισης ISO 14001:2015 ή ισοδύναμο, με πεδίο εφαρμογής την εμπορία και τεχνική υποστήριξη βιοδιασπώμενων σάκων και εύκαμπτων συσκευασιών,</w:t>
      </w:r>
    </w:p>
    <w:p>
      <w:pPr>
        <w:pStyle w:val="Normal"/>
        <w:widowControl w:val="false"/>
        <w:shd w:val="clear" w:color="auto" w:fill="auto"/>
        <w:suppressAutoHyphens w:val="false"/>
        <w:bidi w:val="0"/>
        <w:spacing w:lineRule="auto" w:line="240" w:before="0" w:after="0"/>
        <w:ind w:left="-1134" w:right="-124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Ο κατασκευαστής των σάκων να είναι πιστοποιημένος από ανεξάρτητο διαπιστευμένο φορέα κατά το πρότυπο διαχείρισης ποιότητας ISO 9001:2015 ή ισοδύναμο και κατά το πρότυπο περιβαλλοντικής διαχείρισης ISO 14001:2015 ή ισοδύναμο, με πεδίο εφαρμογής την κατασκευή εύκαμπτων συσκευασιών από βιοδιασπώμενη θερμοπλαστική ρητίνη,</w:t>
      </w:r>
    </w:p>
    <w:p>
      <w:pPr>
        <w:pStyle w:val="Normal"/>
        <w:widowControl w:val="false"/>
        <w:shd w:val="clear" w:color="auto" w:fill="auto"/>
        <w:suppressAutoHyphens w:val="false"/>
        <w:bidi w:val="0"/>
        <w:spacing w:lineRule="auto" w:line="240" w:before="0" w:after="200"/>
        <w:ind w:left="-1134" w:right="-124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Τα Πιστοποιητικά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 xml:space="preserve">ISO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(ή τα ισοδύναμα τους) των οποίων η ισχύς έχει λήξει δε θα γίνονται αποδεκτά και θα απορρίπτονται, ως απαράδεκτα.</w:t>
      </w:r>
    </w:p>
    <w:p>
      <w:pPr>
        <w:pStyle w:val="Normal"/>
        <w:widowControl w:val="false"/>
        <w:shd w:val="clear" w:color="auto" w:fill="auto"/>
        <w:suppressAutoHyphens w:val="false"/>
        <w:bidi w:val="0"/>
        <w:spacing w:lineRule="auto" w:line="240" w:before="0" w:after="200"/>
        <w:ind w:left="-1134" w:right="-1247" w:hanging="0"/>
        <w:jc w:val="left"/>
        <w:rPr/>
      </w:pPr>
      <w:r>
        <w:rPr>
          <w:rFonts w:eastAsia="Calibri"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bCs/>
          <w:i w:val="false"/>
          <w:iCs w:val="false"/>
          <w:strike w:val="false"/>
          <w:dstrike w:val="false"/>
          <w:outline w:val="false"/>
          <w:shadow w:val="false"/>
          <w:color w:val="auto"/>
          <w:spacing w:val="-1"/>
          <w:position w:val="0"/>
          <w:sz w:val="24"/>
          <w:sz w:val="24"/>
          <w:szCs w:val="24"/>
          <w:u w:val="single"/>
          <w:vertAlign w:val="baseline"/>
          <w:lang w:val="el-GR" w:eastAsia="zh-CN"/>
        </w:rPr>
        <w:t>ΤΜΉΜΑ Δ΄</w:t>
      </w:r>
    </w:p>
    <w:p>
      <w:pPr>
        <w:pStyle w:val="Normal"/>
        <w:widowControl w:val="false"/>
        <w:shd w:val="clear" w:color="auto" w:fill="auto"/>
        <w:suppressAutoHyphens w:val="false"/>
        <w:bidi w:val="0"/>
        <w:spacing w:lineRule="auto" w:line="240" w:before="0" w:after="0"/>
        <w:ind w:left="0" w:right="-737" w:hanging="0"/>
        <w:jc w:val="left"/>
        <w:rPr>
          <w:b/>
          <w:b/>
          <w:bCs/>
        </w:rPr>
      </w:pP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 xml:space="preserve">Κάδοι Οικιακής Κομποστοποίησης κήπου 310 </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n-US" w:eastAsia="el-GR"/>
        </w:rPr>
        <w:t>l</w:t>
      </w:r>
      <w:r>
        <w:rPr>
          <w:rFonts w:eastAsia="TeXGyrePagella" w:cs="Calibri"/>
          <w:b/>
          <w:bCs/>
          <w:i w:val="false"/>
          <w:iCs w:val="false"/>
          <w:strike w:val="false"/>
          <w:dstrike w:val="false"/>
          <w:outline w:val="false"/>
          <w:shadow w:val="false"/>
          <w:color w:val="auto"/>
          <w:position w:val="0"/>
          <w:sz w:val="21"/>
          <w:sz w:val="21"/>
          <w:szCs w:val="21"/>
          <w:u w:val="single"/>
          <w:vertAlign w:val="baseline"/>
          <w:lang w:val="el-GR" w:eastAsia="el-GR"/>
        </w:rPr>
        <w:t>t..</w:t>
      </w:r>
    </w:p>
    <w:p>
      <w:pPr>
        <w:pStyle w:val="Normal"/>
        <w:widowControl w:val="false"/>
        <w:shd w:val="clear" w:color="auto" w:fill="auto"/>
        <w:suppressAutoHyphens w:val="false"/>
        <w:bidi w:val="0"/>
        <w:spacing w:lineRule="auto" w:line="240" w:before="0" w:after="0"/>
        <w:ind w:left="0" w:right="-737" w:hanging="0"/>
        <w:jc w:val="left"/>
        <w:rPr>
          <w:b w:val="false"/>
          <w:b w:val="false"/>
          <w:bCs w:val="false"/>
          <w:color w:val="auto"/>
          <w:sz w:val="22"/>
          <w:szCs w:val="22"/>
          <w:u w:val="none"/>
        </w:rPr>
      </w:pPr>
      <w:r>
        <w:rPr>
          <w:b w:val="false"/>
          <w:bCs w:val="false"/>
          <w:color w:val="auto"/>
          <w:sz w:val="22"/>
          <w:szCs w:val="22"/>
          <w:u w:val="none"/>
        </w:rPr>
      </w:r>
    </w:p>
    <w:p>
      <w:pPr>
        <w:pStyle w:val="Normal"/>
        <w:widowControl w:val="false"/>
        <w:shd w:val="clear" w:color="auto" w:fill="auto"/>
        <w:suppressAutoHyphens w:val="false"/>
        <w:bidi w:val="0"/>
        <w:spacing w:lineRule="auto" w:line="240" w:before="0" w:after="0"/>
        <w:ind w:left="-1134" w:right="-737" w:hanging="0"/>
        <w:jc w:val="left"/>
        <w:rPr/>
      </w:pPr>
      <w:r>
        <w:rPr>
          <w:rFonts w:eastAsia="TeXGyrePagella" w:cs="Calibri"/>
          <w:b w:val="false"/>
          <w:bCs w:val="false"/>
          <w:i w:val="false"/>
          <w:iCs w:val="false"/>
          <w:strike w:val="false"/>
          <w:dstrike w:val="false"/>
          <w:outline w:val="false"/>
          <w:shadow w:val="false"/>
          <w:color w:val="auto"/>
          <w:position w:val="0"/>
          <w:sz w:val="21"/>
          <w:sz w:val="21"/>
          <w:szCs w:val="21"/>
          <w:u w:val="none"/>
          <w:vertAlign w:val="baseline"/>
          <w:lang w:val="el-GR" w:eastAsia="el-GR"/>
        </w:rPr>
        <w:t>-</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Ο προμηθευτής των κάδων να είναι πιστοποιημένος από ανεξάρτητο διαπιστευμένο φορέα κατά το πρότυπο διαχείρισης ποιότητας ISO 9001:2015 ή ισοδύναμο</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και κατά το πρότυπο περιβαλλοντικής διαχείρισης ISO 14001:2015 ή ισοδύναμο, με πεδίο εφαρμογής την εμπορία και τεχνική υποστήριξη δοχείων και κάδων απορριμμάτων,</w:t>
      </w:r>
    </w:p>
    <w:p>
      <w:pPr>
        <w:pStyle w:val="Normal"/>
        <w:widowControl w:val="false"/>
        <w:shd w:val="clear" w:color="auto" w:fill="auto"/>
        <w:suppressAutoHyphens w:val="false"/>
        <w:bidi w:val="0"/>
        <w:spacing w:lineRule="auto" w:line="240" w:before="0" w:after="0"/>
        <w:ind w:left="-1134" w:right="-73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Ο κατασκευαστής των κάδων να είναι πιστοποιημένος από ανεξάρτητο διαπιστευμένο φορέα κατά το πρότυπο διαχείρισης ποιότητας ISO 9001:2015 ή ισοδύναμο, κατά το πρότυπο περιβαλλοντικής διαχείρισης ISO 14001:2015 ή ισοδύναμο και κατά το πρότυπο διαχείρισης υγείας και ασφάλειας στην εργασία ISO 45001:2018 ή ισοδύναμο με πεδίο εφαρμογής τον σχεδιασμό, παραγωγή (κατασκευή) και συναρμολόγηση δοχείων/κάδων για τη χωριστή συλλογή/αποκομιδή απορριμμάτων,</w:t>
      </w:r>
    </w:p>
    <w:p>
      <w:pPr>
        <w:pStyle w:val="Normal"/>
        <w:widowControl w:val="false"/>
        <w:shd w:val="clear" w:color="auto" w:fill="auto"/>
        <w:suppressAutoHyphens w:val="false"/>
        <w:bidi w:val="0"/>
        <w:spacing w:lineRule="auto" w:line="240" w:before="0" w:after="0"/>
        <w:ind w:left="-1134" w:right="-737"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Τα Πιστοποιητικά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 xml:space="preserve">ISO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(ή τα ισοδύναμα τους) των οποίων η ισχύς έχει λήξει δε θα γίνονται αποδεκτά και θα απορρίπτονται, ως απαράδεκτα.</w:t>
      </w:r>
    </w:p>
    <w:p>
      <w:pPr>
        <w:pStyle w:val="Normal"/>
        <w:widowControl w:val="false"/>
        <w:shd w:val="clear" w:color="auto" w:fill="auto"/>
        <w:suppressAutoHyphens w:val="false"/>
        <w:bidi w:val="0"/>
        <w:spacing w:lineRule="auto" w:line="240" w:before="0" w:after="0"/>
        <w:ind w:left="0" w:right="-737" w:hanging="0"/>
        <w:jc w:val="left"/>
        <w:rPr>
          <w:b w:val="false"/>
          <w:b w:val="false"/>
          <w:bCs w:val="false"/>
          <w:color w:val="auto"/>
          <w:sz w:val="22"/>
          <w:szCs w:val="22"/>
          <w:u w:val="none"/>
        </w:rPr>
      </w:pPr>
      <w:r>
        <w:rPr>
          <w:b w:val="false"/>
          <w:bCs w:val="false"/>
          <w:color w:val="auto"/>
          <w:sz w:val="22"/>
          <w:szCs w:val="22"/>
          <w:u w:val="none"/>
        </w:rPr>
      </w:r>
    </w:p>
    <w:p>
      <w:pPr>
        <w:pStyle w:val="Normal"/>
        <w:widowControl/>
        <w:shd w:val="clear" w:color="auto" w:fill="auto"/>
        <w:suppressAutoHyphens w:val="true"/>
        <w:bidi w:val="0"/>
        <w:spacing w:lineRule="auto" w:line="240" w:before="0" w:after="120"/>
        <w:ind w:left="-567" w:right="-1247" w:hanging="0"/>
        <w:jc w:val="left"/>
        <w:rPr/>
      </w:pPr>
      <w:r>
        <w:rPr>
          <w:rFonts w:eastAsia="TeXGyrePagella" w:cs="Calibri"/>
          <w:b/>
          <w:bCs/>
          <w:i w:val="false"/>
          <w:iCs w:val="false"/>
          <w:strike w:val="false"/>
          <w:dstrike w:val="false"/>
          <w:outline w:val="false"/>
          <w:shadow w:val="false"/>
          <w:color w:val="auto"/>
          <w:position w:val="0"/>
          <w:sz w:val="24"/>
          <w:sz w:val="24"/>
          <w:szCs w:val="24"/>
          <w:u w:val="single"/>
          <w:vertAlign w:val="baseline"/>
          <w:lang w:val="el-GR" w:eastAsia="zh-CN"/>
        </w:rPr>
        <w:t>ΤΜΉΜΑ Ε΄</w:t>
      </w:r>
    </w:p>
    <w:p>
      <w:pPr>
        <w:pStyle w:val="Normal"/>
        <w:widowControl/>
        <w:shd w:val="clear" w:color="auto" w:fill="auto"/>
        <w:suppressAutoHyphens w:val="true"/>
        <w:bidi w:val="0"/>
        <w:spacing w:lineRule="auto" w:line="240" w:before="0" w:after="120"/>
        <w:ind w:left="0" w:right="0" w:hanging="0"/>
        <w:jc w:val="left"/>
        <w:rPr>
          <w:b/>
          <w:b/>
          <w:bCs/>
        </w:rPr>
      </w:pPr>
      <w:r>
        <w:rPr>
          <w:rFonts w:eastAsia="TeXGyrePagella" w:cs="Calibri"/>
          <w:b/>
          <w:bCs/>
          <w:i w:val="false"/>
          <w:iCs w:val="false"/>
          <w:strike w:val="false"/>
          <w:dstrike w:val="false"/>
          <w:outline w:val="false"/>
          <w:shadow w:val="false"/>
          <w:color w:val="auto"/>
          <w:position w:val="0"/>
          <w:sz w:val="21"/>
          <w:sz w:val="21"/>
          <w:szCs w:val="21"/>
          <w:u w:val="single"/>
          <w:vertAlign w:val="baseline"/>
          <w:lang w:val="en-US" w:eastAsia="zh-CN"/>
        </w:rPr>
        <w:t>Επιδαπέδιοι κάδοι απορριμμάτων.</w:t>
      </w:r>
    </w:p>
    <w:p>
      <w:pPr>
        <w:pStyle w:val="Normal"/>
        <w:widowControl/>
        <w:shd w:val="clear" w:color="auto" w:fill="auto"/>
        <w:suppressAutoHyphens w:val="true"/>
        <w:bidi w:val="0"/>
        <w:spacing w:lineRule="auto" w:line="240" w:before="0" w:after="0"/>
        <w:ind w:left="-1134" w:right="-1191" w:hanging="0"/>
        <w:jc w:val="left"/>
        <w:rPr/>
      </w:pPr>
      <w:r>
        <w:rPr>
          <w:rFonts w:eastAsia="TeXGyrePagella" w:cs="Calibri"/>
          <w:b w:val="false"/>
          <w:bCs w:val="false"/>
          <w:i w:val="false"/>
          <w:iCs w:val="false"/>
          <w:strike w:val="false"/>
          <w:dstrike w:val="false"/>
          <w:outline w:val="false"/>
          <w:shadow w:val="false"/>
          <w:color w:val="auto"/>
          <w:position w:val="0"/>
          <w:sz w:val="21"/>
          <w:sz w:val="21"/>
          <w:szCs w:val="21"/>
          <w:u w:val="none"/>
          <w:vertAlign w:val="baseline"/>
          <w:lang w:val="en-US" w:eastAsia="zh-CN"/>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Ο προμηθευτής των κάδων να είναι πιστοποιημένος από ανεξάρτητο διαπιστευμένο φορέα κατά το πρότυπο διαχείρισης ποιότητας ISO 9001:2015 ή ισοδύναμο</w:t>
      </w: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n-US"/>
        </w:rPr>
        <w:t xml:space="preserve"> και κατά το πρότυπο περιβαλλοντικής διαχείρισης ISO 14001:2015 ή ισοδύναμο, με πεδίο εφαρμογής την εμπορία και την τεχνική υποστήριξη δοχείων και κάδων απορριμμάτων,</w:t>
      </w:r>
    </w:p>
    <w:p>
      <w:pPr>
        <w:pStyle w:val="Normal"/>
        <w:widowControl/>
        <w:shd w:val="clear" w:color="auto" w:fill="auto"/>
        <w:suppressAutoHyphens w:val="true"/>
        <w:bidi w:val="0"/>
        <w:spacing w:lineRule="auto" w:line="240" w:before="0" w:after="0"/>
        <w:ind w:left="-1134" w:right="-1191"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n-US"/>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Ο κατασκευαστής των κάδων να είναι πιστοποιημένος από ανεξάρτητο διαπιστευμένο φορέα κατά το πρότυπο</w:t>
      </w:r>
      <w:r>
        <w:rPr>
          <w:rFonts w:eastAsia="TeXGyrePagella" w:cs="Calibri"/>
          <w:b w:val="false"/>
          <w:bCs w:val="false"/>
          <w:i w:val="false"/>
          <w:iCs w:val="false"/>
          <w:strike w:val="false"/>
          <w:dstrike w:val="false"/>
          <w:outline w:val="false"/>
          <w:shadow w:val="false"/>
          <w:color w:val="C9211E"/>
          <w:position w:val="0"/>
          <w:sz w:val="22"/>
          <w:sz w:val="22"/>
          <w:szCs w:val="22"/>
          <w:u w:val="none"/>
          <w:vertAlign w:val="baseline"/>
          <w:lang w:val="el-GR" w:eastAsia="en-US"/>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n-US"/>
        </w:rPr>
        <w:t>διαχείρισης ποιότητας ISO 9001:2015 ή ισοδύναμο, κατά το πρότυπο περιβαλλοντικής διαχείρισης ISO 14001:2015 ή ισοδύναμο και κατά το πρότυπο διαχείρισης υγείας και ασφάλειας στην εργασία ISO 45001:2018 ή ισοδύναμο, με πεδίο εφαρμογής το σχεδιασμό και την παραγωγή (κατασκευή) δοχείων και κάδων απορριμμάτων,</w:t>
      </w:r>
    </w:p>
    <w:p>
      <w:pPr>
        <w:pStyle w:val="Normal"/>
        <w:widowControl/>
        <w:shd w:val="clear" w:color="auto" w:fill="auto"/>
        <w:suppressAutoHyphens w:val="true"/>
        <w:bidi w:val="0"/>
        <w:spacing w:lineRule="auto" w:line="240" w:before="0" w:after="120"/>
        <w:ind w:left="-1134" w:right="-1191" w:hanging="0"/>
        <w:jc w:val="left"/>
        <w:rPr/>
      </w:pPr>
      <w:r>
        <w:rPr>
          <w:rFonts w:eastAsia="TeXGyrePagella" w:cs="Calibri"/>
          <w:b w:val="false"/>
          <w:bCs/>
          <w:i w:val="false"/>
          <w:iCs w:val="false"/>
          <w:strike w:val="false"/>
          <w:dstrike w:val="false"/>
          <w:outline w:val="false"/>
          <w:shadow w:val="false"/>
          <w:color w:val="auto"/>
          <w:position w:val="0"/>
          <w:sz w:val="22"/>
          <w:sz w:val="22"/>
          <w:szCs w:val="22"/>
          <w:u w:val="none"/>
          <w:vertAlign w:val="baseline"/>
          <w:lang w:val="el-GR" w:eastAsia="el-GR"/>
        </w:rPr>
        <w:t xml:space="preserve">-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 xml:space="preserve">Τα Πιστοποιητικά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n-US" w:eastAsia="el-GR"/>
        </w:rPr>
        <w:t xml:space="preserve">ISO </w:t>
      </w:r>
      <w:r>
        <w:rPr>
          <w:rFonts w:eastAsia="TeXGyrePagella" w:cs="Calibri"/>
          <w:b w:val="false"/>
          <w:bCs w:val="false"/>
          <w:i w:val="false"/>
          <w:iCs w:val="false"/>
          <w:strike w:val="false"/>
          <w:dstrike w:val="false"/>
          <w:outline w:val="false"/>
          <w:shadow w:val="false"/>
          <w:color w:val="auto"/>
          <w:position w:val="0"/>
          <w:sz w:val="22"/>
          <w:sz w:val="22"/>
          <w:szCs w:val="22"/>
          <w:u w:val="none"/>
          <w:vertAlign w:val="baseline"/>
          <w:lang w:val="el-GR" w:eastAsia="el-GR"/>
        </w:rPr>
        <w:t>(ή τα ισοδύναμα τους) των οποίων η ισχύς έχει λήξει δε θα γίνονται αποδεκτά και θα απορρίπτονται, ως απαράδεκτα.</w:t>
      </w:r>
    </w:p>
    <w:p>
      <w:pPr>
        <w:pStyle w:val="Normal"/>
        <w:widowControl/>
        <w:shd w:val="clear" w:color="auto" w:fill="auto"/>
        <w:suppressAutoHyphens w:val="true"/>
        <w:bidi w:val="0"/>
        <w:spacing w:lineRule="auto" w:line="240" w:before="0" w:after="120"/>
        <w:ind w:left="-1134" w:right="-1191" w:hanging="0"/>
        <w:jc w:val="left"/>
        <w:rPr/>
      </w:pPr>
      <w:r>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11</w:t>
      </w:r>
      <w:r>
        <w:rPr>
          <w:b/>
          <w:bCs/>
          <w:color w:val="auto"/>
          <w:sz w:val="24"/>
          <w:szCs w:val="24"/>
          <w:u w:val="single"/>
          <w:vertAlign w:val="superscript"/>
        </w:rPr>
        <w:t>ο</w:t>
      </w:r>
      <w:r>
        <w:rPr>
          <w:b/>
          <w:bCs/>
          <w:color w:val="auto"/>
          <w:sz w:val="24"/>
          <w:szCs w:val="24"/>
          <w:u w:val="single"/>
        </w:rPr>
        <w:t>: Αποδεικτικά μέσα κριτηρίων επιλογής</w:t>
      </w:r>
    </w:p>
    <w:p>
      <w:pPr>
        <w:pStyle w:val="Normal"/>
        <w:widowControl/>
        <w:shd w:val="clear" w:color="auto" w:fill="auto"/>
        <w:suppressAutoHyphens w:val="true"/>
        <w:bidi w:val="0"/>
        <w:spacing w:lineRule="auto" w:line="240" w:before="0" w:after="0"/>
        <w:ind w:left="-1134" w:right="-1304" w:hanging="0"/>
        <w:jc w:val="left"/>
        <w:rPr/>
      </w:pPr>
      <w:r>
        <w:rPr>
          <w:b w:val="false"/>
          <w:bCs w:val="false"/>
          <w:color w:val="auto"/>
          <w:sz w:val="22"/>
          <w:szCs w:val="22"/>
          <w:u w:val="none"/>
        </w:rPr>
        <w:t>- Για την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κράτος-μέλος της Ε.Ε. προσκομίζουν πιστοποιητικό/βεβαίωση του αντίστοιχου επαγγελματικού ή εμπορικού μητρώου του Παραρτήματος</w:t>
      </w:r>
      <w:r>
        <w:rPr>
          <w:b w:val="false"/>
          <w:bCs w:val="false"/>
          <w:color w:val="auto"/>
          <w:sz w:val="22"/>
          <w:szCs w:val="22"/>
          <w:u w:val="none"/>
          <w:lang w:val="en-US"/>
        </w:rPr>
        <w:t xml:space="preserve"> XI</w:t>
      </w:r>
      <w:r>
        <w:rPr>
          <w:b w:val="false"/>
          <w:bCs w:val="false"/>
          <w:color w:val="auto"/>
          <w:sz w:val="22"/>
          <w:szCs w:val="22"/>
          <w:u w:val="none"/>
          <w:lang w:val="el-GR"/>
        </w:rPr>
        <w:t xml:space="preserve"> του Προσαρτήματος Α΄ του Ν. 4412/16, με το οποίο πιστοποιείται αφενός η εγγραφή τους σε αυτό και αφετέρου το ειδικό επάγγελμα τους. Στην περίπτωση που η χώρα δεν τηρεί τέτοιο μητρώο, το έγγραφο ή πιστοποιητικό μπορεί να αντικατασταθεί από ένορκη βεβαίωση ή, στα κράτη-μέλη ή στις χώρες 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πως ασκεί τη δραστηριότητα που απαιτείται για την εκτέλεση του αντικειμένου της υπό ανάθεσης Σύμβασης.</w:t>
      </w:r>
    </w:p>
    <w:p>
      <w:pPr>
        <w:pStyle w:val="Normal"/>
        <w:widowControl/>
        <w:shd w:val="clear" w:color="auto" w:fill="auto"/>
        <w:suppressAutoHyphens w:val="true"/>
        <w:bidi w:val="0"/>
        <w:spacing w:lineRule="auto" w:line="240" w:before="0" w:after="120"/>
        <w:ind w:left="-1134" w:right="-1304" w:hanging="0"/>
        <w:jc w:val="left"/>
        <w:rPr/>
      </w:pPr>
      <w:r>
        <w:rPr>
          <w:b w:val="false"/>
          <w:bCs w:val="false"/>
          <w:color w:val="auto"/>
          <w:sz w:val="22"/>
          <w:szCs w:val="22"/>
          <w:u w:val="none"/>
          <w:lang w:val="el-GR"/>
        </w:rPr>
        <w:t>Οι εγκατεστημένοι στην Ελλάδα οικονομικοί φορείς προσκομίζουν βεβαίωση εγγραφής στο Βιοτεχνικό ή Εμπορικό ή Βιομηχανικό Επιμελητήριο ή πιστοποιητικό που εκδίδεται από την οικεία υπηρεσία του Γ.Ε.ΜΗ. των ως άνω επιμελητηρίων.</w:t>
      </w:r>
    </w:p>
    <w:p>
      <w:pPr>
        <w:pStyle w:val="Normal"/>
        <w:widowControl/>
        <w:shd w:val="clear" w:color="auto" w:fill="auto"/>
        <w:suppressAutoHyphens w:val="true"/>
        <w:bidi w:val="0"/>
        <w:spacing w:lineRule="auto" w:line="240" w:before="0" w:after="0"/>
        <w:ind w:left="-1134" w:right="-1304" w:hanging="0"/>
        <w:jc w:val="left"/>
        <w:rPr/>
      </w:pPr>
      <w:r>
        <w:rPr>
          <w:b w:val="false"/>
          <w:bCs w:val="false"/>
          <w:color w:val="auto"/>
          <w:sz w:val="22"/>
          <w:szCs w:val="22"/>
          <w:u w:val="none"/>
          <w:lang w:val="el-GR"/>
        </w:rPr>
        <w:t>- Δεν απαιτείται κατάθεση στοιχείων για την απόδειξη οικονομικής και χρηματοοικονομικής επάρκειας.</w:t>
      </w:r>
    </w:p>
    <w:p>
      <w:pPr>
        <w:pStyle w:val="Normal"/>
        <w:widowControl/>
        <w:shd w:val="clear" w:color="auto" w:fill="auto"/>
        <w:suppressAutoHyphens w:val="true"/>
        <w:bidi w:val="0"/>
        <w:spacing w:lineRule="auto" w:line="240" w:before="0" w:after="0"/>
        <w:ind w:left="-1134" w:right="-1247" w:hanging="0"/>
        <w:jc w:val="left"/>
        <w:rPr>
          <w:b w:val="false"/>
          <w:b w:val="false"/>
          <w:bCs w:val="false"/>
          <w:color w:val="C9211E"/>
          <w:sz w:val="22"/>
          <w:szCs w:val="22"/>
          <w:u w:val="none"/>
        </w:rPr>
      </w:pPr>
      <w:r>
        <w:rPr>
          <w:b w:val="false"/>
          <w:bCs w:val="false"/>
          <w:color w:val="C9211E"/>
          <w:sz w:val="22"/>
          <w:szCs w:val="22"/>
          <w:u w:val="none"/>
        </w:rPr>
      </w:r>
    </w:p>
    <w:p>
      <w:pPr>
        <w:pStyle w:val="Normal"/>
        <w:widowControl/>
        <w:shd w:val="clear" w:color="auto" w:fill="auto"/>
        <w:suppressAutoHyphens w:val="true"/>
        <w:bidi w:val="0"/>
        <w:spacing w:lineRule="auto" w:line="240" w:before="0" w:after="0"/>
        <w:ind w:left="-1134" w:right="-1247" w:hanging="0"/>
        <w:jc w:val="left"/>
        <w:rPr/>
      </w:pPr>
      <w:r>
        <w:rPr>
          <w:b w:val="false"/>
          <w:bCs w:val="false"/>
          <w:color w:val="auto"/>
          <w:sz w:val="22"/>
          <w:szCs w:val="22"/>
          <w:u w:val="none"/>
        </w:rPr>
        <w:t xml:space="preserve">- Για την απόδειξη της τεχνικής και επαγγελματικής ικανότητας να προσκομιστεί κατάλογος δύο </w:t>
      </w:r>
      <w:r>
        <w:rPr>
          <w:b/>
          <w:bCs/>
          <w:color w:val="auto"/>
          <w:sz w:val="22"/>
          <w:szCs w:val="22"/>
          <w:u w:val="none"/>
        </w:rPr>
        <w:t xml:space="preserve">(2) </w:t>
      </w:r>
      <w:r>
        <w:rPr>
          <w:b w:val="false"/>
          <w:bCs w:val="false"/>
          <w:color w:val="auto"/>
          <w:sz w:val="22"/>
          <w:szCs w:val="22"/>
          <w:u w:val="none"/>
        </w:rPr>
        <w:t>τουλάχιστον παρόμοιων Συμβάσεων, που εκτελέσθηκαν από το έτος 2021 και μετά (όχι αποκλειστικά σε χωριστά έτη) και μέχρι την υποβολή της προσφοράς, από τις οποίες θα αποδεικνύεται η εμπειρία σε παρόμοιες προμήθειες. Ο κατάλογος να συνοδεύεται από συστάσεις καλής εκτέλεσης και ολοκλήρωσης των Συμβάσεων από τους δημόσιους φορείς και αντίγραφα των σχετικών Συμβάσεων. Αν πρόκειται για ιδιωτικό φορέα, τα αντίστοιχα αποδεικτικά.</w:t>
      </w:r>
    </w:p>
    <w:p>
      <w:pPr>
        <w:pStyle w:val="Normal"/>
        <w:widowControl/>
        <w:shd w:val="clear" w:color="auto" w:fill="auto"/>
        <w:suppressAutoHyphens w:val="true"/>
        <w:bidi w:val="0"/>
        <w:spacing w:lineRule="auto" w:line="240" w:before="0" w:after="0"/>
        <w:ind w:left="-1134" w:right="-1247" w:hanging="0"/>
        <w:jc w:val="left"/>
        <w:rPr>
          <w:b w:val="false"/>
          <w:b w:val="false"/>
          <w:bCs w:val="false"/>
          <w:color w:val="auto"/>
          <w:sz w:val="22"/>
          <w:szCs w:val="22"/>
          <w:u w:val="none"/>
        </w:rPr>
      </w:pPr>
      <w:r>
        <w:rPr>
          <w:b w:val="false"/>
          <w:bCs w:val="false"/>
          <w:color w:val="auto"/>
          <w:sz w:val="22"/>
          <w:szCs w:val="22"/>
          <w:u w:val="none"/>
        </w:rPr>
      </w:r>
    </w:p>
    <w:p>
      <w:pPr>
        <w:pStyle w:val="Normal"/>
        <w:widowControl/>
        <w:shd w:val="clear" w:color="auto" w:fill="auto"/>
        <w:suppressAutoHyphens w:val="true"/>
        <w:bidi w:val="0"/>
        <w:spacing w:lineRule="auto" w:line="240" w:before="0" w:after="0"/>
        <w:ind w:left="-1134" w:right="-1247" w:hanging="0"/>
        <w:jc w:val="left"/>
        <w:rPr/>
      </w:pPr>
      <w:r>
        <w:rPr>
          <w:b w:val="false"/>
          <w:bCs w:val="false"/>
          <w:color w:val="auto"/>
          <w:sz w:val="22"/>
          <w:szCs w:val="22"/>
          <w:u w:val="none"/>
        </w:rPr>
        <w:t xml:space="preserve">- Για την απόδειξη της συμμόρφωσης με πιστοποιητικά ποιότητας, περιβαλλοντικής διαχείρισης και διαχείρισης της υγείας και της ασφάλειας στην εργασία, θα προσκομιστούν τα ζητούμενα έγγραφα του </w:t>
      </w:r>
      <w:r>
        <w:rPr>
          <w:b/>
          <w:bCs/>
          <w:color w:val="auto"/>
          <w:sz w:val="22"/>
          <w:szCs w:val="22"/>
          <w:u w:val="none"/>
        </w:rPr>
        <w:t>άρθρου 10</w:t>
      </w:r>
      <w:r>
        <w:rPr>
          <w:b w:val="false"/>
          <w:bCs w:val="false"/>
          <w:color w:val="auto"/>
          <w:sz w:val="22"/>
          <w:szCs w:val="22"/>
          <w:u w:val="none"/>
        </w:rPr>
        <w:t xml:space="preserve"> του τεύχους της παρούσας με τίτλο </w:t>
      </w:r>
      <w:r>
        <w:rPr>
          <w:b/>
          <w:bCs/>
          <w:color w:val="auto"/>
          <w:sz w:val="22"/>
          <w:szCs w:val="22"/>
          <w:u w:val="none"/>
        </w:rPr>
        <w:t xml:space="preserve">¨Συγγραφή Υποχρεώσεων¨, </w:t>
      </w:r>
      <w:r>
        <w:rPr>
          <w:b w:val="false"/>
          <w:bCs w:val="false"/>
          <w:color w:val="auto"/>
          <w:sz w:val="22"/>
          <w:szCs w:val="22"/>
          <w:u w:val="none"/>
        </w:rPr>
        <w:t xml:space="preserve">όπως αναλυτικά περιγράφονται σε αυτό για κάθε Τμήμα της προμήθειας. </w:t>
      </w:r>
    </w:p>
    <w:p>
      <w:pPr>
        <w:pStyle w:val="Normal"/>
        <w:widowControl/>
        <w:shd w:val="clear" w:color="auto" w:fill="auto"/>
        <w:suppressAutoHyphens w:val="true"/>
        <w:bidi w:val="0"/>
        <w:spacing w:lineRule="auto" w:line="240" w:before="0" w:after="0"/>
        <w:ind w:left="-1134" w:right="-1247" w:hanging="0"/>
        <w:jc w:val="left"/>
        <w:rPr>
          <w:bCs w:val="false"/>
          <w:color w:val="auto"/>
          <w:szCs w:val="22"/>
        </w:rPr>
      </w:pPr>
      <w:r>
        <w:rPr>
          <w:bCs w:val="false"/>
          <w:color w:val="auto"/>
          <w:szCs w:val="22"/>
        </w:rPr>
      </w:r>
    </w:p>
    <w:p>
      <w:pPr>
        <w:pStyle w:val="Normal"/>
        <w:widowControl/>
        <w:shd w:val="clear" w:color="auto" w:fill="auto"/>
        <w:suppressAutoHyphens w:val="true"/>
        <w:bidi w:val="0"/>
        <w:spacing w:lineRule="auto" w:line="276" w:before="0" w:after="120"/>
        <w:ind w:left="-624" w:right="0" w:hanging="0"/>
        <w:jc w:val="both"/>
        <w:rPr/>
      </w:pPr>
      <w:r>
        <w:rPr>
          <w:b/>
          <w:bCs/>
          <w:color w:val="auto"/>
          <w:sz w:val="24"/>
          <w:szCs w:val="24"/>
          <w:u w:val="single"/>
        </w:rPr>
        <w:t>Άρθρο 12</w:t>
      </w:r>
      <w:r>
        <w:rPr>
          <w:b/>
          <w:bCs/>
          <w:color w:val="auto"/>
          <w:sz w:val="24"/>
          <w:szCs w:val="24"/>
          <w:u w:val="single"/>
          <w:vertAlign w:val="superscript"/>
        </w:rPr>
        <w:t>ο</w:t>
      </w:r>
      <w:r>
        <w:rPr>
          <w:b/>
          <w:bCs/>
          <w:color w:val="auto"/>
          <w:sz w:val="24"/>
          <w:szCs w:val="24"/>
          <w:u w:val="single"/>
        </w:rPr>
        <w:t>: Εγγυητικές επιστολές</w:t>
      </w:r>
    </w:p>
    <w:p>
      <w:pPr>
        <w:pStyle w:val="Normal"/>
        <w:widowControl/>
        <w:shd w:val="clear" w:color="auto" w:fill="auto"/>
        <w:suppressAutoHyphens w:val="true"/>
        <w:bidi w:val="0"/>
        <w:spacing w:lineRule="auto" w:line="276" w:before="0" w:after="120"/>
        <w:ind w:left="-567" w:right="0" w:hanging="0"/>
        <w:jc w:val="both"/>
        <w:rPr/>
      </w:pPr>
      <w:r>
        <w:rPr>
          <w:b/>
          <w:color w:val="auto"/>
          <w:sz w:val="24"/>
          <w:szCs w:val="24"/>
          <w:u w:val="single"/>
        </w:rPr>
        <w:t>Εγγύηση συμμετοχής</w:t>
      </w:r>
    </w:p>
    <w:p>
      <w:pPr>
        <w:pStyle w:val="Normal"/>
        <w:widowControl/>
        <w:shd w:val="clear" w:color="auto" w:fill="auto"/>
        <w:suppressAutoHyphens w:val="true"/>
        <w:bidi w:val="0"/>
        <w:spacing w:lineRule="auto" w:line="240" w:before="0" w:after="120"/>
        <w:ind w:left="-1134" w:right="-1361" w:hanging="0"/>
        <w:jc w:val="left"/>
        <w:rPr/>
      </w:pPr>
      <w:r>
        <w:rPr>
          <w:color w:val="auto"/>
          <w:sz w:val="22"/>
          <w:szCs w:val="22"/>
        </w:rPr>
        <w:t xml:space="preserve">Οι οικονομικοί φορείς που θα συμμετάσχουν στον διαγωνισμό οφείλουν να προσκομίσουν εγγυητική επιστολή συμμετοχής, ποσού που αντιστοιχεί σε </w:t>
      </w:r>
      <w:r>
        <w:rPr>
          <w:b/>
          <w:bCs/>
          <w:color w:val="auto"/>
          <w:sz w:val="22"/>
          <w:szCs w:val="22"/>
        </w:rPr>
        <w:t xml:space="preserve">2% </w:t>
      </w:r>
      <w:r>
        <w:rPr>
          <w:b/>
          <w:color w:val="auto"/>
          <w:sz w:val="22"/>
          <w:szCs w:val="22"/>
        </w:rPr>
        <w:t>επί της εκτιμώμενης αξίας τ</w:t>
      </w:r>
      <w:r>
        <w:rPr>
          <w:b/>
          <w:color w:val="auto"/>
          <w:sz w:val="22"/>
          <w:szCs w:val="22"/>
          <w:lang w:val="el-GR"/>
        </w:rPr>
        <w:t xml:space="preserve">ης Σύμβασης </w:t>
      </w:r>
      <w:r>
        <w:rPr>
          <w:b w:val="false"/>
          <w:bCs w:val="false"/>
          <w:color w:val="auto"/>
          <w:sz w:val="22"/>
          <w:szCs w:val="22"/>
        </w:rPr>
        <w:t>χωρίς Φ.Π.Α. 24%</w:t>
      </w:r>
      <w:r>
        <w:rPr>
          <w:b w:val="false"/>
          <w:bCs/>
          <w:color w:val="auto"/>
          <w:sz w:val="22"/>
          <w:szCs w:val="22"/>
        </w:rPr>
        <w:t xml:space="preserve">, ήτοι </w:t>
      </w:r>
      <w:r>
        <w:rPr>
          <w:b w:val="false"/>
          <w:bCs w:val="false"/>
          <w:color w:val="auto"/>
          <w:sz w:val="22"/>
          <w:szCs w:val="22"/>
          <w:u w:val="none"/>
          <w:lang w:eastAsia="en-US"/>
        </w:rPr>
        <w:t xml:space="preserve">στο ποσό των </w:t>
      </w:r>
      <w:r>
        <w:rPr>
          <w:b/>
          <w:bCs/>
          <w:color w:val="auto"/>
          <w:sz w:val="22"/>
          <w:szCs w:val="22"/>
          <w:u w:val="none"/>
          <w:lang w:eastAsia="en-US"/>
        </w:rPr>
        <w:t xml:space="preserve">1.850,10 € </w:t>
      </w:r>
      <w:r>
        <w:rPr>
          <w:b w:val="false"/>
          <w:bCs w:val="false"/>
          <w:color w:val="auto"/>
          <w:sz w:val="22"/>
          <w:szCs w:val="22"/>
          <w:u w:val="none"/>
          <w:lang w:eastAsia="en-US"/>
        </w:rPr>
        <w:t xml:space="preserve">για το </w:t>
      </w:r>
      <w:r>
        <w:rPr>
          <w:b/>
          <w:bCs/>
          <w:color w:val="auto"/>
          <w:sz w:val="22"/>
          <w:szCs w:val="22"/>
          <w:u w:val="none"/>
          <w:lang w:eastAsia="en-US"/>
        </w:rPr>
        <w:t>σύνολο</w:t>
      </w:r>
      <w:r>
        <w:rPr>
          <w:b w:val="false"/>
          <w:bCs w:val="false"/>
          <w:color w:val="auto"/>
          <w:sz w:val="22"/>
          <w:szCs w:val="22"/>
          <w:u w:val="none"/>
          <w:lang w:eastAsia="en-US"/>
        </w:rPr>
        <w:t xml:space="preserve"> των </w:t>
      </w:r>
      <w:r>
        <w:rPr>
          <w:b/>
          <w:bCs/>
          <w:color w:val="auto"/>
          <w:sz w:val="22"/>
          <w:szCs w:val="22"/>
          <w:u w:val="none"/>
          <w:lang w:eastAsia="en-US"/>
        </w:rPr>
        <w:t>Τμημάτων</w:t>
      </w:r>
      <w:r>
        <w:rPr>
          <w:b w:val="false"/>
          <w:bCs w:val="false"/>
          <w:color w:val="auto"/>
          <w:sz w:val="22"/>
          <w:szCs w:val="22"/>
          <w:u w:val="none"/>
          <w:lang w:eastAsia="en-US"/>
        </w:rPr>
        <w:t xml:space="preserve">, </w:t>
      </w:r>
      <w:r>
        <w:rPr>
          <w:b/>
          <w:bCs/>
          <w:color w:val="auto"/>
          <w:sz w:val="22"/>
          <w:szCs w:val="22"/>
          <w:u w:val="none"/>
          <w:lang w:eastAsia="en-US"/>
        </w:rPr>
        <w:t xml:space="preserve">1.104,00 € </w:t>
      </w:r>
      <w:r>
        <w:rPr>
          <w:b w:val="false"/>
          <w:bCs w:val="false"/>
          <w:color w:val="auto"/>
          <w:sz w:val="22"/>
          <w:szCs w:val="22"/>
          <w:u w:val="none"/>
          <w:lang w:eastAsia="en-US"/>
        </w:rPr>
        <w:t xml:space="preserve">για το </w:t>
      </w:r>
      <w:r>
        <w:rPr>
          <w:b/>
          <w:bCs/>
          <w:color w:val="auto"/>
          <w:sz w:val="22"/>
          <w:szCs w:val="22"/>
          <w:u w:val="none"/>
          <w:lang w:eastAsia="en-US"/>
        </w:rPr>
        <w:t xml:space="preserve">Τμήμα Α΄, 160,00 € </w:t>
      </w:r>
      <w:r>
        <w:rPr>
          <w:b w:val="false"/>
          <w:bCs w:val="false"/>
          <w:color w:val="auto"/>
          <w:sz w:val="22"/>
          <w:szCs w:val="22"/>
          <w:u w:val="none"/>
          <w:lang w:eastAsia="en-US"/>
        </w:rPr>
        <w:t>για το</w:t>
      </w:r>
      <w:r>
        <w:rPr>
          <w:b/>
          <w:bCs/>
          <w:color w:val="auto"/>
          <w:sz w:val="22"/>
          <w:szCs w:val="22"/>
          <w:u w:val="none"/>
          <w:lang w:eastAsia="en-US"/>
        </w:rPr>
        <w:t xml:space="preserve"> Τμήμα Β΄, 279,00 € </w:t>
      </w:r>
      <w:r>
        <w:rPr>
          <w:b w:val="false"/>
          <w:bCs w:val="false"/>
          <w:color w:val="auto"/>
          <w:sz w:val="22"/>
          <w:szCs w:val="22"/>
          <w:u w:val="none"/>
          <w:lang w:eastAsia="en-US"/>
        </w:rPr>
        <w:t xml:space="preserve">για το </w:t>
      </w:r>
      <w:r>
        <w:rPr>
          <w:b/>
          <w:bCs/>
          <w:color w:val="auto"/>
          <w:sz w:val="22"/>
          <w:szCs w:val="22"/>
          <w:u w:val="none"/>
          <w:lang w:eastAsia="en-US"/>
        </w:rPr>
        <w:t xml:space="preserve">Τμήμα Γ΄, 64,00 € </w:t>
      </w:r>
      <w:r>
        <w:rPr>
          <w:b w:val="false"/>
          <w:bCs w:val="false"/>
          <w:color w:val="auto"/>
          <w:sz w:val="22"/>
          <w:szCs w:val="22"/>
          <w:u w:val="none"/>
          <w:lang w:eastAsia="en-US"/>
        </w:rPr>
        <w:t>για το</w:t>
      </w:r>
      <w:r>
        <w:rPr>
          <w:b/>
          <w:bCs/>
          <w:color w:val="auto"/>
          <w:sz w:val="22"/>
          <w:szCs w:val="22"/>
          <w:u w:val="none"/>
          <w:lang w:eastAsia="en-US"/>
        </w:rPr>
        <w:t xml:space="preserve"> Τμήμα Δ΄ </w:t>
      </w:r>
      <w:r>
        <w:rPr>
          <w:b w:val="false"/>
          <w:bCs w:val="false"/>
          <w:color w:val="auto"/>
          <w:sz w:val="22"/>
          <w:szCs w:val="22"/>
          <w:u w:val="none"/>
          <w:lang w:eastAsia="en-US"/>
        </w:rPr>
        <w:t>και</w:t>
      </w:r>
      <w:r>
        <w:rPr>
          <w:b/>
          <w:bCs/>
          <w:color w:val="auto"/>
          <w:sz w:val="22"/>
          <w:szCs w:val="22"/>
          <w:u w:val="none"/>
          <w:lang w:eastAsia="en-US"/>
        </w:rPr>
        <w:t xml:space="preserve">  243,10 €</w:t>
      </w:r>
      <w:r>
        <w:rPr>
          <w:b w:val="false"/>
          <w:bCs w:val="false"/>
          <w:color w:val="auto"/>
          <w:sz w:val="22"/>
          <w:szCs w:val="22"/>
          <w:u w:val="none"/>
          <w:lang w:eastAsia="en-US"/>
        </w:rPr>
        <w:t xml:space="preserve"> για το</w:t>
      </w:r>
      <w:r>
        <w:rPr>
          <w:b/>
          <w:bCs/>
          <w:color w:val="auto"/>
          <w:sz w:val="22"/>
          <w:szCs w:val="22"/>
          <w:u w:val="none"/>
          <w:lang w:eastAsia="en-US"/>
        </w:rPr>
        <w:t xml:space="preserve"> Τμήμα Ε΄. </w:t>
      </w:r>
    </w:p>
    <w:p>
      <w:pPr>
        <w:pStyle w:val="Normal"/>
        <w:widowControl/>
        <w:shd w:val="clear" w:color="auto" w:fill="auto"/>
        <w:suppressAutoHyphens w:val="true"/>
        <w:bidi w:val="0"/>
        <w:spacing w:lineRule="auto" w:line="240" w:before="0" w:after="120"/>
        <w:ind w:left="-1134" w:right="-964" w:hanging="0"/>
        <w:jc w:val="left"/>
        <w:rPr/>
      </w:pPr>
      <w:r>
        <w:rPr>
          <w:color w:val="auto"/>
          <w:sz w:val="22"/>
          <w:szCs w:val="22"/>
        </w:rPr>
        <w:t xml:space="preserve">Η εγγύηση συμμετοχής πρέπει να ισχύει τουλάχιστον για τριάντα </w:t>
      </w:r>
      <w:r>
        <w:rPr>
          <w:b/>
          <w:bCs/>
          <w:color w:val="auto"/>
          <w:sz w:val="22"/>
          <w:szCs w:val="22"/>
        </w:rPr>
        <w:t>(30)</w:t>
      </w:r>
      <w:r>
        <w:rPr>
          <w:color w:val="auto"/>
          <w:sz w:val="22"/>
          <w:szCs w:val="22"/>
        </w:rPr>
        <w:t xml:space="preserve"> ημέρες μετά τη λήξη του χρόνου ισχύος της προσφοράς που καθορίζουν τα έγγραφα της σύμβασης. Η αναθέτουσα αρχή μπορεί, πριν τη λήξη της προσφοράς, να ζητά από τον προσφέροντα να παρατείνει τη διάρκεια ισχύος της προσφοράς και της εγγύησης συμμετοχής.</w:t>
      </w:r>
    </w:p>
    <w:p>
      <w:pPr>
        <w:pStyle w:val="Normal"/>
        <w:widowControl/>
        <w:shd w:val="clear" w:color="auto" w:fill="auto"/>
        <w:suppressAutoHyphens w:val="true"/>
        <w:bidi w:val="0"/>
        <w:spacing w:lineRule="auto" w:line="240" w:before="0" w:after="120"/>
        <w:ind w:left="-1134" w:right="-624" w:hanging="0"/>
        <w:jc w:val="left"/>
        <w:rPr/>
      </w:pPr>
      <w:r>
        <w:rPr>
          <w:color w:val="auto"/>
          <w:sz w:val="22"/>
          <w:szCs w:val="22"/>
        </w:rPr>
        <w:t>Η εγγύηση συμμετοχής επιστρέφεται στον ανάδοχο με την προσκόμιση της εγγύησης καλής εκτέλεσης. Στους λοιπούς προσφέροντες επιστρέφεται κατά τα οριζόμενα στο άρθρο 72 του Ν. 4412/16.</w:t>
      </w:r>
    </w:p>
    <w:p>
      <w:pPr>
        <w:pStyle w:val="Normal"/>
        <w:widowControl/>
        <w:shd w:val="clear" w:color="auto" w:fill="auto"/>
        <w:suppressAutoHyphens w:val="true"/>
        <w:bidi w:val="0"/>
        <w:spacing w:lineRule="auto" w:line="276" w:before="0" w:after="120"/>
        <w:ind w:left="-567" w:right="0" w:hanging="0"/>
        <w:jc w:val="both"/>
        <w:rPr/>
      </w:pPr>
      <w:r>
        <w:rPr>
          <w:b/>
          <w:color w:val="auto"/>
          <w:sz w:val="24"/>
          <w:szCs w:val="24"/>
          <w:u w:val="single"/>
        </w:rPr>
        <w:t>Εγγύηση καλής εκτέλεσης</w:t>
      </w:r>
    </w:p>
    <w:p>
      <w:pPr>
        <w:pStyle w:val="Normal"/>
        <w:widowControl/>
        <w:shd w:val="clear" w:color="auto" w:fill="auto"/>
        <w:suppressAutoHyphens w:val="true"/>
        <w:bidi w:val="0"/>
        <w:spacing w:lineRule="auto" w:line="240" w:before="0" w:after="120"/>
        <w:ind w:left="-1134" w:right="-907" w:hanging="0"/>
        <w:jc w:val="left"/>
        <w:rPr/>
      </w:pPr>
      <w:r>
        <w:rPr>
          <w:color w:val="auto"/>
          <w:sz w:val="22"/>
          <w:szCs w:val="22"/>
        </w:rPr>
        <w:t xml:space="preserve">Ο Ανάδοχος υποχρεούται να προσκομίσει εγγυητική επιστολή καλής εκτέλεσης σε ποσοστό </w:t>
      </w:r>
      <w:r>
        <w:rPr>
          <w:b/>
          <w:bCs/>
          <w:color w:val="auto"/>
          <w:sz w:val="22"/>
          <w:szCs w:val="22"/>
        </w:rPr>
        <w:t xml:space="preserve">4% </w:t>
      </w:r>
      <w:r>
        <w:rPr>
          <w:b/>
          <w:color w:val="auto"/>
          <w:sz w:val="22"/>
          <w:szCs w:val="22"/>
        </w:rPr>
        <w:t>επί της εκτιμώμενης αξίας</w:t>
      </w:r>
      <w:r>
        <w:rPr>
          <w:bCs/>
          <w:color w:val="auto"/>
          <w:sz w:val="22"/>
          <w:szCs w:val="22"/>
        </w:rPr>
        <w:t xml:space="preserve"> της Σύμβασης χωρίς Φ.Π.Α. 24%, ήτοι </w:t>
      </w:r>
      <w:r>
        <w:rPr>
          <w:b w:val="false"/>
          <w:bCs w:val="false"/>
          <w:color w:val="auto"/>
          <w:sz w:val="22"/>
          <w:szCs w:val="22"/>
          <w:u w:val="none"/>
          <w:lang w:eastAsia="en-US"/>
        </w:rPr>
        <w:t xml:space="preserve">στο ποσό των </w:t>
      </w:r>
      <w:r>
        <w:rPr>
          <w:b/>
          <w:bCs/>
          <w:color w:val="auto"/>
          <w:sz w:val="22"/>
          <w:szCs w:val="22"/>
          <w:u w:val="none"/>
          <w:lang w:eastAsia="en-US"/>
        </w:rPr>
        <w:t xml:space="preserve">3.700,20 € </w:t>
      </w:r>
      <w:r>
        <w:rPr>
          <w:b w:val="false"/>
          <w:bCs w:val="false"/>
          <w:color w:val="auto"/>
          <w:sz w:val="22"/>
          <w:szCs w:val="22"/>
          <w:u w:val="none"/>
          <w:lang w:eastAsia="en-US"/>
        </w:rPr>
        <w:t xml:space="preserve">για το </w:t>
      </w:r>
      <w:r>
        <w:rPr>
          <w:b/>
          <w:bCs/>
          <w:color w:val="auto"/>
          <w:sz w:val="22"/>
          <w:szCs w:val="22"/>
          <w:u w:val="none"/>
          <w:lang w:eastAsia="en-US"/>
        </w:rPr>
        <w:t>σύνολο</w:t>
      </w:r>
      <w:r>
        <w:rPr>
          <w:b w:val="false"/>
          <w:bCs w:val="false"/>
          <w:color w:val="auto"/>
          <w:sz w:val="22"/>
          <w:szCs w:val="22"/>
          <w:u w:val="none"/>
          <w:lang w:eastAsia="en-US"/>
        </w:rPr>
        <w:t xml:space="preserve"> των </w:t>
      </w:r>
      <w:r>
        <w:rPr>
          <w:b/>
          <w:bCs/>
          <w:color w:val="auto"/>
          <w:sz w:val="22"/>
          <w:szCs w:val="22"/>
          <w:u w:val="none"/>
          <w:lang w:eastAsia="en-US"/>
        </w:rPr>
        <w:t>Τμημάτων</w:t>
      </w:r>
      <w:r>
        <w:rPr>
          <w:b w:val="false"/>
          <w:bCs w:val="false"/>
          <w:color w:val="auto"/>
          <w:sz w:val="22"/>
          <w:szCs w:val="22"/>
          <w:u w:val="none"/>
          <w:lang w:eastAsia="en-US"/>
        </w:rPr>
        <w:t xml:space="preserve">, </w:t>
      </w:r>
      <w:r>
        <w:rPr>
          <w:b/>
          <w:bCs/>
          <w:color w:val="auto"/>
          <w:sz w:val="22"/>
          <w:szCs w:val="22"/>
          <w:u w:val="none"/>
          <w:lang w:eastAsia="en-US"/>
        </w:rPr>
        <w:t>2.208,00 €</w:t>
      </w:r>
      <w:r>
        <w:rPr>
          <w:b w:val="false"/>
          <w:bCs w:val="false"/>
          <w:color w:val="auto"/>
          <w:sz w:val="22"/>
          <w:szCs w:val="22"/>
          <w:u w:val="none"/>
          <w:lang w:eastAsia="en-US"/>
        </w:rPr>
        <w:t xml:space="preserve"> για το </w:t>
      </w:r>
      <w:r>
        <w:rPr>
          <w:b/>
          <w:bCs/>
          <w:color w:val="auto"/>
          <w:sz w:val="22"/>
          <w:szCs w:val="22"/>
          <w:u w:val="none"/>
          <w:lang w:eastAsia="en-US"/>
        </w:rPr>
        <w:t>Τμήμα Α΄</w:t>
      </w:r>
      <w:r>
        <w:rPr>
          <w:b w:val="false"/>
          <w:bCs w:val="false"/>
          <w:color w:val="auto"/>
          <w:sz w:val="22"/>
          <w:szCs w:val="22"/>
          <w:u w:val="none"/>
          <w:lang w:eastAsia="en-US"/>
        </w:rPr>
        <w:t xml:space="preserve">, </w:t>
      </w:r>
      <w:r>
        <w:rPr>
          <w:b/>
          <w:bCs/>
          <w:color w:val="auto"/>
          <w:sz w:val="22"/>
          <w:szCs w:val="22"/>
          <w:u w:val="none"/>
          <w:lang w:eastAsia="en-US"/>
        </w:rPr>
        <w:t>320,00 €</w:t>
      </w:r>
      <w:r>
        <w:rPr>
          <w:b w:val="false"/>
          <w:bCs w:val="false"/>
          <w:color w:val="auto"/>
          <w:sz w:val="22"/>
          <w:szCs w:val="22"/>
          <w:u w:val="none"/>
          <w:lang w:eastAsia="en-US"/>
        </w:rPr>
        <w:t xml:space="preserve"> για το </w:t>
      </w:r>
      <w:r>
        <w:rPr>
          <w:b/>
          <w:bCs/>
          <w:color w:val="auto"/>
          <w:sz w:val="22"/>
          <w:szCs w:val="22"/>
          <w:u w:val="none"/>
          <w:lang w:eastAsia="en-US"/>
        </w:rPr>
        <w:t>Τμήμα Β΄</w:t>
      </w:r>
      <w:r>
        <w:rPr>
          <w:b w:val="false"/>
          <w:bCs w:val="false"/>
          <w:color w:val="auto"/>
          <w:sz w:val="22"/>
          <w:szCs w:val="22"/>
          <w:u w:val="none"/>
          <w:lang w:eastAsia="en-US"/>
        </w:rPr>
        <w:t>,</w:t>
      </w:r>
      <w:r>
        <w:rPr>
          <w:b/>
          <w:bCs/>
          <w:color w:val="auto"/>
          <w:sz w:val="22"/>
          <w:szCs w:val="22"/>
          <w:u w:val="none"/>
          <w:lang w:eastAsia="en-US"/>
        </w:rPr>
        <w:t xml:space="preserve"> 558,00 €</w:t>
      </w:r>
      <w:r>
        <w:rPr>
          <w:b w:val="false"/>
          <w:bCs w:val="false"/>
          <w:color w:val="auto"/>
          <w:sz w:val="22"/>
          <w:szCs w:val="22"/>
          <w:u w:val="none"/>
          <w:lang w:eastAsia="en-US"/>
        </w:rPr>
        <w:t xml:space="preserve"> για το </w:t>
      </w:r>
      <w:r>
        <w:rPr>
          <w:b/>
          <w:bCs/>
          <w:color w:val="auto"/>
          <w:sz w:val="22"/>
          <w:szCs w:val="22"/>
          <w:u w:val="none"/>
          <w:lang w:eastAsia="en-US"/>
        </w:rPr>
        <w:t>Τμήμα Γ΄</w:t>
      </w:r>
      <w:r>
        <w:rPr>
          <w:b w:val="false"/>
          <w:bCs w:val="false"/>
          <w:color w:val="auto"/>
          <w:sz w:val="22"/>
          <w:szCs w:val="22"/>
          <w:u w:val="none"/>
          <w:lang w:eastAsia="en-US"/>
        </w:rPr>
        <w:t xml:space="preserve">, </w:t>
      </w:r>
      <w:r>
        <w:rPr>
          <w:b/>
          <w:bCs/>
          <w:color w:val="auto"/>
          <w:sz w:val="22"/>
          <w:szCs w:val="22"/>
          <w:u w:val="none"/>
          <w:lang w:eastAsia="en-US"/>
        </w:rPr>
        <w:t>128,00 €</w:t>
      </w:r>
      <w:r>
        <w:rPr>
          <w:b w:val="false"/>
          <w:bCs w:val="false"/>
          <w:color w:val="auto"/>
          <w:sz w:val="22"/>
          <w:szCs w:val="22"/>
          <w:u w:val="none"/>
          <w:lang w:eastAsia="en-US"/>
        </w:rPr>
        <w:t xml:space="preserve"> για το </w:t>
      </w:r>
      <w:r>
        <w:rPr>
          <w:b/>
          <w:bCs/>
          <w:color w:val="auto"/>
          <w:sz w:val="22"/>
          <w:szCs w:val="22"/>
          <w:u w:val="none"/>
          <w:lang w:eastAsia="en-US"/>
        </w:rPr>
        <w:t>Τμήμα Δ΄</w:t>
      </w:r>
      <w:r>
        <w:rPr>
          <w:b w:val="false"/>
          <w:bCs w:val="false"/>
          <w:color w:val="auto"/>
          <w:sz w:val="22"/>
          <w:szCs w:val="22"/>
          <w:u w:val="none"/>
          <w:lang w:eastAsia="en-US"/>
        </w:rPr>
        <w:t xml:space="preserve"> και </w:t>
      </w:r>
      <w:r>
        <w:rPr>
          <w:b/>
          <w:bCs/>
          <w:color w:val="auto"/>
          <w:sz w:val="22"/>
          <w:szCs w:val="22"/>
          <w:u w:val="none"/>
          <w:lang w:eastAsia="en-US"/>
        </w:rPr>
        <w:t>486,20 €</w:t>
      </w:r>
      <w:r>
        <w:rPr>
          <w:b w:val="false"/>
          <w:bCs w:val="false"/>
          <w:color w:val="auto"/>
          <w:sz w:val="22"/>
          <w:szCs w:val="22"/>
          <w:u w:val="none"/>
          <w:lang w:eastAsia="en-US"/>
        </w:rPr>
        <w:t xml:space="preserve"> για το </w:t>
      </w:r>
      <w:r>
        <w:rPr>
          <w:b/>
          <w:bCs/>
          <w:color w:val="auto"/>
          <w:sz w:val="22"/>
          <w:szCs w:val="22"/>
          <w:u w:val="none"/>
          <w:lang w:eastAsia="en-US"/>
        </w:rPr>
        <w:t>Τμήμα Ε΄</w:t>
      </w:r>
      <w:r>
        <w:rPr>
          <w:b w:val="false"/>
          <w:bCs w:val="false"/>
          <w:color w:val="auto"/>
          <w:sz w:val="22"/>
          <w:szCs w:val="22"/>
          <w:u w:val="none"/>
          <w:lang w:eastAsia="en-US"/>
        </w:rPr>
        <w:t>.</w:t>
      </w:r>
      <w:r>
        <w:rPr>
          <w:b/>
          <w:bCs/>
          <w:color w:val="auto"/>
          <w:sz w:val="22"/>
          <w:szCs w:val="22"/>
          <w:u w:val="none"/>
          <w:lang w:eastAsia="en-US"/>
        </w:rPr>
        <w:t xml:space="preserve"> </w:t>
      </w:r>
    </w:p>
    <w:p>
      <w:pPr>
        <w:pStyle w:val="Normal"/>
        <w:widowControl/>
        <w:shd w:val="clear" w:color="auto" w:fill="auto"/>
        <w:suppressAutoHyphens w:val="true"/>
        <w:bidi w:val="0"/>
        <w:spacing w:lineRule="auto" w:line="240" w:before="0" w:after="120"/>
        <w:ind w:left="-1134" w:right="-964" w:hanging="0"/>
        <w:jc w:val="left"/>
        <w:rPr/>
      </w:pPr>
      <w:r>
        <w:rPr>
          <w:color w:val="auto"/>
          <w:sz w:val="22"/>
          <w:szCs w:val="22"/>
        </w:rPr>
        <w:t>Ο χρόνος της εγγύησης καλής εκτέλεσης πρέπει να είναι μεγαλύτερος κατά δύο μήνες από το συμβατικό χρόνο παράδοσης. Επιστρέφεται δε μετά την οριστική ποσοτική παραλαβή του συνόλου του αντικειμένου της Σύμβασης.</w:t>
      </w:r>
    </w:p>
    <w:p>
      <w:pPr>
        <w:pStyle w:val="Normal"/>
        <w:widowControl/>
        <w:shd w:val="clear" w:color="auto" w:fill="auto"/>
        <w:suppressAutoHyphens w:val="true"/>
        <w:bidi w:val="0"/>
        <w:spacing w:lineRule="auto" w:line="240" w:before="0" w:after="120"/>
        <w:ind w:left="-1134" w:right="-964" w:hanging="0"/>
        <w:jc w:val="left"/>
        <w:rPr/>
      </w:pPr>
      <w:r>
        <w:rPr>
          <w:color w:val="auto"/>
          <w:sz w:val="22"/>
          <w:szCs w:val="22"/>
        </w:rPr>
        <w:t xml:space="preserve">Οι εγγυήσεις του παρόντος άρθρου πρέπει να έχουν εκδοθεί από τους φορείς που αναφέρονται στην παράγραφο 11 του </w:t>
      </w:r>
      <w:r>
        <w:rPr>
          <w:b/>
          <w:bCs/>
          <w:color w:val="auto"/>
          <w:sz w:val="22"/>
          <w:szCs w:val="22"/>
        </w:rPr>
        <w:t>άρθρου</w:t>
      </w:r>
      <w:r>
        <w:rPr>
          <w:color w:val="auto"/>
          <w:sz w:val="22"/>
          <w:szCs w:val="22"/>
        </w:rPr>
        <w:t xml:space="preserve"> </w:t>
      </w:r>
      <w:r>
        <w:rPr>
          <w:b/>
          <w:bCs/>
          <w:color w:val="auto"/>
          <w:sz w:val="22"/>
          <w:szCs w:val="22"/>
        </w:rPr>
        <w:t>72 του Ν.4412/16</w:t>
      </w:r>
      <w:r>
        <w:rPr>
          <w:color w:val="auto"/>
          <w:sz w:val="22"/>
          <w:szCs w:val="22"/>
        </w:rPr>
        <w:t xml:space="preserve"> και να περιλαμβάνουν κατ’ ελάχιστο τα αναφερόμενα στην παράγραφο 12 του ίδιου άρθρου.</w:t>
      </w:r>
    </w:p>
    <w:p>
      <w:pPr>
        <w:pStyle w:val="Normal"/>
        <w:widowControl/>
        <w:shd w:val="clear" w:color="auto" w:fill="auto"/>
        <w:suppressAutoHyphens w:val="true"/>
        <w:bidi w:val="0"/>
        <w:spacing w:lineRule="auto" w:line="240" w:before="0" w:after="120"/>
        <w:ind w:left="-567" w:right="-1020" w:hanging="0"/>
        <w:jc w:val="left"/>
        <w:rPr/>
      </w:pPr>
      <w:r>
        <w:rPr>
          <w:b/>
          <w:color w:val="auto"/>
          <w:sz w:val="24"/>
          <w:szCs w:val="24"/>
          <w:u w:val="single"/>
        </w:rPr>
        <w:t>Εγγύηση καλής λειτουργίας</w:t>
      </w:r>
      <w:r>
        <w:rPr>
          <w:b w:val="false"/>
          <w:bCs w:val="false"/>
          <w:color w:val="auto"/>
          <w:sz w:val="24"/>
          <w:szCs w:val="24"/>
          <w:u w:val="none"/>
        </w:rPr>
        <w:t xml:space="preserve"> </w:t>
      </w:r>
    </w:p>
    <w:p>
      <w:pPr>
        <w:pStyle w:val="Normal"/>
        <w:widowControl/>
        <w:shd w:val="clear" w:color="auto" w:fill="auto"/>
        <w:suppressAutoHyphens w:val="true"/>
        <w:bidi w:val="0"/>
        <w:spacing w:lineRule="auto" w:line="240" w:before="0" w:after="200"/>
        <w:ind w:left="-1134" w:right="-907" w:hanging="0"/>
        <w:jc w:val="left"/>
        <w:rPr/>
      </w:pPr>
      <w:r>
        <w:rPr>
          <w:b w:val="false"/>
          <w:bCs w:val="false"/>
          <w:color w:val="auto"/>
          <w:sz w:val="22"/>
          <w:szCs w:val="22"/>
          <w:lang w:eastAsia="en-US"/>
        </w:rPr>
        <w:t xml:space="preserve">Απαιτείται η προσκόμιση εγγύησης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Ο χρόνος εγγύησης καλής λειτουργίας ορίζεται στην προσφορά του κάθε διαγωνιζόμενου και δε θα είναι μικρότερος του χρόνου που αναγράφεται στις τεχνικές προδιαγραφές του κάθε είδους.  </w:t>
      </w:r>
    </w:p>
    <w:p>
      <w:pPr>
        <w:pStyle w:val="Normal"/>
        <w:widowControl/>
        <w:shd w:val="clear" w:color="auto" w:fill="auto"/>
        <w:suppressAutoHyphens w:val="true"/>
        <w:bidi w:val="0"/>
        <w:spacing w:lineRule="auto" w:line="240" w:before="0" w:after="200"/>
        <w:ind w:left="-1134" w:right="-964" w:hanging="0"/>
        <w:jc w:val="left"/>
        <w:rPr/>
      </w:pPr>
      <w:r>
        <w:rPr>
          <w:b w:val="false"/>
          <w:bCs w:val="false"/>
          <w:color w:val="auto"/>
          <w:sz w:val="22"/>
          <w:szCs w:val="22"/>
          <w:lang w:eastAsia="en-US"/>
        </w:rPr>
        <w:t>Οι προσφορές που αναφέρουν χρόνο εγγύησης καλής λειτουργίας μικρότερο του οριζόμενου χρόνου εγγύησης καλής λειτουργίας, όπως καθορίζεται ανά είδος στις τεχνικές προδιαγραφές της παρούσας Μελέτης θα απορρίπτονται.</w:t>
      </w:r>
    </w:p>
    <w:p>
      <w:pPr>
        <w:pStyle w:val="Normal"/>
        <w:widowControl/>
        <w:shd w:val="clear" w:color="auto" w:fill="auto"/>
        <w:suppressAutoHyphens w:val="true"/>
        <w:bidi w:val="0"/>
        <w:spacing w:lineRule="auto" w:line="240" w:before="0" w:after="200"/>
        <w:ind w:left="-1134" w:right="-964" w:hanging="0"/>
        <w:jc w:val="left"/>
        <w:rPr/>
      </w:pPr>
      <w:r>
        <w:rPr>
          <w:color w:val="auto"/>
          <w:sz w:val="22"/>
          <w:szCs w:val="22"/>
          <w:lang w:eastAsia="en-US"/>
        </w:rPr>
        <w:t xml:space="preserve">Κάθε ελάττωμα ή βλάβη που θα παρουσιάζεται μέσα σε αυτό το χρονικό διάστημα οφειλόμενες σε κακοτεχνία, αστοχία υλικού και σε κάθε περίπτωση όχι σε φυσιολογική κατά τις οδηγίες του κατασκευαστή φθορά, η ίδια θα επανορθώνεται </w:t>
      </w:r>
      <w:r>
        <w:rPr>
          <w:b/>
          <w:color w:val="auto"/>
          <w:sz w:val="22"/>
          <w:szCs w:val="22"/>
          <w:lang w:eastAsia="en-US"/>
        </w:rPr>
        <w:t>εντός χρονικού διαστήματος πέντε (5) εργάσιμων ημερών</w:t>
      </w:r>
      <w:r>
        <w:rPr>
          <w:color w:val="auto"/>
          <w:sz w:val="22"/>
          <w:szCs w:val="22"/>
          <w:lang w:eastAsia="en-US"/>
        </w:rPr>
        <w:t xml:space="preserve"> από την έγγραφη ειδοποίηση της Υπηρεσίας με επιδιόρθωση ή αντικατάσταση του ελαττωματικού είδους. Σε περίπτωση που δεν επανορθώνονται οι βλάβες που ανακύπτουν, θα επιβάλλονται στον προμηθευτή κυρώσεις.</w:t>
      </w:r>
    </w:p>
    <w:p>
      <w:pPr>
        <w:pStyle w:val="Normal"/>
        <w:widowControl/>
        <w:shd w:val="clear" w:color="auto" w:fill="auto"/>
        <w:suppressAutoHyphens w:val="true"/>
        <w:bidi w:val="0"/>
        <w:spacing w:lineRule="auto" w:line="240" w:before="57" w:after="177"/>
        <w:ind w:left="-1134" w:right="-1020" w:hanging="0"/>
        <w:jc w:val="left"/>
        <w:rPr/>
      </w:pPr>
      <w:r>
        <w:rPr>
          <w:b w:val="false"/>
          <w:bCs w:val="false"/>
          <w:color w:val="auto"/>
          <w:sz w:val="22"/>
          <w:szCs w:val="22"/>
          <w:u w:val="none"/>
          <w:lang w:eastAsia="en-US"/>
        </w:rPr>
        <w:t xml:space="preserve">Το ύψος της εγγύησης καλής λειτουργίας ορίζεται σε ποσοστό πέντε τοις εκατό </w:t>
      </w:r>
      <w:r>
        <w:rPr>
          <w:b/>
          <w:bCs/>
          <w:color w:val="auto"/>
          <w:sz w:val="22"/>
          <w:szCs w:val="22"/>
          <w:u w:val="none"/>
          <w:lang w:eastAsia="en-US"/>
        </w:rPr>
        <w:t>(5%)</w:t>
      </w:r>
      <w:r>
        <w:rPr>
          <w:b w:val="false"/>
          <w:bCs w:val="false"/>
          <w:color w:val="auto"/>
          <w:sz w:val="22"/>
          <w:szCs w:val="22"/>
          <w:u w:val="none"/>
          <w:lang w:eastAsia="en-US"/>
        </w:rPr>
        <w:t xml:space="preserve"> της εκτιμώμενης αξίας της Σύμβασης, δηλαδή στο ποσό των </w:t>
      </w:r>
      <w:r>
        <w:rPr>
          <w:b/>
          <w:bCs/>
          <w:color w:val="auto"/>
          <w:sz w:val="22"/>
          <w:szCs w:val="22"/>
          <w:u w:val="none"/>
          <w:lang w:eastAsia="en-US"/>
        </w:rPr>
        <w:t>2.760,00 €</w:t>
      </w:r>
      <w:r>
        <w:rPr>
          <w:b w:val="false"/>
          <w:bCs w:val="false"/>
          <w:color w:val="auto"/>
          <w:sz w:val="22"/>
          <w:szCs w:val="22"/>
          <w:u w:val="none"/>
          <w:lang w:eastAsia="en-US"/>
        </w:rPr>
        <w:t xml:space="preserve"> για το</w:t>
      </w:r>
      <w:r>
        <w:rPr>
          <w:b/>
          <w:bCs/>
          <w:color w:val="auto"/>
          <w:sz w:val="22"/>
          <w:szCs w:val="22"/>
          <w:u w:val="none"/>
          <w:lang w:eastAsia="en-US"/>
        </w:rPr>
        <w:t xml:space="preserve"> Τμήμα Α΄</w:t>
      </w:r>
      <w:r>
        <w:rPr>
          <w:b w:val="false"/>
          <w:bCs w:val="false"/>
          <w:color w:val="auto"/>
          <w:sz w:val="22"/>
          <w:szCs w:val="22"/>
          <w:u w:val="none"/>
          <w:lang w:eastAsia="en-US"/>
        </w:rPr>
        <w:t>,</w:t>
      </w:r>
      <w:r>
        <w:rPr>
          <w:b/>
          <w:bCs/>
          <w:color w:val="auto"/>
          <w:sz w:val="22"/>
          <w:szCs w:val="22"/>
          <w:u w:val="none"/>
          <w:lang w:eastAsia="en-US"/>
        </w:rPr>
        <w:t xml:space="preserve"> 400,00 €</w:t>
      </w:r>
      <w:r>
        <w:rPr>
          <w:b w:val="false"/>
          <w:bCs w:val="false"/>
          <w:color w:val="auto"/>
          <w:sz w:val="22"/>
          <w:szCs w:val="22"/>
          <w:u w:val="none"/>
          <w:lang w:eastAsia="en-US"/>
        </w:rPr>
        <w:t xml:space="preserve"> για το </w:t>
      </w:r>
      <w:r>
        <w:rPr>
          <w:b/>
          <w:bCs/>
          <w:color w:val="auto"/>
          <w:sz w:val="22"/>
          <w:szCs w:val="22"/>
          <w:u w:val="none"/>
          <w:lang w:eastAsia="en-US"/>
        </w:rPr>
        <w:t>Τμήμα Β΄</w:t>
      </w:r>
      <w:r>
        <w:rPr>
          <w:b w:val="false"/>
          <w:bCs w:val="false"/>
          <w:color w:val="auto"/>
          <w:sz w:val="22"/>
          <w:szCs w:val="22"/>
          <w:u w:val="none"/>
          <w:lang w:eastAsia="en-US"/>
        </w:rPr>
        <w:t>,</w:t>
      </w:r>
      <w:r>
        <w:rPr>
          <w:b/>
          <w:bCs/>
          <w:color w:val="auto"/>
          <w:sz w:val="22"/>
          <w:szCs w:val="22"/>
          <w:u w:val="none"/>
          <w:lang w:eastAsia="en-US"/>
        </w:rPr>
        <w:t xml:space="preserve"> 160,00 €</w:t>
      </w:r>
      <w:r>
        <w:rPr>
          <w:b w:val="false"/>
          <w:bCs w:val="false"/>
          <w:color w:val="auto"/>
          <w:sz w:val="22"/>
          <w:szCs w:val="22"/>
          <w:u w:val="none"/>
          <w:lang w:eastAsia="en-US"/>
        </w:rPr>
        <w:t xml:space="preserve"> για το </w:t>
      </w:r>
      <w:r>
        <w:rPr>
          <w:b/>
          <w:bCs/>
          <w:color w:val="auto"/>
          <w:sz w:val="22"/>
          <w:szCs w:val="22"/>
          <w:u w:val="none"/>
          <w:lang w:eastAsia="en-US"/>
        </w:rPr>
        <w:t>Τμήμα Δ΄</w:t>
      </w:r>
      <w:r>
        <w:rPr>
          <w:b w:val="false"/>
          <w:bCs w:val="false"/>
          <w:color w:val="auto"/>
          <w:sz w:val="22"/>
          <w:szCs w:val="22"/>
          <w:u w:val="none"/>
          <w:lang w:eastAsia="en-US"/>
        </w:rPr>
        <w:t xml:space="preserve"> και</w:t>
      </w:r>
      <w:r>
        <w:rPr>
          <w:b/>
          <w:bCs/>
          <w:color w:val="auto"/>
          <w:sz w:val="22"/>
          <w:szCs w:val="22"/>
          <w:u w:val="none"/>
          <w:lang w:eastAsia="en-US"/>
        </w:rPr>
        <w:t xml:space="preserve"> 607,75 €</w:t>
      </w:r>
      <w:r>
        <w:rPr>
          <w:b w:val="false"/>
          <w:bCs w:val="false"/>
          <w:color w:val="auto"/>
          <w:sz w:val="22"/>
          <w:szCs w:val="22"/>
          <w:u w:val="none"/>
          <w:lang w:eastAsia="en-US"/>
        </w:rPr>
        <w:t xml:space="preserve"> για το </w:t>
      </w:r>
      <w:r>
        <w:rPr>
          <w:b/>
          <w:bCs/>
          <w:color w:val="auto"/>
          <w:sz w:val="22"/>
          <w:szCs w:val="22"/>
          <w:u w:val="none"/>
          <w:lang w:eastAsia="en-US"/>
        </w:rPr>
        <w:t>Τμήμα Ε΄</w:t>
      </w:r>
      <w:r>
        <w:rPr>
          <w:b w:val="false"/>
          <w:bCs w:val="false"/>
          <w:color w:val="auto"/>
          <w:sz w:val="22"/>
          <w:szCs w:val="22"/>
          <w:u w:val="none"/>
          <w:lang w:eastAsia="en-US"/>
        </w:rPr>
        <w:t>. Η επιστροφή της ανωτέρω εγγύησης λαμβάνει χώρα μετά την ολοκλήρωση της περιόδου εγγύησης καλής λειτουργίας.</w:t>
      </w:r>
    </w:p>
    <w:p>
      <w:pPr>
        <w:pStyle w:val="Normal"/>
        <w:widowControl/>
        <w:shd w:val="clear" w:color="auto" w:fill="auto"/>
        <w:suppressAutoHyphens w:val="true"/>
        <w:bidi w:val="0"/>
        <w:spacing w:lineRule="auto" w:line="240" w:before="57" w:after="177"/>
        <w:ind w:left="-1134" w:right="-1020" w:hanging="0"/>
        <w:jc w:val="left"/>
        <w:rPr/>
      </w:pPr>
      <w:r>
        <w:rPr/>
      </w:r>
    </w:p>
    <w:p>
      <w:pPr>
        <w:pStyle w:val="Normal"/>
        <w:widowControl/>
        <w:shd w:val="clear" w:color="auto" w:fill="auto"/>
        <w:suppressAutoHyphens w:val="true"/>
        <w:bidi w:val="0"/>
        <w:spacing w:lineRule="auto" w:line="240" w:before="0" w:after="120"/>
        <w:ind w:left="-567" w:right="-1020" w:hanging="0"/>
        <w:jc w:val="both"/>
        <w:rPr/>
      </w:pPr>
      <w:r>
        <w:rPr>
          <w:b/>
          <w:bCs/>
          <w:color w:val="auto"/>
          <w:sz w:val="24"/>
          <w:szCs w:val="24"/>
          <w:u w:val="single"/>
          <w:lang w:eastAsia="en-US"/>
        </w:rPr>
        <w:t>Άρθρο 13</w:t>
      </w:r>
      <w:r>
        <w:rPr>
          <w:b/>
          <w:bCs/>
          <w:color w:val="auto"/>
          <w:sz w:val="24"/>
          <w:szCs w:val="24"/>
          <w:u w:val="single"/>
          <w:vertAlign w:val="superscript"/>
          <w:lang w:eastAsia="en-US"/>
        </w:rPr>
        <w:t>ο</w:t>
      </w:r>
      <w:r>
        <w:rPr>
          <w:b/>
          <w:bCs/>
          <w:color w:val="auto"/>
          <w:sz w:val="24"/>
          <w:szCs w:val="24"/>
          <w:u w:val="single"/>
          <w:lang w:eastAsia="en-US"/>
        </w:rPr>
        <w:t>: Ισχύς Σύμβασης</w:t>
      </w:r>
    </w:p>
    <w:p>
      <w:pPr>
        <w:pStyle w:val="Normal"/>
        <w:widowControl/>
        <w:shd w:val="clear" w:color="auto" w:fill="auto"/>
        <w:suppressAutoHyphens w:val="true"/>
        <w:bidi w:val="0"/>
        <w:spacing w:lineRule="auto" w:line="240" w:before="0" w:after="0"/>
        <w:ind w:left="-1134" w:right="-1247" w:hanging="0"/>
        <w:jc w:val="left"/>
        <w:rPr/>
      </w:pPr>
      <w:r>
        <w:rPr>
          <w:b w:val="false"/>
          <w:bCs w:val="false"/>
          <w:color w:val="auto"/>
          <w:sz w:val="22"/>
          <w:szCs w:val="22"/>
          <w:u w:val="none"/>
          <w:lang w:eastAsia="en-US"/>
        </w:rPr>
        <w:t>Η Σύμβαση θεωρείται συναφθείσα με την κοινοποίηση στον Ανάδοχο της πρόσκλησης για υπογραφή του συμφωνητικού.</w:t>
      </w:r>
    </w:p>
    <w:p>
      <w:pPr>
        <w:pStyle w:val="Normal"/>
        <w:widowControl/>
        <w:shd w:val="clear" w:color="auto" w:fill="auto"/>
        <w:suppressAutoHyphens w:val="true"/>
        <w:bidi w:val="0"/>
        <w:spacing w:lineRule="auto" w:line="240" w:before="0" w:after="0"/>
        <w:ind w:left="-1134" w:right="-1020" w:hanging="0"/>
        <w:jc w:val="left"/>
        <w:rPr/>
      </w:pPr>
      <w:r>
        <w:rPr>
          <w:b w:val="false"/>
          <w:bCs w:val="false"/>
          <w:color w:val="auto"/>
          <w:sz w:val="22"/>
          <w:szCs w:val="22"/>
          <w:u w:val="none"/>
          <w:lang w:eastAsia="en-US"/>
        </w:rPr>
        <w:t>Το συμφωνητικό συντάσσεται με βάση τα έγγραφα της Σύμβασης και τίθεται σε ισχύ από την ημερομηνία υπογραφής και ανάρτησης του στο ΚΗΜΔΗΣ για</w:t>
      </w:r>
      <w:r>
        <w:rPr>
          <w:b w:val="false"/>
          <w:bCs w:val="false"/>
          <w:color w:val="auto"/>
          <w:sz w:val="22"/>
          <w:szCs w:val="22"/>
          <w:u w:val="none"/>
          <w:lang w:val="el-GR" w:eastAsia="en-US"/>
        </w:rPr>
        <w:t xml:space="preserve"> δώδεκα </w:t>
      </w:r>
      <w:r>
        <w:rPr>
          <w:b/>
          <w:bCs/>
          <w:color w:val="auto"/>
          <w:sz w:val="22"/>
          <w:szCs w:val="22"/>
          <w:u w:val="none"/>
          <w:lang w:val="en-US" w:eastAsia="en-US"/>
        </w:rPr>
        <w:t>(</w:t>
      </w:r>
      <w:r>
        <w:rPr>
          <w:b/>
          <w:bCs/>
          <w:color w:val="auto"/>
          <w:sz w:val="22"/>
          <w:szCs w:val="22"/>
          <w:u w:val="none"/>
          <w:lang w:val="el-GR" w:eastAsia="en-US"/>
        </w:rPr>
        <w:t xml:space="preserve">12) </w:t>
      </w:r>
      <w:r>
        <w:rPr>
          <w:b w:val="false"/>
          <w:bCs w:val="false"/>
          <w:color w:val="auto"/>
          <w:sz w:val="22"/>
          <w:szCs w:val="22"/>
          <w:u w:val="none"/>
          <w:lang w:val="en-US" w:eastAsia="en-US"/>
        </w:rPr>
        <w:t>μήνες</w:t>
      </w:r>
      <w:r>
        <w:rPr>
          <w:b w:val="false"/>
          <w:bCs w:val="false"/>
          <w:color w:val="auto"/>
          <w:sz w:val="22"/>
          <w:szCs w:val="22"/>
          <w:u w:val="none"/>
          <w:lang w:val="el-GR" w:eastAsia="en-US"/>
        </w:rPr>
        <w:t xml:space="preserve">. </w:t>
      </w:r>
    </w:p>
    <w:p>
      <w:pPr>
        <w:pStyle w:val="Normal"/>
        <w:widowControl/>
        <w:shd w:val="clear" w:color="auto" w:fill="auto"/>
        <w:suppressAutoHyphens w:val="true"/>
        <w:bidi w:val="0"/>
        <w:spacing w:lineRule="auto" w:line="240" w:before="0" w:after="0"/>
        <w:ind w:left="-1134" w:right="-1020" w:hanging="0"/>
        <w:jc w:val="left"/>
        <w:rPr/>
      </w:pPr>
      <w:r>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14</w:t>
      </w:r>
      <w:r>
        <w:rPr>
          <w:b/>
          <w:bCs/>
          <w:color w:val="auto"/>
          <w:sz w:val="24"/>
          <w:szCs w:val="24"/>
          <w:u w:val="single"/>
          <w:vertAlign w:val="superscript"/>
        </w:rPr>
        <w:t>ο</w:t>
      </w:r>
      <w:r>
        <w:rPr>
          <w:b/>
          <w:bCs/>
          <w:color w:val="auto"/>
          <w:sz w:val="24"/>
          <w:szCs w:val="24"/>
          <w:u w:val="single"/>
        </w:rPr>
        <w:t>: Χρόνος ισχύος προσφορών</w:t>
      </w:r>
    </w:p>
    <w:p>
      <w:pPr>
        <w:pStyle w:val="Normal"/>
        <w:widowControl/>
        <w:shd w:val="clear" w:color="auto" w:fill="auto"/>
        <w:suppressAutoHyphens w:val="true"/>
        <w:bidi w:val="0"/>
        <w:spacing w:lineRule="auto" w:line="240" w:before="0" w:after="120"/>
        <w:ind w:left="-1134" w:right="-1134" w:hanging="0"/>
        <w:jc w:val="left"/>
        <w:rPr/>
      </w:pPr>
      <w:r>
        <w:rPr>
          <w:bCs/>
          <w:color w:val="auto"/>
          <w:sz w:val="22"/>
          <w:szCs w:val="22"/>
        </w:rPr>
        <w:t xml:space="preserve">Οι υποβαλλόμενες προσφορές ισχύουν και δεσμεύουν τους οικονομικούς φορείς για χρονικό διάστημα δώδεκα </w:t>
      </w:r>
      <w:r>
        <w:rPr>
          <w:b/>
          <w:bCs/>
          <w:color w:val="auto"/>
          <w:sz w:val="22"/>
          <w:szCs w:val="22"/>
        </w:rPr>
        <w:t>(12)</w:t>
      </w:r>
      <w:r>
        <w:rPr>
          <w:bCs/>
          <w:color w:val="auto"/>
          <w:sz w:val="22"/>
          <w:szCs w:val="22"/>
        </w:rPr>
        <w:t xml:space="preserve"> μηνών από την επομένη της καταληκτικής ημερομηνίας υποβολής προσφορών. Προσφορά η οποία ορίζει χρόνο ισχύος μικρότερο από τον οριζόμενο απορρίπτεται ως μη κανονική. </w:t>
      </w:r>
    </w:p>
    <w:p>
      <w:pPr>
        <w:pStyle w:val="Normal"/>
        <w:widowControl/>
        <w:shd w:val="clear" w:color="auto" w:fill="auto"/>
        <w:suppressAutoHyphens w:val="true"/>
        <w:bidi w:val="0"/>
        <w:spacing w:lineRule="auto" w:line="240" w:before="0" w:after="120"/>
        <w:ind w:left="-1134" w:right="-1134" w:hanging="0"/>
        <w:jc w:val="left"/>
        <w:rPr/>
      </w:pPr>
      <w:r>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15</w:t>
      </w:r>
      <w:r>
        <w:rPr>
          <w:b/>
          <w:bCs/>
          <w:color w:val="auto"/>
          <w:sz w:val="24"/>
          <w:szCs w:val="24"/>
          <w:u w:val="single"/>
          <w:vertAlign w:val="superscript"/>
        </w:rPr>
        <w:t>ο</w:t>
      </w:r>
      <w:r>
        <w:rPr>
          <w:b/>
          <w:color w:val="auto"/>
          <w:sz w:val="24"/>
          <w:szCs w:val="24"/>
          <w:u w:val="single"/>
        </w:rPr>
        <w:t xml:space="preserve">: </w:t>
      </w:r>
      <w:r>
        <w:rPr>
          <w:b/>
          <w:bCs/>
          <w:color w:val="auto"/>
          <w:sz w:val="24"/>
          <w:szCs w:val="24"/>
          <w:u w:val="single"/>
        </w:rPr>
        <w:t>Χρόνος - Τόπος παράδοσης</w:t>
      </w:r>
    </w:p>
    <w:p>
      <w:pPr>
        <w:pStyle w:val="Normal"/>
        <w:widowControl/>
        <w:shd w:val="clear" w:color="auto" w:fill="auto"/>
        <w:suppressAutoHyphens w:val="true"/>
        <w:bidi w:val="0"/>
        <w:spacing w:lineRule="auto" w:line="240" w:before="0" w:after="0"/>
        <w:ind w:left="-1134" w:right="-1247" w:hanging="0"/>
        <w:jc w:val="left"/>
        <w:rPr/>
      </w:pPr>
      <w:r>
        <w:rPr>
          <w:b w:val="false"/>
          <w:bCs w:val="false"/>
          <w:color w:val="auto"/>
          <w:sz w:val="22"/>
          <w:szCs w:val="22"/>
          <w:u w:val="none"/>
        </w:rPr>
        <w:t xml:space="preserve">Οι παραδόσεις των ποσοτήτων των αγαθών θα είναι </w:t>
      </w:r>
      <w:bookmarkStart w:id="36" w:name="_Hlk1407452211"/>
      <w:bookmarkEnd w:id="36"/>
      <w:r>
        <w:rPr>
          <w:b w:val="false"/>
          <w:bCs w:val="false"/>
          <w:color w:val="auto"/>
          <w:sz w:val="22"/>
          <w:szCs w:val="22"/>
          <w:u w:val="none"/>
        </w:rPr>
        <w:t>τμηματικές. Διευκρινίζεται, ότι ως παράδοση εννοείται η αποστολή των κάδων συναρμολογημένων πλήρως και με την ύπαρξη όλων των σχετικών επιγραφών, έτοιμων προς άμεση χρήση.</w:t>
      </w:r>
    </w:p>
    <w:p>
      <w:pPr>
        <w:pStyle w:val="Normal"/>
        <w:widowControl/>
        <w:shd w:val="clear" w:color="auto" w:fill="auto"/>
        <w:suppressAutoHyphens w:val="true"/>
        <w:bidi w:val="0"/>
        <w:spacing w:lineRule="auto" w:line="240" w:before="0" w:after="0"/>
        <w:ind w:left="-1134" w:right="-907" w:hanging="0"/>
        <w:jc w:val="left"/>
        <w:rPr/>
      </w:pPr>
      <w:r>
        <w:rPr>
          <w:b w:val="false"/>
          <w:bCs/>
          <w:color w:val="auto"/>
          <w:sz w:val="22"/>
          <w:szCs w:val="22"/>
          <w:u w:val="none"/>
          <w:lang w:val="el-GR"/>
        </w:rPr>
        <w:t>Ο χώρος παράδοσης θα είναι το Αμαξοστάσιο του Δήμου Μοσχάτου-Ταύρου (Πρέσπας και Ανδριανοπούλου).</w:t>
      </w:r>
    </w:p>
    <w:p>
      <w:pPr>
        <w:pStyle w:val="Normal"/>
        <w:widowControl/>
        <w:shd w:val="clear" w:color="auto" w:fill="auto"/>
        <w:suppressAutoHyphens w:val="true"/>
        <w:bidi w:val="0"/>
        <w:spacing w:lineRule="auto" w:line="240" w:before="0" w:after="120"/>
        <w:ind w:left="-1134" w:right="-907" w:hanging="0"/>
        <w:jc w:val="left"/>
        <w:rPr/>
      </w:pPr>
      <w:r>
        <w:rPr>
          <w:b w:val="false"/>
          <w:bCs/>
          <w:color w:val="auto"/>
          <w:sz w:val="22"/>
          <w:szCs w:val="22"/>
          <w:u w:val="none"/>
          <w:lang w:val="el-GR"/>
        </w:rPr>
        <w:t xml:space="preserve">Προφανώς, τα ίδια ισχύουν και για τα υπόλοιπα είδη της προμήθειας. </w:t>
      </w:r>
    </w:p>
    <w:p>
      <w:pPr>
        <w:pStyle w:val="Normal"/>
        <w:widowControl/>
        <w:shd w:val="clear" w:color="auto" w:fill="auto"/>
        <w:suppressAutoHyphens w:val="true"/>
        <w:bidi w:val="0"/>
        <w:spacing w:lineRule="auto" w:line="240" w:before="0" w:after="120"/>
        <w:ind w:left="-1134" w:right="-1247" w:hanging="0"/>
        <w:jc w:val="left"/>
        <w:rPr/>
      </w:pPr>
      <w:r>
        <w:rPr>
          <w:b w:val="false"/>
          <w:bCs/>
          <w:color w:val="auto"/>
          <w:sz w:val="22"/>
          <w:szCs w:val="22"/>
          <w:u w:val="none"/>
        </w:rPr>
        <w:t>Η διάρκεια της Σύμβασης – άρα και ο μέγιστος χρόνος παράδοσης ορίζεται σε δώδεκα</w:t>
      </w:r>
      <w:r>
        <w:rPr>
          <w:b/>
          <w:bCs/>
          <w:color w:val="auto"/>
          <w:sz w:val="22"/>
          <w:szCs w:val="22"/>
          <w:u w:val="none"/>
        </w:rPr>
        <w:t xml:space="preserve"> (12) </w:t>
      </w:r>
      <w:r>
        <w:rPr>
          <w:b w:val="false"/>
          <w:bCs/>
          <w:color w:val="auto"/>
          <w:sz w:val="22"/>
          <w:szCs w:val="22"/>
          <w:u w:val="none"/>
        </w:rPr>
        <w:t xml:space="preserve">μήνες, ο οποίος ξεκινά </w:t>
      </w:r>
      <w:r>
        <w:rPr>
          <w:b w:val="false"/>
          <w:bCs w:val="false"/>
          <w:color w:val="auto"/>
          <w:sz w:val="22"/>
          <w:szCs w:val="22"/>
          <w:u w:val="none"/>
          <w:lang w:eastAsia="en-US"/>
        </w:rPr>
        <w:t xml:space="preserve">από την ημερομηνία υπογραφής και ανάρτησης του συμφωνητικού στο </w:t>
      </w:r>
      <w:r>
        <w:rPr>
          <w:b/>
          <w:bCs/>
          <w:color w:val="auto"/>
          <w:sz w:val="22"/>
          <w:szCs w:val="22"/>
          <w:u w:val="none"/>
          <w:lang w:eastAsia="en-US"/>
        </w:rPr>
        <w:t>ΚΗΜΔΗΣ.</w:t>
      </w:r>
    </w:p>
    <w:p>
      <w:pPr>
        <w:pStyle w:val="Normal"/>
        <w:widowControl/>
        <w:shd w:val="clear" w:color="auto" w:fill="auto"/>
        <w:suppressAutoHyphens w:val="true"/>
        <w:bidi w:val="0"/>
        <w:spacing w:lineRule="auto" w:line="240" w:before="0" w:after="0"/>
        <w:ind w:left="-1134" w:right="-1247" w:hanging="0"/>
        <w:jc w:val="left"/>
        <w:rPr/>
      </w:pPr>
      <w:r>
        <w:rPr>
          <w:b w:val="false"/>
          <w:bCs/>
          <w:color w:val="auto"/>
          <w:sz w:val="22"/>
          <w:szCs w:val="22"/>
          <w:u w:val="none"/>
        </w:rPr>
        <w:t>Ο Ανάδοχος υποχρεούται να παραδίδει τα υπό προμήθεια αγαθά σε</w:t>
      </w:r>
      <w:r>
        <w:rPr>
          <w:b w:val="false"/>
          <w:bCs/>
          <w:color w:val="auto"/>
          <w:sz w:val="22"/>
          <w:szCs w:val="22"/>
          <w:u w:val="none"/>
          <w:lang w:val="el-GR"/>
        </w:rPr>
        <w:t xml:space="preserve"> διάστημα που δε θα υπερβαίνει τις δεκαπέντε </w:t>
      </w:r>
      <w:r>
        <w:rPr>
          <w:b/>
          <w:bCs/>
          <w:color w:val="auto"/>
          <w:sz w:val="22"/>
          <w:szCs w:val="22"/>
          <w:u w:val="none"/>
          <w:lang w:val="el-GR"/>
        </w:rPr>
        <w:t>(15)</w:t>
      </w:r>
      <w:r>
        <w:rPr>
          <w:b w:val="false"/>
          <w:bCs/>
          <w:color w:val="auto"/>
          <w:sz w:val="22"/>
          <w:szCs w:val="22"/>
          <w:u w:val="none"/>
          <w:lang w:val="el-GR"/>
        </w:rPr>
        <w:t xml:space="preserve"> ημέρες</w:t>
      </w:r>
      <w:r>
        <w:rPr>
          <w:b w:val="false"/>
          <w:bCs/>
          <w:color w:val="auto"/>
          <w:sz w:val="22"/>
          <w:szCs w:val="22"/>
          <w:u w:val="none"/>
        </w:rPr>
        <w:t xml:space="preserve">, </w:t>
      </w:r>
      <w:r>
        <w:rPr>
          <w:b w:val="false"/>
          <w:bCs w:val="false"/>
          <w:color w:val="auto"/>
          <w:sz w:val="22"/>
          <w:szCs w:val="22"/>
          <w:u w:val="none"/>
          <w:lang w:val="el-GR"/>
        </w:rPr>
        <w:t xml:space="preserve">μεταξύ των ωρών </w:t>
      </w:r>
      <w:r>
        <w:rPr>
          <w:b/>
          <w:bCs/>
          <w:color w:val="auto"/>
          <w:sz w:val="22"/>
          <w:szCs w:val="22"/>
          <w:u w:val="none"/>
          <w:lang w:val="el-GR"/>
        </w:rPr>
        <w:t>08:00 π.μ. και 13:30 μ.μ.,</w:t>
      </w:r>
      <w:r>
        <w:rPr>
          <w:b w:val="false"/>
          <w:bCs/>
          <w:color w:val="auto"/>
          <w:sz w:val="22"/>
          <w:szCs w:val="22"/>
          <w:u w:val="none"/>
        </w:rPr>
        <w:t xml:space="preserve"> από την εκάστοτε παραγγελία (η οποία θα δίδεται μέσω ηλεκτρονικού ταχυδρομείου ή τηλεφωνικά). </w:t>
      </w:r>
      <w:r>
        <w:rPr>
          <w:b w:val="false"/>
          <w:bCs w:val="false"/>
          <w:color w:val="auto"/>
          <w:sz w:val="22"/>
          <w:szCs w:val="22"/>
          <w:u w:val="none"/>
          <w:lang w:val="el-GR"/>
        </w:rPr>
        <w:t xml:space="preserve"> </w:t>
      </w:r>
    </w:p>
    <w:p>
      <w:pPr>
        <w:pStyle w:val="Normal"/>
        <w:widowControl/>
        <w:shd w:val="clear" w:color="auto" w:fill="auto"/>
        <w:suppressAutoHyphens w:val="true"/>
        <w:bidi w:val="0"/>
        <w:spacing w:lineRule="auto" w:line="240" w:before="0" w:after="120"/>
        <w:ind w:left="-1191" w:right="-1247" w:hanging="0"/>
        <w:jc w:val="left"/>
        <w:rPr/>
      </w:pPr>
      <w:r>
        <w:rPr>
          <w:rFonts w:eastAsia="Calibri"/>
          <w:bCs/>
          <w:color w:val="auto"/>
          <w:sz w:val="22"/>
          <w:szCs w:val="22"/>
        </w:rPr>
        <w:t xml:space="preserve"> </w:t>
      </w:r>
      <w:r>
        <w:rPr>
          <w:bCs/>
          <w:color w:val="auto"/>
          <w:sz w:val="22"/>
          <w:szCs w:val="22"/>
        </w:rPr>
        <w:t xml:space="preserve">Για την εκτέλεση της προμήθειας εφαρμόζονται οι διατάξεις του </w:t>
      </w:r>
      <w:r>
        <w:rPr>
          <w:b/>
          <w:bCs/>
          <w:color w:val="auto"/>
          <w:sz w:val="22"/>
          <w:szCs w:val="22"/>
        </w:rPr>
        <w:t>Ν. 4412/16</w:t>
      </w:r>
      <w:r>
        <w:rPr>
          <w:bCs/>
          <w:color w:val="auto"/>
          <w:sz w:val="22"/>
          <w:szCs w:val="22"/>
        </w:rPr>
        <w:t xml:space="preserve"> και ιδίως των άρθρων </w:t>
      </w:r>
      <w:r>
        <w:rPr>
          <w:b/>
          <w:bCs/>
          <w:color w:val="auto"/>
          <w:sz w:val="22"/>
          <w:szCs w:val="22"/>
        </w:rPr>
        <w:t xml:space="preserve">200 – 215. </w:t>
      </w:r>
    </w:p>
    <w:p>
      <w:pPr>
        <w:pStyle w:val="Normal"/>
        <w:widowControl/>
        <w:shd w:val="clear" w:color="auto" w:fill="auto"/>
        <w:suppressAutoHyphens w:val="true"/>
        <w:bidi w:val="0"/>
        <w:spacing w:lineRule="auto" w:line="240" w:before="0" w:after="120"/>
        <w:ind w:left="-1134" w:right="-964" w:hanging="0"/>
        <w:jc w:val="left"/>
        <w:rPr/>
      </w:pPr>
      <w:r>
        <w:rPr>
          <w:bCs/>
          <w:color w:val="auto"/>
          <w:sz w:val="22"/>
          <w:szCs w:val="22"/>
        </w:rPr>
        <w:t>Συμπληρωματικά, η Αναθέτουσα Αρχή δεν υποχρεούται να απορροφήσει το σύνολο των ποσοτήτων,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Διεύθυνσης.</w:t>
      </w:r>
    </w:p>
    <w:p>
      <w:pPr>
        <w:pStyle w:val="Normal"/>
        <w:widowControl/>
        <w:shd w:val="clear" w:color="auto" w:fill="auto"/>
        <w:suppressAutoHyphens w:val="true"/>
        <w:bidi w:val="0"/>
        <w:spacing w:lineRule="auto" w:line="240" w:before="0" w:after="120"/>
        <w:ind w:left="-1134" w:right="-964" w:hanging="0"/>
        <w:jc w:val="left"/>
        <w:rPr>
          <w:bCs/>
          <w:color w:val="auto"/>
          <w:sz w:val="22"/>
          <w:szCs w:val="22"/>
        </w:rPr>
      </w:pPr>
      <w:r>
        <w:rPr>
          <w:bCs/>
          <w:color w:val="auto"/>
          <w:sz w:val="22"/>
          <w:szCs w:val="22"/>
        </w:rPr>
      </w:r>
    </w:p>
    <w:p>
      <w:pPr>
        <w:pStyle w:val="Normal"/>
        <w:widowControl/>
        <w:shd w:val="clear" w:color="auto" w:fill="auto"/>
        <w:suppressAutoHyphens w:val="true"/>
        <w:bidi w:val="0"/>
        <w:spacing w:lineRule="auto" w:line="276" w:before="0" w:after="120"/>
        <w:ind w:left="-567" w:right="0" w:hanging="0"/>
        <w:jc w:val="both"/>
        <w:rPr/>
      </w:pPr>
      <w:r>
        <w:rPr>
          <w:rFonts w:cs="Tahoma"/>
          <w:b/>
          <w:bCs/>
          <w:color w:val="auto"/>
          <w:spacing w:val="4"/>
          <w:sz w:val="24"/>
          <w:szCs w:val="24"/>
          <w:u w:val="single"/>
          <w:lang w:eastAsia="el-GR"/>
        </w:rPr>
        <w:t>Άρθρο 16</w:t>
      </w:r>
      <w:r>
        <w:rPr>
          <w:rFonts w:cs="Tahoma"/>
          <w:b/>
          <w:bCs/>
          <w:color w:val="auto"/>
          <w:spacing w:val="4"/>
          <w:sz w:val="24"/>
          <w:szCs w:val="24"/>
          <w:u w:val="single"/>
          <w:vertAlign w:val="superscript"/>
          <w:lang w:eastAsia="el-GR"/>
        </w:rPr>
        <w:t>ο</w:t>
      </w:r>
      <w:r>
        <w:rPr>
          <w:rFonts w:cs="Tahoma"/>
          <w:b/>
          <w:bCs/>
          <w:color w:val="auto"/>
          <w:spacing w:val="4"/>
          <w:sz w:val="24"/>
          <w:szCs w:val="24"/>
          <w:u w:val="single"/>
          <w:lang w:eastAsia="el-GR"/>
        </w:rPr>
        <w:t>: Παρακολούθηση και Παραλαβή της σύμβασης</w:t>
      </w:r>
    </w:p>
    <w:p>
      <w:pPr>
        <w:pStyle w:val="Normal"/>
        <w:widowControl/>
        <w:shd w:val="clear" w:color="auto" w:fill="auto"/>
        <w:suppressAutoHyphens w:val="true"/>
        <w:bidi w:val="0"/>
        <w:spacing w:lineRule="auto" w:line="240" w:before="0" w:after="120"/>
        <w:ind w:left="-1134" w:right="-1020" w:hanging="0"/>
        <w:jc w:val="left"/>
        <w:rPr/>
      </w:pPr>
      <w:r>
        <w:rPr>
          <w:bCs/>
          <w:color w:val="auto"/>
          <w:sz w:val="22"/>
          <w:szCs w:val="22"/>
        </w:rPr>
        <w:t xml:space="preserve">Η παρακολούθηση και παραλαβή του συμβατικού αντικειμένου θα γίνεται από την αρμόδια επιτροπή παρακολούθησης και παραλαβής του άρθρου </w:t>
      </w:r>
      <w:r>
        <w:rPr>
          <w:b/>
          <w:bCs/>
          <w:color w:val="auto"/>
          <w:sz w:val="22"/>
          <w:szCs w:val="22"/>
        </w:rPr>
        <w:t>221 του Ν. 4412/2016,</w:t>
      </w:r>
      <w:r>
        <w:rPr>
          <w:bCs/>
          <w:color w:val="auto"/>
          <w:sz w:val="22"/>
          <w:szCs w:val="22"/>
        </w:rPr>
        <w:t xml:space="preserve"> σύμφωνα με τον τρόπο και το χρόνο που θα ορίζονται στα έγγραφα της σύμβασης.</w:t>
      </w:r>
      <w:r>
        <w:rPr>
          <w:color w:val="auto"/>
          <w:sz w:val="22"/>
          <w:szCs w:val="22"/>
        </w:rPr>
        <w:t xml:space="preserve"> </w:t>
      </w:r>
      <w:r>
        <w:rPr>
          <w:bCs/>
          <w:color w:val="auto"/>
          <w:sz w:val="22"/>
          <w:szCs w:val="22"/>
        </w:rPr>
        <w:t>Κατά την διαδικασία παραλαβής των αγαθών διενεργείται ποσοτικός και ποιοτικός έλεγχος και εφόσον το επιθυμεί μπορεί να παραστεί και ο προμηθευτής.</w:t>
      </w:r>
    </w:p>
    <w:p>
      <w:pPr>
        <w:pStyle w:val="Normal"/>
        <w:widowControl/>
        <w:shd w:val="clear" w:color="auto" w:fill="auto"/>
        <w:suppressAutoHyphens w:val="true"/>
        <w:bidi w:val="0"/>
        <w:spacing w:lineRule="auto" w:line="240" w:before="0" w:after="120"/>
        <w:ind w:left="-1134" w:right="-1020" w:hanging="0"/>
        <w:jc w:val="left"/>
        <w:rPr/>
      </w:pPr>
      <w:r>
        <w:rPr/>
      </w:r>
    </w:p>
    <w:p>
      <w:pPr>
        <w:pStyle w:val="Normal"/>
        <w:widowControl/>
        <w:shd w:val="clear" w:color="auto" w:fill="auto"/>
        <w:suppressAutoHyphens w:val="true"/>
        <w:bidi w:val="0"/>
        <w:spacing w:lineRule="auto" w:line="240" w:before="0" w:after="120"/>
        <w:ind w:left="-567" w:right="-680" w:hanging="0"/>
        <w:jc w:val="left"/>
        <w:rPr/>
      </w:pPr>
      <w:r>
        <w:rPr>
          <w:rFonts w:cs="Tahoma"/>
          <w:b/>
          <w:bCs/>
          <w:color w:val="auto"/>
          <w:spacing w:val="4"/>
          <w:sz w:val="24"/>
          <w:szCs w:val="24"/>
          <w:u w:val="single"/>
          <w:lang w:eastAsia="el-GR"/>
        </w:rPr>
        <w:t>Άρθρο 17</w:t>
      </w:r>
      <w:r>
        <w:rPr>
          <w:rFonts w:cs="Tahoma"/>
          <w:b/>
          <w:bCs/>
          <w:color w:val="auto"/>
          <w:spacing w:val="4"/>
          <w:sz w:val="24"/>
          <w:szCs w:val="24"/>
          <w:u w:val="single"/>
          <w:vertAlign w:val="superscript"/>
          <w:lang w:eastAsia="el-GR"/>
        </w:rPr>
        <w:t>ο</w:t>
      </w:r>
      <w:r>
        <w:rPr>
          <w:rFonts w:cs="Tahoma"/>
          <w:b/>
          <w:bCs/>
          <w:color w:val="auto"/>
          <w:spacing w:val="4"/>
          <w:sz w:val="24"/>
          <w:szCs w:val="24"/>
          <w:u w:val="single"/>
          <w:lang w:eastAsia="el-GR"/>
        </w:rPr>
        <w:t>: Αντικατάσταση υλικών</w:t>
      </w:r>
    </w:p>
    <w:p>
      <w:pPr>
        <w:pStyle w:val="Normal"/>
        <w:widowControl/>
        <w:shd w:val="clear" w:color="auto" w:fill="auto"/>
        <w:suppressAutoHyphens w:val="true"/>
        <w:bidi w:val="0"/>
        <w:spacing w:lineRule="auto" w:line="240" w:before="0" w:after="120"/>
        <w:ind w:left="-1191" w:right="-1247" w:hanging="0"/>
        <w:jc w:val="left"/>
        <w:rPr/>
      </w:pPr>
      <w:r>
        <w:rPr>
          <w:rFonts w:cs="Tahoma"/>
          <w:b w:val="false"/>
          <w:bCs w:val="false"/>
          <w:color w:val="auto"/>
          <w:spacing w:val="4"/>
          <w:position w:val="0"/>
          <w:sz w:val="22"/>
          <w:sz w:val="22"/>
          <w:szCs w:val="22"/>
          <w:u w:val="none"/>
          <w:vertAlign w:val="baseline"/>
          <w:lang w:eastAsia="el-GR"/>
        </w:rPr>
        <w:t>Εάν, κατά τη διάρκεια παραλαβής τα υλικά δεν ανταποκρίνονται στους όρους της Σύμβασης και παρουσιάζουν αποκλίσεις από τις τεχνικές προδιαγραφές ή είναι ελαττωματικά, τότε ο Ανάδοχος υποχρεούται να τα αντικαταστήσει σύμφωνα με τις ισχύουσες διατάξεις.</w:t>
      </w:r>
    </w:p>
    <w:p>
      <w:pPr>
        <w:pStyle w:val="Normal"/>
        <w:widowControl/>
        <w:shd w:val="clear" w:color="auto" w:fill="auto"/>
        <w:suppressAutoHyphens w:val="true"/>
        <w:bidi w:val="0"/>
        <w:spacing w:lineRule="auto" w:line="240" w:before="0" w:after="120"/>
        <w:ind w:left="-1191" w:right="-964" w:hanging="0"/>
        <w:jc w:val="left"/>
        <w:rPr/>
      </w:pPr>
      <w:r>
        <w:rPr/>
      </w:r>
      <w:bookmarkStart w:id="37" w:name="_Hlk140072725"/>
      <w:bookmarkStart w:id="38" w:name="_Hlk140072725"/>
      <w:bookmarkEnd w:id="38"/>
    </w:p>
    <w:p>
      <w:pPr>
        <w:pStyle w:val="Normal"/>
        <w:widowControl/>
        <w:shd w:val="clear" w:color="auto" w:fill="auto"/>
        <w:suppressAutoHyphens w:val="true"/>
        <w:bidi w:val="0"/>
        <w:spacing w:lineRule="auto" w:line="276" w:before="0" w:after="120"/>
        <w:ind w:left="-567" w:right="0" w:hanging="0"/>
        <w:jc w:val="left"/>
        <w:rPr/>
      </w:pPr>
      <w:r>
        <w:rPr>
          <w:rFonts w:cs="Tahoma"/>
          <w:b/>
          <w:bCs/>
          <w:color w:val="auto"/>
          <w:spacing w:val="4"/>
          <w:sz w:val="24"/>
          <w:szCs w:val="24"/>
          <w:u w:val="single"/>
          <w:lang w:eastAsia="el-GR"/>
        </w:rPr>
        <w:t>Άρθρο 18</w:t>
      </w:r>
      <w:r>
        <w:rPr>
          <w:rFonts w:cs="Tahoma"/>
          <w:b/>
          <w:bCs/>
          <w:color w:val="auto"/>
          <w:spacing w:val="4"/>
          <w:sz w:val="24"/>
          <w:szCs w:val="24"/>
          <w:u w:val="single"/>
          <w:vertAlign w:val="superscript"/>
          <w:lang w:eastAsia="el-GR"/>
        </w:rPr>
        <w:t>ο</w:t>
      </w:r>
      <w:r>
        <w:rPr>
          <w:rFonts w:cs="Tahoma"/>
          <w:b/>
          <w:bCs/>
          <w:color w:val="auto"/>
          <w:spacing w:val="4"/>
          <w:sz w:val="24"/>
          <w:szCs w:val="24"/>
          <w:u w:val="single"/>
          <w:lang w:eastAsia="el-GR"/>
        </w:rPr>
        <w:t>: Σταθερότητα τιμών</w:t>
      </w:r>
    </w:p>
    <w:p>
      <w:pPr>
        <w:pStyle w:val="Normal"/>
        <w:widowControl/>
        <w:shd w:val="clear" w:color="auto" w:fill="auto"/>
        <w:suppressAutoHyphens w:val="true"/>
        <w:bidi w:val="0"/>
        <w:spacing w:lineRule="auto" w:line="240" w:before="0" w:after="120"/>
        <w:ind w:left="-1191" w:right="-1247" w:hanging="0"/>
        <w:jc w:val="left"/>
        <w:rPr/>
      </w:pPr>
      <w:bookmarkStart w:id="39" w:name="_Hlk1400727251"/>
      <w:bookmarkEnd w:id="39"/>
      <w:r>
        <w:rPr>
          <w:bCs/>
          <w:color w:val="auto"/>
          <w:sz w:val="22"/>
          <w:szCs w:val="22"/>
        </w:rPr>
        <w:t xml:space="preserve">Η προσφερόμενη τιμή μονάδας θα δοθεί υποχρεωτικά σε </w:t>
      </w:r>
      <w:r>
        <w:rPr>
          <w:b/>
          <w:bCs/>
          <w:color w:val="auto"/>
          <w:sz w:val="22"/>
          <w:szCs w:val="22"/>
        </w:rPr>
        <w:t>«Ευρώ»</w:t>
      </w:r>
      <w:r>
        <w:rPr>
          <w:bCs/>
          <w:color w:val="auto"/>
          <w:sz w:val="22"/>
          <w:szCs w:val="22"/>
        </w:rPr>
        <w:t xml:space="preserve">. </w:t>
      </w:r>
      <w:r>
        <w:rPr>
          <w:b/>
          <w:color w:val="auto"/>
          <w:sz w:val="22"/>
          <w:szCs w:val="22"/>
        </w:rPr>
        <w:t xml:space="preserve">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r>
        <w:rPr>
          <w:bCs/>
          <w:color w:val="auto"/>
          <w:sz w:val="22"/>
          <w:szCs w:val="22"/>
        </w:rPr>
        <w:t>Στην τιμή θα περιλαμβάνεται η αξία των προμηθευόμενων αγαθών, το κόστος μεταφοράς /φορτοεκφόρτωσης, καθώς και κάθε άλλη απαιτούμενη δαπάνη της εργασίας του απασχολούμενου προσωπικού και των ασφαλιστικών του εισφορών, όπως και οι νόμιμες κρατήσεις. Όσον αφορά τα αγαθά του Τμήματος Ε΄</w:t>
      </w:r>
      <w:r>
        <w:rPr>
          <w:b/>
          <w:bCs/>
          <w:color w:val="auto"/>
          <w:sz w:val="22"/>
          <w:szCs w:val="22"/>
        </w:rPr>
        <w:t>(</w:t>
      </w:r>
      <w:r>
        <w:rPr>
          <w:rFonts w:cs="Calibri"/>
          <w:b/>
          <w:bCs/>
          <w:i w:val="false"/>
          <w:iCs w:val="false"/>
          <w:strike w:val="false"/>
          <w:dstrike w:val="false"/>
          <w:outline w:val="false"/>
          <w:shadow w:val="false"/>
          <w:color w:val="auto"/>
          <w:position w:val="0"/>
          <w:sz w:val="21"/>
          <w:sz w:val="21"/>
          <w:szCs w:val="21"/>
          <w:u w:val="single"/>
          <w:vertAlign w:val="baseline"/>
          <w:lang w:val="en-US" w:eastAsia="zh-CN"/>
        </w:rPr>
        <w:t>Επιδαπέδιοι κάδοι απορριμμάτων)</w:t>
      </w:r>
      <w:r>
        <w:rPr>
          <w:bCs/>
          <w:color w:val="auto"/>
          <w:sz w:val="22"/>
          <w:szCs w:val="22"/>
        </w:rPr>
        <w:t>, η τιμή θα περιλαμβάνει και το κόστος τοποθέτησης τους στους χώρους που θα υποδειχθούν από την Αναθέτουσα Αρχή.</w:t>
      </w:r>
    </w:p>
    <w:p>
      <w:pPr>
        <w:pStyle w:val="Normal"/>
        <w:widowControl/>
        <w:shd w:val="clear" w:color="auto" w:fill="auto"/>
        <w:suppressAutoHyphens w:val="true"/>
        <w:bidi w:val="0"/>
        <w:spacing w:lineRule="auto" w:line="240" w:before="0" w:after="120"/>
        <w:ind w:left="-1191" w:right="-1247" w:hanging="0"/>
        <w:jc w:val="left"/>
        <w:rPr/>
      </w:pPr>
      <w:r>
        <w:rPr/>
      </w:r>
      <w:bookmarkStart w:id="40" w:name="OLE_LINK51"/>
      <w:bookmarkStart w:id="41" w:name="OLE_LINK52"/>
      <w:bookmarkStart w:id="42" w:name="OLE_LINK51"/>
      <w:bookmarkStart w:id="43" w:name="OLE_LINK52"/>
    </w:p>
    <w:p>
      <w:pPr>
        <w:pStyle w:val="Normal"/>
        <w:widowControl/>
        <w:shd w:val="clear" w:color="auto" w:fill="auto"/>
        <w:suppressAutoHyphens w:val="true"/>
        <w:bidi w:val="0"/>
        <w:spacing w:lineRule="auto" w:line="276" w:before="0" w:after="120"/>
        <w:ind w:left="-567" w:right="0" w:hanging="0"/>
        <w:jc w:val="left"/>
        <w:rPr/>
      </w:pPr>
      <w:r>
        <w:rPr>
          <w:b/>
          <w:bCs/>
          <w:color w:val="auto"/>
          <w:sz w:val="24"/>
          <w:szCs w:val="24"/>
          <w:u w:val="single"/>
        </w:rPr>
        <w:t>Άρθρο 19</w:t>
      </w:r>
      <w:r>
        <w:rPr>
          <w:b/>
          <w:bCs/>
          <w:color w:val="auto"/>
          <w:sz w:val="24"/>
          <w:szCs w:val="24"/>
          <w:u w:val="single"/>
          <w:vertAlign w:val="superscript"/>
        </w:rPr>
        <w:t>ο</w:t>
      </w:r>
      <w:r>
        <w:rPr>
          <w:b/>
          <w:bCs/>
          <w:color w:val="auto"/>
          <w:sz w:val="24"/>
          <w:szCs w:val="24"/>
          <w:u w:val="single"/>
        </w:rPr>
        <w:t>: Πληρωμή Αναδόχου</w:t>
      </w:r>
    </w:p>
    <w:p>
      <w:pPr>
        <w:pStyle w:val="Normal"/>
        <w:widowControl/>
        <w:shd w:val="clear" w:color="auto" w:fill="auto"/>
        <w:suppressAutoHyphens w:val="false"/>
        <w:bidi w:val="0"/>
        <w:spacing w:lineRule="auto" w:line="240" w:before="171" w:after="171"/>
        <w:ind w:left="-1191" w:right="-1304" w:hanging="0"/>
        <w:jc w:val="left"/>
        <w:rPr/>
      </w:pPr>
      <w:r>
        <w:rPr>
          <w:bCs/>
          <w:color w:val="auto"/>
          <w:sz w:val="22"/>
          <w:szCs w:val="22"/>
        </w:rPr>
        <w:t xml:space="preserve">Η πληρωμή θα γίνεται σταδιακά ως εξής: στο </w:t>
      </w:r>
      <w:r>
        <w:rPr>
          <w:b/>
          <w:bCs/>
          <w:color w:val="auto"/>
          <w:sz w:val="22"/>
          <w:szCs w:val="22"/>
        </w:rPr>
        <w:t>100%</w:t>
      </w:r>
      <w:r>
        <w:rPr>
          <w:bCs/>
          <w:color w:val="auto"/>
          <w:sz w:val="22"/>
          <w:szCs w:val="22"/>
        </w:rPr>
        <w:t xml:space="preserve"> </w:t>
      </w:r>
      <w:r>
        <w:rPr>
          <w:b/>
          <w:bCs/>
          <w:color w:val="auto"/>
          <w:sz w:val="22"/>
          <w:szCs w:val="22"/>
        </w:rPr>
        <w:t>της αξίας</w:t>
      </w:r>
      <w:r>
        <w:rPr>
          <w:bCs/>
          <w:color w:val="auto"/>
          <w:sz w:val="22"/>
          <w:szCs w:val="22"/>
        </w:rPr>
        <w:t xml:space="preserve"> του εκτελεσθέντος συμβατικού αντικειμένου κατόπιν έκδοσης εντάλματος πληρωμής στο όνομα του Αναδόχου, μετά την έκδοση των σχετικών παραστατικών και την υπογραφή των σχετικών πρωτοκόλλων παραλαβής, εφόσον δε διαπιστώθηκε καμιά απόκλιση ως προς τις τεχνικές προδιαγραφές των προμηθευόμενων αγαθών.</w:t>
      </w:r>
    </w:p>
    <w:p>
      <w:pPr>
        <w:pStyle w:val="Normal"/>
        <w:widowControl/>
        <w:shd w:val="clear" w:color="auto" w:fill="auto"/>
        <w:suppressAutoHyphens w:val="false"/>
        <w:bidi w:val="0"/>
        <w:spacing w:lineRule="auto" w:line="240" w:before="171" w:after="171"/>
        <w:ind w:left="-1191" w:right="-1304" w:hanging="0"/>
        <w:jc w:val="left"/>
        <w:rPr/>
      </w:pPr>
      <w:r>
        <w:rPr/>
      </w:r>
    </w:p>
    <w:p>
      <w:pPr>
        <w:pStyle w:val="Normal"/>
        <w:widowControl/>
        <w:shd w:val="clear" w:color="auto" w:fill="auto"/>
        <w:suppressAutoHyphens w:val="false"/>
        <w:bidi w:val="0"/>
        <w:spacing w:lineRule="auto" w:line="240" w:before="0" w:after="120"/>
        <w:ind w:left="-567" w:right="0" w:hanging="0"/>
        <w:jc w:val="left"/>
        <w:rPr/>
      </w:pPr>
      <w:r>
        <w:rPr>
          <w:b/>
          <w:bCs/>
          <w:color w:val="auto"/>
          <w:sz w:val="24"/>
          <w:szCs w:val="24"/>
          <w:u w:val="single"/>
        </w:rPr>
        <w:t>Άρθρο 20</w:t>
      </w:r>
      <w:r>
        <w:rPr>
          <w:b/>
          <w:bCs/>
          <w:color w:val="auto"/>
          <w:sz w:val="24"/>
          <w:szCs w:val="24"/>
          <w:u w:val="single"/>
          <w:vertAlign w:val="superscript"/>
        </w:rPr>
        <w:t>ο</w:t>
      </w:r>
      <w:r>
        <w:rPr>
          <w:b/>
          <w:bCs/>
          <w:color w:val="auto"/>
          <w:sz w:val="24"/>
          <w:szCs w:val="24"/>
          <w:u w:val="single"/>
        </w:rPr>
        <w:t>: Ζημιές – Ατυχήματα</w:t>
      </w:r>
    </w:p>
    <w:p>
      <w:pPr>
        <w:pStyle w:val="Normal"/>
        <w:widowControl/>
        <w:shd w:val="clear" w:color="auto" w:fill="auto"/>
        <w:suppressAutoHyphens w:val="false"/>
        <w:bidi w:val="0"/>
        <w:spacing w:lineRule="auto" w:line="240" w:before="0" w:after="120"/>
        <w:ind w:left="-1191" w:right="-1191" w:hanging="0"/>
        <w:jc w:val="left"/>
        <w:rPr/>
      </w:pPr>
      <w:r>
        <w:rPr>
          <w:b w:val="false"/>
          <w:bCs/>
          <w:color w:val="auto"/>
          <w:sz w:val="22"/>
          <w:szCs w:val="22"/>
          <w:u w:val="none"/>
        </w:rPr>
        <w:t>Ο Ανάδοχος έχει υποχρέωση και ευθύνη να λαμβάνει όλα τα αναγκαία μέτρα για την ασφάλεια του προσωπικού που απασχολεί κατά την εκτέλεση της σύμβασης και για την πρόληψη ζημιών – ατυχημάτων σε οποιαδήποτε πρόσωπα ή πράγματα. Για ατυχήματα ή ζημιές που τυχόν θα συμβούν στο προσωπικό του αναδόχου ή σε οποιονδήποτε τρίτο κατά την εκτέλεση της Σύμβασης, η Αναθέτουσα Αρχή  δεν έχει καμιά ευθύνη και ο Ανάδοχος έχει αποκλειστικά τις ευθύνες, τόσο τις αστικές όσο και τις ποινικές, σύμφωνα με τις διατάξεις των οικείων νόμων για τις περιπτώσεις αυτές.</w:t>
      </w:r>
    </w:p>
    <w:p>
      <w:pPr>
        <w:pStyle w:val="Normal"/>
        <w:widowControl/>
        <w:shd w:val="clear" w:color="auto" w:fill="auto"/>
        <w:suppressAutoHyphens w:val="false"/>
        <w:bidi w:val="0"/>
        <w:spacing w:lineRule="auto" w:line="240" w:before="0" w:after="120"/>
        <w:ind w:left="-1191" w:right="-1191" w:hanging="0"/>
        <w:jc w:val="left"/>
        <w:rPr>
          <w:b w:val="false"/>
          <w:b w:val="false"/>
          <w:bCs/>
          <w:color w:val="auto"/>
          <w:sz w:val="22"/>
          <w:szCs w:val="22"/>
          <w:u w:val="none"/>
        </w:rPr>
      </w:pPr>
      <w:r>
        <w:rPr>
          <w:b w:val="false"/>
          <w:bCs/>
          <w:color w:val="auto"/>
          <w:sz w:val="22"/>
          <w:szCs w:val="22"/>
          <w:u w:val="none"/>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21</w:t>
      </w:r>
      <w:r>
        <w:rPr>
          <w:b/>
          <w:bCs/>
          <w:color w:val="auto"/>
          <w:sz w:val="24"/>
          <w:szCs w:val="24"/>
          <w:u w:val="single"/>
          <w:vertAlign w:val="superscript"/>
        </w:rPr>
        <w:t>ο</w:t>
      </w:r>
      <w:r>
        <w:rPr>
          <w:b/>
          <w:bCs/>
          <w:color w:val="auto"/>
          <w:sz w:val="24"/>
          <w:szCs w:val="24"/>
          <w:u w:val="single"/>
        </w:rPr>
        <w:t>: Τροποποίηση σύμβασης κατά τη διάρκειά της – Χρονική παράταση</w:t>
      </w:r>
    </w:p>
    <w:p>
      <w:pPr>
        <w:pStyle w:val="Normal"/>
        <w:widowControl/>
        <w:shd w:val="clear" w:color="auto" w:fill="auto"/>
        <w:suppressAutoHyphens w:val="true"/>
        <w:bidi w:val="0"/>
        <w:spacing w:lineRule="auto" w:line="240" w:before="0" w:after="120"/>
        <w:ind w:left="-1134" w:right="-907" w:hanging="0"/>
        <w:jc w:val="left"/>
        <w:rPr/>
      </w:pPr>
      <w:r>
        <w:rPr>
          <w:color w:val="auto"/>
          <w:sz w:val="22"/>
          <w:szCs w:val="22"/>
        </w:rPr>
        <w:t xml:space="preserve">Η Σύμβαση δύναται να τροποποιηθεί βάσει των οριζόμενων στο άρθρο </w:t>
      </w:r>
      <w:r>
        <w:rPr>
          <w:b/>
          <w:bCs/>
          <w:color w:val="auto"/>
          <w:sz w:val="22"/>
          <w:szCs w:val="22"/>
        </w:rPr>
        <w:t>132 του Ν. 4412/16.</w:t>
      </w:r>
      <w:r>
        <w:rPr>
          <w:color w:val="auto"/>
          <w:sz w:val="22"/>
          <w:szCs w:val="22"/>
        </w:rPr>
        <w:t xml:space="preserve"> </w:t>
      </w:r>
      <w:bookmarkStart w:id="44" w:name="_Hlk141088468"/>
      <w:r>
        <w:rPr>
          <w:color w:val="auto"/>
          <w:sz w:val="22"/>
          <w:szCs w:val="22"/>
        </w:rPr>
        <w:t xml:space="preserve">Ο συμβατικός χρόνος παράδοσης των ειδών </w:t>
      </w:r>
      <w:r>
        <w:rPr>
          <w:b/>
          <w:bCs/>
          <w:color w:val="auto"/>
          <w:sz w:val="22"/>
          <w:szCs w:val="22"/>
        </w:rPr>
        <w:t xml:space="preserve">μπορεί να παρατείνεται </w:t>
      </w:r>
      <w:r>
        <w:rPr>
          <w:color w:val="auto"/>
          <w:sz w:val="22"/>
          <w:szCs w:val="22"/>
        </w:rPr>
        <w:t xml:space="preserve">κατά τα οριζόμενα στο </w:t>
      </w:r>
      <w:r>
        <w:rPr>
          <w:b/>
          <w:bCs/>
          <w:color w:val="auto"/>
          <w:sz w:val="22"/>
          <w:szCs w:val="22"/>
        </w:rPr>
        <w:t xml:space="preserve">άρθρο 206 του Ν. 4412/2016 </w:t>
      </w:r>
      <w:r>
        <w:rPr>
          <w:color w:val="auto"/>
          <w:sz w:val="22"/>
          <w:szCs w:val="22"/>
        </w:rPr>
        <w:t xml:space="preserve">τηρουμένων των προϋποθέσεων που τίθενται με το </w:t>
      </w:r>
      <w:r>
        <w:rPr>
          <w:b/>
          <w:bCs/>
          <w:color w:val="auto"/>
          <w:sz w:val="22"/>
          <w:szCs w:val="22"/>
        </w:rPr>
        <w:t>άρθρο 132</w:t>
      </w:r>
      <w:r>
        <w:rPr>
          <w:color w:val="auto"/>
          <w:sz w:val="22"/>
          <w:szCs w:val="22"/>
        </w:rPr>
        <w:t xml:space="preserve"> περί τροποποίησης των Συμβάσεων κατά τη διάρκειά τους. Στην περίπτωση αυτή εφαρμόζονται τα οριζόμενα στο άρθρο </w:t>
      </w:r>
      <w:r>
        <w:rPr>
          <w:b/>
          <w:bCs/>
          <w:color w:val="auto"/>
          <w:sz w:val="22"/>
          <w:szCs w:val="22"/>
        </w:rPr>
        <w:t>207 του Ν. 4412/16,</w:t>
      </w:r>
      <w:r>
        <w:rPr>
          <w:color w:val="auto"/>
          <w:sz w:val="22"/>
          <w:szCs w:val="22"/>
        </w:rPr>
        <w:t xml:space="preserve"> περί επιβολής κυρώσεων.</w:t>
      </w:r>
    </w:p>
    <w:p>
      <w:pPr>
        <w:pStyle w:val="Normal"/>
        <w:widowControl/>
        <w:shd w:val="clear" w:color="auto" w:fill="auto"/>
        <w:suppressAutoHyphens w:val="true"/>
        <w:bidi w:val="0"/>
        <w:spacing w:lineRule="auto" w:line="240" w:before="0" w:after="0"/>
        <w:ind w:left="-1134" w:right="-1247" w:hanging="0"/>
        <w:jc w:val="left"/>
        <w:rPr>
          <w:color w:val="auto"/>
          <w:sz w:val="22"/>
          <w:szCs w:val="22"/>
        </w:rPr>
      </w:pPr>
      <w:bookmarkEnd w:id="44"/>
      <w:r>
        <w:rPr>
          <w:color w:val="auto"/>
          <w:sz w:val="22"/>
          <w:szCs w:val="22"/>
        </w:rPr>
        <w:t xml:space="preserve">Ο συμβατικός χρόνος παράδοσης των ειδών </w:t>
      </w:r>
      <w:r>
        <w:rPr>
          <w:b/>
          <w:bCs/>
          <w:color w:val="auto"/>
          <w:sz w:val="22"/>
          <w:szCs w:val="22"/>
        </w:rPr>
        <w:t>μπορεί να μετατίθεται, εφόσον συντρέχουν λόγοι ανωτέρας βίας ή άλλοι ιδιαιτέρως σοβαροί λόγοι</w:t>
      </w:r>
      <w:r>
        <w:rPr>
          <w:color w:val="auto"/>
          <w:sz w:val="22"/>
          <w:szCs w:val="22"/>
        </w:rPr>
        <w:t xml:space="preserve"> κατά τα οριζόμενα στην</w:t>
      </w:r>
      <w:r>
        <w:rPr>
          <w:b/>
          <w:bCs/>
          <w:color w:val="auto"/>
          <w:sz w:val="22"/>
          <w:szCs w:val="22"/>
        </w:rPr>
        <w:t xml:space="preserve"> παρ. 4 του άρθρου 206</w:t>
      </w:r>
      <w:r>
        <w:rPr>
          <w:color w:val="auto"/>
          <w:sz w:val="22"/>
          <w:szCs w:val="22"/>
        </w:rPr>
        <w:t xml:space="preserve"> του </w:t>
      </w:r>
      <w:r>
        <w:rPr>
          <w:b/>
          <w:bCs/>
          <w:color w:val="auto"/>
          <w:sz w:val="22"/>
          <w:szCs w:val="22"/>
        </w:rPr>
        <w:t>Ν. 4412/2016,</w:t>
      </w:r>
      <w:r>
        <w:rPr>
          <w:color w:val="auto"/>
          <w:sz w:val="22"/>
          <w:szCs w:val="22"/>
        </w:rPr>
        <w:t xml:space="preserve"> τηρουμένων των προϋποθέσεων που τίθενται με το άρθρο 132 περί τροποποίησης συμβάσεων κατά τη διάρκειά τους. Στην περίπτωση αυτή δεν επιβάλλονται κυρώσεις.</w:t>
      </w:r>
    </w:p>
    <w:p>
      <w:pPr>
        <w:pStyle w:val="Normal"/>
        <w:widowControl/>
        <w:shd w:val="clear" w:color="auto" w:fill="auto"/>
        <w:suppressAutoHyphens w:val="true"/>
        <w:bidi w:val="0"/>
        <w:spacing w:lineRule="auto" w:line="240" w:before="0" w:after="0"/>
        <w:ind w:left="-1134" w:right="-1247" w:hanging="0"/>
        <w:jc w:val="left"/>
        <w:rPr/>
      </w:pPr>
      <w:r>
        <w:rPr/>
      </w:r>
    </w:p>
    <w:p>
      <w:pPr>
        <w:pStyle w:val="Normal"/>
        <w:widowControl/>
        <w:shd w:val="clear" w:color="auto" w:fill="auto"/>
        <w:suppressAutoHyphens w:val="true"/>
        <w:bidi w:val="0"/>
        <w:spacing w:lineRule="auto" w:line="240" w:before="0" w:after="0"/>
        <w:ind w:left="-1134" w:right="-1247" w:hanging="0"/>
        <w:jc w:val="left"/>
        <w:rPr/>
      </w:pPr>
      <w:r>
        <w:rPr/>
      </w:r>
    </w:p>
    <w:p>
      <w:pPr>
        <w:pStyle w:val="Normal"/>
        <w:widowControl/>
        <w:shd w:val="clear" w:color="auto" w:fill="auto"/>
        <w:suppressAutoHyphens w:val="true"/>
        <w:bidi w:val="0"/>
        <w:spacing w:lineRule="auto" w:line="240" w:before="0" w:after="120"/>
        <w:ind w:left="-567" w:right="0" w:hanging="0"/>
        <w:jc w:val="both"/>
        <w:rPr/>
      </w:pPr>
      <w:r>
        <w:rPr>
          <w:b/>
          <w:bCs/>
          <w:color w:val="auto"/>
          <w:sz w:val="24"/>
          <w:szCs w:val="24"/>
          <w:u w:val="single"/>
        </w:rPr>
        <w:t>Άρθρο 22</w:t>
      </w:r>
      <w:r>
        <w:rPr>
          <w:b/>
          <w:bCs/>
          <w:color w:val="auto"/>
          <w:sz w:val="24"/>
          <w:szCs w:val="24"/>
          <w:u w:val="single"/>
          <w:vertAlign w:val="superscript"/>
        </w:rPr>
        <w:t>ο</w:t>
      </w:r>
      <w:r>
        <w:rPr>
          <w:b/>
          <w:bCs/>
          <w:color w:val="auto"/>
          <w:sz w:val="24"/>
          <w:szCs w:val="24"/>
          <w:u w:val="single"/>
        </w:rPr>
        <w:t>: Κήρυξη Αναδόχου ως έκπτωτου</w:t>
      </w:r>
    </w:p>
    <w:p>
      <w:pPr>
        <w:pStyle w:val="Normal"/>
        <w:widowControl w:val="false"/>
        <w:shd w:val="clear" w:color="auto" w:fill="FFFFFF"/>
        <w:suppressAutoHyphens w:val="true"/>
        <w:bidi w:val="0"/>
        <w:spacing w:lineRule="auto" w:line="240" w:before="0" w:after="120"/>
        <w:ind w:left="-1191" w:right="-1020" w:hanging="0"/>
        <w:jc w:val="left"/>
        <w:rPr/>
      </w:pPr>
      <w:r>
        <w:rPr>
          <w:rFonts w:eastAsia="Arial"/>
          <w:b w:val="false"/>
          <w:bCs w:val="false"/>
          <w:color w:val="auto"/>
          <w:sz w:val="22"/>
          <w:szCs w:val="22"/>
          <w:u w:val="none"/>
        </w:rPr>
        <w:t>Ο Ανάδοχος κηρύσσεται υποχρεωτικά έκπτωτος από την ανάθεση που έγινε στο όνομα του και από κάθε δικαίωμα που απορρέει από αυτήν, αν συντρέχουν οι λόγοι που αναφέρονται στην</w:t>
      </w:r>
      <w:r>
        <w:rPr>
          <w:rFonts w:eastAsia="Arial"/>
          <w:b/>
          <w:bCs/>
          <w:color w:val="auto"/>
          <w:sz w:val="22"/>
          <w:szCs w:val="22"/>
          <w:u w:val="none"/>
        </w:rPr>
        <w:t xml:space="preserve"> παρ. 1 του άρθρου 203</w:t>
      </w:r>
      <w:r>
        <w:rPr>
          <w:rFonts w:eastAsia="Arial"/>
          <w:b w:val="false"/>
          <w:bCs w:val="false"/>
          <w:color w:val="auto"/>
          <w:sz w:val="22"/>
          <w:szCs w:val="22"/>
          <w:u w:val="none"/>
        </w:rPr>
        <w:t xml:space="preserve"> του </w:t>
      </w:r>
      <w:r>
        <w:rPr>
          <w:rFonts w:eastAsia="Arial"/>
          <w:b/>
          <w:bCs/>
          <w:color w:val="auto"/>
          <w:sz w:val="22"/>
          <w:szCs w:val="22"/>
          <w:u w:val="none"/>
        </w:rPr>
        <w:t>Ν. 4412/16.</w:t>
      </w:r>
    </w:p>
    <w:p>
      <w:pPr>
        <w:pStyle w:val="Normal"/>
        <w:widowControl w:val="false"/>
        <w:shd w:val="clear" w:color="auto" w:fill="FFFFFF"/>
        <w:suppressAutoHyphens w:val="true"/>
        <w:bidi w:val="0"/>
        <w:spacing w:lineRule="auto" w:line="240" w:before="0" w:after="120"/>
        <w:ind w:left="-1191" w:right="-1020" w:hanging="0"/>
        <w:jc w:val="left"/>
        <w:rPr/>
      </w:pPr>
      <w:r>
        <w:rPr/>
      </w:r>
    </w:p>
    <w:p>
      <w:pPr>
        <w:pStyle w:val="Normal"/>
        <w:widowControl/>
        <w:shd w:val="clear" w:color="auto" w:fill="auto"/>
        <w:suppressAutoHyphens w:val="true"/>
        <w:bidi w:val="0"/>
        <w:spacing w:lineRule="auto" w:line="276" w:before="0" w:after="120"/>
        <w:ind w:left="-567" w:right="0" w:hanging="0"/>
        <w:jc w:val="both"/>
        <w:rPr/>
      </w:pPr>
      <w:r>
        <w:rPr>
          <w:b/>
          <w:bCs/>
          <w:color w:val="auto"/>
          <w:sz w:val="24"/>
          <w:szCs w:val="24"/>
          <w:u w:val="single"/>
        </w:rPr>
        <w:t>Άρθρο 23</w:t>
      </w:r>
      <w:r>
        <w:rPr>
          <w:b/>
          <w:bCs/>
          <w:color w:val="auto"/>
          <w:sz w:val="24"/>
          <w:szCs w:val="24"/>
          <w:u w:val="single"/>
          <w:vertAlign w:val="superscript"/>
        </w:rPr>
        <w:t>ο</w:t>
      </w:r>
      <w:r>
        <w:rPr>
          <w:b/>
          <w:bCs/>
          <w:color w:val="auto"/>
          <w:sz w:val="24"/>
          <w:szCs w:val="24"/>
          <w:u w:val="single"/>
        </w:rPr>
        <w:t>: Κρατήσεις</w:t>
      </w:r>
    </w:p>
    <w:p>
      <w:pPr>
        <w:pStyle w:val="Normal"/>
        <w:widowControl/>
        <w:shd w:val="clear" w:color="auto" w:fill="auto"/>
        <w:suppressAutoHyphens w:val="true"/>
        <w:bidi w:val="0"/>
        <w:spacing w:lineRule="auto" w:line="240" w:before="0" w:after="120"/>
        <w:ind w:left="-1191" w:right="-907" w:hanging="0"/>
        <w:jc w:val="left"/>
        <w:rPr/>
      </w:pPr>
      <w:r>
        <w:rPr>
          <w:color w:val="auto"/>
          <w:sz w:val="22"/>
          <w:szCs w:val="22"/>
        </w:rPr>
        <w:t xml:space="preserve">Ο Ανάδοχος υπόκειται σε όλες τις νόμιμες κρατήσεις, πλην του </w:t>
      </w:r>
      <w:r>
        <w:rPr>
          <w:b/>
          <w:bCs/>
          <w:color w:val="auto"/>
          <w:sz w:val="22"/>
          <w:szCs w:val="22"/>
        </w:rPr>
        <w:t>Φ.Π.Α.</w:t>
      </w:r>
      <w:r>
        <w:rPr>
          <w:color w:val="auto"/>
          <w:sz w:val="22"/>
          <w:szCs w:val="22"/>
        </w:rPr>
        <w:t xml:space="preserve"> ο οποίος θα βαρύνει τον </w:t>
      </w:r>
      <w:r>
        <w:rPr>
          <w:b/>
          <w:bCs/>
          <w:color w:val="auto"/>
          <w:sz w:val="22"/>
          <w:szCs w:val="22"/>
        </w:rPr>
        <w:t>Εργοδότη.</w:t>
      </w:r>
      <w:bookmarkEnd w:id="42"/>
      <w:bookmarkEnd w:id="43"/>
    </w:p>
    <w:p>
      <w:pPr>
        <w:pStyle w:val="Normal"/>
        <w:widowControl/>
        <w:shd w:val="clear" w:color="auto" w:fill="auto"/>
        <w:suppressAutoHyphens w:val="true"/>
        <w:bidi w:val="0"/>
        <w:spacing w:lineRule="auto" w:line="240" w:before="0" w:after="120"/>
        <w:ind w:left="-1191" w:right="-907" w:hanging="0"/>
        <w:jc w:val="left"/>
        <w:rPr/>
      </w:pPr>
      <w:r>
        <w:rPr/>
      </w:r>
      <w:bookmarkStart w:id="45" w:name="OLE_LINK53"/>
      <w:bookmarkStart w:id="46" w:name="OLE_LINK54"/>
      <w:bookmarkStart w:id="47" w:name="OLE_LINK55"/>
      <w:bookmarkStart w:id="48" w:name="OLE_LINK53"/>
      <w:bookmarkStart w:id="49" w:name="OLE_LINK54"/>
      <w:bookmarkStart w:id="50" w:name="OLE_LINK55"/>
    </w:p>
    <w:p>
      <w:pPr>
        <w:pStyle w:val="Normal"/>
        <w:widowControl/>
        <w:shd w:val="clear" w:color="auto" w:fill="auto"/>
        <w:suppressAutoHyphens w:val="true"/>
        <w:bidi w:val="0"/>
        <w:spacing w:lineRule="auto" w:line="276" w:before="0" w:after="120"/>
        <w:ind w:left="-567" w:right="0" w:hanging="0"/>
        <w:jc w:val="both"/>
        <w:rPr/>
      </w:pPr>
      <w:bookmarkStart w:id="51" w:name="_Hlk140072800"/>
      <w:bookmarkEnd w:id="51"/>
      <w:r>
        <w:rPr>
          <w:b/>
          <w:bCs/>
          <w:color w:val="auto"/>
          <w:sz w:val="24"/>
          <w:szCs w:val="24"/>
          <w:u w:val="single"/>
        </w:rPr>
        <w:t>Άρθρο 24</w:t>
      </w:r>
      <w:r>
        <w:rPr>
          <w:b/>
          <w:bCs/>
          <w:color w:val="auto"/>
          <w:sz w:val="24"/>
          <w:szCs w:val="24"/>
          <w:u w:val="single"/>
          <w:vertAlign w:val="superscript"/>
        </w:rPr>
        <w:t>ο</w:t>
      </w:r>
      <w:r>
        <w:rPr>
          <w:b/>
          <w:bCs/>
          <w:color w:val="auto"/>
          <w:sz w:val="24"/>
          <w:szCs w:val="24"/>
          <w:u w:val="single"/>
        </w:rPr>
        <w:t>: Επίλυση διαφορών</w:t>
      </w:r>
    </w:p>
    <w:p>
      <w:pPr>
        <w:pStyle w:val="Normal"/>
        <w:widowControl/>
        <w:shd w:val="clear" w:color="auto" w:fill="auto"/>
        <w:suppressAutoHyphens w:val="true"/>
        <w:bidi w:val="0"/>
        <w:spacing w:lineRule="auto" w:line="240" w:before="0" w:after="6"/>
        <w:ind w:left="-1191" w:right="-1134" w:hanging="0"/>
        <w:jc w:val="left"/>
        <w:rPr/>
      </w:pPr>
      <w:bookmarkStart w:id="52" w:name="_Hlk1400728001"/>
      <w:bookmarkEnd w:id="52"/>
      <w:r>
        <w:rPr>
          <w:color w:val="auto"/>
          <w:sz w:val="22"/>
          <w:szCs w:val="22"/>
        </w:rPr>
        <w:t xml:space="preserve">Τυχόν διαφορές μεταξύ του εργοδότη και του αναδόχου, επιλύονται σύμφωνα με τα οριζόμενα στους </w:t>
      </w:r>
      <w:r>
        <w:rPr>
          <w:b/>
          <w:bCs/>
          <w:color w:val="auto"/>
          <w:sz w:val="22"/>
          <w:szCs w:val="22"/>
        </w:rPr>
        <w:t>Ν. 3463/06,</w:t>
      </w:r>
      <w:r>
        <w:rPr>
          <w:color w:val="auto"/>
          <w:sz w:val="22"/>
          <w:szCs w:val="22"/>
        </w:rPr>
        <w:t xml:space="preserve"> </w:t>
      </w:r>
    </w:p>
    <w:p>
      <w:pPr>
        <w:pStyle w:val="Normal"/>
        <w:widowControl/>
        <w:shd w:val="clear" w:color="auto" w:fill="auto"/>
        <w:suppressAutoHyphens w:val="true"/>
        <w:bidi w:val="0"/>
        <w:spacing w:lineRule="auto" w:line="240" w:before="0" w:after="6"/>
        <w:ind w:left="-1191" w:right="-1134" w:hanging="0"/>
        <w:jc w:val="left"/>
        <w:rPr/>
      </w:pPr>
      <w:r>
        <w:rPr>
          <w:b/>
          <w:bCs/>
          <w:color w:val="auto"/>
          <w:sz w:val="22"/>
          <w:szCs w:val="22"/>
        </w:rPr>
        <w:t>Ν. 3852/10</w:t>
      </w:r>
      <w:r>
        <w:rPr>
          <w:color w:val="auto"/>
          <w:sz w:val="22"/>
          <w:szCs w:val="22"/>
        </w:rPr>
        <w:t xml:space="preserve"> και </w:t>
      </w:r>
      <w:r>
        <w:rPr>
          <w:b/>
          <w:bCs/>
          <w:color w:val="auto"/>
          <w:sz w:val="22"/>
          <w:szCs w:val="22"/>
        </w:rPr>
        <w:t>Ν. 4412/16</w:t>
      </w:r>
      <w:r>
        <w:rPr>
          <w:color w:val="auto"/>
          <w:sz w:val="22"/>
          <w:szCs w:val="22"/>
        </w:rPr>
        <w:t xml:space="preserve"> </w:t>
      </w:r>
      <w:bookmarkStart w:id="53" w:name="_Hlk84501815"/>
      <w:r>
        <w:rPr>
          <w:color w:val="auto"/>
          <w:sz w:val="22"/>
          <w:szCs w:val="22"/>
        </w:rPr>
        <w:t>και συμπληρωματικά στον Αστικό Κώδικα</w:t>
      </w:r>
      <w:bookmarkEnd w:id="53"/>
      <w:r>
        <w:rPr>
          <w:color w:val="auto"/>
          <w:sz w:val="22"/>
          <w:szCs w:val="22"/>
        </w:rPr>
        <w:t>, καθώς και τυχόν παράλληλης σχετικής νομοθεσίας που είναι σε ισχύ.</w:t>
      </w:r>
      <w:bookmarkEnd w:id="48"/>
      <w:bookmarkEnd w:id="49"/>
      <w:bookmarkEnd w:id="50"/>
    </w:p>
    <w:p>
      <w:pPr>
        <w:pStyle w:val="Normal"/>
        <w:widowControl/>
        <w:shd w:val="clear" w:color="auto" w:fill="auto"/>
        <w:suppressAutoHyphens w:val="true"/>
        <w:bidi w:val="0"/>
        <w:spacing w:lineRule="auto" w:line="240" w:before="0" w:after="6"/>
        <w:ind w:left="-1191" w:right="-1134" w:hanging="0"/>
        <w:jc w:val="left"/>
        <w:rPr>
          <w:color w:val="auto"/>
        </w:rPr>
      </w:pPr>
      <w:r>
        <w:rPr>
          <w:color w:val="auto"/>
        </w:rPr>
      </w:r>
    </w:p>
    <w:p>
      <w:pPr>
        <w:pStyle w:val="Normal"/>
        <w:widowControl/>
        <w:shd w:val="clear" w:color="auto" w:fill="auto"/>
        <w:suppressAutoHyphens w:val="true"/>
        <w:bidi w:val="0"/>
        <w:spacing w:lineRule="auto" w:line="276" w:before="0" w:after="200"/>
        <w:ind w:left="-567" w:right="0" w:hanging="0"/>
        <w:jc w:val="both"/>
        <w:rPr/>
      </w:pPr>
      <w:r>
        <w:rPr>
          <w:b/>
          <w:bCs w:val="false"/>
          <w:color w:val="auto"/>
          <w:sz w:val="24"/>
          <w:szCs w:val="24"/>
          <w:u w:val="single"/>
          <w:lang w:eastAsia="en-US"/>
        </w:rPr>
        <w:t>ΆΡΘΡΟ 25</w:t>
      </w:r>
      <w:r>
        <w:rPr>
          <w:b/>
          <w:bCs w:val="false"/>
          <w:color w:val="auto"/>
          <w:sz w:val="24"/>
          <w:szCs w:val="24"/>
          <w:u w:val="single"/>
          <w:vertAlign w:val="superscript"/>
          <w:lang w:eastAsia="en-US"/>
        </w:rPr>
        <w:t>ο</w:t>
      </w:r>
      <w:r>
        <w:rPr>
          <w:b/>
          <w:bCs w:val="false"/>
          <w:color w:val="auto"/>
          <w:position w:val="0"/>
          <w:sz w:val="24"/>
          <w:sz w:val="24"/>
          <w:szCs w:val="24"/>
          <w:u w:val="single"/>
          <w:vertAlign w:val="baseline"/>
          <w:lang w:eastAsia="en-US"/>
        </w:rPr>
        <w:t>:</w:t>
      </w:r>
      <w:r>
        <w:rPr>
          <w:b/>
          <w:bCs w:val="false"/>
          <w:color w:val="auto"/>
          <w:sz w:val="24"/>
          <w:szCs w:val="24"/>
          <w:u w:val="single"/>
          <w:lang w:eastAsia="en-US"/>
        </w:rPr>
        <w:t xml:space="preserve">  Ανωτέρα βία</w:t>
      </w:r>
    </w:p>
    <w:p>
      <w:pPr>
        <w:pStyle w:val="Normal"/>
        <w:widowControl/>
        <w:shd w:val="clear" w:color="auto" w:fill="auto"/>
        <w:suppressAutoHyphens w:val="true"/>
        <w:bidi w:val="0"/>
        <w:spacing w:lineRule="auto" w:line="240" w:before="0" w:after="120"/>
        <w:ind w:left="-1191" w:right="-737" w:hanging="0"/>
        <w:jc w:val="left"/>
        <w:rPr/>
      </w:pPr>
      <w:r>
        <w:rPr>
          <w:b w:val="false"/>
          <w:bCs w:val="false"/>
          <w:color w:val="auto"/>
          <w:sz w:val="22"/>
          <w:szCs w:val="22"/>
          <w:lang w:eastAsia="en-US"/>
        </w:rPr>
        <w:t xml:space="preserve">Ο Ανάδοχος που επικαλείται ανωτέρα βία υποχρεούται, μέσα σε χρονικό διάστημα </w:t>
      </w:r>
      <w:r>
        <w:rPr>
          <w:b/>
          <w:bCs/>
          <w:color w:val="auto"/>
          <w:sz w:val="22"/>
          <w:szCs w:val="22"/>
          <w:lang w:eastAsia="en-US"/>
        </w:rPr>
        <w:t>είκοσι (20) ημερών</w:t>
      </w:r>
      <w:r>
        <w:rPr>
          <w:b w:val="false"/>
          <w:bCs w:val="false"/>
          <w:color w:val="auto"/>
          <w:sz w:val="22"/>
          <w:szCs w:val="22"/>
          <w:lang w:eastAsia="en-US"/>
        </w:rPr>
        <w:t xml:space="preserve"> από τότε που συνέβησαν τα περιστατικά που συνιστούν ανωτέρα βία, να αναφέρει εγγράφως αυτά και να προσκομίσει στην Αναθέτουσα Αρχή τα αποδεικτικά στοιχεία.</w:t>
      </w:r>
    </w:p>
    <w:p>
      <w:pPr>
        <w:pStyle w:val="Normal"/>
        <w:widowControl/>
        <w:shd w:val="clear" w:color="auto" w:fill="auto"/>
        <w:suppressAutoHyphens w:val="true"/>
        <w:bidi w:val="0"/>
        <w:spacing w:lineRule="auto" w:line="240" w:before="0" w:after="120"/>
        <w:ind w:left="-1191" w:right="-737" w:hanging="0"/>
        <w:jc w:val="left"/>
        <w:rPr/>
      </w:pPr>
      <w:r>
        <w:rPr/>
      </w:r>
    </w:p>
    <w:p>
      <w:pPr>
        <w:pStyle w:val="Normal"/>
        <w:spacing w:before="0" w:after="120"/>
        <w:jc w:val="left"/>
        <w:rPr/>
      </w:pPr>
      <w:r>
        <w:rPr>
          <w:rFonts w:eastAsia="Calibri" w:cs="Calibri"/>
          <w:b/>
          <w:bCs/>
          <w:i/>
          <w:color w:val="auto"/>
          <w:sz w:val="24"/>
          <w:szCs w:val="24"/>
          <w:lang w:eastAsia="zh-CN"/>
        </w:rPr>
        <w:t xml:space="preserve">        </w:t>
      </w:r>
      <w:bookmarkStart w:id="54" w:name="OLE_LINK621"/>
      <w:bookmarkStart w:id="55" w:name="OLE_LINK631"/>
      <w:r>
        <w:rPr>
          <w:rFonts w:eastAsia="Calibri" w:cs="Times New Roman"/>
          <w:b w:val="false"/>
          <w:bCs w:val="false"/>
          <w:i w:val="false"/>
          <w:iCs w:val="false"/>
          <w:color w:val="auto"/>
          <w:sz w:val="22"/>
          <w:szCs w:val="22"/>
          <w:lang w:eastAsia="zh-CN"/>
        </w:rPr>
        <w:t>Ο ΣΥΝΤΑΞΑΣ                                                                                 Ο ΠΡΟΪΣΤΑΜΕΝΟΣ ΤΗΣ Δ/ΝΣΗΣ</w:t>
      </w:r>
    </w:p>
    <w:p>
      <w:pPr>
        <w:pStyle w:val="Normal"/>
        <w:tabs>
          <w:tab w:val="clear" w:pos="720"/>
          <w:tab w:val="right" w:pos="6480" w:leader="none"/>
          <w:tab w:val="left" w:pos="6660" w:leader="none"/>
        </w:tabs>
        <w:spacing w:before="0" w:after="120"/>
        <w:jc w:val="left"/>
        <w:rPr>
          <w:rFonts w:cs="Times New Roman"/>
          <w:b w:val="false"/>
          <w:b w:val="false"/>
          <w:bCs w:val="false"/>
          <w:i w:val="false"/>
          <w:i w:val="false"/>
          <w:iCs w:val="false"/>
          <w:color w:val="auto"/>
          <w:sz w:val="22"/>
          <w:szCs w:val="22"/>
          <w:u w:val="single"/>
        </w:rPr>
      </w:pPr>
      <w:r>
        <w:rPr>
          <w:rFonts w:cs="Times New Roman"/>
          <w:b w:val="false"/>
          <w:bCs w:val="false"/>
          <w:i w:val="false"/>
          <w:iCs w:val="false"/>
          <w:color w:val="auto"/>
          <w:sz w:val="22"/>
          <w:szCs w:val="22"/>
          <w:u w:val="single"/>
        </w:rPr>
      </w:r>
    </w:p>
    <w:p>
      <w:pPr>
        <w:pStyle w:val="Normal"/>
        <w:tabs>
          <w:tab w:val="clear" w:pos="720"/>
          <w:tab w:val="right" w:pos="6480" w:leader="none"/>
          <w:tab w:val="left" w:pos="6660" w:leader="none"/>
        </w:tabs>
        <w:spacing w:before="0" w:after="120"/>
        <w:jc w:val="left"/>
        <w:rPr>
          <w:rFonts w:cs="Times New Roman"/>
          <w:b w:val="false"/>
          <w:b w:val="false"/>
          <w:bCs w:val="false"/>
          <w:i w:val="false"/>
          <w:i w:val="false"/>
          <w:iCs w:val="false"/>
          <w:color w:val="auto"/>
          <w:sz w:val="22"/>
          <w:szCs w:val="22"/>
          <w:u w:val="single"/>
        </w:rPr>
      </w:pPr>
      <w:r>
        <w:rPr>
          <w:rFonts w:cs="Times New Roman"/>
          <w:b w:val="false"/>
          <w:bCs w:val="false"/>
          <w:i w:val="false"/>
          <w:iCs w:val="false"/>
          <w:color w:val="auto"/>
          <w:sz w:val="22"/>
          <w:szCs w:val="22"/>
          <w:u w:val="single"/>
        </w:rPr>
      </w:r>
    </w:p>
    <w:p>
      <w:pPr>
        <w:pStyle w:val="Normal"/>
        <w:tabs>
          <w:tab w:val="clear" w:pos="720"/>
          <w:tab w:val="right" w:pos="6480" w:leader="none"/>
          <w:tab w:val="left" w:pos="6660" w:leader="none"/>
        </w:tabs>
        <w:spacing w:before="0" w:after="120"/>
        <w:jc w:val="left"/>
        <w:rPr>
          <w:rFonts w:cs="Times New Roman"/>
          <w:b w:val="false"/>
          <w:b w:val="false"/>
          <w:bCs w:val="false"/>
          <w:i w:val="false"/>
          <w:i w:val="false"/>
          <w:iCs w:val="false"/>
          <w:color w:val="auto"/>
          <w:sz w:val="22"/>
          <w:szCs w:val="22"/>
          <w:u w:val="single"/>
        </w:rPr>
      </w:pPr>
      <w:r>
        <w:rPr>
          <w:rFonts w:cs="Times New Roman"/>
          <w:b w:val="false"/>
          <w:bCs w:val="false"/>
          <w:i w:val="false"/>
          <w:iCs w:val="false"/>
          <w:color w:val="auto"/>
          <w:sz w:val="22"/>
          <w:szCs w:val="22"/>
          <w:u w:val="single"/>
        </w:rPr>
      </w:r>
    </w:p>
    <w:p>
      <w:pPr>
        <w:pStyle w:val="Normal"/>
        <w:tabs>
          <w:tab w:val="clear" w:pos="720"/>
          <w:tab w:val="right" w:pos="6480" w:leader="none"/>
          <w:tab w:val="left" w:pos="6660" w:leader="none"/>
        </w:tabs>
        <w:spacing w:before="0" w:after="120"/>
        <w:jc w:val="left"/>
        <w:rPr>
          <w:rFonts w:cs="Times New Roman"/>
          <w:b w:val="false"/>
          <w:b w:val="false"/>
          <w:bCs w:val="false"/>
          <w:i w:val="false"/>
          <w:i w:val="false"/>
          <w:iCs w:val="false"/>
          <w:color w:val="auto"/>
          <w:sz w:val="22"/>
          <w:szCs w:val="22"/>
          <w:u w:val="single"/>
        </w:rPr>
      </w:pPr>
      <w:r>
        <w:rPr>
          <w:rFonts w:cs="Times New Roman"/>
          <w:b w:val="false"/>
          <w:bCs w:val="false"/>
          <w:i w:val="false"/>
          <w:iCs w:val="false"/>
          <w:color w:val="auto"/>
          <w:sz w:val="22"/>
          <w:szCs w:val="22"/>
          <w:u w:val="single"/>
        </w:rPr>
      </w:r>
    </w:p>
    <w:p>
      <w:pPr>
        <w:pStyle w:val="Normal"/>
        <w:spacing w:before="0" w:after="0"/>
        <w:jc w:val="left"/>
        <w:rPr/>
      </w:pPr>
      <w:r>
        <w:rPr>
          <w:rFonts w:eastAsia="Calibri" w:cs="Calibri"/>
          <w:b w:val="false"/>
          <w:bCs w:val="false"/>
          <w:i w:val="false"/>
          <w:iCs w:val="false"/>
          <w:color w:val="auto"/>
          <w:sz w:val="22"/>
          <w:szCs w:val="22"/>
          <w:lang w:eastAsia="zh-CN"/>
        </w:rPr>
        <w:t xml:space="preserve">     </w:t>
      </w:r>
      <w:r>
        <w:rPr>
          <w:rFonts w:eastAsia="Calibri" w:cs="Calibri"/>
          <w:b w:val="false"/>
          <w:bCs w:val="false"/>
          <w:i w:val="false"/>
          <w:iCs w:val="false"/>
          <w:color w:val="auto"/>
          <w:sz w:val="22"/>
          <w:szCs w:val="22"/>
          <w:lang w:eastAsia="zh-CN"/>
        </w:rPr>
        <w:t>ΑΤΣΑΡΟΣ ΤΡΥΦΩΝΑΣ</w:t>
      </w:r>
      <w:r>
        <w:rPr>
          <w:rFonts w:eastAsia="Calibri" w:cs="Times New Roman"/>
          <w:b w:val="false"/>
          <w:bCs w:val="false"/>
          <w:i w:val="false"/>
          <w:iCs w:val="false"/>
          <w:color w:val="auto"/>
          <w:sz w:val="22"/>
          <w:szCs w:val="22"/>
          <w:lang w:eastAsia="zh-CN"/>
        </w:rPr>
        <w:t xml:space="preserve">                                                                             </w:t>
      </w:r>
      <w:bookmarkEnd w:id="54"/>
      <w:bookmarkEnd w:id="55"/>
      <w:r>
        <w:rPr>
          <w:rFonts w:eastAsia="Calibri" w:cs="Times New Roman"/>
          <w:b w:val="false"/>
          <w:bCs w:val="false"/>
          <w:i w:val="false"/>
          <w:iCs w:val="false"/>
          <w:color w:val="auto"/>
          <w:sz w:val="22"/>
          <w:szCs w:val="22"/>
          <w:lang w:eastAsia="zh-CN"/>
        </w:rPr>
        <w:t>ΜΠΑΛΝΤΟΥΝΗΣ ΚΩΝ/ΝΟΣ</w:t>
      </w:r>
    </w:p>
    <w:p>
      <w:pPr>
        <w:pStyle w:val="Normal"/>
        <w:spacing w:before="0" w:after="120"/>
        <w:jc w:val="left"/>
        <w:rPr/>
      </w:pPr>
      <w:r>
        <w:rPr>
          <w:rFonts w:eastAsia="Calibri" w:cs="Calibri"/>
          <w:b w:val="false"/>
          <w:bCs w:val="false"/>
          <w:i w:val="false"/>
          <w:iCs w:val="false"/>
          <w:color w:val="auto"/>
          <w:sz w:val="22"/>
          <w:szCs w:val="22"/>
          <w:lang w:eastAsia="zh-CN"/>
        </w:rPr>
        <w:t xml:space="preserve">          </w:t>
      </w:r>
      <w:r>
        <w:rPr>
          <w:rFonts w:eastAsia="Calibri" w:cs="Times New Roman"/>
          <w:b w:val="false"/>
          <w:bCs w:val="false"/>
          <w:i w:val="false"/>
          <w:iCs w:val="false"/>
          <w:color w:val="auto"/>
          <w:sz w:val="22"/>
          <w:szCs w:val="22"/>
          <w:lang w:eastAsia="zh-CN"/>
        </w:rPr>
        <w:t>ΔΕ 2 ΕΠΟΠΤΗΣ                                                                                            Τ.Ε. ΓΕΩΠΟΝΟΣ</w:t>
      </w:r>
      <w:r>
        <w:br w:type="page"/>
      </w:r>
    </w:p>
    <w:p>
      <w:pPr>
        <w:pStyle w:val="Normal"/>
        <w:numPr>
          <w:ilvl w:val="0"/>
          <w:numId w:val="0"/>
        </w:numPr>
        <w:spacing w:before="0" w:after="120"/>
        <w:ind w:left="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pPr>
      <w:r>
        <w:rPr>
          <w:b/>
          <w:color w:val="auto"/>
          <w:sz w:val="28"/>
          <w:szCs w:val="24"/>
          <w:u w:val="single"/>
        </w:rPr>
        <w:t>ΈΝΤΥΠΟ ΟΙΚΟΝΟΜΙΚΗΣ ΠΡΟΣΦΟΡΑΣ</w:t>
      </w:r>
    </w:p>
    <w:p>
      <w:pPr>
        <w:pStyle w:val="Normal"/>
        <w:widowControl/>
        <w:numPr>
          <w:ilvl w:val="0"/>
          <w:numId w:val="0"/>
        </w:numPr>
        <w:shd w:val="clear" w:color="auto" w:fill="auto"/>
        <w:suppressAutoHyphens w:val="true"/>
        <w:bidi w:val="0"/>
        <w:spacing w:lineRule="auto" w:line="240" w:before="0" w:after="120"/>
        <w:ind w:left="-1134" w:right="-1304" w:hanging="0"/>
        <w:jc w:val="left"/>
        <w:rPr/>
      </w:pPr>
      <w:r>
        <w:rPr>
          <w:rFonts w:eastAsia="Liberation Serif" w:cs="Calibri"/>
          <w:b w:val="false"/>
          <w:bCs w:val="false"/>
          <w:color w:val="auto"/>
          <w:sz w:val="24"/>
          <w:szCs w:val="24"/>
          <w:u w:val="single"/>
          <w:lang w:val="el-GR"/>
        </w:rPr>
        <w:t xml:space="preserve">Αφού έλαβα γνώση της Διακήρυξης και των λοιπών στοιχείων αυτής, καθώς και των συνθηκών εκτέλεσης, υποβάλλω την παρούσα προσφορά (για τη μία ή για περισσότερες Ομάδες) δηλώνοντας ότι αποδέχομαι πλήρως και χωρίς καμία επιφύλαξη όλα αυτά και αναλαμβάνω την εκτέλεση της προμήθειας με τις ακόλουθες τιμές προσφοράς επί των τιμών του Ενδεικτικού Προϋπολογισμού της </w:t>
      </w:r>
      <w:r>
        <w:rPr>
          <w:rFonts w:eastAsia="Liberation Serif" w:cs="Calibri"/>
          <w:b/>
          <w:bCs/>
          <w:color w:val="auto"/>
          <w:sz w:val="24"/>
          <w:szCs w:val="24"/>
          <w:u w:val="single"/>
          <w:lang w:val="el-GR"/>
        </w:rPr>
        <w:t>υπ’ αριθμόν 8/2024 Μελέτης.</w:t>
      </w:r>
    </w:p>
    <w:tbl>
      <w:tblPr>
        <w:tblW w:w="11436" w:type="dxa"/>
        <w:jc w:val="left"/>
        <w:tblInd w:w="-1509" w:type="dxa"/>
        <w:tblCellMar>
          <w:top w:w="0" w:type="dxa"/>
          <w:left w:w="108" w:type="dxa"/>
          <w:bottom w:w="0" w:type="dxa"/>
          <w:right w:w="108" w:type="dxa"/>
        </w:tblCellMar>
        <w:tblLook w:val="0000"/>
      </w:tblPr>
      <w:tblGrid>
        <w:gridCol w:w="1370"/>
        <w:gridCol w:w="2996"/>
        <w:gridCol w:w="1810"/>
        <w:gridCol w:w="1868"/>
        <w:gridCol w:w="1603"/>
        <w:gridCol w:w="10"/>
        <w:gridCol w:w="1778"/>
      </w:tblGrid>
      <w:tr>
        <w:trPr>
          <w:trHeight w:val="406" w:hRule="atLeast"/>
        </w:trPr>
        <w:tc>
          <w:tcPr>
            <w:tcW w:w="11435" w:type="dxa"/>
            <w:gridSpan w:val="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Α΄</w:t>
            </w:r>
          </w:p>
        </w:tc>
      </w:tr>
      <w:tr>
        <w:trPr>
          <w:trHeight w:val="615" w:hRule="atLeast"/>
        </w:trPr>
        <w:tc>
          <w:tcPr>
            <w:tcW w:w="137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Α/Α</w:t>
            </w:r>
          </w:p>
        </w:tc>
        <w:tc>
          <w:tcPr>
            <w:tcW w:w="299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Περιγραφή  Αγαθού/ών</w:t>
            </w:r>
          </w:p>
        </w:tc>
        <w:tc>
          <w:tcPr>
            <w:tcW w:w="181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 xml:space="preserve">Ποσότητα </w:t>
            </w:r>
          </w:p>
        </w:tc>
        <w:tc>
          <w:tcPr>
            <w:tcW w:w="1868"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Τιμή μονάδος</w:t>
            </w:r>
          </w:p>
          <w:p>
            <w:pPr>
              <w:pStyle w:val="Normal"/>
              <w:suppressAutoHyphens w:val="false"/>
              <w:spacing w:lineRule="auto" w:line="240" w:before="0" w:after="0"/>
              <w:jc w:val="center"/>
              <w:rPr>
                <w:rFonts w:cs="Times New Roman"/>
                <w:b/>
                <w:b/>
                <w:bCs/>
                <w:color w:val="auto"/>
                <w:lang w:eastAsia="el-GR"/>
              </w:rPr>
            </w:pPr>
            <w:r>
              <w:rPr>
                <w:rFonts w:cs="Times New Roman"/>
                <w:b/>
                <w:bCs/>
                <w:color w:val="auto"/>
                <w:lang w:eastAsia="el-GR"/>
              </w:rPr>
            </w:r>
          </w:p>
        </w:tc>
        <w:tc>
          <w:tcPr>
            <w:tcW w:w="1603"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Φ.Π.Α.</w:t>
            </w:r>
          </w:p>
          <w:p>
            <w:pPr>
              <w:pStyle w:val="Normal"/>
              <w:suppressAutoHyphens w:val="false"/>
              <w:spacing w:lineRule="auto" w:line="240" w:before="0" w:after="0"/>
              <w:jc w:val="center"/>
              <w:rPr/>
            </w:pPr>
            <w:r>
              <w:rPr>
                <w:rFonts w:cs="Times New Roman"/>
                <w:b/>
                <w:bCs/>
                <w:color w:val="auto"/>
                <w:lang w:eastAsia="el-GR"/>
              </w:rPr>
              <w:t>24%</w:t>
            </w:r>
          </w:p>
        </w:tc>
        <w:tc>
          <w:tcPr>
            <w:tcW w:w="17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center"/>
              <w:rPr/>
            </w:pPr>
            <w:r>
              <w:rPr>
                <w:rFonts w:cs="Times New Roman"/>
                <w:b/>
                <w:bCs/>
                <w:color w:val="auto"/>
                <w:lang w:eastAsia="el-GR"/>
              </w:rPr>
              <w:t>Συνολική δαπάνη</w:t>
            </w:r>
          </w:p>
        </w:tc>
      </w:tr>
      <w:tr>
        <w:trPr>
          <w:trHeight w:val="300" w:hRule="atLeast"/>
        </w:trPr>
        <w:tc>
          <w:tcPr>
            <w:tcW w:w="137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996"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 xml:space="preserve">Πλαστικοί τροχήλατοι κάδοι αποκομιδής απορριμμάτων χωρητικότητας 1.100 </w:t>
            </w:r>
            <w:r>
              <w:rPr>
                <w:rFonts w:cs="Calibri"/>
                <w:b w:val="false"/>
                <w:bCs w:val="false"/>
                <w:i w:val="false"/>
                <w:iCs w:val="false"/>
                <w:strike w:val="false"/>
                <w:dstrike w:val="false"/>
                <w:outline w:val="false"/>
                <w:shadow w:val="false"/>
                <w:color w:val="auto"/>
                <w:sz w:val="18"/>
                <w:szCs w:val="18"/>
                <w:u w:val="none"/>
                <w:lang w:val="en-US" w:eastAsia="el-GR"/>
              </w:rPr>
              <w:t>lt.</w:t>
            </w:r>
            <w:r>
              <w:rPr>
                <w:rFonts w:cs="Calibri"/>
                <w:b w:val="false"/>
                <w:bCs w:val="false"/>
                <w:i w:val="false"/>
                <w:iCs w:val="false"/>
                <w:strike w:val="false"/>
                <w:dstrike w:val="false"/>
                <w:outline w:val="false"/>
                <w:shadow w:val="false"/>
                <w:color w:val="auto"/>
                <w:sz w:val="18"/>
                <w:szCs w:val="18"/>
                <w:u w:val="none"/>
                <w:lang w:val="el-GR" w:eastAsia="el-GR"/>
              </w:rPr>
              <w:t>.</w:t>
            </w:r>
          </w:p>
        </w:tc>
        <w:tc>
          <w:tcPr>
            <w:tcW w:w="1810"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Times New Roman"/>
                <w:b/>
                <w:bCs/>
                <w:color w:val="auto"/>
                <w:lang w:eastAsia="el-GR"/>
              </w:rPr>
              <w:t>230</w:t>
            </w:r>
          </w:p>
        </w:tc>
        <w:tc>
          <w:tcPr>
            <w:tcW w:w="1868"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603" w:type="dxa"/>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7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r>
      <w:tr>
        <w:trPr>
          <w:trHeight w:val="300" w:hRule="atLeast"/>
        </w:trPr>
        <w:tc>
          <w:tcPr>
            <w:tcW w:w="11435" w:type="dxa"/>
            <w:gridSpan w:val="7"/>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Β΄</w:t>
            </w:r>
          </w:p>
        </w:tc>
      </w:tr>
      <w:tr>
        <w:trPr>
          <w:trHeight w:val="300" w:hRule="atLeast"/>
        </w:trPr>
        <w:tc>
          <w:tcPr>
            <w:tcW w:w="137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996"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color w:val="auto"/>
                <w:sz w:val="18"/>
                <w:szCs w:val="18"/>
              </w:rPr>
              <w:t xml:space="preserve">Οικιακοί κάδοι κουζίνας βιοαποβλήτων 10 </w:t>
            </w:r>
            <w:r>
              <w:rPr>
                <w:color w:val="auto"/>
                <w:sz w:val="18"/>
                <w:szCs w:val="18"/>
                <w:lang w:val="en-US"/>
              </w:rPr>
              <w:t xml:space="preserve">lt. </w:t>
            </w:r>
            <w:r>
              <w:rPr>
                <w:color w:val="auto"/>
                <w:sz w:val="18"/>
                <w:szCs w:val="18"/>
                <w:lang w:val="el-GR"/>
              </w:rPr>
              <w:t>συνοδευόμενοι από ενημερωτικό φυλλάδιο Α5.</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b/>
                <w:bCs/>
                <w:color w:val="auto"/>
              </w:rPr>
              <w:t>1.000</w:t>
            </w:r>
          </w:p>
        </w:tc>
        <w:tc>
          <w:tcPr>
            <w:tcW w:w="1868"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603"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788"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r>
      <w:tr>
        <w:trPr>
          <w:trHeight w:val="300" w:hRule="atLeast"/>
        </w:trPr>
        <w:tc>
          <w:tcPr>
            <w:tcW w:w="11435" w:type="dxa"/>
            <w:gridSpan w:val="7"/>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Γ΄</w:t>
            </w:r>
          </w:p>
        </w:tc>
      </w:tr>
      <w:tr>
        <w:trPr>
          <w:trHeight w:val="300" w:hRule="atLeast"/>
        </w:trPr>
        <w:tc>
          <w:tcPr>
            <w:tcW w:w="137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996"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Calibri"/>
                <w:color w:val="auto"/>
                <w:sz w:val="18"/>
                <w:szCs w:val="18"/>
              </w:rPr>
              <w:t xml:space="preserve">Κομποστοποιήσιμες σακούλες 10 </w:t>
            </w:r>
            <w:r>
              <w:rPr>
                <w:rFonts w:cs="Calibri"/>
                <w:color w:val="auto"/>
                <w:sz w:val="18"/>
                <w:szCs w:val="18"/>
                <w:lang w:val="en-US"/>
              </w:rPr>
              <w:t xml:space="preserve">lt.  </w:t>
            </w:r>
            <w:r>
              <w:rPr>
                <w:rFonts w:cs="Calibri"/>
                <w:bCs/>
                <w:color w:val="auto"/>
                <w:sz w:val="18"/>
                <w:szCs w:val="18"/>
                <w:lang w:val="el-GR"/>
              </w:rPr>
              <w:t xml:space="preserve"> για τους κάδους κουζίνας 10 </w:t>
            </w:r>
            <w:r>
              <w:rPr>
                <w:rFonts w:cs="Calibri"/>
                <w:bCs/>
                <w:color w:val="auto"/>
                <w:sz w:val="18"/>
                <w:szCs w:val="18"/>
                <w:lang w:val="en-US"/>
              </w:rPr>
              <w:t>lt</w:t>
            </w:r>
            <w:r>
              <w:rPr>
                <w:rFonts w:cs="Calibri"/>
                <w:bCs/>
                <w:color w:val="auto"/>
                <w:sz w:val="18"/>
                <w:szCs w:val="18"/>
                <w:lang w:val="el-GR"/>
              </w:rPr>
              <w:t xml:space="preserve">.. </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b/>
                <w:bCs/>
                <w:color w:val="auto"/>
              </w:rPr>
              <w:t>155.000</w:t>
            </w:r>
          </w:p>
        </w:tc>
        <w:tc>
          <w:tcPr>
            <w:tcW w:w="1868"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603"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788"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r>
      <w:tr>
        <w:trPr>
          <w:trHeight w:val="300" w:hRule="atLeast"/>
        </w:trPr>
        <w:tc>
          <w:tcPr>
            <w:tcW w:w="11435" w:type="dxa"/>
            <w:gridSpan w:val="7"/>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Δ΄</w:t>
            </w:r>
          </w:p>
        </w:tc>
      </w:tr>
      <w:tr>
        <w:trPr>
          <w:trHeight w:val="300" w:hRule="atLeast"/>
        </w:trPr>
        <w:tc>
          <w:tcPr>
            <w:tcW w:w="1370"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1.</w:t>
            </w:r>
          </w:p>
        </w:tc>
        <w:tc>
          <w:tcPr>
            <w:tcW w:w="2996"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color w:val="auto"/>
                <w:sz w:val="18"/>
                <w:szCs w:val="18"/>
              </w:rPr>
              <w:t xml:space="preserve">Κάδοι οικιακής κομποστοποίησης κήπου 310 </w:t>
            </w:r>
            <w:r>
              <w:rPr>
                <w:color w:val="auto"/>
                <w:sz w:val="18"/>
                <w:szCs w:val="18"/>
                <w:lang w:val="en-US"/>
              </w:rPr>
              <w:t>lt..</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b/>
                <w:bCs/>
                <w:color w:val="auto"/>
              </w:rPr>
              <w:t>40</w:t>
            </w:r>
          </w:p>
        </w:tc>
        <w:tc>
          <w:tcPr>
            <w:tcW w:w="1868"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603"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c>
          <w:tcPr>
            <w:tcW w:w="1788"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color w:val="auto"/>
                <w:lang w:eastAsia="el-GR"/>
              </w:rPr>
              <w:t>.....,.. €</w:t>
            </w:r>
          </w:p>
        </w:tc>
      </w:tr>
      <w:tr>
        <w:trPr>
          <w:trHeight w:val="411" w:hRule="atLeast"/>
        </w:trPr>
        <w:tc>
          <w:tcPr>
            <w:tcW w:w="11435" w:type="dxa"/>
            <w:gridSpan w:val="7"/>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before="0" w:after="0"/>
              <w:jc w:val="both"/>
              <w:rPr/>
            </w:pPr>
            <w:r>
              <w:rPr>
                <w:rFonts w:cs="Times New Roman"/>
                <w:b/>
                <w:bCs/>
                <w:color w:val="auto"/>
                <w:lang w:eastAsia="el-GR"/>
              </w:rPr>
              <w:t>ΤΜΉΜΑ Ε΄</w:t>
            </w:r>
          </w:p>
        </w:tc>
      </w:tr>
      <w:tr>
        <w:trPr>
          <w:trHeight w:val="720" w:hRule="atLeast"/>
        </w:trPr>
        <w:tc>
          <w:tcPr>
            <w:tcW w:w="1370"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22"/>
                <w:szCs w:val="22"/>
                <w:u w:val="none"/>
                <w:lang w:eastAsia="el-GR"/>
              </w:rPr>
              <w:t>1.</w:t>
            </w:r>
          </w:p>
        </w:tc>
        <w:tc>
          <w:tcPr>
            <w:tcW w:w="2996" w:type="dxa"/>
            <w:tcBorders>
              <w:left w:val="single" w:sz="4" w:space="0" w:color="000000"/>
              <w:bottom w:val="single" w:sz="4" w:space="0" w:color="000000"/>
            </w:tcBorders>
            <w:shd w:color="auto" w:fill="auto" w:val="clear"/>
            <w:vAlign w:val="center"/>
          </w:tcPr>
          <w:p>
            <w:pPr>
              <w:pStyle w:val="Normal"/>
              <w:suppressAutoHyphens w:val="false"/>
              <w:spacing w:before="0" w:after="200"/>
              <w:jc w:val="center"/>
              <w:rPr/>
            </w:pPr>
            <w:r>
              <w:rPr>
                <w:rFonts w:cs="Calibri"/>
                <w:b w:val="false"/>
                <w:bCs w:val="false"/>
                <w:i w:val="false"/>
                <w:iCs w:val="false"/>
                <w:strike w:val="false"/>
                <w:dstrike w:val="false"/>
                <w:outline w:val="false"/>
                <w:shadow w:val="false"/>
                <w:color w:val="auto"/>
                <w:sz w:val="18"/>
                <w:szCs w:val="18"/>
                <w:u w:val="none"/>
                <w:lang w:eastAsia="el-GR"/>
              </w:rPr>
              <w:t>Επιδαπέδιοι κάδοι απορριμμάτων.</w:t>
            </w:r>
          </w:p>
        </w:tc>
        <w:tc>
          <w:tcPr>
            <w:tcW w:w="1810" w:type="dxa"/>
            <w:tcBorders>
              <w:left w:val="single" w:sz="4" w:space="0" w:color="000000"/>
              <w:bottom w:val="single" w:sz="4" w:space="0" w:color="000000"/>
            </w:tcBorders>
            <w:shd w:color="auto" w:fill="auto" w:val="clear"/>
            <w:vAlign w:val="center"/>
          </w:tcPr>
          <w:p>
            <w:pPr>
              <w:pStyle w:val="Normal"/>
              <w:suppressAutoHyphens w:val="false"/>
              <w:spacing w:lineRule="auto" w:line="240" w:before="0" w:after="200"/>
              <w:jc w:val="center"/>
              <w:rPr/>
            </w:pPr>
            <w:r>
              <w:rPr>
                <w:rFonts w:cs="Calibri"/>
                <w:b/>
                <w:bCs/>
                <w:i w:val="false"/>
                <w:iCs w:val="false"/>
                <w:strike w:val="false"/>
                <w:dstrike w:val="false"/>
                <w:outline w:val="false"/>
                <w:shadow w:val="false"/>
                <w:color w:val="auto"/>
                <w:sz w:val="22"/>
                <w:szCs w:val="22"/>
                <w:u w:val="none"/>
                <w:lang w:eastAsia="el-GR"/>
              </w:rPr>
              <w:t>65</w:t>
            </w:r>
          </w:p>
        </w:tc>
        <w:tc>
          <w:tcPr>
            <w:tcW w:w="1868"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 €</w:t>
            </w:r>
          </w:p>
        </w:tc>
        <w:tc>
          <w:tcPr>
            <w:tcW w:w="1603" w:type="dxa"/>
            <w:tcBorders>
              <w:left w:val="single" w:sz="4" w:space="0" w:color="000000"/>
              <w:bottom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 €</w:t>
            </w:r>
          </w:p>
        </w:tc>
        <w:tc>
          <w:tcPr>
            <w:tcW w:w="1788" w:type="dxa"/>
            <w:gridSpan w:val="2"/>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before="0" w:after="120"/>
              <w:jc w:val="center"/>
              <w:rPr/>
            </w:pPr>
            <w:r>
              <w:rPr>
                <w:rFonts w:cs="Times New Roman"/>
                <w:b w:val="false"/>
                <w:bCs w:val="false"/>
                <w:color w:val="auto"/>
                <w:lang w:eastAsia="el-GR"/>
              </w:rPr>
              <w:t>.....,.. €</w:t>
            </w:r>
          </w:p>
        </w:tc>
      </w:tr>
      <w:tr>
        <w:trPr>
          <w:trHeight w:val="570" w:hRule="atLeast"/>
        </w:trPr>
        <w:tc>
          <w:tcPr>
            <w:tcW w:w="9657" w:type="dxa"/>
            <w:gridSpan w:val="6"/>
            <w:tcBorders>
              <w:top w:val="single" w:sz="4" w:space="0" w:color="000000"/>
              <w:left w:val="single" w:sz="4" w:space="0" w:color="000000"/>
              <w:bottom w:val="single" w:sz="4" w:space="0" w:color="000000"/>
            </w:tcBorders>
            <w:shd w:color="auto" w:fill="auto" w:val="clear"/>
            <w:vAlign w:val="center"/>
          </w:tcPr>
          <w:p>
            <w:pPr>
              <w:pStyle w:val="Normal"/>
              <w:suppressAutoHyphens w:val="false"/>
              <w:spacing w:before="0" w:after="120"/>
              <w:jc w:val="both"/>
              <w:rPr/>
            </w:pPr>
            <w:r>
              <w:rPr>
                <w:rFonts w:cs="Times New Roman"/>
                <w:b/>
                <w:color w:val="auto"/>
                <w:lang w:eastAsia="el-GR"/>
              </w:rPr>
              <w:t>ΣΥΝΟΛΙΚΗ ΑΞΙΑ ΠΡΟΣΦΟΡΑΣ</w:t>
            </w:r>
          </w:p>
        </w:tc>
        <w:tc>
          <w:tcPr>
            <w:tcW w:w="17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napToGrid w:val="false"/>
              <w:spacing w:before="0" w:after="120"/>
              <w:jc w:val="center"/>
              <w:rPr/>
            </w:pPr>
            <w:r>
              <w:rPr>
                <w:rFonts w:cs="Times New Roman"/>
                <w:b/>
                <w:color w:val="auto"/>
                <w:lang w:eastAsia="el-GR"/>
              </w:rPr>
              <w:t>.....,.. €</w:t>
            </w:r>
          </w:p>
        </w:tc>
      </w:tr>
    </w:tbl>
    <w:p>
      <w:pPr>
        <w:pStyle w:val="Normal"/>
        <w:spacing w:before="0" w:after="120"/>
        <w:ind w:left="0" w:right="0" w:hanging="0"/>
        <w:rPr>
          <w:b/>
          <w:b/>
          <w:iCs/>
          <w:color w:val="5B9BD5"/>
          <w:sz w:val="28"/>
          <w:szCs w:val="24"/>
          <w:u w:val="single"/>
          <w:lang w:eastAsia="zh-CN"/>
        </w:rPr>
      </w:pPr>
      <w:r>
        <w:rPr>
          <w:b/>
          <w:iCs/>
          <w:color w:val="5B9BD5"/>
          <w:sz w:val="28"/>
          <w:szCs w:val="24"/>
          <w:u w:val="single"/>
          <w:lang w:eastAsia="zh-CN"/>
        </w:rPr>
      </w:r>
    </w:p>
    <w:p>
      <w:pPr>
        <w:pStyle w:val="Normal"/>
        <w:tabs>
          <w:tab w:val="clear" w:pos="720"/>
          <w:tab w:val="right" w:pos="6480" w:leader="none"/>
          <w:tab w:val="left" w:pos="6660" w:leader="none"/>
        </w:tabs>
        <w:spacing w:before="0" w:after="120"/>
        <w:jc w:val="center"/>
        <w:rPr/>
      </w:pPr>
      <w:r>
        <w:rPr>
          <w:rFonts w:eastAsia="Calibri" w:cs="Calibri"/>
          <w:b/>
          <w:bCs/>
          <w:color w:val="auto"/>
          <w:sz w:val="24"/>
          <w:szCs w:val="24"/>
        </w:rPr>
        <w:t xml:space="preserve">  </w:t>
      </w:r>
      <w:r>
        <w:rPr>
          <w:rFonts w:eastAsia="Calibri" w:cs="Times New Roman"/>
          <w:b/>
          <w:bCs/>
          <w:color w:val="auto"/>
          <w:sz w:val="24"/>
          <w:szCs w:val="24"/>
        </w:rPr>
        <w:t>…</w:t>
      </w:r>
      <w:r>
        <w:rPr>
          <w:rFonts w:eastAsia="Calibri" w:cs="Times New Roman"/>
          <w:b/>
          <w:bCs/>
          <w:color w:val="auto"/>
          <w:sz w:val="24"/>
          <w:szCs w:val="24"/>
        </w:rPr>
        <w:t>.../……../2024</w:t>
      </w:r>
    </w:p>
    <w:p>
      <w:pPr>
        <w:pStyle w:val="Normal"/>
        <w:tabs>
          <w:tab w:val="clear" w:pos="720"/>
          <w:tab w:val="right" w:pos="6480" w:leader="none"/>
          <w:tab w:val="left" w:pos="6660" w:leader="none"/>
        </w:tabs>
        <w:spacing w:before="0" w:after="120"/>
        <w:jc w:val="left"/>
        <w:rPr/>
      </w:pPr>
      <w:r>
        <w:rPr>
          <w:rFonts w:eastAsia="Calibri" w:cs="Calibri"/>
          <w:b w:val="false"/>
          <w:bCs w:val="false"/>
          <w:color w:val="auto"/>
          <w:sz w:val="24"/>
          <w:szCs w:val="24"/>
          <w:u w:val="none"/>
        </w:rPr>
        <w:t xml:space="preserve">                                                                    </w:t>
      </w:r>
      <w:r>
        <w:rPr>
          <w:rFonts w:eastAsia="Calibri" w:cs="Calibri"/>
          <w:b w:val="false"/>
          <w:bCs w:val="false"/>
          <w:color w:val="auto"/>
          <w:sz w:val="26"/>
          <w:szCs w:val="26"/>
          <w:u w:val="none"/>
        </w:rPr>
        <w:t xml:space="preserve"> </w:t>
      </w:r>
      <w:r>
        <w:rPr>
          <w:rFonts w:cs="Times New Roman"/>
          <w:b w:val="false"/>
          <w:bCs w:val="false"/>
          <w:color w:val="auto"/>
          <w:sz w:val="26"/>
          <w:szCs w:val="26"/>
          <w:u w:val="none"/>
        </w:rPr>
        <w:t xml:space="preserve">ο Προσφέρων </w:t>
      </w:r>
    </w:p>
    <w:p>
      <w:pPr>
        <w:pStyle w:val="Normal"/>
        <w:tabs>
          <w:tab w:val="clear" w:pos="720"/>
          <w:tab w:val="right" w:pos="6480" w:leader="none"/>
          <w:tab w:val="left" w:pos="6660" w:leader="none"/>
        </w:tabs>
        <w:spacing w:before="0" w:after="120"/>
        <w:jc w:val="left"/>
        <w:rPr>
          <w:color w:val="auto"/>
        </w:rPr>
      </w:pPr>
      <w:r>
        <w:rPr>
          <w:color w:val="auto"/>
        </w:rPr>
      </w:r>
    </w:p>
    <w:p>
      <w:pPr>
        <w:pStyle w:val="Normal"/>
        <w:tabs>
          <w:tab w:val="clear" w:pos="720"/>
          <w:tab w:val="right" w:pos="6480" w:leader="none"/>
          <w:tab w:val="left" w:pos="6660" w:leader="none"/>
        </w:tabs>
        <w:spacing w:before="0" w:after="120"/>
        <w:jc w:val="left"/>
        <w:rPr>
          <w:color w:val="auto"/>
        </w:rPr>
      </w:pPr>
      <w:r>
        <w:rPr>
          <w:color w:val="auto"/>
        </w:rPr>
      </w:r>
    </w:p>
    <w:p>
      <w:pPr>
        <w:pStyle w:val="Normal"/>
        <w:tabs>
          <w:tab w:val="clear" w:pos="720"/>
          <w:tab w:val="right" w:pos="6480" w:leader="none"/>
          <w:tab w:val="left" w:pos="6660" w:leader="none"/>
        </w:tabs>
        <w:spacing w:before="0" w:after="120"/>
        <w:jc w:val="left"/>
        <w:rPr>
          <w:color w:val="auto"/>
        </w:rPr>
      </w:pPr>
      <w:r>
        <w:rPr>
          <w:color w:val="auto"/>
        </w:rPr>
      </w:r>
    </w:p>
    <w:p>
      <w:pPr>
        <w:pStyle w:val="Normal"/>
        <w:tabs>
          <w:tab w:val="clear" w:pos="720"/>
          <w:tab w:val="right" w:pos="6480" w:leader="none"/>
          <w:tab w:val="left" w:pos="6660" w:leader="none"/>
        </w:tabs>
        <w:spacing w:before="0" w:after="0"/>
        <w:jc w:val="left"/>
        <w:rPr/>
      </w:pPr>
      <w:r>
        <w:rPr>
          <w:rFonts w:eastAsia="Calibri" w:cs="Calibri"/>
          <w:b w:val="false"/>
          <w:bCs w:val="false"/>
          <w:color w:val="auto"/>
          <w:sz w:val="26"/>
          <w:szCs w:val="26"/>
          <w:u w:val="none"/>
        </w:rPr>
        <w:t xml:space="preserve">                                                         </w:t>
      </w:r>
      <w:r>
        <w:rPr>
          <w:rFonts w:cs="Times New Roman"/>
          <w:b w:val="false"/>
          <w:bCs w:val="false"/>
          <w:color w:val="auto"/>
          <w:sz w:val="24"/>
          <w:szCs w:val="24"/>
          <w:u w:val="none"/>
        </w:rPr>
        <w:t>Υπογραφή και Σφραγίδα</w:t>
      </w:r>
    </w:p>
    <w:p>
      <w:pPr>
        <w:pStyle w:val="Normal"/>
        <w:numPr>
          <w:ilvl w:val="0"/>
          <w:numId w:val="0"/>
        </w:numPr>
        <w:tabs>
          <w:tab w:val="clear" w:pos="720"/>
          <w:tab w:val="right" w:pos="6480" w:leader="none"/>
          <w:tab w:val="left" w:pos="6660" w:leader="none"/>
        </w:tabs>
        <w:spacing w:before="0" w:after="120"/>
        <w:ind w:left="360" w:right="0" w:hanging="0"/>
        <w:jc w:val="left"/>
        <w:rPr/>
      </w:pPr>
      <w:r>
        <w:rPr>
          <w:rFonts w:eastAsia="Calibri" w:cs="Calibri"/>
          <w:b w:val="false"/>
          <w:bCs w:val="false"/>
          <w:color w:val="C9211E"/>
          <w:sz w:val="24"/>
          <w:szCs w:val="24"/>
          <w:u w:val="none"/>
        </w:rPr>
        <w:t xml:space="preserve">                                                </w:t>
      </w:r>
      <w:r>
        <w:rPr>
          <w:rFonts w:eastAsia="Calibri" w:cs="Calibri"/>
          <w:b/>
          <w:bCs/>
          <w:color w:val="C9211E"/>
          <w:sz w:val="24"/>
          <w:szCs w:val="24"/>
          <w:u w:val="none"/>
        </w:rPr>
        <w:t xml:space="preserve">      </w:t>
      </w:r>
      <w:r>
        <w:rPr>
          <w:rFonts w:cs="Times New Roman"/>
          <w:b/>
          <w:bCs/>
          <w:color w:val="auto"/>
          <w:sz w:val="24"/>
          <w:szCs w:val="24"/>
          <w:u w:val="none"/>
        </w:rPr>
        <w:t>……………………………………</w:t>
      </w:r>
      <w:r>
        <w:rPr>
          <w:rFonts w:cs="Times New Roman"/>
          <w:b/>
          <w:bCs/>
          <w:color w:val="auto"/>
          <w:sz w:val="24"/>
          <w:szCs w:val="24"/>
          <w:u w:val="none"/>
        </w:rPr>
        <w:t>..</w:t>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sz w:val="28"/>
          <w:szCs w:val="24"/>
          <w:u w:val="single"/>
        </w:rPr>
      </w:pPr>
      <w:r>
        <w:rPr>
          <w:b/>
          <w:sz w:val="28"/>
          <w:szCs w:val="24"/>
          <w:u w:val="single"/>
        </w:rPr>
      </w:r>
    </w:p>
    <w:p>
      <w:pPr>
        <w:pStyle w:val="Normal"/>
        <w:numPr>
          <w:ilvl w:val="0"/>
          <w:numId w:val="0"/>
        </w:numPr>
        <w:spacing w:before="0" w:after="120"/>
        <w:ind w:left="360" w:right="0" w:hanging="0"/>
        <w:jc w:val="center"/>
        <w:rPr>
          <w:b/>
          <w:b/>
          <w:bCs/>
          <w:sz w:val="24"/>
          <w:szCs w:val="24"/>
          <w:u w:val="single"/>
        </w:rPr>
      </w:pPr>
      <w:r>
        <w:rPr>
          <w:b/>
          <w:bCs/>
          <w:sz w:val="24"/>
          <w:szCs w:val="24"/>
          <w:u w:val="single"/>
        </w:rPr>
      </w:r>
    </w:p>
    <w:p>
      <w:pPr>
        <w:pStyle w:val="Normal"/>
        <w:spacing w:before="0" w:after="120"/>
        <w:jc w:val="both"/>
        <w:rPr>
          <w:b/>
          <w:b/>
          <w:bCs/>
          <w:sz w:val="24"/>
          <w:szCs w:val="24"/>
          <w:u w:val="single"/>
        </w:rPr>
      </w:pPr>
      <w:r>
        <w:rPr>
          <w:b/>
          <w:bCs/>
          <w:sz w:val="24"/>
          <w:szCs w:val="24"/>
          <w:u w:val="single"/>
        </w:rPr>
      </w:r>
    </w:p>
    <w:p>
      <w:pPr>
        <w:pStyle w:val="Normal"/>
        <w:spacing w:before="0" w:after="120"/>
        <w:jc w:val="both"/>
        <w:rPr>
          <w:b/>
          <w:b/>
          <w:bCs/>
          <w:sz w:val="24"/>
          <w:szCs w:val="24"/>
          <w:u w:val="single"/>
        </w:rPr>
      </w:pPr>
      <w:r>
        <w:rPr>
          <w:b/>
          <w:bCs/>
          <w:sz w:val="24"/>
          <w:szCs w:val="24"/>
          <w:u w:val="single"/>
        </w:rPr>
      </w:r>
    </w:p>
    <w:p>
      <w:pPr>
        <w:pStyle w:val="Normal"/>
        <w:tabs>
          <w:tab w:val="clear" w:pos="720"/>
          <w:tab w:val="right" w:pos="6480" w:leader="none"/>
          <w:tab w:val="left" w:pos="6660" w:leader="none"/>
        </w:tabs>
        <w:spacing w:before="0" w:after="120"/>
        <w:jc w:val="center"/>
        <w:rPr/>
      </w:pPr>
      <w:r>
        <w:rPr>
          <w:rFonts w:eastAsia="Calibri" w:cs="Calibri"/>
          <w:b/>
          <w:bCs/>
        </w:rPr>
        <w:t xml:space="preserve">         </w:t>
      </w:r>
      <w:bookmarkStart w:id="56" w:name="OLE_LINK62"/>
      <w:bookmarkStart w:id="57" w:name="OLE_LINK63"/>
      <w:bookmarkEnd w:id="56"/>
      <w:bookmarkEnd w:id="57"/>
    </w:p>
    <w:p>
      <w:pPr>
        <w:pStyle w:val="Normal"/>
        <w:spacing w:before="0" w:after="120"/>
        <w:jc w:val="both"/>
        <w:rPr>
          <w:rFonts w:cs="Times New Roman"/>
          <w:b/>
          <w:b/>
          <w:bCs/>
          <w:sz w:val="24"/>
          <w:szCs w:val="24"/>
        </w:rPr>
      </w:pPr>
      <w:r>
        <w:rPr>
          <w:rFonts w:cs="Times New Roman"/>
          <w:b/>
          <w:bCs/>
          <w:sz w:val="24"/>
          <w:szCs w:val="24"/>
        </w:rPr>
      </w:r>
    </w:p>
    <w:p>
      <w:pPr>
        <w:pStyle w:val="Normal"/>
        <w:spacing w:before="0" w:after="120"/>
        <w:jc w:val="both"/>
        <w:rPr/>
      </w:pPr>
      <w:r>
        <w:rPr/>
      </w:r>
    </w:p>
    <w:sectPr>
      <w:footerReference w:type="default" r:id="rId3"/>
      <w:type w:val="nextPage"/>
      <w:pgSz w:w="11906" w:h="16838"/>
      <w:pgMar w:left="1800" w:right="1415" w:header="0" w:top="1843" w:footer="720" w:bottom="156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Calibri">
    <w:charset w:val="a1"/>
    <w:family w:val="roman"/>
    <w:pitch w:val="variable"/>
  </w:font>
  <w:font w:name="Symbol">
    <w:charset w:val="a1"/>
    <w:family w:val="roman"/>
    <w:pitch w:val="variable"/>
  </w:font>
  <w:font w:name="Courier New">
    <w:charset w:val="a1"/>
    <w:family w:val="roman"/>
    <w:pitch w:val="variable"/>
  </w:font>
  <w:font w:name="Wingdings">
    <w:charset w:val="a1"/>
    <w:family w:val="roman"/>
    <w:pitch w:val="variable"/>
  </w:font>
  <w:font w:name="Angsana New">
    <w:charset w:val="a1"/>
    <w:family w:val="roman"/>
    <w:pitch w:val="variable"/>
  </w:font>
  <w:font w:name="Tahoma">
    <w:charset w:val="a1"/>
    <w:family w:val="roman"/>
    <w:pitch w:val="variable"/>
  </w:font>
  <w:font w:name="Liberation Sans">
    <w:altName w:val="Arial"/>
    <w:charset w:val="a1"/>
    <w:family w:val="roman"/>
    <w:pitch w:val="variable"/>
  </w:font>
  <w:font w:name="TeXGyrePagella">
    <w:charset w:val="a1"/>
    <w:family w:val="roman"/>
    <w:pitch w:val="variable"/>
  </w:font>
  <w:font w:name="Arial">
    <w:charset w:val="a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r>
  </w:p>
  <w:p>
    <w:pPr>
      <w:pStyle w:val="Style25"/>
      <w:spacing w:before="0" w:after="20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643"/>
        </w:tabs>
        <w:ind w:left="643" w:hanging="360"/>
      </w:pPr>
      <w:rPr>
        <w:rFonts w:ascii="Symbol" w:hAnsi="Symbol" w:cs="Symbol" w:hint="default"/>
        <w:rFonts w:cs="Symbol"/>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Roman"/>
      <w:lvlText w:val="%1)"/>
      <w:lvlJc w:val="left"/>
      <w:pPr>
        <w:ind w:left="720" w:hanging="72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360" w:hanging="360"/>
      </w:pPr>
      <w:rPr>
        <w:sz w:val="24"/>
        <w:szCs w:val="24"/>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360" w:hanging="360"/>
      </w:pPr>
      <w:rPr>
        <w:rFonts w:ascii="Symbol" w:hAnsi="Symbol" w:cs="Symbol" w:hint="default"/>
        <w:sz w:val="24"/>
        <w:szCs w:val="24"/>
        <w:rFonts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revisionView w:insDel="0" w:formatting="0"/>
  <w:embedSystemFonts/>
  <w:defaultTabStop w:val="720"/>
  <w:autoHyphenation w:val="false"/>
  <w:compat>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Times New Roman" w:cs="Calibri"/>
      <w:color w:val="auto"/>
      <w:kern w:val="0"/>
      <w:sz w:val="22"/>
      <w:szCs w:val="22"/>
      <w:lang w:val="el-GR" w:eastAsia="zh-CN" w:bidi="ar-SA"/>
    </w:rPr>
  </w:style>
  <w:style w:type="paragraph" w:styleId="5">
    <w:name w:val="Heading 5"/>
    <w:basedOn w:val="Normal"/>
    <w:next w:val="Normal"/>
    <w:uiPriority w:val="9"/>
    <w:qFormat/>
    <w:pPr>
      <w:suppressAutoHyphens w:val="false"/>
      <w:spacing w:lineRule="auto" w:line="240" w:before="240" w:after="60"/>
      <w:outlineLvl w:val="4"/>
    </w:pPr>
    <w:rPr>
      <w:rFonts w:ascii="Times New Roman" w:hAnsi="Times New Roman" w:eastAsia="Calibri" w:cs="Times New Roman"/>
      <w:b/>
      <w:bCs/>
      <w:i/>
      <w:iCs/>
      <w:sz w:val="26"/>
      <w:szCs w:val="26"/>
      <w:lang w:val="en-US"/>
    </w:rPr>
  </w:style>
  <w:style w:type="character" w:styleId="DefaultParagraphFont" w:default="1">
    <w:name w:val="Default Paragraph Font"/>
    <w:semiHidden/>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Symbol"/>
      <w:lang w:val="el-GR"/>
    </w:rPr>
  </w:style>
  <w:style w:type="character" w:styleId="WW8Num3z0" w:customStyle="1">
    <w:name w:val="WW8Num3z0"/>
    <w:qFormat/>
    <w:rPr>
      <w:sz w:val="28"/>
      <w:szCs w:val="28"/>
    </w:rPr>
  </w:style>
  <w:style w:type="character" w:styleId="WW8Num4z0" w:customStyle="1">
    <w:name w:val="WW8Num4z0"/>
    <w:qFormat/>
    <w:rPr>
      <w:bCs/>
      <w:sz w:val="24"/>
      <w:szCs w:val="24"/>
    </w:rPr>
  </w:style>
  <w:style w:type="character" w:styleId="WW8Num5z0" w:customStyle="1">
    <w:name w:val="WW8Num5z0"/>
    <w:qFormat/>
    <w:rPr>
      <w:rFonts w:ascii="Symbol" w:hAnsi="Symbol" w:cs="Symbol"/>
      <w:color w:val="auto"/>
      <w:sz w:val="24"/>
      <w:szCs w:val="24"/>
    </w:rPr>
  </w:style>
  <w:style w:type="character" w:styleId="WW8Num6z0" w:customStyle="1">
    <w:name w:val="WW8Num6z0"/>
    <w:qFormat/>
    <w:rPr>
      <w:rFonts w:ascii="Symbol" w:hAnsi="Symbol" w:cs="Symbol"/>
    </w:rPr>
  </w:style>
  <w:style w:type="character" w:styleId="WW8Num6z1" w:customStyle="1">
    <w:name w:val="WW8Num6z1"/>
    <w:qFormat/>
    <w:rPr>
      <w:rFonts w:ascii="Courier New" w:hAnsi="Courier New" w:cs="Courier New"/>
    </w:rPr>
  </w:style>
  <w:style w:type="character" w:styleId="WW8Num6z2" w:customStyle="1">
    <w:name w:val="WW8Num6z2"/>
    <w:qFormat/>
    <w:rPr>
      <w:rFonts w:ascii="Wingdings" w:hAnsi="Wingdings" w:cs="Wingdings"/>
    </w:rPr>
  </w:style>
  <w:style w:type="character" w:styleId="WW8Num7z0" w:customStyle="1">
    <w:name w:val="WW8Num7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1" w:customStyle="1">
    <w:name w:val="WW8Num5z1"/>
    <w:qFormat/>
    <w:rPr>
      <w:rFonts w:ascii="Courier New" w:hAnsi="Courier New" w:cs="Courier New"/>
    </w:rPr>
  </w:style>
  <w:style w:type="character" w:styleId="WW8Num5z3" w:customStyle="1">
    <w:name w:val="WW8Num5z3"/>
    <w:qFormat/>
    <w:rPr>
      <w:rFonts w:ascii="Symbol" w:hAnsi="Symbol" w:cs="Symbol"/>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sz w:val="24"/>
      <w:szCs w:val="24"/>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0z0" w:customStyle="1">
    <w:name w:val="WW8Num10z0"/>
    <w:qFormat/>
    <w:rPr>
      <w:rFonts w:ascii="Symbol" w:hAnsi="Symbol" w:cs="Symbo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2z0" w:customStyle="1">
    <w:name w:val="WW8Num12z0"/>
    <w:qFormat/>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rFonts w:ascii="Angsana New" w:hAnsi="Angsana New" w:cs="Angsana New"/>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ascii="Symbol" w:hAnsi="Symbol" w:cs="Symbol"/>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5z0" w:customStyle="1">
    <w:name w:val="WW8Num15z0"/>
    <w:qFormat/>
    <w:rPr>
      <w:rFonts w:ascii="Wingdings" w:hAnsi="Wingdings" w:cs="Wingdings"/>
    </w:rPr>
  </w:style>
  <w:style w:type="character" w:styleId="WW8Num15z1" w:customStyle="1">
    <w:name w:val="WW8Num15z1"/>
    <w:qFormat/>
    <w:rPr>
      <w:rFonts w:ascii="Courier New" w:hAnsi="Courier New" w:cs="Courier New"/>
    </w:rPr>
  </w:style>
  <w:style w:type="character" w:styleId="WW8Num15z3" w:customStyle="1">
    <w:name w:val="WW8Num15z3"/>
    <w:qFormat/>
    <w:rPr>
      <w:rFonts w:ascii="Symbol" w:hAnsi="Symbol" w:cs="Symbol"/>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rFonts w:ascii="Symbol" w:hAnsi="Symbol" w:cs="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style>
  <w:style w:type="character" w:styleId="WW8Num19z2" w:customStyle="1">
    <w:name w:val="WW8Num19z2"/>
    <w:qFormat/>
    <w:rPr>
      <w:rFonts w:ascii="Wingdings" w:hAnsi="Wingdings" w:cs="Wingdings"/>
    </w:rPr>
  </w:style>
  <w:style w:type="character" w:styleId="WW8Num19z4" w:customStyle="1">
    <w:name w:val="WW8Num19z4"/>
    <w:qFormat/>
    <w:rPr>
      <w:rFonts w:ascii="Courier New" w:hAnsi="Courier New" w:cs="Courier New"/>
    </w:rPr>
  </w:style>
  <w:style w:type="character" w:styleId="WW8Num20z0" w:customStyle="1">
    <w:name w:val="WW8Num20z0"/>
    <w:qFormat/>
    <w:rPr>
      <w:rFonts w:ascii="Symbol" w:hAnsi="Symbol" w:cs="Symbol"/>
    </w:rPr>
  </w:style>
  <w:style w:type="character" w:styleId="WW8Num20z1" w:customStyle="1">
    <w:name w:val="WW8Num20z1"/>
    <w:qFormat/>
    <w:rPr>
      <w:rFonts w:ascii="Courier New" w:hAnsi="Courier New" w:cs="Courier New"/>
    </w:rPr>
  </w:style>
  <w:style w:type="character" w:styleId="WW8Num20z2" w:customStyle="1">
    <w:name w:val="WW8Num20z2"/>
    <w:qFormat/>
    <w:rPr>
      <w:rFonts w:ascii="Wingdings" w:hAnsi="Wingdings" w:cs="Wingdings"/>
    </w:rPr>
  </w:style>
  <w:style w:type="character" w:styleId="WW8Num21z0" w:customStyle="1">
    <w:name w:val="WW8Num21z0"/>
    <w:qFormat/>
    <w:rPr>
      <w:rFonts w:ascii="Symbol" w:hAnsi="Symbol" w:cs="Symbol"/>
    </w:rPr>
  </w:style>
  <w:style w:type="character" w:styleId="WW8Num21z1" w:customStyle="1">
    <w:name w:val="WW8Num21z1"/>
    <w:qFormat/>
    <w:rPr>
      <w:rFonts w:ascii="Courier New" w:hAnsi="Courier New" w:cs="Courier New"/>
    </w:rPr>
  </w:style>
  <w:style w:type="character" w:styleId="WW8Num21z2" w:customStyle="1">
    <w:name w:val="WW8Num21z2"/>
    <w:qFormat/>
    <w:rPr>
      <w:rFonts w:ascii="Wingdings" w:hAnsi="Wingdings" w:cs="Wingdings"/>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3z0" w:customStyle="1">
    <w:name w:val="WW8Num23z0"/>
    <w:qFormat/>
    <w:rPr>
      <w:rFonts w:ascii="Symbol" w:hAnsi="Symbol" w:cs="Symbol"/>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4z0" w:customStyle="1">
    <w:name w:val="WW8Num24z0"/>
    <w:qFormat/>
    <w:rPr>
      <w:rFonts w:ascii="Symbol" w:hAnsi="Symbol" w:cs="Symbo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5z0" w:customStyle="1">
    <w:name w:val="WW8Num25z0"/>
    <w:qFormat/>
    <w:rPr/>
  </w:style>
  <w:style w:type="character" w:styleId="WW8Num25z1" w:customStyle="1">
    <w:name w:val="WW8Num25z1"/>
    <w:qFormat/>
    <w:rPr/>
  </w:style>
  <w:style w:type="character" w:styleId="WW8Num25z2" w:customStyle="1">
    <w:name w:val="WW8Num25z2"/>
    <w:qFormat/>
    <w:rPr/>
  </w:style>
  <w:style w:type="character" w:styleId="WW8Num25z3" w:customStyle="1">
    <w:name w:val="WW8Num25z3"/>
    <w:qFormat/>
    <w:rPr/>
  </w:style>
  <w:style w:type="character" w:styleId="WW8Num25z4" w:customStyle="1">
    <w:name w:val="WW8Num25z4"/>
    <w:qFormat/>
    <w:rPr/>
  </w:style>
  <w:style w:type="character" w:styleId="WW8Num25z5" w:customStyle="1">
    <w:name w:val="WW8Num25z5"/>
    <w:qFormat/>
    <w:rPr/>
  </w:style>
  <w:style w:type="character" w:styleId="WW8Num25z6" w:customStyle="1">
    <w:name w:val="WW8Num25z6"/>
    <w:qFormat/>
    <w:rPr/>
  </w:style>
  <w:style w:type="character" w:styleId="WW8Num25z7" w:customStyle="1">
    <w:name w:val="WW8Num25z7"/>
    <w:qFormat/>
    <w:rPr/>
  </w:style>
  <w:style w:type="character" w:styleId="WW8Num25z8" w:customStyle="1">
    <w:name w:val="WW8Num25z8"/>
    <w:qFormat/>
    <w:rPr/>
  </w:style>
  <w:style w:type="character" w:styleId="WW8Num26z0" w:customStyle="1">
    <w:name w:val="WW8Num26z0"/>
    <w:qFormat/>
    <w:rPr>
      <w:b/>
      <w:bCs w:val="false"/>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rFonts w:ascii="Symbol" w:hAnsi="Symbol" w:cs="Symbol"/>
    </w:rPr>
  </w:style>
  <w:style w:type="character" w:styleId="WW8Num28z1" w:customStyle="1">
    <w:name w:val="WW8Num28z1"/>
    <w:qFormat/>
    <w:rPr>
      <w:rFonts w:ascii="Courier New" w:hAnsi="Courier New" w:cs="Courier New"/>
    </w:rPr>
  </w:style>
  <w:style w:type="character" w:styleId="WW8Num28z2" w:customStyle="1">
    <w:name w:val="WW8Num28z2"/>
    <w:qFormat/>
    <w:rPr>
      <w:rFonts w:ascii="Wingdings" w:hAnsi="Wingdings" w:cs="Wingdings"/>
    </w:rPr>
  </w:style>
  <w:style w:type="character" w:styleId="WW8Num29z0" w:customStyle="1">
    <w:name w:val="WW8Num29z0"/>
    <w:qFormat/>
    <w:rPr/>
  </w:style>
  <w:style w:type="character" w:styleId="WW8Num29z1" w:customStyle="1">
    <w:name w:val="WW8Num29z1"/>
    <w:qFormat/>
    <w:rPr/>
  </w:style>
  <w:style w:type="character" w:styleId="WW8Num29z2" w:customStyle="1">
    <w:name w:val="WW8Num29z2"/>
    <w:qFormat/>
    <w:rPr/>
  </w:style>
  <w:style w:type="character" w:styleId="WW8Num29z3" w:customStyle="1">
    <w:name w:val="WW8Num29z3"/>
    <w:qFormat/>
    <w:rPr/>
  </w:style>
  <w:style w:type="character" w:styleId="WW8Num29z4" w:customStyle="1">
    <w:name w:val="WW8Num29z4"/>
    <w:qFormat/>
    <w:rPr/>
  </w:style>
  <w:style w:type="character" w:styleId="WW8Num29z5" w:customStyle="1">
    <w:name w:val="WW8Num29z5"/>
    <w:qFormat/>
    <w:rPr/>
  </w:style>
  <w:style w:type="character" w:styleId="WW8Num29z6" w:customStyle="1">
    <w:name w:val="WW8Num29z6"/>
    <w:qFormat/>
    <w:rPr/>
  </w:style>
  <w:style w:type="character" w:styleId="WW8Num29z7" w:customStyle="1">
    <w:name w:val="WW8Num29z7"/>
    <w:qFormat/>
    <w:rPr/>
  </w:style>
  <w:style w:type="character" w:styleId="WW8Num29z8" w:customStyle="1">
    <w:name w:val="WW8Num29z8"/>
    <w:qFormat/>
    <w:rPr/>
  </w:style>
  <w:style w:type="character" w:styleId="WW8Num30z0" w:customStyle="1">
    <w:name w:val="WW8Num30z0"/>
    <w:qFormat/>
    <w:rPr>
      <w:rFonts w:ascii="Symbol" w:hAnsi="Symbol" w:cs="Symbol"/>
    </w:rPr>
  </w:style>
  <w:style w:type="character" w:styleId="WW8Num30z1" w:customStyle="1">
    <w:name w:val="WW8Num30z1"/>
    <w:qFormat/>
    <w:rPr>
      <w:rFonts w:ascii="Courier New" w:hAnsi="Courier New" w:cs="Courier New"/>
    </w:rPr>
  </w:style>
  <w:style w:type="character" w:styleId="WW8Num30z2" w:customStyle="1">
    <w:name w:val="WW8Num30z2"/>
    <w:qFormat/>
    <w:rPr>
      <w:rFonts w:ascii="Wingdings" w:hAnsi="Wingdings" w:cs="Wingdings"/>
    </w:rPr>
  </w:style>
  <w:style w:type="character" w:styleId="Style13" w:customStyle="1">
    <w:name w:val="Προεπιλεγμένη γραμματοσειρά"/>
    <w:qFormat/>
    <w:rPr/>
  </w:style>
  <w:style w:type="character" w:styleId="5Char" w:customStyle="1">
    <w:name w:val="Επικεφαλίδα 5 Char"/>
    <w:qFormat/>
    <w:rPr>
      <w:rFonts w:ascii="Times New Roman" w:hAnsi="Times New Roman" w:cs="Times New Roman"/>
      <w:b/>
      <w:bCs/>
      <w:i/>
      <w:iCs/>
      <w:sz w:val="26"/>
      <w:szCs w:val="26"/>
      <w:lang w:val="en-US"/>
    </w:rPr>
  </w:style>
  <w:style w:type="character" w:styleId="Style14" w:customStyle="1">
    <w:name w:val="Σύνδεσμος διαδικτύου"/>
    <w:rPr>
      <w:rFonts w:ascii="Tahoma" w:hAnsi="Tahoma" w:cs="Tahoma"/>
      <w:color w:val="0000FF"/>
      <w:sz w:val="17"/>
      <w:szCs w:val="17"/>
      <w:u w:val="single"/>
    </w:rPr>
  </w:style>
  <w:style w:type="character" w:styleId="Char" w:customStyle="1">
    <w:name w:val="Κεφαλίδα Char"/>
    <w:qFormat/>
    <w:rPr>
      <w:rFonts w:ascii="Calibri" w:hAnsi="Calibri" w:cs="Calibri"/>
      <w:lang w:val="el-GR" w:bidi="ar-SA"/>
    </w:rPr>
  </w:style>
  <w:style w:type="character" w:styleId="Char1" w:customStyle="1">
    <w:name w:val="Υποσέλιδο Char"/>
    <w:qFormat/>
    <w:rPr>
      <w:rFonts w:ascii="Calibri" w:hAnsi="Calibri" w:cs="Calibri"/>
      <w:lang w:val="el-GR" w:bidi="ar-SA"/>
    </w:rPr>
  </w:style>
  <w:style w:type="character" w:styleId="Style15" w:customStyle="1">
    <w:name w:val="Παραπομπή σχολίου"/>
    <w:qFormat/>
    <w:rPr>
      <w:sz w:val="16"/>
      <w:szCs w:val="16"/>
    </w:rPr>
  </w:style>
  <w:style w:type="character" w:styleId="Char2" w:customStyle="1">
    <w:name w:val="Κείμενο σχολίου Char"/>
    <w:qFormat/>
    <w:rPr>
      <w:rFonts w:eastAsia="Times New Roman" w:cs="Calibri"/>
    </w:rPr>
  </w:style>
  <w:style w:type="character" w:styleId="Char3" w:customStyle="1">
    <w:name w:val="Θέμα σχολίου Char"/>
    <w:qFormat/>
    <w:rPr>
      <w:rFonts w:eastAsia="Times New Roman" w:cs="Calibri"/>
      <w:b/>
      <w:bCs/>
    </w:rPr>
  </w:style>
  <w:style w:type="character" w:styleId="DefaultParagraphFont0" w:customStyle="1">
    <w:name w:val="Default Paragraph Font_0"/>
    <w:qFormat/>
    <w:rPr/>
  </w:style>
  <w:style w:type="character" w:styleId="Jlqj4b" w:customStyle="1">
    <w:name w:val="jlqj4b"/>
    <w:basedOn w:val="DefaultParagraphFont0"/>
    <w:qFormat/>
    <w:rPr/>
  </w:style>
  <w:style w:type="paragraph" w:styleId="Style16" w:customStyle="1">
    <w:name w:val="Επικεφαλίδα"/>
    <w:basedOn w:val="Normal"/>
    <w:next w:val="Style20"/>
    <w:qFormat/>
    <w:pPr>
      <w:keepNext w:val="true"/>
      <w:spacing w:before="240" w:after="120"/>
    </w:pPr>
    <w:rPr>
      <w:rFonts w:ascii="Liberation Sans" w:hAnsi="Liberation Sans" w:eastAsia="Microsoft YaHei" w:cs="Arial"/>
      <w:sz w:val="28"/>
      <w:szCs w:val="28"/>
    </w:rPr>
  </w:style>
  <w:style w:type="paragraph" w:styleId="Style17">
    <w:name w:val="Body Text"/>
    <w:basedOn w:val="Normal"/>
    <w:next w:val="Style20"/>
    <w:pPr>
      <w:spacing w:lineRule="auto" w:line="276" w:before="0" w:after="140"/>
    </w:pPr>
    <w:rPr/>
  </w:style>
  <w:style w:type="paragraph" w:styleId="Style18">
    <w:name w:val="List"/>
    <w:basedOn w:val="Style20"/>
    <w:next w:val="ListParagraph1"/>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Ευρετήριο"/>
    <w:basedOn w:val="Normal"/>
    <w:next w:val="Style21"/>
    <w:qFormat/>
    <w:pPr>
      <w:suppressLineNumbers/>
    </w:pPr>
    <w:rPr>
      <w:rFonts w:cs="Arial"/>
    </w:rPr>
  </w:style>
  <w:style w:type="paragraph" w:styleId="Caption">
    <w:name w:val="caption"/>
    <w:basedOn w:val="Normal"/>
    <w:next w:val="Web"/>
    <w:uiPriority w:val="35"/>
    <w:qFormat/>
    <w:pPr>
      <w:suppressLineNumbers/>
      <w:spacing w:before="120" w:after="120"/>
    </w:pPr>
    <w:rPr>
      <w:rFonts w:cs="Arial"/>
      <w:i/>
      <w:iCs/>
      <w:sz w:val="24"/>
      <w:szCs w:val="24"/>
    </w:rPr>
  </w:style>
  <w:style w:type="paragraph" w:styleId="ListParagraph1" w:customStyle="1">
    <w:name w:val="List Paragraph1"/>
    <w:basedOn w:val="Normal"/>
    <w:next w:val="Style22"/>
    <w:qFormat/>
    <w:pPr>
      <w:suppressAutoHyphens w:val="false"/>
      <w:ind w:left="720" w:right="0" w:hanging="0"/>
    </w:pPr>
    <w:rPr/>
  </w:style>
  <w:style w:type="paragraph" w:styleId="Web" w:customStyle="1">
    <w:name w:val="Κανονικό (Web)"/>
    <w:basedOn w:val="Normal"/>
    <w:next w:val="Style23"/>
    <w:qFormat/>
    <w:pPr>
      <w:suppressAutoHyphens w:val="false"/>
      <w:spacing w:lineRule="auto" w:line="240" w:before="280" w:after="280"/>
    </w:pPr>
    <w:rPr>
      <w:rFonts w:ascii="Times New Roman" w:hAnsi="Times New Roman" w:cs="Times New Roman"/>
      <w:color w:val="000000"/>
      <w:sz w:val="24"/>
      <w:szCs w:val="24"/>
    </w:rPr>
  </w:style>
  <w:style w:type="paragraph" w:styleId="Style21" w:customStyle="1">
    <w:name w:val="Κεφαλίδα και υποσέλιδο"/>
    <w:basedOn w:val="Normal"/>
    <w:next w:val="ListParagraph"/>
    <w:qFormat/>
    <w:pPr>
      <w:suppressLineNumbers/>
      <w:tabs>
        <w:tab w:val="clear" w:pos="720"/>
        <w:tab w:val="center" w:pos="4819" w:leader="none"/>
        <w:tab w:val="right" w:pos="9638" w:leader="none"/>
      </w:tabs>
    </w:pPr>
    <w:rPr/>
  </w:style>
  <w:style w:type="paragraph" w:styleId="Style22">
    <w:name w:val="Header"/>
    <w:basedOn w:val="Normal"/>
    <w:next w:val="Style24"/>
    <w:pPr/>
    <w:rPr>
      <w:rFonts w:eastAsia="Calibri"/>
      <w:sz w:val="20"/>
      <w:szCs w:val="20"/>
    </w:rPr>
  </w:style>
  <w:style w:type="paragraph" w:styleId="Style23">
    <w:name w:val="Footer"/>
    <w:basedOn w:val="Normal"/>
    <w:next w:val="Style25"/>
    <w:pPr/>
    <w:rPr>
      <w:rFonts w:eastAsia="Calibri"/>
      <w:sz w:val="20"/>
      <w:szCs w:val="20"/>
    </w:rPr>
  </w:style>
  <w:style w:type="paragraph" w:styleId="ListParagraph" w:customStyle="1">
    <w:name w:val="List Paragraph"/>
    <w:basedOn w:val="Normal"/>
    <w:next w:val="Style27"/>
    <w:qFormat/>
    <w:pPr>
      <w:suppressAutoHyphens w:val="false"/>
      <w:spacing w:lineRule="auto" w:line="360" w:before="0" w:after="0"/>
      <w:ind w:left="720" w:right="0" w:hanging="0"/>
      <w:jc w:val="both"/>
    </w:pPr>
    <w:rPr>
      <w:rFonts w:eastAsia="Calibri"/>
    </w:rPr>
  </w:style>
  <w:style w:type="paragraph" w:styleId="Style24" w:customStyle="1">
    <w:name w:val="Παράγραφος λίστας"/>
    <w:basedOn w:val="Normal"/>
    <w:next w:val="Style28"/>
    <w:qFormat/>
    <w:pPr>
      <w:suppressAutoHyphens w:val="false"/>
      <w:ind w:left="720" w:right="0" w:hanging="0"/>
    </w:pPr>
    <w:rPr>
      <w:rFonts w:eastAsia="Calibri" w:cs="Times New Roman"/>
    </w:rPr>
  </w:style>
  <w:style w:type="paragraph" w:styleId="Style25" w:customStyle="1">
    <w:name w:val="Κείμενο σχολίου"/>
    <w:basedOn w:val="Normal"/>
    <w:next w:val="Style26"/>
    <w:qFormat/>
    <w:pPr/>
    <w:rPr>
      <w:sz w:val="20"/>
      <w:szCs w:val="20"/>
    </w:rPr>
  </w:style>
  <w:style w:type="paragraph" w:styleId="Style26" w:customStyle="1">
    <w:name w:val="Περιεχόμενα πίνακα"/>
    <w:basedOn w:val="Normal"/>
    <w:qFormat/>
    <w:pPr>
      <w:suppressLineNumbers/>
    </w:pPr>
    <w:rPr/>
  </w:style>
  <w:style w:type="paragraph" w:styleId="Style27" w:customStyle="1">
    <w:name w:val="Θέμα σχολίου"/>
    <w:basedOn w:val="Style26"/>
    <w:next w:val="Style26"/>
    <w:qFormat/>
    <w:pPr/>
    <w:rPr>
      <w:b/>
      <w:bCs/>
    </w:rPr>
  </w:style>
  <w:style w:type="paragraph" w:styleId="Style28" w:customStyle="1">
    <w:name w:val="Περιεχόμενα πλαισίου"/>
    <w:basedOn w:val="Normal"/>
    <w:next w:val="TableParagraph"/>
    <w:qFormat/>
    <w:pPr/>
    <w:rPr/>
  </w:style>
  <w:style w:type="paragraph" w:styleId="Style29" w:customStyle="1">
    <w:name w:val="Επικεφαλίδα πίνακα"/>
    <w:basedOn w:val="Style26"/>
    <w:qFormat/>
    <w:pPr>
      <w:suppressLineNumbers/>
      <w:jc w:val="center"/>
    </w:pPr>
    <w:rPr>
      <w:b/>
      <w:bCs/>
    </w:rPr>
  </w:style>
  <w:style w:type="paragraph" w:styleId="TableParagraph" w:customStyle="1">
    <w:name w:val="Table Paragraph"/>
    <w:basedOn w:val="Normal"/>
    <w:qFormat/>
    <w:pPr>
      <w:widowControl w:val="false"/>
      <w:suppressAutoHyphens w:val="false"/>
      <w:spacing w:before="0" w:after="0"/>
      <w:jc w:val="left"/>
    </w:pPr>
    <w:rPr>
      <w:rFonts w:ascii="TeXGyrePagella" w:hAnsi="TeXGyrePagella" w:eastAsia="TeXGyrePagella" w:cs="TeXGyrePagella"/>
      <w:szCs w:val="22"/>
      <w:lang w:val="it-IT" w:eastAsia="en-US"/>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3589</TotalTime>
  <Application>LibreOffice/6.3.3.2$Windows_X86_64 LibreOffice_project/a64200df03143b798afd1ec74a12ab50359878ed</Application>
  <Pages>26</Pages>
  <Words>10557</Words>
  <Characters>62344</Characters>
  <CharactersWithSpaces>73596</CharactersWithSpaces>
  <Paragraphs>504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2023-07-26T15:47:00Z</dcterms:created>
  <dc:creator>Administrator1</dc:creator>
  <dc:description/>
  <dc:language>el-GR</dc:language>
  <cp:lastModifiedBy/>
  <cp:lastPrinted>1995-11-21T15:41:00Z</cp:lastPrinted>
  <dcterms:modified xsi:type="dcterms:W3CDTF">2024-02-23T13:03:27Z</dcterms:modified>
  <cp:revision>1358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