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93D07" w14:textId="77777777" w:rsidR="00EB6323" w:rsidRPr="0024038A" w:rsidRDefault="00EB6323" w:rsidP="00891A55">
      <w:pPr>
        <w:autoSpaceDE w:val="0"/>
        <w:autoSpaceDN w:val="0"/>
        <w:adjustRightInd w:val="0"/>
        <w:spacing w:after="0" w:line="360" w:lineRule="auto"/>
        <w:jc w:val="both"/>
        <w:rPr>
          <w:rFonts w:ascii="Calibri" w:hAnsi="Calibri" w:cs="Calibri"/>
          <w:b/>
          <w:u w:val="single"/>
        </w:rPr>
      </w:pPr>
      <w:r w:rsidRPr="0024038A">
        <w:rPr>
          <w:rFonts w:ascii="Calibri" w:hAnsi="Calibri" w:cs="Calibri"/>
          <w:b/>
          <w:u w:val="single"/>
        </w:rPr>
        <w:t>Θέμα:</w:t>
      </w:r>
    </w:p>
    <w:p w14:paraId="3D16EE57" w14:textId="6B23C1ED" w:rsidR="00EB6323" w:rsidRPr="0024038A" w:rsidRDefault="00EB6323" w:rsidP="00891A55">
      <w:pPr>
        <w:autoSpaceDE w:val="0"/>
        <w:autoSpaceDN w:val="0"/>
        <w:adjustRightInd w:val="0"/>
        <w:spacing w:after="0" w:line="360" w:lineRule="auto"/>
        <w:jc w:val="both"/>
        <w:rPr>
          <w:rFonts w:ascii="TimesNewRoman,Bold" w:hAnsi="TimesNewRoman,Bold" w:cs="TimesNewRoman,Bold"/>
          <w:b/>
          <w:bCs/>
        </w:rPr>
      </w:pPr>
      <w:r w:rsidRPr="0024038A">
        <w:rPr>
          <w:rFonts w:ascii="TimesNewRoman,Bold" w:hAnsi="TimesNewRoman,Bold" w:cs="TimesNewRoman,Bold"/>
          <w:b/>
          <w:bCs/>
        </w:rPr>
        <w:t>Έγκριση συμμετοχής του Δήμου</w:t>
      </w:r>
      <w:r w:rsidR="00017030">
        <w:rPr>
          <w:rFonts w:ascii="TimesNewRoman,Bold" w:hAnsi="TimesNewRoman,Bold" w:cs="TimesNewRoman,Bold"/>
          <w:b/>
          <w:bCs/>
        </w:rPr>
        <w:t xml:space="preserve">  Μοσχάτου-Ταύρου</w:t>
      </w:r>
      <w:r w:rsidRPr="0024038A">
        <w:rPr>
          <w:rFonts w:ascii="TimesNewRoman,Bold" w:hAnsi="TimesNewRoman,Bold" w:cs="TimesNewRoman,Bold"/>
          <w:b/>
          <w:bCs/>
        </w:rPr>
        <w:t xml:space="preserve"> στο Δίκτυο Πόλεων </w:t>
      </w:r>
      <w:r w:rsidRPr="0024038A">
        <w:rPr>
          <w:rFonts w:cstheme="minorHAnsi"/>
        </w:rPr>
        <w:t>«</w:t>
      </w:r>
      <w:r w:rsidRPr="0024038A">
        <w:rPr>
          <w:rFonts w:eastAsia="Calibri" w:cstheme="minorHAnsi"/>
          <w:b/>
          <w:lang w:eastAsia="zh-CN"/>
        </w:rPr>
        <w:t>ΔΙΚΤΥΟ ΠΟΛΕΩΝ ΓΙΑ ΤΗ ΒΙΩΣΙΜΗ ΑΝΑΠΤΥΞΗ ΚΑΙ ΚΥΚΛΙΚΗ ΟΙΚΟΝΟΜΙΑ</w:t>
      </w:r>
      <w:r w:rsidRPr="0024038A">
        <w:rPr>
          <w:rFonts w:eastAsia="Calibri" w:cstheme="minorHAnsi"/>
          <w:lang w:eastAsia="zh-CN"/>
        </w:rPr>
        <w:t>»</w:t>
      </w:r>
      <w:r w:rsidR="00D3281F" w:rsidRPr="0024038A">
        <w:rPr>
          <w:rFonts w:ascii="TimesNewRoman,Bold" w:hAnsi="TimesNewRoman,Bold" w:cs="TimesNewRoman,Bold"/>
          <w:b/>
          <w:bCs/>
        </w:rPr>
        <w:t xml:space="preserve"> με διακριτικό τίτλο «</w:t>
      </w:r>
      <w:r w:rsidRPr="0024038A">
        <w:rPr>
          <w:rFonts w:ascii="TimesNewRoman,Bold" w:hAnsi="TimesNewRoman,Bold" w:cs="TimesNewRoman,Bold"/>
          <w:b/>
          <w:bCs/>
        </w:rPr>
        <w:t>ΒΙΩΣΙΜΗ ΠΟΛΗ», Έγκριση Καταστατικού, διακήρυξης, ορισμός εκπροσώπων</w:t>
      </w:r>
      <w:r w:rsidR="00E06CDB">
        <w:rPr>
          <w:rFonts w:ascii="TimesNewRoman,Bold" w:hAnsi="TimesNewRoman,Bold" w:cs="TimesNewRoman,Bold"/>
          <w:b/>
          <w:bCs/>
        </w:rPr>
        <w:t>.</w:t>
      </w:r>
      <w:r w:rsidRPr="0024038A">
        <w:rPr>
          <w:rFonts w:ascii="TimesNewRoman,Bold" w:hAnsi="TimesNewRoman,Bold" w:cs="TimesNewRoman,Bold"/>
          <w:b/>
          <w:bCs/>
        </w:rPr>
        <w:t xml:space="preserve"> </w:t>
      </w:r>
    </w:p>
    <w:p w14:paraId="33C24D4F" w14:textId="77777777" w:rsidR="00EB6323" w:rsidRPr="0024038A" w:rsidRDefault="00EB6323" w:rsidP="00891A55">
      <w:pPr>
        <w:autoSpaceDE w:val="0"/>
        <w:autoSpaceDN w:val="0"/>
        <w:adjustRightInd w:val="0"/>
        <w:spacing w:after="0" w:line="360" w:lineRule="auto"/>
        <w:jc w:val="both"/>
        <w:rPr>
          <w:rFonts w:ascii="TimesNewRoman,Bold" w:hAnsi="TimesNewRoman,Bold" w:cs="TimesNewRoman,Bold"/>
          <w:b/>
          <w:bCs/>
        </w:rPr>
      </w:pPr>
    </w:p>
    <w:p w14:paraId="401C9109" w14:textId="77777777" w:rsidR="00EB6323" w:rsidRPr="0024038A" w:rsidRDefault="00EB6323" w:rsidP="00891A55">
      <w:pPr>
        <w:autoSpaceDE w:val="0"/>
        <w:autoSpaceDN w:val="0"/>
        <w:adjustRightInd w:val="0"/>
        <w:spacing w:after="0" w:line="360" w:lineRule="auto"/>
        <w:jc w:val="both"/>
        <w:rPr>
          <w:rFonts w:cstheme="minorHAnsi"/>
          <w:b/>
          <w:u w:val="single"/>
        </w:rPr>
      </w:pPr>
      <w:r w:rsidRPr="0024038A">
        <w:rPr>
          <w:rFonts w:cstheme="minorHAnsi"/>
          <w:b/>
          <w:u w:val="single"/>
        </w:rPr>
        <w:t>Εισήγηση:</w:t>
      </w:r>
    </w:p>
    <w:p w14:paraId="298549FB" w14:textId="49CFA572" w:rsidR="00FB0729" w:rsidRDefault="00CC02FF" w:rsidP="00891A55">
      <w:pPr>
        <w:spacing w:after="0" w:line="360" w:lineRule="auto"/>
        <w:jc w:val="both"/>
        <w:rPr>
          <w:rFonts w:ascii="TimesNewRoman,Bold" w:hAnsi="TimesNewRoman,Bold" w:cs="TimesNewRoman,Bold"/>
          <w:b/>
          <w:bCs/>
        </w:rPr>
      </w:pPr>
      <w:r w:rsidRPr="0024038A">
        <w:rPr>
          <w:rFonts w:cstheme="minorHAnsi"/>
        </w:rPr>
        <w:t xml:space="preserve">Η Ευρωπαϊκή Ένωση προσφέρει αρκετές χρηματοδοτικές δυνατότητες, μέσα από προγράμματα που συντονίζονται σε κεντρικό επίπεδο και απευθύνονται στο σύνολο της Ευρωπαϊκής περιφέρειας. Ωστόσο, η οργάνωση και υποβολή προτάσεων δε μπορεί να γίνει από μεμονωμένους φορείς. Είναι απαραίτητο να διαμορφώνονται από ομάδες φορέων που επιπλέον, στις περισσότερες περιπτώσεις, πρέπει να προέρχονται και από περισσότερα του ενός κράτη. </w:t>
      </w:r>
      <w:r w:rsidR="00173DB1">
        <w:rPr>
          <w:rFonts w:cstheme="minorHAnsi"/>
        </w:rPr>
        <w:t xml:space="preserve">Με αυτόν τον </w:t>
      </w:r>
      <w:bookmarkStart w:id="0" w:name="_Hlk138671380"/>
      <w:r w:rsidR="00173DB1">
        <w:rPr>
          <w:rFonts w:cstheme="minorHAnsi"/>
        </w:rPr>
        <w:t>σ</w:t>
      </w:r>
      <w:bookmarkEnd w:id="0"/>
      <w:r w:rsidR="00173DB1">
        <w:rPr>
          <w:rFonts w:cstheme="minorHAnsi"/>
        </w:rPr>
        <w:t>κοπό προκειμένου δηλαδή οι Δήμοι να εντοπίζουν και να αξιοποιούν χρηματοδοτικά εργαλεία και να υποβάλλουν και προωθούν από κοινού προτάσεις έχει ιδρυθεί και λειτουργεί</w:t>
      </w:r>
      <w:r w:rsidR="004E7CF0">
        <w:rPr>
          <w:rFonts w:cstheme="minorHAnsi"/>
        </w:rPr>
        <w:t xml:space="preserve"> </w:t>
      </w:r>
      <w:r w:rsidRPr="0024038A">
        <w:rPr>
          <w:rFonts w:cstheme="minorHAnsi"/>
        </w:rPr>
        <w:t>αστική μη κερδοσκοπική εταιρεία «</w:t>
      </w:r>
      <w:r w:rsidRPr="0024038A">
        <w:rPr>
          <w:rFonts w:eastAsia="Calibri" w:cstheme="minorHAnsi"/>
          <w:b/>
          <w:lang w:eastAsia="zh-CN"/>
        </w:rPr>
        <w:t>ΔΙΚΤΥΟ ΠΟΛΕΩΝ ΓΙΑ ΤΗ ΒΙΩΣΙΜΗ ΑΝΑΠΤΥΞΗ ΚΑΙ ΚΥΚΛΙΚΗ ΟΙΚΟΝΟΜΙΑ</w:t>
      </w:r>
      <w:r w:rsidRPr="0024038A">
        <w:rPr>
          <w:rFonts w:eastAsia="Calibri" w:cstheme="minorHAnsi"/>
          <w:lang w:eastAsia="zh-CN"/>
        </w:rPr>
        <w:t>»</w:t>
      </w:r>
      <w:r w:rsidRPr="0024038A">
        <w:rPr>
          <w:rFonts w:ascii="TimesNewRoman,Bold" w:hAnsi="TimesNewRoman,Bold" w:cs="TimesNewRoman,Bold"/>
          <w:b/>
          <w:bCs/>
        </w:rPr>
        <w:t xml:space="preserve"> με διακριτικό τίτλο «ΒΙΩΣΙΜΗ ΠΟΛΗ»</w:t>
      </w:r>
      <w:r w:rsidR="004E7CF0">
        <w:rPr>
          <w:rFonts w:ascii="TimesNewRoman,Bold" w:hAnsi="TimesNewRoman,Bold" w:cs="TimesNewRoman,Bold"/>
          <w:b/>
          <w:bCs/>
        </w:rPr>
        <w:t xml:space="preserve"> </w:t>
      </w:r>
      <w:r w:rsidR="004E7CF0">
        <w:rPr>
          <w:rFonts w:cstheme="minorHAnsi"/>
        </w:rPr>
        <w:t>σ</w:t>
      </w:r>
      <w:r w:rsidR="004E7CF0">
        <w:rPr>
          <w:rFonts w:cstheme="minorHAnsi"/>
        </w:rPr>
        <w:t>την οποία προτείνεται ο Δήμος  μας να συμμετάσχει.</w:t>
      </w:r>
    </w:p>
    <w:p w14:paraId="7973E8FD" w14:textId="1972D550" w:rsidR="00CC02FF" w:rsidRDefault="00CC02FF" w:rsidP="00891A55">
      <w:pPr>
        <w:spacing w:after="0" w:line="360" w:lineRule="auto"/>
        <w:jc w:val="both"/>
        <w:rPr>
          <w:rFonts w:eastAsia="Calibri" w:cs="Times New Roman"/>
          <w:lang w:eastAsia="zh-CN"/>
        </w:rPr>
      </w:pPr>
      <w:r w:rsidRPr="0024038A">
        <w:rPr>
          <w:rFonts w:ascii="TimesNewRoman,Bold" w:hAnsi="TimesNewRoman,Bold" w:cs="TimesNewRoman,Bold"/>
          <w:bCs/>
        </w:rPr>
        <w:t>Βασικός</w:t>
      </w:r>
      <w:r w:rsidRPr="0024038A">
        <w:rPr>
          <w:rFonts w:eastAsia="Calibri" w:cs="Times New Roman"/>
          <w:lang w:eastAsia="zh-CN"/>
        </w:rPr>
        <w:t xml:space="preserve"> σκοπός του δικτύου είναι ο σχεδιασμός και η ανάληψη δράσης για τη δημιουργία δικτύου συνεργασίας μεταξύ των μελών του, ώστε να συγκροτούν ομάδες και να υποβάλλουν και να υλοποιούν προτάσεις έργων για χρηματοδότηση από Ευρωπαϊκά προγράμματα, όσον αφορά τους τομείς </w:t>
      </w:r>
      <w:r w:rsidRPr="0024038A">
        <w:rPr>
          <w:rFonts w:eastAsia="Calibri" w:cs="Times New Roman"/>
          <w:b/>
          <w:lang w:eastAsia="zh-CN"/>
        </w:rPr>
        <w:t>της</w:t>
      </w:r>
      <w:r w:rsidRPr="0024038A">
        <w:rPr>
          <w:rFonts w:eastAsia="Calibri" w:cs="Times New Roman"/>
          <w:lang w:eastAsia="zh-CN"/>
        </w:rPr>
        <w:t xml:space="preserve"> </w:t>
      </w:r>
      <w:r w:rsidRPr="0024038A">
        <w:rPr>
          <w:rFonts w:eastAsia="Calibri" w:cs="Times New Roman"/>
          <w:b/>
          <w:lang w:eastAsia="zh-CN"/>
        </w:rPr>
        <w:t xml:space="preserve">Βιώσιμης Ανάπτυξης, της Αειφορίας, της προστασίας του Περιβάλλοντος, της Κυκλικής Οικονομίας </w:t>
      </w:r>
      <w:r w:rsidRPr="0024038A">
        <w:rPr>
          <w:b/>
          <w:bCs/>
          <w:lang w:eastAsia="zh-CN"/>
        </w:rPr>
        <w:t>και της Οικοκαινοτομίας</w:t>
      </w:r>
      <w:r w:rsidRPr="0024038A">
        <w:rPr>
          <w:rFonts w:eastAsia="Calibri" w:cs="Times New Roman"/>
          <w:lang w:eastAsia="zh-CN"/>
        </w:rPr>
        <w:t xml:space="preserve">. Ειδικότερα </w:t>
      </w:r>
      <w:r w:rsidR="001A63A9" w:rsidRPr="0024038A">
        <w:rPr>
          <w:rFonts w:eastAsia="Calibri" w:cs="Times New Roman"/>
          <w:lang w:eastAsia="zh-CN"/>
        </w:rPr>
        <w:t>το Δίκτυο</w:t>
      </w:r>
      <w:r w:rsidRPr="0024038A">
        <w:rPr>
          <w:rFonts w:eastAsia="Times New Roman" w:cs="Times New Roman"/>
          <w:lang w:eastAsia="zh-CN"/>
        </w:rPr>
        <w:t xml:space="preserve"> επιδιώκει τ</w:t>
      </w:r>
      <w:r w:rsidR="001A63A9" w:rsidRPr="0024038A">
        <w:rPr>
          <w:rFonts w:eastAsia="Times New Roman" w:cs="Times New Roman"/>
          <w:lang w:eastAsia="zh-CN"/>
        </w:rPr>
        <w:t>ην πραγματοποίηση των σκοπών του</w:t>
      </w:r>
      <w:r w:rsidRPr="0024038A">
        <w:rPr>
          <w:rFonts w:eastAsia="Times New Roman" w:cs="Times New Roman"/>
          <w:lang w:eastAsia="zh-CN"/>
        </w:rPr>
        <w:t xml:space="preserve">, μέσω της </w:t>
      </w:r>
      <w:r w:rsidRPr="0024038A">
        <w:rPr>
          <w:rFonts w:eastAsia="Calibri" w:cs="Times New Roman"/>
          <w:lang w:eastAsia="zh-CN"/>
        </w:rPr>
        <w:t>επιστημονικής και τεχνικής έρευνας και τεχνικής υποστήριξης των Δήμων, για την ανάπτυξη και εφαρμογή καινοτόμων προγραμμάτων και πολιτικών.</w:t>
      </w:r>
    </w:p>
    <w:p w14:paraId="656E2505" w14:textId="65F27840" w:rsidR="00DA7A71" w:rsidRPr="00DA7A71" w:rsidRDefault="00DA7A71" w:rsidP="00891A55">
      <w:pPr>
        <w:spacing w:after="0" w:line="360" w:lineRule="auto"/>
        <w:jc w:val="both"/>
      </w:pPr>
      <w:r>
        <w:rPr>
          <w:rFonts w:eastAsia="Calibri" w:cs="Times New Roman"/>
          <w:lang w:eastAsia="zh-CN"/>
        </w:rPr>
        <w:t xml:space="preserve">Το </w:t>
      </w:r>
      <w:r w:rsidRPr="0024038A">
        <w:rPr>
          <w:rFonts w:cstheme="minorHAnsi"/>
        </w:rPr>
        <w:t xml:space="preserve"> «</w:t>
      </w:r>
      <w:r w:rsidRPr="0024038A">
        <w:rPr>
          <w:rFonts w:eastAsia="Calibri" w:cstheme="minorHAnsi"/>
          <w:b/>
          <w:lang w:eastAsia="zh-CN"/>
        </w:rPr>
        <w:t>ΔΙΚΤΥΟ ΠΟΛΕΩΝ ΓΙΑ ΤΗ ΒΙΩΣΙΜΗ ΑΝΑΠΤΥΞΗ ΚΑΙ ΚΥΚΛΙΚΗ ΟΙΚΟΝΟΜΙΑ</w:t>
      </w:r>
      <w:r w:rsidRPr="0024038A">
        <w:rPr>
          <w:rFonts w:eastAsia="Calibri" w:cstheme="minorHAnsi"/>
          <w:lang w:eastAsia="zh-CN"/>
        </w:rPr>
        <w:t>»</w:t>
      </w:r>
      <w:r w:rsidRPr="0024038A">
        <w:rPr>
          <w:rFonts w:ascii="TimesNewRoman,Bold" w:hAnsi="TimesNewRoman,Bold" w:cs="TimesNewRoman,Bold"/>
          <w:b/>
          <w:bCs/>
        </w:rPr>
        <w:t xml:space="preserve"> με διακριτικό τίτλο «ΒΙΩΣΙΜΗ ΠΟΛΗ»</w:t>
      </w:r>
      <w:r>
        <w:rPr>
          <w:rFonts w:ascii="TimesNewRoman,Bold" w:hAnsi="TimesNewRoman,Bold" w:cs="TimesNewRoman,Bold"/>
          <w:b/>
          <w:bCs/>
        </w:rPr>
        <w:t xml:space="preserve"> </w:t>
      </w:r>
      <w:r>
        <w:rPr>
          <w:rFonts w:ascii="TimesNewRoman,Bold" w:hAnsi="TimesNewRoman,Bold" w:cs="TimesNewRoman,Bold"/>
        </w:rPr>
        <w:t>απαριθμεί σήμερα 77 μέλη εκ των οποίων 73 Δήμοι, το Εθνικό Μετσόβιο Πολυτεχνείο, ο ΦΟΣΔΑ Πελοποννήσου,</w:t>
      </w:r>
      <w:r w:rsidR="00FA6D3F">
        <w:rPr>
          <w:rFonts w:ascii="TimesNewRoman,Bold" w:hAnsi="TimesNewRoman,Bold" w:cs="TimesNewRoman,Bold"/>
        </w:rPr>
        <w:t xml:space="preserve"> το Μανιατάκειο Ίδρυμα και το Ινστιτούτο Περιβάλλοντος και Αειφόρου Ανάπτυξης της Κύπρου.</w:t>
      </w:r>
    </w:p>
    <w:p w14:paraId="6EBE24B3" w14:textId="77777777" w:rsidR="001732A9" w:rsidRPr="0024038A" w:rsidRDefault="001732A9" w:rsidP="00891A55">
      <w:pPr>
        <w:autoSpaceDE w:val="0"/>
        <w:autoSpaceDN w:val="0"/>
        <w:adjustRightInd w:val="0"/>
        <w:spacing w:after="0" w:line="360" w:lineRule="auto"/>
        <w:jc w:val="both"/>
        <w:rPr>
          <w:rFonts w:cstheme="minorHAnsi"/>
        </w:rPr>
      </w:pPr>
      <w:r w:rsidRPr="0024038A">
        <w:rPr>
          <w:rFonts w:cstheme="minorHAnsi"/>
        </w:rPr>
        <w:t>Προτείνεται:</w:t>
      </w:r>
    </w:p>
    <w:p w14:paraId="0F92CB5C" w14:textId="686270B5" w:rsidR="001732A9" w:rsidRPr="0024038A" w:rsidRDefault="001732A9" w:rsidP="00891A55">
      <w:pPr>
        <w:pStyle w:val="a3"/>
        <w:numPr>
          <w:ilvl w:val="0"/>
          <w:numId w:val="1"/>
        </w:numPr>
        <w:autoSpaceDE w:val="0"/>
        <w:autoSpaceDN w:val="0"/>
        <w:adjustRightInd w:val="0"/>
        <w:spacing w:after="0" w:line="360" w:lineRule="auto"/>
        <w:jc w:val="both"/>
        <w:rPr>
          <w:rFonts w:cstheme="minorHAnsi"/>
        </w:rPr>
      </w:pPr>
      <w:r w:rsidRPr="0024038A">
        <w:rPr>
          <w:rFonts w:cstheme="minorHAnsi"/>
        </w:rPr>
        <w:t xml:space="preserve">Η έγκριση συμμετοχής του Δήμου </w:t>
      </w:r>
      <w:r w:rsidR="009666DA">
        <w:rPr>
          <w:rFonts w:cstheme="minorHAnsi"/>
        </w:rPr>
        <w:t>Μοσχάτου-Ταύρου</w:t>
      </w:r>
      <w:r w:rsidRPr="0024038A">
        <w:rPr>
          <w:rFonts w:cstheme="minorHAnsi"/>
        </w:rPr>
        <w:t xml:space="preserve"> στο Δίκτυο Πόλεων «ΒΙΩΣΙΜΗ ΠΟΛΗ»</w:t>
      </w:r>
      <w:r w:rsidR="004E7CF0">
        <w:rPr>
          <w:rFonts w:cstheme="minorHAnsi"/>
        </w:rPr>
        <w:t xml:space="preserve"> , το οποίο ιδρύθηκε και λειτουργεί με την μορφή αστικής, μη κερδοσκοπικής εταιρείας.</w:t>
      </w:r>
    </w:p>
    <w:p w14:paraId="0D90444B" w14:textId="77777777" w:rsidR="001732A9" w:rsidRPr="0024038A" w:rsidRDefault="001732A9" w:rsidP="00891A55">
      <w:pPr>
        <w:pStyle w:val="a3"/>
        <w:numPr>
          <w:ilvl w:val="0"/>
          <w:numId w:val="1"/>
        </w:numPr>
        <w:autoSpaceDE w:val="0"/>
        <w:autoSpaceDN w:val="0"/>
        <w:adjustRightInd w:val="0"/>
        <w:spacing w:after="0" w:line="360" w:lineRule="auto"/>
        <w:jc w:val="both"/>
        <w:rPr>
          <w:rFonts w:cstheme="minorHAnsi"/>
        </w:rPr>
      </w:pPr>
      <w:r w:rsidRPr="0024038A">
        <w:rPr>
          <w:rFonts w:cstheme="minorHAnsi"/>
        </w:rPr>
        <w:t>Η έγκριση της διακήρυξης της 10</w:t>
      </w:r>
      <w:r w:rsidRPr="0024038A">
        <w:rPr>
          <w:rFonts w:cstheme="minorHAnsi"/>
          <w:vertAlign w:val="superscript"/>
        </w:rPr>
        <w:t>ης</w:t>
      </w:r>
      <w:r w:rsidRPr="0024038A">
        <w:rPr>
          <w:rFonts w:cstheme="minorHAnsi"/>
        </w:rPr>
        <w:t xml:space="preserve"> Μαρτίου 2017</w:t>
      </w:r>
      <w:r w:rsidR="00212B41">
        <w:rPr>
          <w:rFonts w:cstheme="minorHAnsi"/>
        </w:rPr>
        <w:t>,</w:t>
      </w:r>
      <w:r w:rsidR="00C82573" w:rsidRPr="0024038A">
        <w:rPr>
          <w:rFonts w:cstheme="minorHAnsi"/>
        </w:rPr>
        <w:t xml:space="preserve"> η οποία επισυνάπτεται</w:t>
      </w:r>
    </w:p>
    <w:p w14:paraId="7298A9BD" w14:textId="77777777" w:rsidR="001732A9" w:rsidRPr="0024038A" w:rsidRDefault="001732A9" w:rsidP="00891A55">
      <w:pPr>
        <w:pStyle w:val="a3"/>
        <w:numPr>
          <w:ilvl w:val="0"/>
          <w:numId w:val="1"/>
        </w:numPr>
        <w:autoSpaceDE w:val="0"/>
        <w:autoSpaceDN w:val="0"/>
        <w:adjustRightInd w:val="0"/>
        <w:spacing w:after="0" w:line="360" w:lineRule="auto"/>
        <w:jc w:val="both"/>
        <w:rPr>
          <w:rFonts w:cstheme="minorHAnsi"/>
        </w:rPr>
      </w:pPr>
      <w:r w:rsidRPr="0024038A">
        <w:rPr>
          <w:rFonts w:cstheme="minorHAnsi"/>
        </w:rPr>
        <w:t>Η έγκριση του καταστατικού του δικτύου</w:t>
      </w:r>
      <w:r w:rsidR="00212B41">
        <w:rPr>
          <w:rFonts w:cstheme="minorHAnsi"/>
        </w:rPr>
        <w:t>,</w:t>
      </w:r>
      <w:r w:rsidR="00C82573" w:rsidRPr="0024038A">
        <w:rPr>
          <w:rFonts w:cstheme="minorHAnsi"/>
        </w:rPr>
        <w:t xml:space="preserve"> το οποίο επισυνάπτεται</w:t>
      </w:r>
    </w:p>
    <w:p w14:paraId="65B4B636" w14:textId="5873E3A6" w:rsidR="001732A9" w:rsidRPr="0024038A" w:rsidRDefault="001732A9" w:rsidP="00891A55">
      <w:pPr>
        <w:pStyle w:val="a3"/>
        <w:numPr>
          <w:ilvl w:val="0"/>
          <w:numId w:val="1"/>
        </w:numPr>
        <w:autoSpaceDE w:val="0"/>
        <w:autoSpaceDN w:val="0"/>
        <w:adjustRightInd w:val="0"/>
        <w:spacing w:after="0" w:line="360" w:lineRule="auto"/>
        <w:jc w:val="both"/>
        <w:rPr>
          <w:rFonts w:cstheme="minorHAnsi"/>
        </w:rPr>
      </w:pPr>
      <w:r w:rsidRPr="0024038A">
        <w:rPr>
          <w:rFonts w:cstheme="minorHAnsi"/>
        </w:rPr>
        <w:lastRenderedPageBreak/>
        <w:t xml:space="preserve">Να οριστεί ως εκπρόσωπος του Δήμου στη Γενική Συνέλευση του Δικτύου ο </w:t>
      </w:r>
      <w:r w:rsidR="002A37ED" w:rsidRPr="0024038A">
        <w:rPr>
          <w:rFonts w:cstheme="minorHAnsi"/>
        </w:rPr>
        <w:t xml:space="preserve">Δήμαρχος </w:t>
      </w:r>
      <w:r w:rsidR="009666DA">
        <w:rPr>
          <w:rFonts w:cstheme="minorHAnsi"/>
        </w:rPr>
        <w:t xml:space="preserve"> Ανδρέας Ευθυμίου</w:t>
      </w:r>
      <w:r w:rsidR="00212B41">
        <w:rPr>
          <w:rFonts w:cstheme="minorHAnsi"/>
        </w:rPr>
        <w:t>,</w:t>
      </w:r>
      <w:r w:rsidRPr="0024038A">
        <w:rPr>
          <w:rFonts w:cstheme="minorHAnsi"/>
        </w:rPr>
        <w:t xml:space="preserve"> με αναπληρωτή τον κ</w:t>
      </w:r>
      <w:r w:rsidR="00C54DE0">
        <w:rPr>
          <w:rFonts w:cstheme="minorHAnsi"/>
        </w:rPr>
        <w:t>.</w:t>
      </w:r>
      <w:r w:rsidRPr="0024038A">
        <w:rPr>
          <w:rFonts w:cstheme="minorHAnsi"/>
        </w:rPr>
        <w:t xml:space="preserve"> </w:t>
      </w:r>
      <w:r w:rsidR="00FF1EA1">
        <w:rPr>
          <w:rFonts w:cstheme="minorHAnsi"/>
        </w:rPr>
        <w:t>Γεώργιο Κοψιαύτη</w:t>
      </w:r>
      <w:r w:rsidR="006636ED">
        <w:rPr>
          <w:rFonts w:cstheme="minorHAnsi"/>
        </w:rPr>
        <w:t>.</w:t>
      </w:r>
    </w:p>
    <w:p w14:paraId="60BF2DE0" w14:textId="21B70E5F" w:rsidR="001732A9" w:rsidRPr="0024038A" w:rsidRDefault="001732A9" w:rsidP="00891A55">
      <w:pPr>
        <w:pStyle w:val="a3"/>
        <w:numPr>
          <w:ilvl w:val="0"/>
          <w:numId w:val="1"/>
        </w:numPr>
        <w:autoSpaceDE w:val="0"/>
        <w:autoSpaceDN w:val="0"/>
        <w:adjustRightInd w:val="0"/>
        <w:spacing w:after="0" w:line="360" w:lineRule="auto"/>
        <w:jc w:val="both"/>
        <w:rPr>
          <w:rFonts w:cstheme="minorHAnsi"/>
        </w:rPr>
      </w:pPr>
      <w:r w:rsidRPr="0024038A">
        <w:rPr>
          <w:rFonts w:cstheme="minorHAnsi"/>
        </w:rPr>
        <w:t xml:space="preserve">Να εγκριθεί </w:t>
      </w:r>
      <w:r w:rsidR="004E7CF0">
        <w:rPr>
          <w:rFonts w:cstheme="minorHAnsi"/>
        </w:rPr>
        <w:t>η καταβολή</w:t>
      </w:r>
      <w:r w:rsidRPr="0024038A">
        <w:rPr>
          <w:rFonts w:cstheme="minorHAnsi"/>
        </w:rPr>
        <w:t xml:space="preserve"> ποσ</w:t>
      </w:r>
      <w:r w:rsidR="004E7CF0">
        <w:rPr>
          <w:rFonts w:cstheme="minorHAnsi"/>
        </w:rPr>
        <w:t>ού</w:t>
      </w:r>
      <w:r w:rsidRPr="0024038A">
        <w:rPr>
          <w:rFonts w:cstheme="minorHAnsi"/>
        </w:rPr>
        <w:t xml:space="preserve"> ύψους 2.000€ ως ετήσια εισφορά στο Δίκτυο, το οποίο θα προβλεφθεί με αναμόρφωση στον προϋπολογισμό του 20</w:t>
      </w:r>
      <w:r w:rsidR="003F35F8">
        <w:rPr>
          <w:rFonts w:cstheme="minorHAnsi"/>
        </w:rPr>
        <w:t>2</w:t>
      </w:r>
      <w:r w:rsidR="00560FFE">
        <w:rPr>
          <w:rFonts w:cstheme="minorHAnsi"/>
        </w:rPr>
        <w:t>3</w:t>
      </w:r>
      <w:r w:rsidRPr="0024038A">
        <w:rPr>
          <w:rFonts w:cstheme="minorHAnsi"/>
        </w:rPr>
        <w:t xml:space="preserve"> και εφεξής</w:t>
      </w:r>
    </w:p>
    <w:p w14:paraId="214FD8AC" w14:textId="77777777" w:rsidR="003B741B" w:rsidRPr="0024038A" w:rsidRDefault="001732A9" w:rsidP="00891A55">
      <w:pPr>
        <w:pStyle w:val="a3"/>
        <w:numPr>
          <w:ilvl w:val="0"/>
          <w:numId w:val="1"/>
        </w:numPr>
        <w:autoSpaceDE w:val="0"/>
        <w:autoSpaceDN w:val="0"/>
        <w:adjustRightInd w:val="0"/>
        <w:spacing w:after="0" w:line="360" w:lineRule="auto"/>
        <w:jc w:val="both"/>
        <w:rPr>
          <w:rFonts w:cstheme="minorHAnsi"/>
        </w:rPr>
      </w:pPr>
      <w:r w:rsidRPr="0024038A">
        <w:rPr>
          <w:rFonts w:cstheme="minorHAnsi"/>
        </w:rPr>
        <w:t>Να εξουσιοδοτηθεί ο Δήμαρχος για όλες τις περαιτέρω ενέργειες.</w:t>
      </w:r>
    </w:p>
    <w:p w14:paraId="0F38005A" w14:textId="77777777" w:rsidR="003B741B" w:rsidRPr="0024038A" w:rsidRDefault="003B741B" w:rsidP="00891A55">
      <w:pPr>
        <w:spacing w:after="0" w:line="360" w:lineRule="auto"/>
        <w:jc w:val="both"/>
      </w:pPr>
    </w:p>
    <w:p w14:paraId="4CBF2518" w14:textId="77777777" w:rsidR="009666DA" w:rsidRDefault="009666DA" w:rsidP="00891A55">
      <w:pPr>
        <w:autoSpaceDE w:val="0"/>
        <w:autoSpaceDN w:val="0"/>
        <w:adjustRightInd w:val="0"/>
        <w:spacing w:after="0" w:line="360" w:lineRule="auto"/>
        <w:jc w:val="both"/>
        <w:rPr>
          <w:rFonts w:cstheme="minorHAnsi"/>
          <w:b/>
          <w:u w:val="single"/>
        </w:rPr>
      </w:pPr>
    </w:p>
    <w:p w14:paraId="72722335" w14:textId="018B0157" w:rsidR="003B741B" w:rsidRPr="0024038A" w:rsidRDefault="003B741B" w:rsidP="00891A55">
      <w:pPr>
        <w:autoSpaceDE w:val="0"/>
        <w:autoSpaceDN w:val="0"/>
        <w:adjustRightInd w:val="0"/>
        <w:spacing w:after="0" w:line="360" w:lineRule="auto"/>
        <w:jc w:val="both"/>
        <w:rPr>
          <w:rFonts w:cstheme="minorHAnsi"/>
          <w:b/>
          <w:u w:val="single"/>
        </w:rPr>
      </w:pPr>
      <w:r w:rsidRPr="0024038A">
        <w:rPr>
          <w:rFonts w:cstheme="minorHAnsi"/>
          <w:b/>
          <w:u w:val="single"/>
        </w:rPr>
        <w:t>Απόφαση:</w:t>
      </w:r>
    </w:p>
    <w:p w14:paraId="1FBD9008" w14:textId="335BFB43" w:rsidR="003B741B" w:rsidRPr="0024038A" w:rsidRDefault="003B741B" w:rsidP="00891A55">
      <w:pPr>
        <w:spacing w:after="0" w:line="360" w:lineRule="auto"/>
        <w:jc w:val="both"/>
      </w:pPr>
      <w:r w:rsidRPr="0024038A">
        <w:t>Το Δημοτικό Συμβούλιο, μετά από διαλογική συζήτηση αφού έλαβε υπόψη την εισήγηση αποφασίζει</w:t>
      </w:r>
      <w:r w:rsidR="009666DA">
        <w:t xml:space="preserve"> </w:t>
      </w:r>
      <w:r w:rsidRPr="0024038A">
        <w:t>:</w:t>
      </w:r>
    </w:p>
    <w:p w14:paraId="464B4C69" w14:textId="39215858" w:rsidR="003B741B" w:rsidRPr="0024038A" w:rsidRDefault="003B741B" w:rsidP="00891A55">
      <w:pPr>
        <w:pStyle w:val="a3"/>
        <w:numPr>
          <w:ilvl w:val="0"/>
          <w:numId w:val="1"/>
        </w:numPr>
        <w:autoSpaceDE w:val="0"/>
        <w:autoSpaceDN w:val="0"/>
        <w:adjustRightInd w:val="0"/>
        <w:spacing w:after="0" w:line="360" w:lineRule="auto"/>
        <w:jc w:val="both"/>
        <w:rPr>
          <w:rFonts w:cstheme="minorHAnsi"/>
        </w:rPr>
      </w:pPr>
      <w:r w:rsidRPr="0024038A">
        <w:rPr>
          <w:rFonts w:cstheme="minorHAnsi"/>
        </w:rPr>
        <w:t xml:space="preserve">Εγκρίνει τη συμμετοχή του Δήμου </w:t>
      </w:r>
      <w:r w:rsidR="009666DA">
        <w:rPr>
          <w:rFonts w:cstheme="minorHAnsi"/>
        </w:rPr>
        <w:t>Μοσχάτου-Ταύρου</w:t>
      </w:r>
      <w:r w:rsidRPr="0024038A">
        <w:rPr>
          <w:rFonts w:cstheme="minorHAnsi"/>
        </w:rPr>
        <w:t xml:space="preserve"> στο Δίκτυο Πόλεων «ΒΙΩΣΙΜΗ ΠΟΛΗ»</w:t>
      </w:r>
      <w:r w:rsidR="00AB5601" w:rsidRPr="00AB5601">
        <w:rPr>
          <w:rFonts w:cstheme="minorHAnsi"/>
        </w:rPr>
        <w:t xml:space="preserve"> </w:t>
      </w:r>
      <w:r w:rsidR="00AB5601">
        <w:rPr>
          <w:rFonts w:cstheme="minorHAnsi"/>
        </w:rPr>
        <w:t>το οποίο ιδρύθηκε και λειτουργεί με την μορφή αστικής, μη κερδοσκοπικής εταιρείας.</w:t>
      </w:r>
    </w:p>
    <w:p w14:paraId="51BF3940" w14:textId="77777777" w:rsidR="003B741B" w:rsidRPr="0024038A" w:rsidRDefault="003B741B" w:rsidP="00891A55">
      <w:pPr>
        <w:pStyle w:val="a3"/>
        <w:numPr>
          <w:ilvl w:val="0"/>
          <w:numId w:val="1"/>
        </w:numPr>
        <w:autoSpaceDE w:val="0"/>
        <w:autoSpaceDN w:val="0"/>
        <w:adjustRightInd w:val="0"/>
        <w:spacing w:after="0" w:line="360" w:lineRule="auto"/>
        <w:jc w:val="both"/>
        <w:rPr>
          <w:rFonts w:cstheme="minorHAnsi"/>
        </w:rPr>
      </w:pPr>
      <w:r w:rsidRPr="0024038A">
        <w:rPr>
          <w:rFonts w:cstheme="minorHAnsi"/>
        </w:rPr>
        <w:t>Εγκρίνει τη διακήρυξη της 10</w:t>
      </w:r>
      <w:r w:rsidRPr="0024038A">
        <w:rPr>
          <w:rFonts w:cstheme="minorHAnsi"/>
          <w:vertAlign w:val="superscript"/>
        </w:rPr>
        <w:t>ης</w:t>
      </w:r>
      <w:r w:rsidRPr="0024038A">
        <w:rPr>
          <w:rFonts w:cstheme="minorHAnsi"/>
        </w:rPr>
        <w:t xml:space="preserve"> Μαρτίου 2017</w:t>
      </w:r>
    </w:p>
    <w:p w14:paraId="300435AD" w14:textId="77777777" w:rsidR="003B741B" w:rsidRPr="0024038A" w:rsidRDefault="003B741B" w:rsidP="00891A55">
      <w:pPr>
        <w:pStyle w:val="a3"/>
        <w:numPr>
          <w:ilvl w:val="0"/>
          <w:numId w:val="1"/>
        </w:numPr>
        <w:autoSpaceDE w:val="0"/>
        <w:autoSpaceDN w:val="0"/>
        <w:adjustRightInd w:val="0"/>
        <w:spacing w:after="0" w:line="360" w:lineRule="auto"/>
        <w:jc w:val="both"/>
        <w:rPr>
          <w:rFonts w:cstheme="minorHAnsi"/>
        </w:rPr>
      </w:pPr>
      <w:r w:rsidRPr="0024038A">
        <w:rPr>
          <w:rFonts w:cstheme="minorHAnsi"/>
        </w:rPr>
        <w:t>Εγκρίνει το καταστατικ</w:t>
      </w:r>
      <w:r w:rsidR="005B06E7">
        <w:rPr>
          <w:rFonts w:cstheme="minorHAnsi"/>
        </w:rPr>
        <w:t>ό</w:t>
      </w:r>
      <w:r w:rsidRPr="0024038A">
        <w:rPr>
          <w:rFonts w:cstheme="minorHAnsi"/>
        </w:rPr>
        <w:t xml:space="preserve"> του δικτύου</w:t>
      </w:r>
    </w:p>
    <w:p w14:paraId="2C8BF721" w14:textId="71501A97" w:rsidR="003B741B" w:rsidRPr="0024038A" w:rsidRDefault="003B741B" w:rsidP="00891A55">
      <w:pPr>
        <w:pStyle w:val="a3"/>
        <w:numPr>
          <w:ilvl w:val="0"/>
          <w:numId w:val="1"/>
        </w:numPr>
        <w:autoSpaceDE w:val="0"/>
        <w:autoSpaceDN w:val="0"/>
        <w:adjustRightInd w:val="0"/>
        <w:spacing w:after="0" w:line="360" w:lineRule="auto"/>
        <w:jc w:val="both"/>
        <w:rPr>
          <w:rFonts w:cstheme="minorHAnsi"/>
        </w:rPr>
      </w:pPr>
      <w:r w:rsidRPr="0024038A">
        <w:rPr>
          <w:rFonts w:cstheme="minorHAnsi"/>
        </w:rPr>
        <w:t>Ορίζει ως εκπρόσωπο του Δήμου στη Γενική Συνέλευση του Δικτύου το</w:t>
      </w:r>
      <w:r w:rsidR="002A37ED" w:rsidRPr="0024038A">
        <w:rPr>
          <w:rFonts w:cstheme="minorHAnsi"/>
        </w:rPr>
        <w:t xml:space="preserve"> Δήμαρχο</w:t>
      </w:r>
      <w:r w:rsidRPr="0024038A">
        <w:rPr>
          <w:rFonts w:cstheme="minorHAnsi"/>
        </w:rPr>
        <w:t xml:space="preserve"> </w:t>
      </w:r>
      <w:r w:rsidR="009666DA">
        <w:rPr>
          <w:rFonts w:cstheme="minorHAnsi"/>
        </w:rPr>
        <w:t>Ανδρέα Ευθυμίου</w:t>
      </w:r>
      <w:r w:rsidR="00212B41">
        <w:rPr>
          <w:rFonts w:cstheme="minorHAnsi"/>
        </w:rPr>
        <w:t>,</w:t>
      </w:r>
      <w:r w:rsidRPr="0024038A">
        <w:rPr>
          <w:rFonts w:cstheme="minorHAnsi"/>
        </w:rPr>
        <w:t xml:space="preserve"> με αναπληρωτή τον κ</w:t>
      </w:r>
      <w:r w:rsidR="00C54DE0">
        <w:rPr>
          <w:rFonts w:cstheme="minorHAnsi"/>
        </w:rPr>
        <w:t>.</w:t>
      </w:r>
      <w:r w:rsidRPr="0024038A">
        <w:rPr>
          <w:rFonts w:cstheme="minorHAnsi"/>
        </w:rPr>
        <w:t xml:space="preserve"> </w:t>
      </w:r>
      <w:r w:rsidR="006636ED">
        <w:rPr>
          <w:rFonts w:cstheme="minorHAnsi"/>
        </w:rPr>
        <w:t>Γεώργιο Κοψιαύτη.</w:t>
      </w:r>
    </w:p>
    <w:p w14:paraId="10947932" w14:textId="236A0A90" w:rsidR="003B741B" w:rsidRPr="0024038A" w:rsidRDefault="003B741B" w:rsidP="00891A55">
      <w:pPr>
        <w:pStyle w:val="a3"/>
        <w:numPr>
          <w:ilvl w:val="0"/>
          <w:numId w:val="1"/>
        </w:numPr>
        <w:autoSpaceDE w:val="0"/>
        <w:autoSpaceDN w:val="0"/>
        <w:adjustRightInd w:val="0"/>
        <w:spacing w:after="0" w:line="360" w:lineRule="auto"/>
        <w:jc w:val="both"/>
        <w:rPr>
          <w:rFonts w:cstheme="minorHAnsi"/>
        </w:rPr>
      </w:pPr>
      <w:r w:rsidRPr="0024038A">
        <w:rPr>
          <w:rFonts w:cstheme="minorHAnsi"/>
        </w:rPr>
        <w:t xml:space="preserve">Εγκρίνει </w:t>
      </w:r>
      <w:r w:rsidR="00AB5601">
        <w:rPr>
          <w:rFonts w:cstheme="minorHAnsi"/>
        </w:rPr>
        <w:t>την καταβολή ποσού</w:t>
      </w:r>
      <w:r w:rsidRPr="0024038A">
        <w:rPr>
          <w:rFonts w:cstheme="minorHAnsi"/>
        </w:rPr>
        <w:t xml:space="preserve"> ύψους 2.000€ ως ετήσια εισφορά στο Δίκτυο, το οποίο θα προβλεφθεί με αναμόρφωση στον προϋπολογισμό του </w:t>
      </w:r>
      <w:r w:rsidR="00560FFE" w:rsidRPr="0024038A">
        <w:rPr>
          <w:rFonts w:cstheme="minorHAnsi"/>
        </w:rPr>
        <w:t>20</w:t>
      </w:r>
      <w:r w:rsidR="00560FFE">
        <w:rPr>
          <w:rFonts w:cstheme="minorHAnsi"/>
        </w:rPr>
        <w:t>23</w:t>
      </w:r>
      <w:r w:rsidR="00560FFE" w:rsidRPr="0024038A">
        <w:rPr>
          <w:rFonts w:cstheme="minorHAnsi"/>
        </w:rPr>
        <w:t xml:space="preserve"> </w:t>
      </w:r>
      <w:r w:rsidRPr="0024038A">
        <w:rPr>
          <w:rFonts w:cstheme="minorHAnsi"/>
        </w:rPr>
        <w:t>και εφεξής</w:t>
      </w:r>
    </w:p>
    <w:p w14:paraId="2AFA1C3A" w14:textId="77777777" w:rsidR="003B741B" w:rsidRPr="0024038A" w:rsidRDefault="00D43613" w:rsidP="00891A55">
      <w:pPr>
        <w:pStyle w:val="a3"/>
        <w:numPr>
          <w:ilvl w:val="0"/>
          <w:numId w:val="1"/>
        </w:numPr>
        <w:autoSpaceDE w:val="0"/>
        <w:autoSpaceDN w:val="0"/>
        <w:adjustRightInd w:val="0"/>
        <w:spacing w:after="0" w:line="360" w:lineRule="auto"/>
        <w:jc w:val="both"/>
        <w:rPr>
          <w:rFonts w:cstheme="minorHAnsi"/>
        </w:rPr>
      </w:pPr>
      <w:r w:rsidRPr="0024038A">
        <w:rPr>
          <w:rFonts w:cstheme="minorHAnsi"/>
        </w:rPr>
        <w:t>Ε</w:t>
      </w:r>
      <w:r w:rsidR="003B741B" w:rsidRPr="0024038A">
        <w:rPr>
          <w:rFonts w:cstheme="minorHAnsi"/>
        </w:rPr>
        <w:t xml:space="preserve">ξουσιοδοτεί </w:t>
      </w:r>
      <w:r w:rsidRPr="0024038A">
        <w:rPr>
          <w:rFonts w:cstheme="minorHAnsi"/>
        </w:rPr>
        <w:t>τ</w:t>
      </w:r>
      <w:r w:rsidR="003B741B" w:rsidRPr="0024038A">
        <w:rPr>
          <w:rFonts w:cstheme="minorHAnsi"/>
        </w:rPr>
        <w:t>ο Δήμαρχο για όλες τις περαιτέρω ενέργειες.</w:t>
      </w:r>
    </w:p>
    <w:p w14:paraId="5819A53A" w14:textId="6FBFA3B6" w:rsidR="001732A9" w:rsidRDefault="001732A9" w:rsidP="00891A55">
      <w:pPr>
        <w:spacing w:after="0" w:line="360" w:lineRule="auto"/>
        <w:jc w:val="both"/>
      </w:pPr>
    </w:p>
    <w:p w14:paraId="25F88231" w14:textId="49A75C0E" w:rsidR="008E5BC2" w:rsidRDefault="008E5BC2" w:rsidP="00891A55">
      <w:pPr>
        <w:spacing w:after="0" w:line="360" w:lineRule="auto"/>
        <w:jc w:val="both"/>
      </w:pPr>
    </w:p>
    <w:p w14:paraId="34835F27" w14:textId="60997077" w:rsidR="008E5BC2" w:rsidRDefault="008E5BC2" w:rsidP="00891A55">
      <w:pPr>
        <w:spacing w:after="0" w:line="360" w:lineRule="auto"/>
        <w:jc w:val="both"/>
      </w:pPr>
      <w:r>
        <w:t xml:space="preserve">                                                                                                                Ο Δήμαρχος</w:t>
      </w:r>
    </w:p>
    <w:p w14:paraId="797C67FC" w14:textId="720FB575" w:rsidR="008E5BC2" w:rsidRPr="0024038A" w:rsidRDefault="008E5BC2" w:rsidP="00891A55">
      <w:pPr>
        <w:spacing w:after="0" w:line="360" w:lineRule="auto"/>
        <w:jc w:val="both"/>
      </w:pPr>
      <w:r>
        <w:t xml:space="preserve">                                                                                                       Ανδρέας Γ. Ευθυμίου</w:t>
      </w:r>
    </w:p>
    <w:sectPr w:rsidR="008E5BC2" w:rsidRPr="0024038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imesNewRoman,Bold">
    <w:altName w:val="Calibri"/>
    <w:panose1 w:val="00000000000000000000"/>
    <w:charset w:val="A1"/>
    <w:family w:val="auto"/>
    <w:notTrueType/>
    <w:pitch w:val="default"/>
    <w:sig w:usb0="00000081" w:usb1="00000000" w:usb2="00000000" w:usb3="00000000" w:csb0="00000008"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9F4C7D"/>
    <w:multiLevelType w:val="hybridMultilevel"/>
    <w:tmpl w:val="5F22EE0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323"/>
    <w:rsid w:val="00017030"/>
    <w:rsid w:val="000318FC"/>
    <w:rsid w:val="001732A9"/>
    <w:rsid w:val="00173DB1"/>
    <w:rsid w:val="001A63A9"/>
    <w:rsid w:val="00212B41"/>
    <w:rsid w:val="0024038A"/>
    <w:rsid w:val="00247E92"/>
    <w:rsid w:val="002A37ED"/>
    <w:rsid w:val="00342045"/>
    <w:rsid w:val="003B741B"/>
    <w:rsid w:val="003F35F8"/>
    <w:rsid w:val="0041097B"/>
    <w:rsid w:val="004E7CF0"/>
    <w:rsid w:val="00516113"/>
    <w:rsid w:val="00560FFE"/>
    <w:rsid w:val="005B06E7"/>
    <w:rsid w:val="0061394C"/>
    <w:rsid w:val="006636ED"/>
    <w:rsid w:val="00691897"/>
    <w:rsid w:val="006D41FD"/>
    <w:rsid w:val="00891A55"/>
    <w:rsid w:val="008E5BC2"/>
    <w:rsid w:val="009666DA"/>
    <w:rsid w:val="00A27FC9"/>
    <w:rsid w:val="00AB5601"/>
    <w:rsid w:val="00AE4D8A"/>
    <w:rsid w:val="00BC0057"/>
    <w:rsid w:val="00BF66EB"/>
    <w:rsid w:val="00C54DE0"/>
    <w:rsid w:val="00C82573"/>
    <w:rsid w:val="00CC02FF"/>
    <w:rsid w:val="00D3281F"/>
    <w:rsid w:val="00D43613"/>
    <w:rsid w:val="00DA7A71"/>
    <w:rsid w:val="00E06CDB"/>
    <w:rsid w:val="00E15191"/>
    <w:rsid w:val="00EB6323"/>
    <w:rsid w:val="00FA6D3F"/>
    <w:rsid w:val="00FB0729"/>
    <w:rsid w:val="00FB5B33"/>
    <w:rsid w:val="00FF1EA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C909E"/>
  <w15:chartTrackingRefBased/>
  <w15:docId w15:val="{5EF9BB0A-B67D-475E-B459-7797EFCF0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32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2</Pages>
  <Words>548</Words>
  <Characters>2962</Characters>
  <Application>Microsoft Office Word</Application>
  <DocSecurity>0</DocSecurity>
  <Lines>24</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Theodora Andrinopoulou</dc:creator>
  <cp:keywords/>
  <dc:description/>
  <cp:lastModifiedBy>User</cp:lastModifiedBy>
  <cp:revision>15</cp:revision>
  <cp:lastPrinted>2023-06-26T08:33:00Z</cp:lastPrinted>
  <dcterms:created xsi:type="dcterms:W3CDTF">2023-06-15T07:50:00Z</dcterms:created>
  <dcterms:modified xsi:type="dcterms:W3CDTF">2023-06-26T08:44:00Z</dcterms:modified>
</cp:coreProperties>
</file>