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4CAE6" w14:textId="77777777" w:rsidR="00377DB7" w:rsidRPr="00373AD0" w:rsidRDefault="00377DB7" w:rsidP="00E97465">
      <w:pPr>
        <w:spacing w:after="0" w:line="240" w:lineRule="auto"/>
        <w:rPr>
          <w:rFonts w:cstheme="minorHAnsi"/>
          <w:sz w:val="26"/>
          <w:szCs w:val="26"/>
        </w:rPr>
      </w:pPr>
      <w:r w:rsidRPr="00373AD0">
        <w:rPr>
          <w:rFonts w:cstheme="minorHAnsi"/>
          <w:noProof/>
          <w:sz w:val="26"/>
          <w:szCs w:val="26"/>
        </w:rPr>
        <w:object w:dxaOrig="1111" w:dyaOrig="1006" w14:anchorId="0B1A3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2pt;height:52.65pt" o:ole="">
            <v:imagedata r:id="rId6" o:title=""/>
          </v:shape>
          <o:OLEObject Type="Embed" ProgID="Word.Picture.8" ShapeID="_x0000_i1025" DrawAspect="Content" ObjectID="_1748862910" r:id="rId7"/>
        </w:object>
      </w:r>
    </w:p>
    <w:p w14:paraId="628887EF" w14:textId="77777777" w:rsidR="00377DB7" w:rsidRPr="00373AD0" w:rsidRDefault="00377DB7" w:rsidP="00E97465">
      <w:pPr>
        <w:spacing w:after="0" w:line="240" w:lineRule="auto"/>
        <w:rPr>
          <w:rFonts w:cstheme="minorHAnsi"/>
          <w:sz w:val="26"/>
          <w:szCs w:val="26"/>
        </w:rPr>
      </w:pPr>
    </w:p>
    <w:p w14:paraId="2AD3C660" w14:textId="77777777" w:rsidR="00E97465" w:rsidRPr="0017647F" w:rsidRDefault="00E97465" w:rsidP="00377DB7">
      <w:pPr>
        <w:spacing w:after="0" w:line="240" w:lineRule="auto"/>
        <w:ind w:left="-851"/>
        <w:rPr>
          <w:rFonts w:cstheme="minorHAnsi"/>
          <w:sz w:val="24"/>
          <w:szCs w:val="24"/>
        </w:rPr>
      </w:pPr>
      <w:r w:rsidRPr="0017647F">
        <w:rPr>
          <w:rFonts w:cstheme="minorHAnsi"/>
          <w:sz w:val="24"/>
          <w:szCs w:val="24"/>
        </w:rPr>
        <w:t xml:space="preserve">ΕΛΛΗΝΙΚΗ ΔΗΜΟΚΡΑΤΙΑ                                                     </w:t>
      </w:r>
    </w:p>
    <w:p w14:paraId="196E0F98" w14:textId="04AAC28B" w:rsidR="00E97465" w:rsidRPr="0017647F" w:rsidRDefault="00E97465" w:rsidP="00377DB7">
      <w:pPr>
        <w:spacing w:after="0" w:line="240" w:lineRule="auto"/>
        <w:ind w:left="-851"/>
        <w:rPr>
          <w:rFonts w:cstheme="minorHAnsi"/>
          <w:sz w:val="24"/>
          <w:szCs w:val="24"/>
        </w:rPr>
      </w:pPr>
      <w:r w:rsidRPr="0017647F">
        <w:rPr>
          <w:rFonts w:cstheme="minorHAnsi"/>
          <w:sz w:val="24"/>
          <w:szCs w:val="24"/>
        </w:rPr>
        <w:t xml:space="preserve">ΝΟΜΟΣ  ΑΤΤΙΚΗΣ                                      </w:t>
      </w:r>
      <w:r w:rsidRPr="0017647F">
        <w:rPr>
          <w:rFonts w:cstheme="minorHAnsi"/>
          <w:sz w:val="24"/>
          <w:szCs w:val="24"/>
        </w:rPr>
        <w:tab/>
        <w:t xml:space="preserve">        </w:t>
      </w:r>
      <w:r w:rsidR="00377DB7" w:rsidRPr="0017647F">
        <w:rPr>
          <w:rFonts w:cstheme="minorHAnsi"/>
          <w:sz w:val="24"/>
          <w:szCs w:val="24"/>
        </w:rPr>
        <w:t xml:space="preserve">                 </w:t>
      </w:r>
      <w:r w:rsidR="00373AD0" w:rsidRPr="0017647F">
        <w:rPr>
          <w:rFonts w:cstheme="minorHAnsi"/>
          <w:sz w:val="24"/>
          <w:szCs w:val="24"/>
        </w:rPr>
        <w:t xml:space="preserve">              </w:t>
      </w:r>
      <w:r w:rsidR="003852FD">
        <w:rPr>
          <w:rFonts w:cstheme="minorHAnsi"/>
          <w:sz w:val="24"/>
          <w:szCs w:val="24"/>
        </w:rPr>
        <w:t xml:space="preserve">     </w:t>
      </w:r>
      <w:r w:rsidR="00373AD0" w:rsidRPr="0017647F">
        <w:rPr>
          <w:rFonts w:cstheme="minorHAnsi"/>
          <w:sz w:val="24"/>
          <w:szCs w:val="24"/>
        </w:rPr>
        <w:t xml:space="preserve"> </w:t>
      </w:r>
      <w:r w:rsidR="00015522" w:rsidRPr="0017647F">
        <w:rPr>
          <w:rFonts w:cstheme="minorHAnsi"/>
          <w:sz w:val="24"/>
          <w:szCs w:val="24"/>
        </w:rPr>
        <w:t xml:space="preserve"> Μοσχάτο, </w:t>
      </w:r>
      <w:r w:rsidR="0034270B">
        <w:rPr>
          <w:rFonts w:cstheme="minorHAnsi"/>
          <w:sz w:val="24"/>
          <w:szCs w:val="24"/>
        </w:rPr>
        <w:t>20</w:t>
      </w:r>
      <w:r w:rsidR="00015522" w:rsidRPr="0017647F">
        <w:rPr>
          <w:rFonts w:cstheme="minorHAnsi"/>
          <w:sz w:val="24"/>
          <w:szCs w:val="24"/>
        </w:rPr>
        <w:t>/</w:t>
      </w:r>
      <w:r w:rsidR="0034270B">
        <w:rPr>
          <w:rFonts w:cstheme="minorHAnsi"/>
          <w:sz w:val="24"/>
          <w:szCs w:val="24"/>
        </w:rPr>
        <w:t>6</w:t>
      </w:r>
      <w:r w:rsidR="00015522" w:rsidRPr="0017647F">
        <w:rPr>
          <w:rFonts w:cstheme="minorHAnsi"/>
          <w:sz w:val="24"/>
          <w:szCs w:val="24"/>
        </w:rPr>
        <w:t>/202</w:t>
      </w:r>
      <w:r w:rsidR="0034270B">
        <w:rPr>
          <w:rFonts w:cstheme="minorHAnsi"/>
          <w:sz w:val="24"/>
          <w:szCs w:val="24"/>
        </w:rPr>
        <w:t>3</w:t>
      </w:r>
    </w:p>
    <w:p w14:paraId="2E58EEF8" w14:textId="48D11FF6" w:rsidR="00E97465" w:rsidRPr="0017647F" w:rsidRDefault="00E97465" w:rsidP="00377DB7">
      <w:pPr>
        <w:spacing w:after="0" w:line="240" w:lineRule="auto"/>
        <w:ind w:left="-851"/>
        <w:rPr>
          <w:rFonts w:cstheme="minorHAnsi"/>
          <w:bCs/>
          <w:sz w:val="24"/>
          <w:szCs w:val="24"/>
        </w:rPr>
      </w:pPr>
      <w:r w:rsidRPr="0017647F">
        <w:rPr>
          <w:rFonts w:cstheme="minorHAnsi"/>
          <w:bCs/>
          <w:sz w:val="24"/>
          <w:szCs w:val="24"/>
        </w:rPr>
        <w:t>ΔΗΜΟΣ ΜΟΣΧΑΤΟΥ-ΤΑΥΡΟΥ</w:t>
      </w:r>
    </w:p>
    <w:p w14:paraId="19C40D04" w14:textId="214C7348" w:rsidR="00515B1A" w:rsidRPr="0017647F" w:rsidRDefault="00515B1A" w:rsidP="00377DB7">
      <w:pPr>
        <w:spacing w:after="0" w:line="240" w:lineRule="auto"/>
        <w:ind w:left="-851"/>
        <w:rPr>
          <w:rFonts w:cstheme="minorHAnsi"/>
          <w:bCs/>
          <w:sz w:val="24"/>
          <w:szCs w:val="24"/>
        </w:rPr>
      </w:pPr>
      <w:r w:rsidRPr="0017647F">
        <w:rPr>
          <w:rFonts w:cstheme="minorHAnsi"/>
          <w:sz w:val="24"/>
          <w:szCs w:val="24"/>
        </w:rPr>
        <w:t>ΔΙΕΥΘΥΝΣΗ  ΚΟΙΝΩΝΙΚΗΣ ΜΕΡΙΜΝΑΣ &amp; ΑΛΛΗΛΕΓΓΥΗΣ</w:t>
      </w:r>
    </w:p>
    <w:p w14:paraId="31644386" w14:textId="77777777" w:rsidR="00E97465" w:rsidRPr="0017647F" w:rsidRDefault="00E97465" w:rsidP="00377DB7">
      <w:pPr>
        <w:spacing w:after="0" w:line="240" w:lineRule="auto"/>
        <w:ind w:left="-851"/>
        <w:rPr>
          <w:rFonts w:cstheme="minorHAnsi"/>
          <w:sz w:val="24"/>
          <w:szCs w:val="24"/>
        </w:rPr>
      </w:pPr>
      <w:r w:rsidRPr="0017647F">
        <w:rPr>
          <w:rFonts w:cstheme="minorHAnsi"/>
          <w:sz w:val="24"/>
          <w:szCs w:val="24"/>
        </w:rPr>
        <w:t xml:space="preserve">  </w:t>
      </w:r>
    </w:p>
    <w:p w14:paraId="2C3FD84D" w14:textId="77777777" w:rsidR="00515B1A" w:rsidRPr="0017647F" w:rsidRDefault="00E97465" w:rsidP="00377DB7">
      <w:pPr>
        <w:spacing w:after="0" w:line="240" w:lineRule="auto"/>
        <w:ind w:left="-851"/>
        <w:jc w:val="right"/>
        <w:rPr>
          <w:rFonts w:cstheme="minorHAnsi"/>
          <w:sz w:val="24"/>
          <w:szCs w:val="24"/>
        </w:rPr>
      </w:pPr>
      <w:r w:rsidRPr="0017647F">
        <w:rPr>
          <w:rFonts w:cstheme="minorHAnsi"/>
          <w:sz w:val="24"/>
          <w:szCs w:val="24"/>
        </w:rPr>
        <w:tab/>
      </w:r>
      <w:r w:rsidR="00377DB7" w:rsidRPr="0017647F">
        <w:rPr>
          <w:rFonts w:cstheme="minorHAnsi"/>
          <w:sz w:val="24"/>
          <w:szCs w:val="24"/>
        </w:rPr>
        <w:t xml:space="preserve">  </w:t>
      </w:r>
      <w:r w:rsidR="00515B1A" w:rsidRPr="0017647F">
        <w:rPr>
          <w:rFonts w:cstheme="minorHAnsi"/>
          <w:sz w:val="24"/>
          <w:szCs w:val="24"/>
        </w:rPr>
        <w:t xml:space="preserve">  </w:t>
      </w:r>
    </w:p>
    <w:p w14:paraId="17924BEC" w14:textId="77777777" w:rsidR="00515B1A" w:rsidRPr="0017647F" w:rsidRDefault="00515B1A" w:rsidP="00377DB7">
      <w:pPr>
        <w:spacing w:after="0" w:line="240" w:lineRule="auto"/>
        <w:ind w:left="-851"/>
        <w:jc w:val="right"/>
        <w:rPr>
          <w:rFonts w:cstheme="minorHAnsi"/>
          <w:sz w:val="24"/>
          <w:szCs w:val="24"/>
        </w:rPr>
      </w:pPr>
    </w:p>
    <w:p w14:paraId="6E7F484A" w14:textId="2859C975" w:rsidR="00E97465" w:rsidRPr="0017647F" w:rsidRDefault="00E97465" w:rsidP="00377DB7">
      <w:pPr>
        <w:spacing w:after="0" w:line="240" w:lineRule="auto"/>
        <w:ind w:left="-851"/>
        <w:jc w:val="right"/>
        <w:rPr>
          <w:rFonts w:cstheme="minorHAnsi"/>
          <w:sz w:val="24"/>
          <w:szCs w:val="24"/>
        </w:rPr>
      </w:pPr>
      <w:r w:rsidRPr="0017647F">
        <w:rPr>
          <w:rFonts w:cstheme="minorHAnsi"/>
          <w:sz w:val="24"/>
          <w:szCs w:val="24"/>
        </w:rPr>
        <w:t xml:space="preserve">Προς τον Πρόεδρο και τα μέλη του Δημοτικού Συμβουλίου </w:t>
      </w:r>
    </w:p>
    <w:p w14:paraId="24052C35" w14:textId="77777777" w:rsidR="00E97465" w:rsidRPr="0017647F" w:rsidRDefault="00E97465" w:rsidP="00377DB7">
      <w:pPr>
        <w:spacing w:after="0" w:line="240" w:lineRule="auto"/>
        <w:ind w:left="-851"/>
        <w:rPr>
          <w:rFonts w:cstheme="minorHAnsi"/>
          <w:sz w:val="24"/>
          <w:szCs w:val="24"/>
        </w:rPr>
      </w:pP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p>
    <w:p w14:paraId="757DA153" w14:textId="77777777" w:rsidR="00E97465" w:rsidRPr="0017647F" w:rsidRDefault="00E97465" w:rsidP="00377DB7">
      <w:pPr>
        <w:spacing w:after="0" w:line="240" w:lineRule="auto"/>
        <w:ind w:left="-851"/>
        <w:rPr>
          <w:rFonts w:cstheme="minorHAnsi"/>
          <w:sz w:val="24"/>
          <w:szCs w:val="24"/>
        </w:rPr>
      </w:pP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r w:rsidRPr="0017647F">
        <w:rPr>
          <w:rFonts w:cstheme="minorHAnsi"/>
          <w:sz w:val="24"/>
          <w:szCs w:val="24"/>
        </w:rPr>
        <w:tab/>
      </w:r>
    </w:p>
    <w:p w14:paraId="51DFD43D" w14:textId="6B31EE0E" w:rsidR="007E72E3" w:rsidRPr="0017647F" w:rsidRDefault="00E97465" w:rsidP="007E72E3">
      <w:pPr>
        <w:jc w:val="both"/>
        <w:rPr>
          <w:rFonts w:cstheme="minorHAnsi"/>
          <w:sz w:val="24"/>
          <w:szCs w:val="24"/>
        </w:rPr>
      </w:pPr>
      <w:r w:rsidRPr="0017647F">
        <w:rPr>
          <w:rFonts w:cstheme="minorHAnsi"/>
          <w:sz w:val="24"/>
          <w:szCs w:val="24"/>
        </w:rPr>
        <w:t xml:space="preserve">ΘΕΜΑ: </w:t>
      </w:r>
      <w:r w:rsidR="007E72E3" w:rsidRPr="0017647F">
        <w:rPr>
          <w:rFonts w:cstheme="minorHAnsi"/>
          <w:sz w:val="24"/>
          <w:szCs w:val="24"/>
        </w:rPr>
        <w:t>:  «Λήψη Απόφασης  για παράταση λειτουργίας του προγράμματος των κοινωνικών δομών του Δήμου Μοσχάτου – Ταύρου σε συνεργασία με την  ΜΚΟ «ΦΑΡΟΣ ΕΛΠΙΔΑΣ» (Κοινωνικό Παντοπωλείο, Κοινωνικό Φαρμακείο, Κοινωνικό Συσσίτιο) μέχρι 30/</w:t>
      </w:r>
      <w:r w:rsidR="0034270B">
        <w:rPr>
          <w:rFonts w:cstheme="minorHAnsi"/>
          <w:sz w:val="24"/>
          <w:szCs w:val="24"/>
        </w:rPr>
        <w:t>9</w:t>
      </w:r>
      <w:r w:rsidR="007E72E3" w:rsidRPr="0017647F">
        <w:rPr>
          <w:rFonts w:cstheme="minorHAnsi"/>
          <w:sz w:val="24"/>
          <w:szCs w:val="24"/>
        </w:rPr>
        <w:t>/2023.</w:t>
      </w:r>
    </w:p>
    <w:p w14:paraId="1FBCB8B1" w14:textId="62775BF9" w:rsidR="00E97465" w:rsidRPr="0017647F" w:rsidRDefault="00E97465" w:rsidP="00515B1A">
      <w:pPr>
        <w:spacing w:after="0" w:line="240" w:lineRule="auto"/>
        <w:ind w:left="-851"/>
        <w:jc w:val="both"/>
        <w:rPr>
          <w:sz w:val="24"/>
          <w:szCs w:val="24"/>
        </w:rPr>
      </w:pPr>
      <w:r w:rsidRPr="0017647F">
        <w:rPr>
          <w:rFonts w:cstheme="minorHAnsi"/>
          <w:sz w:val="24"/>
          <w:szCs w:val="24"/>
        </w:rPr>
        <w:tab/>
      </w:r>
    </w:p>
    <w:p w14:paraId="260632F9" w14:textId="3BB7AC93" w:rsidR="00E97465" w:rsidRPr="0017647F" w:rsidRDefault="007E72E3" w:rsidP="007E72E3">
      <w:pPr>
        <w:spacing w:after="0" w:line="240" w:lineRule="auto"/>
        <w:ind w:left="-900" w:right="-907"/>
        <w:jc w:val="both"/>
        <w:rPr>
          <w:sz w:val="24"/>
          <w:szCs w:val="24"/>
        </w:rPr>
      </w:pPr>
      <w:r w:rsidRPr="0017647F">
        <w:rPr>
          <w:sz w:val="24"/>
          <w:szCs w:val="24"/>
        </w:rPr>
        <w:t xml:space="preserve">            </w:t>
      </w:r>
      <w:r w:rsidR="0017647F">
        <w:rPr>
          <w:sz w:val="24"/>
          <w:szCs w:val="24"/>
        </w:rPr>
        <w:t xml:space="preserve">    </w:t>
      </w:r>
      <w:r w:rsidRPr="0017647F">
        <w:rPr>
          <w:sz w:val="24"/>
          <w:szCs w:val="24"/>
        </w:rPr>
        <w:t xml:space="preserve"> </w:t>
      </w:r>
      <w:r w:rsidRPr="0017647F">
        <w:rPr>
          <w:sz w:val="24"/>
          <w:szCs w:val="24"/>
          <w:lang w:val="en-US"/>
        </w:rPr>
        <w:t>K</w:t>
      </w:r>
      <w:proofErr w:type="spellStart"/>
      <w:r w:rsidRPr="0017647F">
        <w:rPr>
          <w:sz w:val="24"/>
          <w:szCs w:val="24"/>
        </w:rPr>
        <w:t>ύριε</w:t>
      </w:r>
      <w:proofErr w:type="spellEnd"/>
      <w:r w:rsidRPr="0017647F">
        <w:rPr>
          <w:sz w:val="24"/>
          <w:szCs w:val="24"/>
        </w:rPr>
        <w:t xml:space="preserve"> </w:t>
      </w:r>
      <w:r w:rsidR="0021391D">
        <w:rPr>
          <w:sz w:val="24"/>
          <w:szCs w:val="24"/>
        </w:rPr>
        <w:t>Π</w:t>
      </w:r>
      <w:r w:rsidRPr="0017647F">
        <w:rPr>
          <w:sz w:val="24"/>
          <w:szCs w:val="24"/>
        </w:rPr>
        <w:t xml:space="preserve">ρόεδρε, κυρίες και κύριοι </w:t>
      </w:r>
      <w:r w:rsidR="00515B1A" w:rsidRPr="0017647F">
        <w:rPr>
          <w:sz w:val="24"/>
          <w:szCs w:val="24"/>
        </w:rPr>
        <w:t>Δ</w:t>
      </w:r>
      <w:r w:rsidRPr="0017647F">
        <w:rPr>
          <w:sz w:val="24"/>
          <w:szCs w:val="24"/>
        </w:rPr>
        <w:t xml:space="preserve">ημοτικοί </w:t>
      </w:r>
      <w:r w:rsidR="00515B1A" w:rsidRPr="0017647F">
        <w:rPr>
          <w:sz w:val="24"/>
          <w:szCs w:val="24"/>
        </w:rPr>
        <w:t>Σ</w:t>
      </w:r>
      <w:r w:rsidRPr="0017647F">
        <w:rPr>
          <w:sz w:val="24"/>
          <w:szCs w:val="24"/>
        </w:rPr>
        <w:t>ύμβουλοι,</w:t>
      </w:r>
    </w:p>
    <w:p w14:paraId="56DE37AC" w14:textId="77777777" w:rsidR="00967B1D" w:rsidRPr="0017647F" w:rsidRDefault="00967B1D" w:rsidP="007E72E3">
      <w:pPr>
        <w:spacing w:after="0" w:line="240" w:lineRule="auto"/>
        <w:ind w:left="-900" w:right="-907"/>
        <w:jc w:val="both"/>
        <w:rPr>
          <w:sz w:val="24"/>
          <w:szCs w:val="24"/>
        </w:rPr>
      </w:pPr>
    </w:p>
    <w:p w14:paraId="11C3CF76" w14:textId="008C484A" w:rsidR="007E72E3" w:rsidRPr="0017647F" w:rsidRDefault="007E72E3" w:rsidP="007E72E3">
      <w:pPr>
        <w:jc w:val="both"/>
        <w:rPr>
          <w:rFonts w:cstheme="minorHAnsi"/>
          <w:sz w:val="24"/>
          <w:szCs w:val="24"/>
        </w:rPr>
      </w:pPr>
      <w:r w:rsidRPr="0017647F">
        <w:rPr>
          <w:rFonts w:cstheme="minorHAnsi"/>
          <w:sz w:val="24"/>
          <w:szCs w:val="24"/>
        </w:rPr>
        <w:t xml:space="preserve">Ο Δήμος μας λειτουργεί από το 2017  σε συνεργασία με τη ΜΚΟ «ΦΑΡΟΣ ΕΛΠΙΔΑΣ» προγράμματα Κοινωνικών Δομών (Κοινωνικό Παντοπωλείο, Κοινωνικό Φαρμακείο, Κοινωνικό Συσσίτιο) μέσω ΕΣΠΑ έπειτα από  σχετική πρόσκληση του ΠΕΠ της Περιφέρειας Αττικής. </w:t>
      </w:r>
    </w:p>
    <w:p w14:paraId="757168B8" w14:textId="54CC15D7" w:rsidR="0073214A" w:rsidRDefault="007E72E3" w:rsidP="0073214A">
      <w:pPr>
        <w:jc w:val="both"/>
        <w:rPr>
          <w:rFonts w:cstheme="minorHAnsi"/>
          <w:sz w:val="24"/>
          <w:szCs w:val="24"/>
        </w:rPr>
      </w:pPr>
      <w:r w:rsidRPr="0017647F">
        <w:rPr>
          <w:rFonts w:cstheme="minorHAnsi"/>
          <w:sz w:val="24"/>
          <w:szCs w:val="24"/>
        </w:rPr>
        <w:t>Οι αρμόδιες  υπηρεσίες της Περιφέρειας Αττικής και των αρμόδιων υπουργείων και  φορέων διαχείρισης του ΕΣΠΑ λόγω της παρατεταμένης κρίσης, και τη</w:t>
      </w:r>
      <w:r w:rsidR="0021391D">
        <w:rPr>
          <w:rFonts w:cstheme="minorHAnsi"/>
          <w:sz w:val="24"/>
          <w:szCs w:val="24"/>
        </w:rPr>
        <w:t>ς</w:t>
      </w:r>
      <w:r w:rsidRPr="0017647F">
        <w:rPr>
          <w:rFonts w:cstheme="minorHAnsi"/>
          <w:sz w:val="24"/>
          <w:szCs w:val="24"/>
        </w:rPr>
        <w:t xml:space="preserve"> διεθν</w:t>
      </w:r>
      <w:r w:rsidR="0021391D">
        <w:rPr>
          <w:rFonts w:cstheme="minorHAnsi"/>
          <w:sz w:val="24"/>
          <w:szCs w:val="24"/>
        </w:rPr>
        <w:t>ούς</w:t>
      </w:r>
      <w:r w:rsidRPr="0017647F">
        <w:rPr>
          <w:rFonts w:cstheme="minorHAnsi"/>
          <w:sz w:val="24"/>
          <w:szCs w:val="24"/>
        </w:rPr>
        <w:t xml:space="preserve"> κατάσταση</w:t>
      </w:r>
      <w:r w:rsidR="0021391D">
        <w:rPr>
          <w:rFonts w:cstheme="minorHAnsi"/>
          <w:sz w:val="24"/>
          <w:szCs w:val="24"/>
        </w:rPr>
        <w:t>ς</w:t>
      </w:r>
      <w:r w:rsidRPr="0017647F">
        <w:rPr>
          <w:rFonts w:cstheme="minorHAnsi"/>
          <w:sz w:val="24"/>
          <w:szCs w:val="24"/>
        </w:rPr>
        <w:t>, αποφάσισαν την παράταση του ήδη υφιστάμενου Προγράμματος μέσω του ΠΕΠ Αττικής τουλάχιστον μέχρι το τέλος  Ιουνίου 2023</w:t>
      </w:r>
      <w:r w:rsidR="0034270B" w:rsidRPr="0034270B">
        <w:rPr>
          <w:rFonts w:cstheme="minorHAnsi"/>
          <w:sz w:val="24"/>
          <w:szCs w:val="24"/>
        </w:rPr>
        <w:t xml:space="preserve"> </w:t>
      </w:r>
      <w:bookmarkStart w:id="0" w:name="_Hlk138163453"/>
      <w:r w:rsidR="0034270B">
        <w:rPr>
          <w:rFonts w:cstheme="minorHAnsi"/>
          <w:sz w:val="24"/>
          <w:szCs w:val="24"/>
        </w:rPr>
        <w:t>σ</w:t>
      </w:r>
      <w:r w:rsidR="0034270B" w:rsidRPr="0017647F">
        <w:rPr>
          <w:rFonts w:cstheme="minorHAnsi"/>
          <w:sz w:val="24"/>
          <w:szCs w:val="24"/>
        </w:rPr>
        <w:t xml:space="preserve">ύμφωνα με το υπ. </w:t>
      </w:r>
      <w:proofErr w:type="spellStart"/>
      <w:r w:rsidR="0034270B" w:rsidRPr="0017647F">
        <w:rPr>
          <w:rFonts w:cstheme="minorHAnsi"/>
          <w:sz w:val="24"/>
          <w:szCs w:val="24"/>
        </w:rPr>
        <w:t>Αρ</w:t>
      </w:r>
      <w:proofErr w:type="spellEnd"/>
      <w:r w:rsidR="0034270B" w:rsidRPr="0017647F">
        <w:rPr>
          <w:rFonts w:cstheme="minorHAnsi"/>
          <w:sz w:val="24"/>
          <w:szCs w:val="24"/>
        </w:rPr>
        <w:t xml:space="preserve">. </w:t>
      </w:r>
      <w:proofErr w:type="spellStart"/>
      <w:r w:rsidR="0034270B" w:rsidRPr="0017647F">
        <w:rPr>
          <w:rFonts w:cstheme="minorHAnsi"/>
          <w:sz w:val="24"/>
          <w:szCs w:val="24"/>
        </w:rPr>
        <w:t>Πρωτ</w:t>
      </w:r>
      <w:proofErr w:type="spellEnd"/>
      <w:r w:rsidR="0034270B" w:rsidRPr="0017647F">
        <w:rPr>
          <w:rFonts w:cstheme="minorHAnsi"/>
          <w:sz w:val="24"/>
          <w:szCs w:val="24"/>
        </w:rPr>
        <w:t>. : 2467_2022/ 4-10-2022 έγγραφο της Ειδικής  Υπηρεσίας Διαχείρισης Προγράμματος «ΑΤΤΙΚΗ» της Περιφέρειας Αττικής</w:t>
      </w:r>
      <w:r w:rsidRPr="0017647F">
        <w:rPr>
          <w:rFonts w:cstheme="minorHAnsi"/>
          <w:sz w:val="24"/>
          <w:szCs w:val="24"/>
        </w:rPr>
        <w:t>.</w:t>
      </w:r>
      <w:r w:rsidR="00515B1A" w:rsidRPr="0017647F">
        <w:rPr>
          <w:rFonts w:cstheme="minorHAnsi"/>
          <w:sz w:val="24"/>
          <w:szCs w:val="24"/>
        </w:rPr>
        <w:t xml:space="preserve"> </w:t>
      </w:r>
    </w:p>
    <w:p w14:paraId="3A6CBF36" w14:textId="17DB8652" w:rsidR="0034270B" w:rsidRDefault="0034270B" w:rsidP="0073214A">
      <w:pPr>
        <w:jc w:val="both"/>
        <w:rPr>
          <w:rFonts w:cstheme="minorHAnsi"/>
          <w:sz w:val="24"/>
          <w:szCs w:val="24"/>
        </w:rPr>
      </w:pPr>
      <w:r>
        <w:rPr>
          <w:rFonts w:cstheme="minorHAnsi"/>
          <w:sz w:val="24"/>
          <w:szCs w:val="24"/>
        </w:rPr>
        <w:t>Το ΔΣ</w:t>
      </w:r>
      <w:r w:rsidR="008108C0">
        <w:rPr>
          <w:rFonts w:cstheme="minorHAnsi"/>
          <w:sz w:val="24"/>
          <w:szCs w:val="24"/>
        </w:rPr>
        <w:t xml:space="preserve"> του Δήμου μας, </w:t>
      </w:r>
      <w:r>
        <w:rPr>
          <w:rFonts w:cstheme="minorHAnsi"/>
          <w:sz w:val="24"/>
          <w:szCs w:val="24"/>
        </w:rPr>
        <w:t xml:space="preserve"> </w:t>
      </w:r>
      <w:r w:rsidR="008108C0">
        <w:rPr>
          <w:rFonts w:cstheme="minorHAnsi"/>
          <w:sz w:val="24"/>
          <w:szCs w:val="24"/>
        </w:rPr>
        <w:t xml:space="preserve">με την Απόφαση 149 της 10.11.2022 ενέκρινε την ανωτέρω παράταση. </w:t>
      </w:r>
    </w:p>
    <w:bookmarkEnd w:id="0"/>
    <w:p w14:paraId="6BD14CA1" w14:textId="68CC3550" w:rsidR="0034270B" w:rsidRDefault="0034270B" w:rsidP="001C7FE7">
      <w:pPr>
        <w:jc w:val="both"/>
        <w:rPr>
          <w:rFonts w:cstheme="minorHAnsi"/>
          <w:sz w:val="24"/>
          <w:szCs w:val="24"/>
        </w:rPr>
      </w:pPr>
      <w:r>
        <w:rPr>
          <w:rFonts w:cstheme="minorHAnsi"/>
          <w:sz w:val="24"/>
          <w:szCs w:val="24"/>
        </w:rPr>
        <w:t>Στη συνέχεια, σ</w:t>
      </w:r>
      <w:r w:rsidRPr="0017647F">
        <w:rPr>
          <w:rFonts w:cstheme="minorHAnsi"/>
          <w:sz w:val="24"/>
          <w:szCs w:val="24"/>
        </w:rPr>
        <w:t xml:space="preserve">ύμφωνα με το υπ. </w:t>
      </w:r>
      <w:proofErr w:type="spellStart"/>
      <w:r w:rsidRPr="0017647F">
        <w:rPr>
          <w:rFonts w:cstheme="minorHAnsi"/>
          <w:sz w:val="24"/>
          <w:szCs w:val="24"/>
        </w:rPr>
        <w:t>Αρ</w:t>
      </w:r>
      <w:proofErr w:type="spellEnd"/>
      <w:r w:rsidRPr="0017647F">
        <w:rPr>
          <w:rFonts w:cstheme="minorHAnsi"/>
          <w:sz w:val="24"/>
          <w:szCs w:val="24"/>
        </w:rPr>
        <w:t xml:space="preserve">. </w:t>
      </w:r>
      <w:proofErr w:type="spellStart"/>
      <w:r w:rsidRPr="0017647F">
        <w:rPr>
          <w:rFonts w:cstheme="minorHAnsi"/>
          <w:sz w:val="24"/>
          <w:szCs w:val="24"/>
        </w:rPr>
        <w:t>Πρωτ</w:t>
      </w:r>
      <w:proofErr w:type="spellEnd"/>
      <w:r w:rsidRPr="0017647F">
        <w:rPr>
          <w:rFonts w:cstheme="minorHAnsi"/>
          <w:sz w:val="24"/>
          <w:szCs w:val="24"/>
        </w:rPr>
        <w:t xml:space="preserve">. : </w:t>
      </w:r>
      <w:r>
        <w:rPr>
          <w:rFonts w:cstheme="minorHAnsi"/>
          <w:sz w:val="24"/>
          <w:szCs w:val="24"/>
        </w:rPr>
        <w:t>1520</w:t>
      </w:r>
      <w:r w:rsidRPr="0017647F">
        <w:rPr>
          <w:rFonts w:cstheme="minorHAnsi"/>
          <w:sz w:val="24"/>
          <w:szCs w:val="24"/>
        </w:rPr>
        <w:t>_202</w:t>
      </w:r>
      <w:r>
        <w:rPr>
          <w:rFonts w:cstheme="minorHAnsi"/>
          <w:sz w:val="24"/>
          <w:szCs w:val="24"/>
        </w:rPr>
        <w:t>3</w:t>
      </w:r>
      <w:r w:rsidRPr="0017647F">
        <w:rPr>
          <w:rFonts w:cstheme="minorHAnsi"/>
          <w:sz w:val="24"/>
          <w:szCs w:val="24"/>
        </w:rPr>
        <w:t xml:space="preserve">/ </w:t>
      </w:r>
      <w:r>
        <w:rPr>
          <w:rFonts w:cstheme="minorHAnsi"/>
          <w:sz w:val="24"/>
          <w:szCs w:val="24"/>
        </w:rPr>
        <w:t>10</w:t>
      </w:r>
      <w:r w:rsidRPr="0017647F">
        <w:rPr>
          <w:rFonts w:cstheme="minorHAnsi"/>
          <w:sz w:val="24"/>
          <w:szCs w:val="24"/>
        </w:rPr>
        <w:t>-</w:t>
      </w:r>
      <w:r>
        <w:rPr>
          <w:rFonts w:cstheme="minorHAnsi"/>
          <w:sz w:val="24"/>
          <w:szCs w:val="24"/>
        </w:rPr>
        <w:t>5</w:t>
      </w:r>
      <w:r w:rsidRPr="0017647F">
        <w:rPr>
          <w:rFonts w:cstheme="minorHAnsi"/>
          <w:sz w:val="24"/>
          <w:szCs w:val="24"/>
        </w:rPr>
        <w:t>-202</w:t>
      </w:r>
      <w:r>
        <w:rPr>
          <w:rFonts w:cstheme="minorHAnsi"/>
          <w:sz w:val="24"/>
          <w:szCs w:val="24"/>
        </w:rPr>
        <w:t>3</w:t>
      </w:r>
      <w:r w:rsidRPr="0017647F">
        <w:rPr>
          <w:rFonts w:cstheme="minorHAnsi"/>
          <w:sz w:val="24"/>
          <w:szCs w:val="24"/>
        </w:rPr>
        <w:t xml:space="preserve"> έγγραφο της Ειδικής  Υπηρεσίας Διαχείρισης Προγράμματος «ΑΤΤΙΚΗ» της Περιφέρειας Αττικής</w:t>
      </w:r>
      <w:r>
        <w:rPr>
          <w:rFonts w:cstheme="minorHAnsi"/>
          <w:sz w:val="24"/>
          <w:szCs w:val="24"/>
        </w:rPr>
        <w:t xml:space="preserve"> απαιτείται η υποβολή δελτίου πράξης με τροποποιημένη ΑΥΙΜ στην  οποία θα αναγράφεται ως καταληκτική ημερομηνία του φυσικού αντικειμένου η 30 /9/2023</w:t>
      </w:r>
      <w:r w:rsidRPr="0017647F">
        <w:rPr>
          <w:rFonts w:cstheme="minorHAnsi"/>
          <w:sz w:val="24"/>
          <w:szCs w:val="24"/>
        </w:rPr>
        <w:t xml:space="preserve">. </w:t>
      </w:r>
    </w:p>
    <w:p w14:paraId="260AAAB0" w14:textId="5F25BCF9" w:rsidR="00373AD0" w:rsidRPr="0017647F" w:rsidRDefault="00515B1A" w:rsidP="004F6E65">
      <w:pPr>
        <w:spacing w:after="0" w:line="240" w:lineRule="auto"/>
        <w:ind w:left="-142" w:right="43" w:hanging="567"/>
        <w:jc w:val="both"/>
        <w:rPr>
          <w:rFonts w:cstheme="minorHAnsi"/>
          <w:sz w:val="24"/>
          <w:szCs w:val="24"/>
        </w:rPr>
      </w:pPr>
      <w:r w:rsidRPr="0017647F">
        <w:rPr>
          <w:rFonts w:cstheme="minorHAnsi"/>
          <w:sz w:val="24"/>
          <w:szCs w:val="24"/>
        </w:rPr>
        <w:t xml:space="preserve">            </w:t>
      </w:r>
      <w:r w:rsidR="0073214A">
        <w:rPr>
          <w:rFonts w:cstheme="minorHAnsi"/>
          <w:sz w:val="24"/>
          <w:szCs w:val="24"/>
        </w:rPr>
        <w:t xml:space="preserve">Παρακαλούμε </w:t>
      </w:r>
      <w:r w:rsidR="007E72E3" w:rsidRPr="0017647F">
        <w:rPr>
          <w:rFonts w:cstheme="minorHAnsi"/>
          <w:sz w:val="24"/>
          <w:szCs w:val="24"/>
        </w:rPr>
        <w:t xml:space="preserve"> το Δημοτικ</w:t>
      </w:r>
      <w:r w:rsidR="0073214A">
        <w:rPr>
          <w:rFonts w:cstheme="minorHAnsi"/>
          <w:sz w:val="24"/>
          <w:szCs w:val="24"/>
        </w:rPr>
        <w:t xml:space="preserve">ό </w:t>
      </w:r>
      <w:r w:rsidR="0073214A" w:rsidRPr="0017647F">
        <w:rPr>
          <w:rFonts w:cstheme="minorHAnsi"/>
          <w:sz w:val="24"/>
          <w:szCs w:val="24"/>
        </w:rPr>
        <w:t>Συμβούλιο</w:t>
      </w:r>
      <w:r w:rsidR="007E72E3" w:rsidRPr="0017647F">
        <w:rPr>
          <w:rFonts w:cstheme="minorHAnsi"/>
          <w:sz w:val="24"/>
          <w:szCs w:val="24"/>
        </w:rPr>
        <w:t xml:space="preserve"> </w:t>
      </w:r>
      <w:r w:rsidR="0073214A">
        <w:rPr>
          <w:rFonts w:cstheme="minorHAnsi"/>
          <w:sz w:val="24"/>
          <w:szCs w:val="24"/>
        </w:rPr>
        <w:t xml:space="preserve"> να εγκρίνει </w:t>
      </w:r>
      <w:r w:rsidR="007E72E3" w:rsidRPr="0017647F">
        <w:rPr>
          <w:rFonts w:cstheme="minorHAnsi"/>
          <w:sz w:val="24"/>
          <w:szCs w:val="24"/>
        </w:rPr>
        <w:t xml:space="preserve">την ανωτέρω παράταση και </w:t>
      </w:r>
      <w:r w:rsidR="0073214A">
        <w:rPr>
          <w:rFonts w:cstheme="minorHAnsi"/>
          <w:sz w:val="24"/>
          <w:szCs w:val="24"/>
        </w:rPr>
        <w:t xml:space="preserve">να </w:t>
      </w:r>
      <w:r w:rsidR="007E72E3" w:rsidRPr="0017647F">
        <w:rPr>
          <w:rFonts w:cstheme="minorHAnsi"/>
          <w:sz w:val="24"/>
          <w:szCs w:val="24"/>
        </w:rPr>
        <w:t xml:space="preserve"> </w:t>
      </w:r>
      <w:r w:rsidRPr="0017647F">
        <w:rPr>
          <w:rFonts w:cstheme="minorHAnsi"/>
          <w:sz w:val="24"/>
          <w:szCs w:val="24"/>
        </w:rPr>
        <w:t xml:space="preserve">     </w:t>
      </w:r>
      <w:r w:rsidR="0017647F" w:rsidRPr="0017647F">
        <w:rPr>
          <w:rFonts w:cstheme="minorHAnsi"/>
          <w:sz w:val="24"/>
          <w:szCs w:val="24"/>
        </w:rPr>
        <w:t xml:space="preserve">          </w:t>
      </w:r>
      <w:r w:rsidR="004F6E65">
        <w:rPr>
          <w:rFonts w:cstheme="minorHAnsi"/>
          <w:sz w:val="24"/>
          <w:szCs w:val="24"/>
        </w:rPr>
        <w:t xml:space="preserve">      </w:t>
      </w:r>
      <w:r w:rsidR="0073214A" w:rsidRPr="0017647F">
        <w:rPr>
          <w:rFonts w:cstheme="minorHAnsi"/>
          <w:sz w:val="24"/>
          <w:szCs w:val="24"/>
        </w:rPr>
        <w:t>ορίσ</w:t>
      </w:r>
      <w:r w:rsidR="0073214A">
        <w:rPr>
          <w:rFonts w:cstheme="minorHAnsi"/>
          <w:sz w:val="24"/>
          <w:szCs w:val="24"/>
        </w:rPr>
        <w:t xml:space="preserve">ει </w:t>
      </w:r>
      <w:r w:rsidR="007E72E3" w:rsidRPr="0017647F">
        <w:rPr>
          <w:rFonts w:cstheme="minorHAnsi"/>
          <w:sz w:val="24"/>
          <w:szCs w:val="24"/>
        </w:rPr>
        <w:t xml:space="preserve"> το </w:t>
      </w:r>
      <w:r w:rsidR="0073214A" w:rsidRPr="0017647F">
        <w:rPr>
          <w:rFonts w:cstheme="minorHAnsi"/>
          <w:sz w:val="24"/>
          <w:szCs w:val="24"/>
        </w:rPr>
        <w:t>Δήμαρχο</w:t>
      </w:r>
      <w:r w:rsidR="007E72E3" w:rsidRPr="0017647F">
        <w:rPr>
          <w:rFonts w:cstheme="minorHAnsi"/>
          <w:sz w:val="24"/>
          <w:szCs w:val="24"/>
        </w:rPr>
        <w:t xml:space="preserve"> Μοσχάτου – Ταύρου ως υπεύθυνο υπογραφής του νέου Μν</w:t>
      </w:r>
      <w:r w:rsidR="0073214A">
        <w:rPr>
          <w:rFonts w:cstheme="minorHAnsi"/>
          <w:sz w:val="24"/>
          <w:szCs w:val="24"/>
        </w:rPr>
        <w:t>η</w:t>
      </w:r>
      <w:r w:rsidR="007E72E3" w:rsidRPr="0017647F">
        <w:rPr>
          <w:rFonts w:cstheme="minorHAnsi"/>
          <w:sz w:val="24"/>
          <w:szCs w:val="24"/>
        </w:rPr>
        <w:t>μονίου Συνεργασίας</w:t>
      </w:r>
      <w:r w:rsidRPr="0017647F">
        <w:rPr>
          <w:rFonts w:cstheme="minorHAnsi"/>
          <w:sz w:val="24"/>
          <w:szCs w:val="24"/>
        </w:rPr>
        <w:t xml:space="preserve"> μεταξύ του Δήμου Μοσχάτου - Ταύρου και της </w:t>
      </w:r>
      <w:r w:rsidR="001C7FE7">
        <w:rPr>
          <w:rFonts w:cstheme="minorHAnsi"/>
          <w:sz w:val="24"/>
          <w:szCs w:val="24"/>
        </w:rPr>
        <w:t xml:space="preserve"> </w:t>
      </w:r>
      <w:r w:rsidRPr="0017647F">
        <w:rPr>
          <w:rFonts w:cstheme="minorHAnsi"/>
          <w:sz w:val="24"/>
          <w:szCs w:val="24"/>
        </w:rPr>
        <w:t>Μ</w:t>
      </w:r>
      <w:r w:rsidR="008108C0">
        <w:rPr>
          <w:rFonts w:cstheme="minorHAnsi"/>
          <w:sz w:val="24"/>
          <w:szCs w:val="24"/>
        </w:rPr>
        <w:t>ΚΟ</w:t>
      </w:r>
      <w:r w:rsidRPr="0017647F">
        <w:rPr>
          <w:rFonts w:cstheme="minorHAnsi"/>
          <w:sz w:val="24"/>
          <w:szCs w:val="24"/>
        </w:rPr>
        <w:t xml:space="preserve"> </w:t>
      </w:r>
      <w:r w:rsidR="001C7FE7">
        <w:rPr>
          <w:rFonts w:cstheme="minorHAnsi"/>
          <w:sz w:val="24"/>
          <w:szCs w:val="24"/>
        </w:rPr>
        <w:t>«</w:t>
      </w:r>
      <w:r w:rsidRPr="0017647F">
        <w:rPr>
          <w:rFonts w:cstheme="minorHAnsi"/>
          <w:sz w:val="24"/>
          <w:szCs w:val="24"/>
        </w:rPr>
        <w:t xml:space="preserve">ΦΑΡΟΣ ΕΛΠΙΔΑΣ». </w:t>
      </w:r>
    </w:p>
    <w:p w14:paraId="3554FEF0" w14:textId="77C312F5" w:rsidR="0017647F" w:rsidRDefault="0017647F" w:rsidP="0017647F">
      <w:pPr>
        <w:spacing w:after="0" w:line="240" w:lineRule="auto"/>
        <w:ind w:left="-142" w:right="-907" w:hanging="709"/>
        <w:jc w:val="both"/>
        <w:rPr>
          <w:rFonts w:cstheme="minorHAnsi"/>
          <w:sz w:val="24"/>
          <w:szCs w:val="24"/>
        </w:rPr>
      </w:pPr>
    </w:p>
    <w:p w14:paraId="11BB37B2" w14:textId="77777777" w:rsidR="0073214A" w:rsidRPr="0017647F" w:rsidRDefault="0073214A" w:rsidP="0017647F">
      <w:pPr>
        <w:spacing w:after="0" w:line="240" w:lineRule="auto"/>
        <w:ind w:left="-142" w:right="-907" w:hanging="709"/>
        <w:jc w:val="both"/>
        <w:rPr>
          <w:rFonts w:cstheme="minorHAnsi"/>
          <w:sz w:val="24"/>
          <w:szCs w:val="24"/>
        </w:rPr>
      </w:pPr>
    </w:p>
    <w:tbl>
      <w:tblPr>
        <w:tblStyle w:val="a4"/>
        <w:tblW w:w="10548"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8"/>
        <w:gridCol w:w="3420"/>
        <w:gridCol w:w="3510"/>
      </w:tblGrid>
      <w:tr w:rsidR="00377DB7" w:rsidRPr="0090230B" w14:paraId="31959998" w14:textId="77777777" w:rsidTr="00751635">
        <w:tc>
          <w:tcPr>
            <w:tcW w:w="3618" w:type="dxa"/>
          </w:tcPr>
          <w:p w14:paraId="1E28101C" w14:textId="6C5648BC" w:rsidR="00377DB7" w:rsidRPr="001C7FE7" w:rsidRDefault="00373AD0" w:rsidP="004F6E65">
            <w:pPr>
              <w:ind w:right="-108"/>
              <w:rPr>
                <w:rFonts w:cstheme="minorHAnsi"/>
                <w:lang w:val="el-GR"/>
              </w:rPr>
            </w:pPr>
            <w:r w:rsidRPr="001C7FE7">
              <w:rPr>
                <w:rFonts w:cstheme="minorHAnsi"/>
                <w:lang w:val="el-GR"/>
              </w:rPr>
              <w:t xml:space="preserve">Η </w:t>
            </w:r>
            <w:r w:rsidR="00967B1D" w:rsidRPr="001C7FE7">
              <w:rPr>
                <w:rFonts w:cstheme="minorHAnsi"/>
                <w:lang w:val="el-GR"/>
              </w:rPr>
              <w:t xml:space="preserve">ΑΝ. </w:t>
            </w:r>
            <w:r w:rsidRPr="001C7FE7">
              <w:rPr>
                <w:rFonts w:cstheme="minorHAnsi"/>
                <w:lang w:val="el-GR"/>
              </w:rPr>
              <w:t xml:space="preserve">ΠΡΟΪΣΤΑΜΕΝΗ                 </w:t>
            </w:r>
            <w:r w:rsidR="00967B1D" w:rsidRPr="001C7FE7">
              <w:rPr>
                <w:rFonts w:cstheme="minorHAnsi"/>
                <w:lang w:val="el-GR"/>
              </w:rPr>
              <w:t xml:space="preserve">                        </w:t>
            </w:r>
            <w:r w:rsidR="004F6E65" w:rsidRPr="001C7FE7">
              <w:rPr>
                <w:rFonts w:cstheme="minorHAnsi"/>
                <w:lang w:val="el-GR"/>
              </w:rPr>
              <w:t xml:space="preserve">   </w:t>
            </w:r>
            <w:r w:rsidR="00967B1D" w:rsidRPr="001C7FE7">
              <w:rPr>
                <w:rFonts w:cstheme="minorHAnsi"/>
                <w:lang w:val="el-GR"/>
              </w:rPr>
              <w:t xml:space="preserve">ΔΙΕΥΘΥΝΣΗΣ </w:t>
            </w:r>
            <w:r w:rsidRPr="001C7FE7">
              <w:rPr>
                <w:rFonts w:cstheme="minorHAnsi"/>
                <w:lang w:val="el-GR"/>
              </w:rPr>
              <w:t xml:space="preserve"> ΚΟΙΝΩΝΙΚΗΣ ΜΕΡΙΜΝΑΣ</w:t>
            </w:r>
            <w:r w:rsidR="00967B1D" w:rsidRPr="001C7FE7">
              <w:rPr>
                <w:rFonts w:cstheme="minorHAnsi"/>
                <w:lang w:val="el-GR"/>
              </w:rPr>
              <w:t xml:space="preserve"> &amp; ΑΛΛΗΛΕΓΓΥΗΣ </w:t>
            </w:r>
          </w:p>
        </w:tc>
        <w:tc>
          <w:tcPr>
            <w:tcW w:w="3420" w:type="dxa"/>
          </w:tcPr>
          <w:p w14:paraId="01FEC10A" w14:textId="77777777" w:rsidR="00377DB7" w:rsidRPr="001C7FE7" w:rsidRDefault="00377DB7" w:rsidP="00751635">
            <w:pPr>
              <w:ind w:left="-108" w:right="-108"/>
              <w:jc w:val="center"/>
              <w:rPr>
                <w:rFonts w:cstheme="minorHAnsi"/>
                <w:lang w:val="el-GR"/>
              </w:rPr>
            </w:pPr>
          </w:p>
        </w:tc>
        <w:tc>
          <w:tcPr>
            <w:tcW w:w="3510" w:type="dxa"/>
          </w:tcPr>
          <w:p w14:paraId="25405F52" w14:textId="17C00E75" w:rsidR="00377DB7" w:rsidRPr="001C7FE7" w:rsidRDefault="001C7FE7" w:rsidP="00967B1D">
            <w:pPr>
              <w:ind w:right="-108"/>
              <w:rPr>
                <w:rFonts w:cstheme="minorHAnsi"/>
                <w:lang w:val="el-GR"/>
              </w:rPr>
            </w:pPr>
            <w:r>
              <w:rPr>
                <w:rFonts w:cstheme="minorHAnsi"/>
                <w:lang w:val="el-GR"/>
              </w:rPr>
              <w:t xml:space="preserve">  </w:t>
            </w:r>
            <w:r w:rsidR="00967B1D" w:rsidRPr="001C7FE7">
              <w:rPr>
                <w:rFonts w:cstheme="minorHAnsi"/>
                <w:lang w:val="el-GR"/>
              </w:rPr>
              <w:t>Η</w:t>
            </w:r>
            <w:r w:rsidR="00373AD0" w:rsidRPr="001C7FE7">
              <w:rPr>
                <w:rFonts w:cstheme="minorHAnsi"/>
                <w:lang w:val="el-GR"/>
              </w:rPr>
              <w:t xml:space="preserve"> </w:t>
            </w:r>
            <w:r w:rsidR="00967B1D" w:rsidRPr="001C7FE7">
              <w:rPr>
                <w:rFonts w:cstheme="minorHAnsi"/>
                <w:lang w:val="el-GR"/>
              </w:rPr>
              <w:t xml:space="preserve">ΑΡΜΟΔΙΑ </w:t>
            </w:r>
            <w:r w:rsidR="00373AD0" w:rsidRPr="001C7FE7">
              <w:rPr>
                <w:rFonts w:cstheme="minorHAnsi"/>
                <w:lang w:val="el-GR"/>
              </w:rPr>
              <w:t>ΑΝΤΙΔΗΜΑΡΧΟΣ</w:t>
            </w:r>
          </w:p>
        </w:tc>
      </w:tr>
      <w:tr w:rsidR="00377DB7" w:rsidRPr="0090230B" w14:paraId="485D79EA" w14:textId="77777777" w:rsidTr="00751635">
        <w:tc>
          <w:tcPr>
            <w:tcW w:w="3618" w:type="dxa"/>
          </w:tcPr>
          <w:p w14:paraId="53322DAA" w14:textId="77777777" w:rsidR="00377DB7" w:rsidRPr="001C7FE7" w:rsidRDefault="00377DB7" w:rsidP="004F6E65">
            <w:pPr>
              <w:ind w:left="511" w:right="-108" w:firstLine="601"/>
              <w:jc w:val="center"/>
              <w:rPr>
                <w:rFonts w:cstheme="minorHAnsi"/>
                <w:lang w:val="el-GR"/>
              </w:rPr>
            </w:pPr>
          </w:p>
          <w:p w14:paraId="015DEB30" w14:textId="580F55DE" w:rsidR="00967B1D" w:rsidRPr="001C7FE7" w:rsidRDefault="00967B1D" w:rsidP="004F6E65">
            <w:pPr>
              <w:ind w:left="511" w:right="-108" w:firstLine="601"/>
              <w:jc w:val="center"/>
              <w:rPr>
                <w:rFonts w:cstheme="minorHAnsi"/>
                <w:lang w:val="el-GR"/>
              </w:rPr>
            </w:pPr>
          </w:p>
        </w:tc>
        <w:tc>
          <w:tcPr>
            <w:tcW w:w="3420" w:type="dxa"/>
          </w:tcPr>
          <w:p w14:paraId="0B14409F" w14:textId="77777777" w:rsidR="00377DB7" w:rsidRPr="001C7FE7" w:rsidRDefault="00377DB7" w:rsidP="00751635">
            <w:pPr>
              <w:ind w:right="-108"/>
              <w:rPr>
                <w:rFonts w:cstheme="minorHAnsi"/>
                <w:lang w:val="el-GR"/>
              </w:rPr>
            </w:pPr>
          </w:p>
        </w:tc>
        <w:tc>
          <w:tcPr>
            <w:tcW w:w="3510" w:type="dxa"/>
          </w:tcPr>
          <w:p w14:paraId="22FFBF60" w14:textId="77777777" w:rsidR="00377DB7" w:rsidRPr="001C7FE7" w:rsidRDefault="00377DB7" w:rsidP="00751635">
            <w:pPr>
              <w:ind w:left="-108" w:right="-108"/>
              <w:jc w:val="center"/>
              <w:rPr>
                <w:rFonts w:cstheme="minorHAnsi"/>
                <w:lang w:val="el-GR"/>
              </w:rPr>
            </w:pPr>
          </w:p>
        </w:tc>
      </w:tr>
      <w:tr w:rsidR="00377DB7" w:rsidRPr="0090230B" w14:paraId="134AB180" w14:textId="77777777" w:rsidTr="00751635">
        <w:tc>
          <w:tcPr>
            <w:tcW w:w="3618" w:type="dxa"/>
          </w:tcPr>
          <w:p w14:paraId="451AD266" w14:textId="77777777" w:rsidR="00377DB7" w:rsidRPr="001C7FE7" w:rsidRDefault="00373AD0" w:rsidP="003852FD">
            <w:pPr>
              <w:ind w:right="-108"/>
              <w:rPr>
                <w:rFonts w:cstheme="minorHAnsi"/>
                <w:lang w:val="el-GR"/>
              </w:rPr>
            </w:pPr>
            <w:r w:rsidRPr="001C7FE7">
              <w:rPr>
                <w:rFonts w:cstheme="minorHAnsi"/>
                <w:lang w:val="el-GR"/>
              </w:rPr>
              <w:t>ΔΗΜΗΤΡΑ ΠΑΠΑΓΕΩΡΓΙΟΥ</w:t>
            </w:r>
          </w:p>
        </w:tc>
        <w:tc>
          <w:tcPr>
            <w:tcW w:w="3420" w:type="dxa"/>
          </w:tcPr>
          <w:p w14:paraId="310660AE" w14:textId="77777777" w:rsidR="00377DB7" w:rsidRPr="001C7FE7" w:rsidRDefault="00377DB7" w:rsidP="00751635">
            <w:pPr>
              <w:ind w:left="-108" w:right="-108"/>
              <w:jc w:val="center"/>
              <w:rPr>
                <w:rFonts w:cstheme="minorHAnsi"/>
                <w:lang w:val="el-GR"/>
              </w:rPr>
            </w:pPr>
          </w:p>
        </w:tc>
        <w:tc>
          <w:tcPr>
            <w:tcW w:w="3510" w:type="dxa"/>
          </w:tcPr>
          <w:p w14:paraId="5CB7D3F1" w14:textId="665BEECC" w:rsidR="00377DB7" w:rsidRPr="001C7FE7" w:rsidRDefault="00515B1A" w:rsidP="00515B1A">
            <w:pPr>
              <w:ind w:left="-108" w:right="-108"/>
              <w:rPr>
                <w:rFonts w:cstheme="minorHAnsi"/>
                <w:lang w:val="el-GR"/>
              </w:rPr>
            </w:pPr>
            <w:r w:rsidRPr="001C7FE7">
              <w:rPr>
                <w:rFonts w:cstheme="minorHAnsi"/>
                <w:lang w:val="el-GR"/>
              </w:rPr>
              <w:t xml:space="preserve">      </w:t>
            </w:r>
            <w:r w:rsidR="001C7FE7" w:rsidRPr="001C7FE7">
              <w:rPr>
                <w:rFonts w:cstheme="minorHAnsi"/>
                <w:lang w:val="el-GR"/>
              </w:rPr>
              <w:t>ΧΡΙΣΤΙΝΑ</w:t>
            </w:r>
            <w:r w:rsidRPr="001C7FE7">
              <w:rPr>
                <w:rFonts w:cstheme="minorHAnsi"/>
                <w:lang w:val="el-GR"/>
              </w:rPr>
              <w:t xml:space="preserve"> </w:t>
            </w:r>
            <w:r w:rsidR="00967B1D" w:rsidRPr="001C7FE7">
              <w:rPr>
                <w:rFonts w:cstheme="minorHAnsi"/>
                <w:lang w:val="el-GR"/>
              </w:rPr>
              <w:t>ΑΙΚΑΤΕΡΙΝΗ</w:t>
            </w:r>
            <w:r w:rsidR="001C7FE7" w:rsidRPr="001C7FE7">
              <w:rPr>
                <w:rFonts w:cstheme="minorHAnsi"/>
                <w:lang w:val="el-GR"/>
              </w:rPr>
              <w:t xml:space="preserve"> </w:t>
            </w:r>
            <w:r w:rsidR="00967B1D" w:rsidRPr="001C7FE7">
              <w:rPr>
                <w:rFonts w:cstheme="minorHAnsi"/>
                <w:lang w:val="el-GR"/>
              </w:rPr>
              <w:t xml:space="preserve"> ΚΑΡΥΔΗ </w:t>
            </w:r>
          </w:p>
        </w:tc>
      </w:tr>
    </w:tbl>
    <w:p w14:paraId="33883306" w14:textId="77777777" w:rsidR="004A4F73" w:rsidRPr="0090230B" w:rsidRDefault="004A4F73" w:rsidP="009879B2">
      <w:pPr>
        <w:rPr>
          <w:sz w:val="24"/>
          <w:szCs w:val="24"/>
        </w:rPr>
      </w:pPr>
    </w:p>
    <w:sectPr w:rsidR="004A4F73" w:rsidRPr="0090230B" w:rsidSect="003852FD">
      <w:pgSz w:w="11906" w:h="16838"/>
      <w:pgMar w:top="284"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FE282F"/>
    <w:multiLevelType w:val="hybridMultilevel"/>
    <w:tmpl w:val="E46494E2"/>
    <w:lvl w:ilvl="0" w:tplc="0B66B23A">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79673911"/>
    <w:multiLevelType w:val="hybridMultilevel"/>
    <w:tmpl w:val="559CB5DA"/>
    <w:lvl w:ilvl="0" w:tplc="05ECA9EC">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num w:numId="1" w16cid:durableId="14817288">
    <w:abstractNumId w:val="1"/>
  </w:num>
  <w:num w:numId="2" w16cid:durableId="630865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65"/>
    <w:rsid w:val="00015522"/>
    <w:rsid w:val="00094544"/>
    <w:rsid w:val="00103E46"/>
    <w:rsid w:val="0017647F"/>
    <w:rsid w:val="001975BC"/>
    <w:rsid w:val="001C7FE7"/>
    <w:rsid w:val="0021391D"/>
    <w:rsid w:val="0034270B"/>
    <w:rsid w:val="00373AD0"/>
    <w:rsid w:val="00377DB7"/>
    <w:rsid w:val="003852FD"/>
    <w:rsid w:val="003E0C3C"/>
    <w:rsid w:val="004A4F73"/>
    <w:rsid w:val="004B6FC4"/>
    <w:rsid w:val="004F6E65"/>
    <w:rsid w:val="00515B1A"/>
    <w:rsid w:val="005C65EB"/>
    <w:rsid w:val="006B54AF"/>
    <w:rsid w:val="006C0AB1"/>
    <w:rsid w:val="006D2B45"/>
    <w:rsid w:val="0073214A"/>
    <w:rsid w:val="007E72E3"/>
    <w:rsid w:val="008108C0"/>
    <w:rsid w:val="0090230B"/>
    <w:rsid w:val="00925B14"/>
    <w:rsid w:val="00967B1D"/>
    <w:rsid w:val="009879B2"/>
    <w:rsid w:val="009920E5"/>
    <w:rsid w:val="00AA4E4C"/>
    <w:rsid w:val="00CB6BA5"/>
    <w:rsid w:val="00CB743C"/>
    <w:rsid w:val="00E95C28"/>
    <w:rsid w:val="00E97465"/>
    <w:rsid w:val="00F4313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0616E"/>
  <w15:docId w15:val="{37223EF7-608E-480D-914A-93EA5322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74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7465"/>
    <w:pPr>
      <w:ind w:left="720"/>
      <w:contextualSpacing/>
    </w:pPr>
    <w:rPr>
      <w:lang w:val="en-US" w:eastAsia="en-US"/>
    </w:rPr>
  </w:style>
  <w:style w:type="character" w:customStyle="1" w:styleId="st">
    <w:name w:val="st"/>
    <w:basedOn w:val="a0"/>
    <w:rsid w:val="00E97465"/>
  </w:style>
  <w:style w:type="table" w:styleId="a4">
    <w:name w:val="Table Grid"/>
    <w:basedOn w:val="a1"/>
    <w:uiPriority w:val="59"/>
    <w:rsid w:val="00377DB7"/>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4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75411-F077-4305-B34F-E77CA30A7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346</Words>
  <Characters>1869</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DMT KK</cp:lastModifiedBy>
  <cp:revision>8</cp:revision>
  <cp:lastPrinted>2023-06-21T11:27:00Z</cp:lastPrinted>
  <dcterms:created xsi:type="dcterms:W3CDTF">2022-11-04T08:54:00Z</dcterms:created>
  <dcterms:modified xsi:type="dcterms:W3CDTF">2023-06-21T11:29:00Z</dcterms:modified>
</cp:coreProperties>
</file>