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F8575" w14:textId="66D6CE49" w:rsidR="00AD2E75" w:rsidRDefault="000A6432" w:rsidP="000A6432">
      <w:pPr>
        <w:spacing w:before="100" w:beforeAutospacing="1"/>
        <w:jc w:val="center"/>
      </w:pPr>
      <w:r w:rsidRPr="000A6432">
        <w:drawing>
          <wp:inline distT="0" distB="0" distL="0" distR="0" wp14:anchorId="3027E45D" wp14:editId="26F8C804">
            <wp:extent cx="6112510" cy="9332595"/>
            <wp:effectExtent l="0" t="0" r="2540" b="1905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10" cy="933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2E75">
        <w:br w:type="page"/>
      </w:r>
    </w:p>
    <w:p w14:paraId="26675D77" w14:textId="77777777" w:rsidR="00AD2E75" w:rsidRDefault="00AD2E75"/>
    <w:tbl>
      <w:tblPr>
        <w:tblW w:w="10278" w:type="dxa"/>
        <w:tblInd w:w="3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6"/>
        <w:gridCol w:w="1695"/>
        <w:gridCol w:w="3947"/>
      </w:tblGrid>
      <w:tr w:rsidR="00213D44" w14:paraId="711C2D49" w14:textId="77777777" w:rsidTr="00AD2E75">
        <w:trPr>
          <w:trHeight w:val="1319"/>
        </w:trPr>
        <w:tc>
          <w:tcPr>
            <w:tcW w:w="4636" w:type="dxa"/>
            <w:hideMark/>
          </w:tcPr>
          <w:p w14:paraId="27BD7A57" w14:textId="1F2EEAE5" w:rsidR="00213D44" w:rsidRDefault="00213D44">
            <w:pPr>
              <w:pStyle w:val="TableParagraph"/>
              <w:ind w:left="180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 wp14:anchorId="7C356701" wp14:editId="3A3343D1">
                  <wp:extent cx="457200" cy="457200"/>
                  <wp:effectExtent l="0" t="0" r="0" b="0"/>
                  <wp:docPr id="1" name="Εικόνα 1" descr="A drawing of a hous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 descr="A drawing of a house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0B2184" w14:textId="77777777" w:rsidR="00213D44" w:rsidRPr="00213D44" w:rsidRDefault="00213D44">
            <w:pPr>
              <w:pStyle w:val="TableParagraph"/>
              <w:spacing w:before="2"/>
              <w:ind w:left="558" w:right="856" w:firstLine="194"/>
              <w:rPr>
                <w:b/>
                <w:sz w:val="24"/>
              </w:rPr>
            </w:pPr>
            <w:r w:rsidRPr="00213D44">
              <w:rPr>
                <w:b/>
                <w:sz w:val="24"/>
              </w:rPr>
              <w:t>ΕΛΛΗΝΙΚΗ ΔΗΜΟΚΡΑΤΙΑ</w:t>
            </w:r>
            <w:r w:rsidRPr="00213D44">
              <w:rPr>
                <w:b/>
                <w:spacing w:val="1"/>
                <w:sz w:val="24"/>
              </w:rPr>
              <w:t xml:space="preserve"> </w:t>
            </w:r>
            <w:r w:rsidRPr="00213D44">
              <w:rPr>
                <w:b/>
                <w:sz w:val="24"/>
              </w:rPr>
              <w:t>ΔΗΜΟΣ</w:t>
            </w:r>
            <w:r w:rsidRPr="00213D44">
              <w:rPr>
                <w:b/>
                <w:spacing w:val="-8"/>
                <w:sz w:val="24"/>
              </w:rPr>
              <w:t xml:space="preserve"> </w:t>
            </w:r>
            <w:r w:rsidRPr="00213D44">
              <w:rPr>
                <w:b/>
                <w:sz w:val="24"/>
              </w:rPr>
              <w:t>ΜΟΣΧΑΤΟΥ-ΤΑΥΡΟΥ</w:t>
            </w:r>
          </w:p>
          <w:p w14:paraId="66D100E4" w14:textId="2C67A4ED" w:rsidR="00213D44" w:rsidRDefault="00213D44">
            <w:pPr>
              <w:pStyle w:val="TableParagraph"/>
              <w:spacing w:before="2"/>
              <w:ind w:left="558" w:right="856" w:firstLine="194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695" w:type="dxa"/>
          </w:tcPr>
          <w:p w14:paraId="7B1C06C3" w14:textId="77777777" w:rsidR="00213D44" w:rsidRPr="00213D44" w:rsidRDefault="00213D44">
            <w:pPr>
              <w:pStyle w:val="TableParagraph"/>
              <w:spacing w:before="4"/>
              <w:rPr>
                <w:rFonts w:ascii="Times New Roman"/>
                <w:sz w:val="38"/>
                <w:lang w:val="en-US"/>
              </w:rPr>
            </w:pPr>
          </w:p>
          <w:p w14:paraId="7D3C622B" w14:textId="77777777" w:rsidR="00213D44" w:rsidRPr="00213D44" w:rsidRDefault="00213D44">
            <w:pPr>
              <w:pStyle w:val="TableParagraph"/>
              <w:ind w:right="107"/>
              <w:jc w:val="right"/>
              <w:rPr>
                <w:b/>
                <w:lang w:val="en-US"/>
              </w:rPr>
            </w:pPr>
            <w:r w:rsidRPr="00213D44">
              <w:rPr>
                <w:b/>
                <w:lang w:val="en-US"/>
              </w:rPr>
              <w:t>ΕΡΓΟ:</w:t>
            </w:r>
          </w:p>
        </w:tc>
        <w:tc>
          <w:tcPr>
            <w:tcW w:w="3947" w:type="dxa"/>
          </w:tcPr>
          <w:p w14:paraId="108F0B3A" w14:textId="77777777" w:rsidR="00213D44" w:rsidRPr="00213D44" w:rsidRDefault="00213D44">
            <w:pPr>
              <w:pStyle w:val="TableParagraph"/>
              <w:spacing w:before="4"/>
              <w:rPr>
                <w:rFonts w:ascii="Times New Roman"/>
                <w:sz w:val="38"/>
              </w:rPr>
            </w:pPr>
          </w:p>
          <w:p w14:paraId="5AAE706F" w14:textId="77777777" w:rsidR="00213D44" w:rsidRPr="00213D44" w:rsidRDefault="00213D44">
            <w:pPr>
              <w:pStyle w:val="TableParagraph"/>
              <w:ind w:left="69" w:right="196"/>
              <w:rPr>
                <w:b/>
              </w:rPr>
            </w:pPr>
            <w:r w:rsidRPr="00213D44">
              <w:rPr>
                <w:rFonts w:ascii="Calibri" w:hAnsi="Calibri" w:cs="Calibri"/>
                <w:b/>
                <w:bCs/>
                <w:i/>
              </w:rPr>
              <w:t>«</w:t>
            </w:r>
            <w:r w:rsidRPr="00213D44">
              <w:rPr>
                <w:rFonts w:eastAsia="Calibri" w:cs="Calibri"/>
                <w:b/>
              </w:rPr>
              <w:t>Εργασίες διαμόρφωσης για την προσαρμογή λειτουργούντων δημοτικών βρεφικών, παιδικών και βρεφονηπιακών σταθμών στις προδιαγραφές του νέου θεσμικού πλαισίου αδειοδότησης σύμφωνα με τις διατάξεις του Π.Δ. 99/2017</w:t>
            </w:r>
            <w:r w:rsidRPr="00213D44">
              <w:rPr>
                <w:rFonts w:ascii="Calibri" w:hAnsi="Calibri" w:cs="Calibri"/>
                <w:b/>
                <w:bCs/>
                <w:i/>
              </w:rPr>
              <w:t>»</w:t>
            </w:r>
          </w:p>
        </w:tc>
      </w:tr>
      <w:tr w:rsidR="00213D44" w14:paraId="421F9208" w14:textId="77777777" w:rsidTr="00AD2E75">
        <w:trPr>
          <w:trHeight w:val="598"/>
        </w:trPr>
        <w:tc>
          <w:tcPr>
            <w:tcW w:w="4636" w:type="dxa"/>
          </w:tcPr>
          <w:p w14:paraId="610236FD" w14:textId="77777777" w:rsidR="00213D44" w:rsidRPr="00213D44" w:rsidRDefault="00213D44">
            <w:pPr>
              <w:pStyle w:val="TableParagraph"/>
              <w:spacing w:before="16" w:line="280" w:lineRule="atLeast"/>
              <w:ind w:left="1506" w:right="441" w:hanging="1306"/>
              <w:rPr>
                <w:b/>
                <w:sz w:val="24"/>
              </w:rPr>
            </w:pPr>
          </w:p>
        </w:tc>
        <w:tc>
          <w:tcPr>
            <w:tcW w:w="1695" w:type="dxa"/>
          </w:tcPr>
          <w:p w14:paraId="2D047049" w14:textId="77777777" w:rsidR="00213D44" w:rsidRPr="00213D44" w:rsidRDefault="00213D44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1E547B56" w14:textId="7CC196A4" w:rsidR="00213D44" w:rsidRDefault="00213D44">
            <w:pPr>
              <w:pStyle w:val="TableParagraph"/>
              <w:ind w:right="66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ΠΡΟΫΠΟΛ</w:t>
            </w:r>
            <w:r>
              <w:rPr>
                <w:b/>
              </w:rPr>
              <w:t>.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3947" w:type="dxa"/>
          </w:tcPr>
          <w:p w14:paraId="2A0C4B6A" w14:textId="77777777" w:rsidR="00213D44" w:rsidRDefault="00213D44">
            <w:pPr>
              <w:pStyle w:val="TableParagraph"/>
              <w:spacing w:before="1"/>
              <w:rPr>
                <w:rFonts w:ascii="Times New Roman"/>
                <w:sz w:val="25"/>
                <w:lang w:val="en-US"/>
              </w:rPr>
            </w:pPr>
          </w:p>
          <w:p w14:paraId="34B5EBB0" w14:textId="77777777" w:rsidR="00213D44" w:rsidRDefault="00213D44">
            <w:pPr>
              <w:pStyle w:val="TableParagraph"/>
              <w:ind w:left="146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300.000,00</w:t>
            </w:r>
            <w:r>
              <w:rPr>
                <w:b/>
                <w:spacing w:val="-5"/>
                <w:lang w:val="en-US"/>
              </w:rPr>
              <w:t xml:space="preserve"> </w:t>
            </w:r>
            <w:r>
              <w:rPr>
                <w:b/>
                <w:lang w:val="en-US"/>
              </w:rPr>
              <w:t>€</w:t>
            </w:r>
          </w:p>
        </w:tc>
      </w:tr>
      <w:tr w:rsidR="00213D44" w14:paraId="226C62F5" w14:textId="77777777" w:rsidTr="00AD2E75">
        <w:trPr>
          <w:trHeight w:val="562"/>
        </w:trPr>
        <w:tc>
          <w:tcPr>
            <w:tcW w:w="4636" w:type="dxa"/>
          </w:tcPr>
          <w:p w14:paraId="5032279A" w14:textId="77777777" w:rsidR="00213D44" w:rsidRDefault="00213D44">
            <w:pPr>
              <w:pStyle w:val="TableParagraph"/>
              <w:spacing w:line="265" w:lineRule="exact"/>
              <w:ind w:left="215" w:right="453"/>
              <w:jc w:val="center"/>
              <w:rPr>
                <w:sz w:val="24"/>
                <w:lang w:val="en-US"/>
              </w:rPr>
            </w:pPr>
          </w:p>
        </w:tc>
        <w:tc>
          <w:tcPr>
            <w:tcW w:w="1695" w:type="dxa"/>
            <w:hideMark/>
          </w:tcPr>
          <w:p w14:paraId="2F2631F6" w14:textId="77777777" w:rsidR="00213D44" w:rsidRDefault="00213D44">
            <w:pPr>
              <w:pStyle w:val="TableParagraph"/>
              <w:spacing w:before="146"/>
              <w:ind w:right="65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ΑΡΙΘ.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ΜΕΛ.:</w:t>
            </w:r>
          </w:p>
        </w:tc>
        <w:tc>
          <w:tcPr>
            <w:tcW w:w="3947" w:type="dxa"/>
            <w:hideMark/>
          </w:tcPr>
          <w:p w14:paraId="67577D3C" w14:textId="2D9EAB4D" w:rsidR="00213D44" w:rsidRPr="00BB1749" w:rsidRDefault="00213D44">
            <w:pPr>
              <w:pStyle w:val="TableParagraph"/>
              <w:spacing w:before="146"/>
              <w:ind w:left="146"/>
              <w:rPr>
                <w:b/>
              </w:rPr>
            </w:pPr>
            <w:r>
              <w:rPr>
                <w:b/>
                <w:lang w:val="en-US"/>
              </w:rPr>
              <w:t>………</w:t>
            </w:r>
            <w:r>
              <w:rPr>
                <w:b/>
                <w:spacing w:val="-4"/>
                <w:lang w:val="en-US"/>
              </w:rPr>
              <w:t xml:space="preserve"> </w:t>
            </w:r>
            <w:r>
              <w:rPr>
                <w:b/>
                <w:lang w:val="en-US"/>
              </w:rPr>
              <w:t>/</w:t>
            </w:r>
            <w:r>
              <w:rPr>
                <w:b/>
                <w:spacing w:val="-1"/>
                <w:lang w:val="en-US"/>
              </w:rPr>
              <w:t xml:space="preserve"> </w:t>
            </w:r>
            <w:r w:rsidR="00FD1198">
              <w:rPr>
                <w:b/>
              </w:rPr>
              <w:t>…</w:t>
            </w:r>
            <w:r w:rsidR="00BB1749">
              <w:rPr>
                <w:b/>
              </w:rPr>
              <w:t>…</w:t>
            </w:r>
          </w:p>
        </w:tc>
      </w:tr>
      <w:tr w:rsidR="00213D44" w14:paraId="5257F7EC" w14:textId="77777777" w:rsidTr="00AD2E75">
        <w:trPr>
          <w:trHeight w:val="562"/>
        </w:trPr>
        <w:tc>
          <w:tcPr>
            <w:tcW w:w="4636" w:type="dxa"/>
          </w:tcPr>
          <w:p w14:paraId="331D03A8" w14:textId="77777777" w:rsidR="00213D44" w:rsidRDefault="00213D44">
            <w:pPr>
              <w:pStyle w:val="TableParagraph"/>
              <w:spacing w:line="265" w:lineRule="exact"/>
              <w:ind w:left="215" w:right="453"/>
              <w:jc w:val="center"/>
              <w:rPr>
                <w:sz w:val="24"/>
                <w:lang w:val="en-US"/>
              </w:rPr>
            </w:pPr>
          </w:p>
        </w:tc>
        <w:tc>
          <w:tcPr>
            <w:tcW w:w="1695" w:type="dxa"/>
            <w:hideMark/>
          </w:tcPr>
          <w:p w14:paraId="7B2215C6" w14:textId="77777777" w:rsidR="00213D44" w:rsidRDefault="00213D44">
            <w:pPr>
              <w:pStyle w:val="TableParagraph"/>
              <w:spacing w:before="146"/>
              <w:ind w:right="65"/>
              <w:jc w:val="right"/>
              <w:rPr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CPV:</w:t>
            </w:r>
          </w:p>
        </w:tc>
        <w:tc>
          <w:tcPr>
            <w:tcW w:w="3947" w:type="dxa"/>
            <w:hideMark/>
          </w:tcPr>
          <w:p w14:paraId="65AA53A6" w14:textId="1982EBB3" w:rsidR="00213D44" w:rsidRPr="00BB1749" w:rsidRDefault="00BB1749">
            <w:pPr>
              <w:pStyle w:val="TableParagraph"/>
              <w:spacing w:before="146"/>
              <w:ind w:left="146"/>
              <w:rPr>
                <w:b/>
              </w:rPr>
            </w:pPr>
            <w:r>
              <w:rPr>
                <w:b/>
              </w:rPr>
              <w:t>………</w:t>
            </w:r>
          </w:p>
        </w:tc>
      </w:tr>
    </w:tbl>
    <w:p w14:paraId="699CE9B3" w14:textId="77777777" w:rsidR="00466887" w:rsidRDefault="00466887">
      <w:pPr>
        <w:pStyle w:val="a3"/>
        <w:rPr>
          <w:rFonts w:ascii="Times New Roman"/>
          <w:sz w:val="20"/>
        </w:rPr>
      </w:pPr>
    </w:p>
    <w:p w14:paraId="43BE662C" w14:textId="77777777" w:rsidR="00466887" w:rsidRDefault="00466887">
      <w:pPr>
        <w:pStyle w:val="a3"/>
        <w:spacing w:before="6"/>
        <w:rPr>
          <w:rFonts w:ascii="Times New Roman"/>
          <w:sz w:val="18"/>
        </w:rPr>
      </w:pPr>
    </w:p>
    <w:p w14:paraId="3A80D00B" w14:textId="77777777" w:rsidR="0062277B" w:rsidRDefault="0062277B">
      <w:pPr>
        <w:pStyle w:val="a4"/>
      </w:pPr>
    </w:p>
    <w:p w14:paraId="4E3DBF14" w14:textId="77777777" w:rsidR="0062277B" w:rsidRDefault="0062277B">
      <w:pPr>
        <w:pStyle w:val="a4"/>
      </w:pPr>
    </w:p>
    <w:p w14:paraId="509A9D11" w14:textId="77777777" w:rsidR="0062277B" w:rsidRDefault="0062277B">
      <w:pPr>
        <w:pStyle w:val="a4"/>
      </w:pPr>
    </w:p>
    <w:p w14:paraId="493A9398" w14:textId="77777777" w:rsidR="0062277B" w:rsidRDefault="0062277B">
      <w:pPr>
        <w:pStyle w:val="a4"/>
      </w:pPr>
    </w:p>
    <w:p w14:paraId="2A628505" w14:textId="77777777" w:rsidR="0062277B" w:rsidRDefault="0062277B">
      <w:pPr>
        <w:pStyle w:val="a4"/>
      </w:pPr>
    </w:p>
    <w:p w14:paraId="319A493D" w14:textId="77777777" w:rsidR="0062277B" w:rsidRDefault="0062277B">
      <w:pPr>
        <w:pStyle w:val="a4"/>
      </w:pPr>
    </w:p>
    <w:p w14:paraId="7A628045" w14:textId="2095E5B6" w:rsidR="00466887" w:rsidRPr="0062277B" w:rsidRDefault="00975932">
      <w:pPr>
        <w:pStyle w:val="a4"/>
        <w:rPr>
          <w:sz w:val="28"/>
          <w:szCs w:val="28"/>
          <w:u w:val="none"/>
        </w:rPr>
      </w:pPr>
      <w:r w:rsidRPr="0062277B">
        <w:rPr>
          <w:sz w:val="28"/>
          <w:szCs w:val="28"/>
        </w:rPr>
        <w:t>ΓΕΝΙΚΗ</w:t>
      </w:r>
      <w:r w:rsidRPr="0062277B">
        <w:rPr>
          <w:spacing w:val="-2"/>
          <w:sz w:val="28"/>
          <w:szCs w:val="28"/>
        </w:rPr>
        <w:t xml:space="preserve"> </w:t>
      </w:r>
      <w:r w:rsidRPr="0062277B">
        <w:rPr>
          <w:sz w:val="28"/>
          <w:szCs w:val="28"/>
        </w:rPr>
        <w:t>ΣΥΓΓΡΑΦΗ</w:t>
      </w:r>
      <w:r w:rsidRPr="0062277B">
        <w:rPr>
          <w:spacing w:val="-2"/>
          <w:sz w:val="28"/>
          <w:szCs w:val="28"/>
        </w:rPr>
        <w:t xml:space="preserve"> </w:t>
      </w:r>
      <w:r w:rsidRPr="0062277B">
        <w:rPr>
          <w:sz w:val="28"/>
          <w:szCs w:val="28"/>
        </w:rPr>
        <w:t>ΥΠΟΧΡΕΩΣΕΩΝ</w:t>
      </w:r>
    </w:p>
    <w:p w14:paraId="2FDFD28D" w14:textId="06F88600" w:rsidR="0062277B" w:rsidRDefault="0062277B">
      <w:pPr>
        <w:rPr>
          <w:b/>
          <w:sz w:val="20"/>
          <w:szCs w:val="24"/>
        </w:rPr>
      </w:pPr>
      <w:r>
        <w:rPr>
          <w:b/>
          <w:sz w:val="20"/>
        </w:rPr>
        <w:br w:type="page"/>
      </w:r>
    </w:p>
    <w:p w14:paraId="064C6E91" w14:textId="105D541B" w:rsidR="0062277B" w:rsidRDefault="0062277B">
      <w:pPr>
        <w:rPr>
          <w:b/>
          <w:sz w:val="20"/>
        </w:rPr>
      </w:pPr>
      <w:r>
        <w:rPr>
          <w:b/>
          <w:sz w:val="20"/>
        </w:rPr>
        <w:lastRenderedPageBreak/>
        <w:fldChar w:fldCharType="begin"/>
      </w:r>
      <w:r>
        <w:rPr>
          <w:b/>
          <w:sz w:val="20"/>
        </w:rPr>
        <w:instrText xml:space="preserve"> TOC \o "1-3" \h \z \u </w:instrText>
      </w:r>
      <w:r>
        <w:rPr>
          <w:b/>
          <w:sz w:val="20"/>
        </w:rPr>
        <w:fldChar w:fldCharType="separate"/>
      </w:r>
    </w:p>
    <w:sdt>
      <w:sdtPr>
        <w:rPr>
          <w:rFonts w:ascii="Cambria" w:eastAsia="Cambria" w:hAnsi="Cambria" w:cs="Cambria"/>
          <w:color w:val="auto"/>
          <w:sz w:val="22"/>
          <w:szCs w:val="22"/>
          <w:lang w:eastAsia="en-US"/>
        </w:rPr>
        <w:id w:val="-17133363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3A705E" w14:textId="40EB032B" w:rsidR="0062277B" w:rsidRPr="0062277B" w:rsidRDefault="0062277B">
          <w:pPr>
            <w:pStyle w:val="a8"/>
            <w:rPr>
              <w:color w:val="auto"/>
              <w:sz w:val="28"/>
              <w:szCs w:val="28"/>
            </w:rPr>
          </w:pPr>
          <w:r w:rsidRPr="0062277B">
            <w:rPr>
              <w:color w:val="auto"/>
              <w:sz w:val="28"/>
              <w:szCs w:val="28"/>
            </w:rPr>
            <w:t>Πίνακας Περιεχομένων</w:t>
          </w:r>
        </w:p>
        <w:p w14:paraId="6B4DF959" w14:textId="0913592E" w:rsidR="0062277B" w:rsidRDefault="0062277B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843730" w:history="1">
            <w:r w:rsidRPr="00140095">
              <w:rPr>
                <w:rStyle w:val="-"/>
                <w:noProof/>
              </w:rPr>
              <w:t>Άρθρο</w:t>
            </w:r>
            <w:r w:rsidRPr="00140095">
              <w:rPr>
                <w:rStyle w:val="-"/>
                <w:noProof/>
                <w:spacing w:val="-3"/>
              </w:rPr>
              <w:t xml:space="preserve"> </w:t>
            </w:r>
            <w:r w:rsidRPr="00140095">
              <w:rPr>
                <w:rStyle w:val="-"/>
                <w:noProof/>
              </w:rPr>
              <w:t>1</w:t>
            </w:r>
            <w:r w:rsidRPr="00140095">
              <w:rPr>
                <w:rStyle w:val="-"/>
                <w:noProof/>
                <w:position w:val="6"/>
              </w:rPr>
              <w:t xml:space="preserve">ο </w:t>
            </w:r>
            <w:r w:rsidRPr="00140095">
              <w:rPr>
                <w:rStyle w:val="-"/>
                <w:noProof/>
              </w:rPr>
              <w:t>: ΑΝΤΙΚΕΙΜΕΝΟ</w:t>
            </w:r>
            <w:r w:rsidRPr="00140095">
              <w:rPr>
                <w:rStyle w:val="-"/>
                <w:noProof/>
                <w:spacing w:val="-7"/>
              </w:rPr>
              <w:t xml:space="preserve"> </w:t>
            </w:r>
            <w:r w:rsidRPr="00140095">
              <w:rPr>
                <w:rStyle w:val="-"/>
                <w:noProof/>
              </w:rPr>
              <w:t>ΣΥΓΓΡΑΦΗΣ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_Toc95843730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3C28B" w14:textId="52633978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1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2</w:t>
            </w:r>
            <w:r w:rsidR="0062277B" w:rsidRPr="00140095">
              <w:rPr>
                <w:rStyle w:val="-"/>
                <w:noProof/>
                <w:position w:val="6"/>
              </w:rPr>
              <w:t>ο</w:t>
            </w:r>
            <w:r w:rsidR="0062277B" w:rsidRPr="00140095">
              <w:rPr>
                <w:rStyle w:val="-"/>
                <w:noProof/>
              </w:rPr>
              <w:t xml:space="preserve"> : ΙΣΧΥΟΥΣΕΣ</w:t>
            </w:r>
            <w:r w:rsidR="0062277B" w:rsidRPr="00140095">
              <w:rPr>
                <w:rStyle w:val="-"/>
                <w:noProof/>
                <w:spacing w:val="-5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ΔΙΑΤΑΞΕΙΣ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_Toc95843731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4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732B2808" w14:textId="02A08258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2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3</w:t>
            </w:r>
            <w:r w:rsidR="0062277B" w:rsidRPr="00140095">
              <w:rPr>
                <w:rStyle w:val="-"/>
                <w:noProof/>
                <w:position w:val="6"/>
              </w:rPr>
              <w:t xml:space="preserve">ο </w:t>
            </w:r>
            <w:r w:rsidR="0062277B" w:rsidRPr="00140095">
              <w:rPr>
                <w:rStyle w:val="-"/>
                <w:noProof/>
              </w:rPr>
              <w:t xml:space="preserve"> : ΣΥΜΒΑΤΙΚΑ</w:t>
            </w:r>
            <w:r w:rsidR="0062277B" w:rsidRPr="00140095">
              <w:rPr>
                <w:rStyle w:val="-"/>
                <w:noProof/>
                <w:spacing w:val="-6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ΣΤΟΙΧΕΙΑ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_Toc95843732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5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59ABBD6E" w14:textId="57434697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3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4</w:t>
            </w:r>
            <w:r w:rsidR="0062277B" w:rsidRPr="00140095">
              <w:rPr>
                <w:rStyle w:val="-"/>
                <w:noProof/>
                <w:position w:val="6"/>
              </w:rPr>
              <w:t>ο</w:t>
            </w:r>
            <w:r w:rsidR="0062277B" w:rsidRPr="00140095">
              <w:rPr>
                <w:rStyle w:val="-"/>
                <w:noProof/>
              </w:rPr>
              <w:t xml:space="preserve"> : ΜΕΛΕΤΗ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ΣΥΝΘΗΚΩΝ</w:t>
            </w:r>
            <w:r w:rsidR="0062277B" w:rsidRPr="00140095">
              <w:rPr>
                <w:rStyle w:val="-"/>
                <w:noProof/>
                <w:spacing w:val="-2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ΕΡΓΟΥ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_Toc95843733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6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2C8F0EFC" w14:textId="2541D3D8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4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5</w:t>
            </w:r>
            <w:r w:rsidR="0062277B" w:rsidRPr="00140095">
              <w:rPr>
                <w:rStyle w:val="-"/>
                <w:noProof/>
                <w:position w:val="6"/>
              </w:rPr>
              <w:t xml:space="preserve">ο </w:t>
            </w:r>
            <w:r w:rsidR="0062277B" w:rsidRPr="00140095">
              <w:rPr>
                <w:rStyle w:val="-"/>
                <w:noProof/>
              </w:rPr>
              <w:t xml:space="preserve"> : ΕΥΘΥΝΗ</w:t>
            </w:r>
            <w:r w:rsidR="0062277B" w:rsidRPr="00140095">
              <w:rPr>
                <w:rStyle w:val="-"/>
                <w:noProof/>
                <w:spacing w:val="-4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ΤΟΥ</w:t>
            </w:r>
            <w:r w:rsidR="0062277B" w:rsidRPr="00140095">
              <w:rPr>
                <w:rStyle w:val="-"/>
                <w:noProof/>
                <w:spacing w:val="-4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ΑΝΑΔΟΧΟΥ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_Toc95843734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6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073EB437" w14:textId="7526A412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5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6</w:t>
            </w:r>
            <w:r w:rsidR="0062277B" w:rsidRPr="00140095">
              <w:rPr>
                <w:rStyle w:val="-"/>
                <w:noProof/>
                <w:position w:val="6"/>
              </w:rPr>
              <w:t>ο</w:t>
            </w:r>
            <w:r w:rsidR="0062277B" w:rsidRPr="00140095">
              <w:rPr>
                <w:rStyle w:val="-"/>
                <w:noProof/>
              </w:rPr>
              <w:t xml:space="preserve"> : ΑΤΥΧΗΜΑΤΑ</w:t>
            </w:r>
            <w:r w:rsidR="0062277B" w:rsidRPr="00140095">
              <w:rPr>
                <w:rStyle w:val="-"/>
                <w:noProof/>
                <w:spacing w:val="-5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ΚΑΙ</w:t>
            </w:r>
            <w:r w:rsidR="0062277B" w:rsidRPr="00140095">
              <w:rPr>
                <w:rStyle w:val="-"/>
                <w:noProof/>
                <w:spacing w:val="-4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ΖΗΜΙΕΣ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_Toc95843735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6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0B944D38" w14:textId="1FDC7991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6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7</w:t>
            </w:r>
            <w:r w:rsidR="0062277B" w:rsidRPr="00140095">
              <w:rPr>
                <w:rStyle w:val="-"/>
                <w:noProof/>
                <w:position w:val="6"/>
              </w:rPr>
              <w:t>ο</w:t>
            </w:r>
            <w:r w:rsidR="0062277B" w:rsidRPr="00140095">
              <w:rPr>
                <w:rStyle w:val="-"/>
                <w:noProof/>
              </w:rPr>
              <w:t xml:space="preserve"> : ΠΡΟΣΩΠΙΚΟ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ΤΟΥ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ΑΝΑΔΟΧΟΥ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_Toc95843736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6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53630967" w14:textId="26639DCB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7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8</w:t>
            </w:r>
            <w:r w:rsidR="0062277B" w:rsidRPr="00140095">
              <w:rPr>
                <w:rStyle w:val="-"/>
                <w:noProof/>
                <w:position w:val="6"/>
              </w:rPr>
              <w:t>ο</w:t>
            </w:r>
            <w:r w:rsidR="0062277B" w:rsidRPr="00140095">
              <w:rPr>
                <w:rStyle w:val="-"/>
                <w:noProof/>
              </w:rPr>
              <w:t xml:space="preserve"> : ΠΕΡΙΕΧΟΜΕΝΟ</w:t>
            </w:r>
            <w:r w:rsidR="0062277B" w:rsidRPr="00140095">
              <w:rPr>
                <w:rStyle w:val="-"/>
                <w:noProof/>
                <w:spacing w:val="15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ΤΩΝ</w:t>
            </w:r>
            <w:r w:rsidR="0062277B" w:rsidRPr="00140095">
              <w:rPr>
                <w:rStyle w:val="-"/>
                <w:noProof/>
                <w:spacing w:val="16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ΤΙΜΩΝ</w:t>
            </w:r>
            <w:r w:rsidR="0062277B" w:rsidRPr="00140095">
              <w:rPr>
                <w:rStyle w:val="-"/>
                <w:noProof/>
                <w:spacing w:val="3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ΜΟΝΑΔΟΣ</w:t>
            </w:r>
            <w:r w:rsidR="0062277B" w:rsidRPr="00140095">
              <w:rPr>
                <w:rStyle w:val="-"/>
                <w:noProof/>
                <w:spacing w:val="16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ΤΟΥ</w:t>
            </w:r>
            <w:r w:rsidR="0062277B" w:rsidRPr="00140095">
              <w:rPr>
                <w:rStyle w:val="-"/>
                <w:noProof/>
                <w:spacing w:val="19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ΤΙΜΟΛΟΓΙΟΥ</w:t>
            </w:r>
            <w:r w:rsidR="0062277B" w:rsidRPr="00140095">
              <w:rPr>
                <w:rStyle w:val="-"/>
                <w:noProof/>
                <w:spacing w:val="15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ΚΑΙ</w:t>
            </w:r>
            <w:r w:rsidR="0062277B" w:rsidRPr="00140095">
              <w:rPr>
                <w:rStyle w:val="-"/>
                <w:noProof/>
                <w:spacing w:val="19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ΔΑΠΑΝΕΣ</w:t>
            </w:r>
            <w:r w:rsidR="0062277B" w:rsidRPr="00140095">
              <w:rPr>
                <w:rStyle w:val="-"/>
                <w:noProof/>
                <w:spacing w:val="16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ΠΟΥ</w:t>
            </w:r>
            <w:r w:rsidR="0062277B" w:rsidRPr="00140095">
              <w:rPr>
                <w:rStyle w:val="-"/>
                <w:noProof/>
                <w:spacing w:val="3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ΒΑΡΥΝΟΥΝ</w:t>
            </w:r>
            <w:r w:rsidR="0062277B" w:rsidRPr="00140095">
              <w:rPr>
                <w:rStyle w:val="-"/>
                <w:noProof/>
                <w:spacing w:val="-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ΤΟΝ</w:t>
            </w:r>
            <w:r w:rsidR="0062277B" w:rsidRPr="00140095">
              <w:rPr>
                <w:rStyle w:val="-"/>
                <w:noProof/>
                <w:spacing w:val="-2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ΑΝΑΔΟΧΟ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_Toc95843737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7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196C86C4" w14:textId="37838A50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8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9</w:t>
            </w:r>
            <w:r w:rsidR="0062277B" w:rsidRPr="00140095">
              <w:rPr>
                <w:rStyle w:val="-"/>
                <w:noProof/>
                <w:position w:val="6"/>
              </w:rPr>
              <w:t xml:space="preserve">ο </w:t>
            </w:r>
            <w:r w:rsidR="0062277B" w:rsidRPr="00140095">
              <w:rPr>
                <w:rStyle w:val="-"/>
                <w:noProof/>
              </w:rPr>
              <w:t xml:space="preserve"> : ΑΣΦΑΛΙΣΗ</w:t>
            </w:r>
            <w:r w:rsidR="0062277B" w:rsidRPr="00140095">
              <w:rPr>
                <w:rStyle w:val="-"/>
                <w:noProof/>
                <w:spacing w:val="-6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ΠΡΟΣΩΠΙΚΟΥ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_Toc95843738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7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737AD894" w14:textId="4ABB37C1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39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10</w:t>
            </w:r>
            <w:r w:rsidR="0062277B" w:rsidRPr="00140095">
              <w:rPr>
                <w:rStyle w:val="-"/>
                <w:noProof/>
                <w:position w:val="6"/>
              </w:rPr>
              <w:t>ο</w:t>
            </w:r>
            <w:r w:rsidR="0062277B" w:rsidRPr="00140095">
              <w:rPr>
                <w:rStyle w:val="-"/>
                <w:noProof/>
              </w:rPr>
              <w:t xml:space="preserve"> : ΣΗΜΑΝΣΗ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ΚΑΤΑ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ΤΟ</w:t>
            </w:r>
            <w:r w:rsidR="0062277B" w:rsidRPr="00140095">
              <w:rPr>
                <w:rStyle w:val="-"/>
                <w:noProof/>
                <w:spacing w:val="-2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ΣΤΑΔΙΟ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ΕΚΤΕΛΕΣΗΣ</w:t>
            </w:r>
            <w:r w:rsidR="0062277B" w:rsidRPr="00140095">
              <w:rPr>
                <w:rStyle w:val="-"/>
                <w:noProof/>
                <w:spacing w:val="-1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ΤΩΝ</w:t>
            </w:r>
            <w:r w:rsidR="0062277B" w:rsidRPr="00140095">
              <w:rPr>
                <w:rStyle w:val="-"/>
                <w:noProof/>
                <w:spacing w:val="-2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ΕΡΓΑΣΙΩΝ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_Toc95843739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7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4AD39BA1" w14:textId="1C9966C5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40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11</w:t>
            </w:r>
            <w:r w:rsidR="0062277B" w:rsidRPr="00140095">
              <w:rPr>
                <w:rStyle w:val="-"/>
                <w:noProof/>
                <w:position w:val="6"/>
              </w:rPr>
              <w:t xml:space="preserve">ο </w:t>
            </w:r>
            <w:r w:rsidR="0062277B" w:rsidRPr="00140095">
              <w:rPr>
                <w:rStyle w:val="-"/>
                <w:noProof/>
              </w:rPr>
              <w:t xml:space="preserve"> : ΓΕΝΙΚΕΣ</w:t>
            </w:r>
            <w:r w:rsidR="0062277B" w:rsidRPr="00140095">
              <w:rPr>
                <w:rStyle w:val="-"/>
                <w:noProof/>
                <w:spacing w:val="-6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ΥΠΟΧΡΕΩΣΕΙΣ</w:t>
            </w:r>
            <w:r w:rsidR="0062277B" w:rsidRPr="00140095">
              <w:rPr>
                <w:rStyle w:val="-"/>
                <w:noProof/>
                <w:spacing w:val="-7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ΑΝΑΔΟΧΟΥ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_Toc95843740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7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33063EB0" w14:textId="0D385B8F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41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50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12</w:t>
            </w:r>
            <w:r w:rsidR="0062277B" w:rsidRPr="00140095">
              <w:rPr>
                <w:rStyle w:val="-"/>
                <w:noProof/>
                <w:position w:val="6"/>
              </w:rPr>
              <w:t xml:space="preserve">ο </w:t>
            </w:r>
            <w:r w:rsidR="0062277B" w:rsidRPr="00140095">
              <w:rPr>
                <w:rStyle w:val="-"/>
                <w:noProof/>
              </w:rPr>
              <w:t xml:space="preserve"> : ΤΟΠΟΓΡΑΦΙΚΕΣ</w:t>
            </w:r>
            <w:r w:rsidR="0062277B" w:rsidRPr="00140095">
              <w:rPr>
                <w:rStyle w:val="-"/>
                <w:noProof/>
                <w:spacing w:val="-4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ΕΡΓΑΣΙΕΣ,</w:t>
            </w:r>
            <w:r w:rsidR="0062277B" w:rsidRPr="00140095">
              <w:rPr>
                <w:rStyle w:val="-"/>
                <w:noProof/>
                <w:spacing w:val="-5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ΕΦΑΡΜΟΓΕΣ</w:t>
            </w:r>
            <w:r w:rsidR="0062277B" w:rsidRPr="00140095">
              <w:rPr>
                <w:rStyle w:val="-"/>
                <w:noProof/>
                <w:spacing w:val="-4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ΕΠΙ</w:t>
            </w:r>
            <w:r w:rsidR="0062277B" w:rsidRPr="00140095">
              <w:rPr>
                <w:rStyle w:val="-"/>
                <w:noProof/>
                <w:spacing w:val="-5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ΤΟΥ</w:t>
            </w:r>
            <w:r w:rsidR="0062277B" w:rsidRPr="00140095">
              <w:rPr>
                <w:rStyle w:val="-"/>
                <w:noProof/>
                <w:spacing w:val="-5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ΕΔΑΦΟΥΣ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_Toc95843741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8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119FBF8E" w14:textId="694D71F7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42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49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13</w:t>
            </w:r>
            <w:r w:rsidR="0062277B" w:rsidRPr="00140095">
              <w:rPr>
                <w:rStyle w:val="-"/>
                <w:noProof/>
                <w:position w:val="6"/>
              </w:rPr>
              <w:t>ο</w:t>
            </w:r>
            <w:r w:rsidR="0062277B" w:rsidRPr="00140095">
              <w:rPr>
                <w:rStyle w:val="-"/>
                <w:noProof/>
              </w:rPr>
              <w:t xml:space="preserve"> : ΠΡΟΣΩΡΙΝΗ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-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ΟΡΙΣΤΙΚΗ</w:t>
            </w:r>
            <w:r w:rsidR="0062277B" w:rsidRPr="00140095">
              <w:rPr>
                <w:rStyle w:val="-"/>
                <w:noProof/>
                <w:spacing w:val="-6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ΠΑΡΑΛΑΒΗ</w:t>
            </w:r>
            <w:r w:rsidR="0062277B" w:rsidRPr="00140095">
              <w:rPr>
                <w:rStyle w:val="-"/>
                <w:noProof/>
                <w:spacing w:val="-4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ΧΡΟΝΟΣ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ΥΠΟΧΡΕΩΤΙΚΗΣ</w:t>
            </w:r>
            <w:r w:rsidR="0062277B" w:rsidRPr="00140095">
              <w:rPr>
                <w:rStyle w:val="-"/>
                <w:noProof/>
                <w:spacing w:val="47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ΣΥΝΤΗΡΗΣΗΣ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_Toc95843742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8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3884675B" w14:textId="0FA42E0C" w:rsidR="0062277B" w:rsidRDefault="000A6432">
          <w:pPr>
            <w:pStyle w:val="10"/>
            <w:tabs>
              <w:tab w:val="right" w:leader="dot" w:pos="10580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743" w:history="1">
            <w:r w:rsidR="0062277B" w:rsidRPr="00140095">
              <w:rPr>
                <w:rStyle w:val="-"/>
                <w:noProof/>
              </w:rPr>
              <w:t>Άρθρο</w:t>
            </w:r>
            <w:r w:rsidR="0062277B" w:rsidRPr="00140095">
              <w:rPr>
                <w:rStyle w:val="-"/>
                <w:noProof/>
                <w:spacing w:val="49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14</w:t>
            </w:r>
            <w:r w:rsidR="0062277B" w:rsidRPr="00140095">
              <w:rPr>
                <w:rStyle w:val="-"/>
                <w:noProof/>
                <w:position w:val="6"/>
              </w:rPr>
              <w:t>ο</w:t>
            </w:r>
            <w:r w:rsidR="0062277B" w:rsidRPr="00140095">
              <w:rPr>
                <w:rStyle w:val="-"/>
                <w:noProof/>
              </w:rPr>
              <w:t xml:space="preserve"> : ΛΟΓΑΡΙΑΣΜΟΙ</w:t>
            </w:r>
            <w:r w:rsidR="0062277B" w:rsidRPr="00140095">
              <w:rPr>
                <w:rStyle w:val="-"/>
                <w:noProof/>
                <w:spacing w:val="-4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-</w:t>
            </w:r>
            <w:r w:rsidR="0062277B" w:rsidRPr="00140095">
              <w:rPr>
                <w:rStyle w:val="-"/>
                <w:noProof/>
                <w:spacing w:val="-3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ΚΡΑΤΗΣΕΙΣ</w:t>
            </w:r>
            <w:r w:rsidR="0062277B" w:rsidRPr="00140095">
              <w:rPr>
                <w:rStyle w:val="-"/>
                <w:noProof/>
                <w:spacing w:val="-1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-</w:t>
            </w:r>
            <w:r w:rsidR="0062277B" w:rsidRPr="00140095">
              <w:rPr>
                <w:rStyle w:val="-"/>
                <w:noProof/>
                <w:spacing w:val="-4"/>
              </w:rPr>
              <w:t xml:space="preserve"> </w:t>
            </w:r>
            <w:r w:rsidR="0062277B" w:rsidRPr="00140095">
              <w:rPr>
                <w:rStyle w:val="-"/>
                <w:noProof/>
              </w:rPr>
              <w:t>Φ.Π.Α.</w:t>
            </w:r>
            <w:r w:rsidR="0062277B">
              <w:rPr>
                <w:noProof/>
                <w:webHidden/>
              </w:rPr>
              <w:tab/>
            </w:r>
            <w:r w:rsidR="0062277B">
              <w:rPr>
                <w:noProof/>
                <w:webHidden/>
              </w:rPr>
              <w:fldChar w:fldCharType="begin"/>
            </w:r>
            <w:r w:rsidR="0062277B">
              <w:rPr>
                <w:noProof/>
                <w:webHidden/>
              </w:rPr>
              <w:instrText xml:space="preserve"> PAGEREF _Toc95843743 \h </w:instrText>
            </w:r>
            <w:r w:rsidR="0062277B">
              <w:rPr>
                <w:noProof/>
                <w:webHidden/>
              </w:rPr>
            </w:r>
            <w:r w:rsidR="0062277B">
              <w:rPr>
                <w:noProof/>
                <w:webHidden/>
              </w:rPr>
              <w:fldChar w:fldCharType="separate"/>
            </w:r>
            <w:r w:rsidR="00AA07A5">
              <w:rPr>
                <w:noProof/>
                <w:webHidden/>
              </w:rPr>
              <w:t>8</w:t>
            </w:r>
            <w:r w:rsidR="0062277B">
              <w:rPr>
                <w:noProof/>
                <w:webHidden/>
              </w:rPr>
              <w:fldChar w:fldCharType="end"/>
            </w:r>
          </w:hyperlink>
        </w:p>
        <w:p w14:paraId="05F588C3" w14:textId="363AD118" w:rsidR="0062277B" w:rsidRDefault="0062277B">
          <w:r>
            <w:rPr>
              <w:b/>
              <w:bCs/>
            </w:rPr>
            <w:fldChar w:fldCharType="end"/>
          </w:r>
        </w:p>
      </w:sdtContent>
    </w:sdt>
    <w:p w14:paraId="46CEB04C" w14:textId="156607F8" w:rsidR="0062277B" w:rsidRDefault="0062277B">
      <w:pPr>
        <w:rPr>
          <w:b/>
          <w:sz w:val="20"/>
        </w:rPr>
      </w:pPr>
    </w:p>
    <w:p w14:paraId="555A2BD4" w14:textId="67705424" w:rsidR="0062277B" w:rsidRDefault="0062277B">
      <w:pPr>
        <w:rPr>
          <w:rFonts w:eastAsiaTheme="minorEastAsia" w:cstheme="minorBidi"/>
          <w:b/>
          <w:bCs/>
          <w:noProof/>
          <w:lang w:eastAsia="el-GR"/>
        </w:rPr>
      </w:pPr>
      <w:r>
        <w:rPr>
          <w:rFonts w:eastAsiaTheme="minorEastAsia" w:cstheme="minorBidi"/>
          <w:b/>
          <w:bCs/>
          <w:noProof/>
          <w:lang w:eastAsia="el-GR"/>
        </w:rPr>
        <w:br w:type="page"/>
      </w:r>
    </w:p>
    <w:p w14:paraId="389D2BE3" w14:textId="516EABBB" w:rsidR="00466887" w:rsidRDefault="0062277B" w:rsidP="0062277B">
      <w:pPr>
        <w:rPr>
          <w:b/>
          <w:sz w:val="19"/>
        </w:rPr>
      </w:pPr>
      <w:r>
        <w:rPr>
          <w:b/>
          <w:sz w:val="20"/>
        </w:rPr>
        <w:lastRenderedPageBreak/>
        <w:fldChar w:fldCharType="end"/>
      </w:r>
    </w:p>
    <w:p w14:paraId="7FD19B2C" w14:textId="6375BEA5" w:rsidR="00466887" w:rsidRPr="0062277B" w:rsidRDefault="00975932" w:rsidP="0062277B">
      <w:pPr>
        <w:pStyle w:val="1"/>
        <w:spacing w:before="101"/>
        <w:rPr>
          <w:i w:val="0"/>
          <w:iCs w:val="0"/>
          <w:sz w:val="16"/>
        </w:rPr>
      </w:pPr>
      <w:bookmarkStart w:id="0" w:name="_Toc95843584"/>
      <w:bookmarkStart w:id="1" w:name="_Toc95843598"/>
      <w:bookmarkStart w:id="2" w:name="_Toc95843730"/>
      <w:r w:rsidRPr="0062277B">
        <w:rPr>
          <w:i w:val="0"/>
          <w:iCs w:val="0"/>
        </w:rPr>
        <w:t>Άρθρο</w:t>
      </w:r>
      <w:r w:rsidRPr="0062277B">
        <w:rPr>
          <w:i w:val="0"/>
          <w:iCs w:val="0"/>
          <w:spacing w:val="-3"/>
        </w:rPr>
        <w:t xml:space="preserve"> </w:t>
      </w:r>
      <w:r w:rsidRPr="0062277B">
        <w:rPr>
          <w:i w:val="0"/>
          <w:iCs w:val="0"/>
        </w:rPr>
        <w:t>1</w:t>
      </w:r>
      <w:r w:rsidRPr="0062277B">
        <w:rPr>
          <w:i w:val="0"/>
          <w:iCs w:val="0"/>
          <w:position w:val="6"/>
          <w:sz w:val="16"/>
        </w:rPr>
        <w:t>ο</w:t>
      </w:r>
      <w:r w:rsidR="0062277B" w:rsidRPr="0062277B">
        <w:rPr>
          <w:i w:val="0"/>
          <w:iCs w:val="0"/>
          <w:position w:val="6"/>
          <w:sz w:val="16"/>
        </w:rPr>
        <w:t xml:space="preserve"> </w:t>
      </w:r>
      <w:r w:rsidR="0062277B" w:rsidRPr="0062277B">
        <w:rPr>
          <w:i w:val="0"/>
          <w:iCs w:val="0"/>
        </w:rPr>
        <w:t xml:space="preserve">: </w:t>
      </w:r>
      <w:r w:rsidRPr="0062277B">
        <w:rPr>
          <w:i w:val="0"/>
          <w:iCs w:val="0"/>
        </w:rPr>
        <w:t>ΑΝΤΙΚΕΙΜΕΝΟ</w:t>
      </w:r>
      <w:r w:rsidRPr="0062277B">
        <w:rPr>
          <w:i w:val="0"/>
          <w:iCs w:val="0"/>
          <w:spacing w:val="-7"/>
        </w:rPr>
        <w:t xml:space="preserve"> </w:t>
      </w:r>
      <w:r w:rsidRPr="0062277B">
        <w:rPr>
          <w:i w:val="0"/>
          <w:iCs w:val="0"/>
        </w:rPr>
        <w:t>ΣΥΓΓΡΑΦΗΣ</w:t>
      </w:r>
      <w:bookmarkEnd w:id="0"/>
      <w:bookmarkEnd w:id="1"/>
      <w:bookmarkEnd w:id="2"/>
    </w:p>
    <w:p w14:paraId="273AD0C9" w14:textId="2E179E84" w:rsidR="00466887" w:rsidRDefault="00975932" w:rsidP="0062277B">
      <w:pPr>
        <w:pStyle w:val="a3"/>
        <w:ind w:left="643" w:right="648"/>
        <w:jc w:val="both"/>
      </w:pPr>
      <w:r>
        <w:t>Η γενική συγγραφή υποχρεώσεων</w:t>
      </w:r>
      <w:r>
        <w:rPr>
          <w:spacing w:val="1"/>
        </w:rPr>
        <w:t xml:space="preserve"> </w:t>
      </w:r>
      <w:r>
        <w:t>αφορά τους γενικούς συμβατικούς όρους 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εκτέλεση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είδους</w:t>
      </w:r>
      <w:r>
        <w:rPr>
          <w:spacing w:val="1"/>
        </w:rPr>
        <w:t xml:space="preserve"> </w:t>
      </w:r>
      <w:r>
        <w:t>δημοτικών</w:t>
      </w:r>
      <w:r>
        <w:rPr>
          <w:spacing w:val="1"/>
        </w:rPr>
        <w:t xml:space="preserve"> </w:t>
      </w:r>
      <w:r>
        <w:t>έργων,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δαπάνη</w:t>
      </w:r>
      <w:r>
        <w:rPr>
          <w:spacing w:val="1"/>
        </w:rPr>
        <w:t xml:space="preserve"> </w:t>
      </w:r>
      <w:r>
        <w:t>κατασκευής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οποίων</w:t>
      </w:r>
      <w:r>
        <w:rPr>
          <w:spacing w:val="1"/>
        </w:rPr>
        <w:t xml:space="preserve"> </w:t>
      </w:r>
      <w:r>
        <w:t>βαρύνει</w:t>
      </w:r>
      <w:r>
        <w:rPr>
          <w:spacing w:val="-3"/>
        </w:rPr>
        <w:t xml:space="preserve"> </w:t>
      </w:r>
      <w:r w:rsidR="00D24F0C">
        <w:t>…………………..</w:t>
      </w:r>
      <w:r>
        <w:t>.</w:t>
      </w:r>
    </w:p>
    <w:p w14:paraId="16688052" w14:textId="77777777" w:rsidR="00466887" w:rsidRDefault="00466887">
      <w:pPr>
        <w:pStyle w:val="a3"/>
        <w:rPr>
          <w:sz w:val="28"/>
        </w:rPr>
      </w:pPr>
    </w:p>
    <w:p w14:paraId="67BB4612" w14:textId="46EA215B" w:rsidR="00466887" w:rsidRPr="0062277B" w:rsidRDefault="00975932" w:rsidP="0062277B">
      <w:pPr>
        <w:pStyle w:val="1"/>
        <w:rPr>
          <w:sz w:val="16"/>
        </w:rPr>
      </w:pPr>
      <w:bookmarkStart w:id="3" w:name="_Toc95843585"/>
      <w:bookmarkStart w:id="4" w:name="_Toc95843599"/>
      <w:bookmarkStart w:id="5" w:name="_Toc95843731"/>
      <w:r w:rsidRPr="0062277B">
        <w:t>Άρθρο</w:t>
      </w:r>
      <w:r w:rsidRPr="0062277B">
        <w:rPr>
          <w:spacing w:val="-3"/>
        </w:rPr>
        <w:t xml:space="preserve"> </w:t>
      </w:r>
      <w:r w:rsidRPr="0062277B">
        <w:t>2</w:t>
      </w:r>
      <w:r w:rsidRPr="0062277B">
        <w:rPr>
          <w:position w:val="6"/>
          <w:sz w:val="16"/>
        </w:rPr>
        <w:t>ο</w:t>
      </w:r>
      <w:r w:rsidR="0062277B" w:rsidRPr="0062277B">
        <w:t xml:space="preserve"> : </w:t>
      </w:r>
      <w:r w:rsidRPr="0062277B">
        <w:t>ΙΣΧΥΟΥΣΕΣ</w:t>
      </w:r>
      <w:r w:rsidRPr="0062277B">
        <w:rPr>
          <w:spacing w:val="-5"/>
        </w:rPr>
        <w:t xml:space="preserve"> </w:t>
      </w:r>
      <w:r w:rsidRPr="0062277B">
        <w:t>ΔΙΑΤΑΞΕΙΣ</w:t>
      </w:r>
      <w:bookmarkEnd w:id="3"/>
      <w:bookmarkEnd w:id="4"/>
      <w:bookmarkEnd w:id="5"/>
    </w:p>
    <w:p w14:paraId="167C10C9" w14:textId="5B290A6A" w:rsidR="00466887" w:rsidRDefault="00975932" w:rsidP="0062277B">
      <w:pPr>
        <w:pStyle w:val="a3"/>
        <w:ind w:left="643" w:right="646"/>
        <w:jc w:val="both"/>
      </w:pPr>
      <w:r>
        <w:t>Για την δημοπράτηση του έργου, την εκτέλεση της σύμβασης και την κατασκευή</w:t>
      </w:r>
      <w:r>
        <w:rPr>
          <w:spacing w:val="1"/>
        </w:rPr>
        <w:t xml:space="preserve"> </w:t>
      </w:r>
      <w:r>
        <w:t>του,</w:t>
      </w:r>
      <w:r>
        <w:rPr>
          <w:spacing w:val="-1"/>
        </w:rPr>
        <w:t xml:space="preserve"> </w:t>
      </w:r>
      <w:r>
        <w:t>εφαρμόζονται</w:t>
      </w:r>
      <w:r>
        <w:rPr>
          <w:spacing w:val="-1"/>
        </w:rPr>
        <w:t xml:space="preserve"> </w:t>
      </w:r>
      <w:r>
        <w:t>οι</w:t>
      </w:r>
      <w:r>
        <w:rPr>
          <w:spacing w:val="-3"/>
        </w:rPr>
        <w:t xml:space="preserve"> </w:t>
      </w:r>
      <w:r>
        <w:t>διατάξεις</w:t>
      </w:r>
      <w:r>
        <w:rPr>
          <w:spacing w:val="1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παρακάτω</w:t>
      </w:r>
      <w:r>
        <w:rPr>
          <w:spacing w:val="2"/>
        </w:rPr>
        <w:t xml:space="preserve"> </w:t>
      </w:r>
      <w:r>
        <w:t>νομοθετημάτων:</w:t>
      </w:r>
    </w:p>
    <w:p w14:paraId="508163E4" w14:textId="77777777" w:rsidR="00D24F0C" w:rsidRDefault="00D24F0C">
      <w:pPr>
        <w:pStyle w:val="a3"/>
        <w:ind w:left="643" w:right="646" w:firstLine="719"/>
        <w:jc w:val="both"/>
      </w:pPr>
    </w:p>
    <w:p w14:paraId="309CA63E" w14:textId="591CAB80" w:rsidR="00466887" w:rsidRPr="00D24F0C" w:rsidRDefault="00D24F0C" w:rsidP="00D24F0C">
      <w:pPr>
        <w:pStyle w:val="a5"/>
        <w:numPr>
          <w:ilvl w:val="0"/>
          <w:numId w:val="2"/>
        </w:numPr>
        <w:tabs>
          <w:tab w:val="left" w:pos="995"/>
        </w:tabs>
        <w:spacing w:before="1"/>
        <w:ind w:right="643"/>
        <w:rPr>
          <w:sz w:val="24"/>
        </w:rPr>
      </w:pPr>
      <w:r w:rsidRPr="00946607">
        <w:rPr>
          <w:sz w:val="24"/>
        </w:rPr>
        <w:t xml:space="preserve">του ν. 4782/2021 </w:t>
      </w:r>
      <w:r>
        <w:rPr>
          <w:sz w:val="24"/>
        </w:rPr>
        <w:t xml:space="preserve">«Εκσυγχρονισμός, απλοποίηση και αναμόρφωση του ρυθμιστικού πλαισίου των δημοσίων συμβάσεων, ειδικότερες ρυθμίσεις προμηθειών στους τομείς της άμυνας και της ασφάλειας και άλλες διατάξεις για την ανάπτυξη, τις υποδομές και την υγεία.», </w:t>
      </w:r>
      <w:r w:rsidRPr="00946607">
        <w:rPr>
          <w:sz w:val="24"/>
        </w:rPr>
        <w:t>«Αναμόρφωση του ρυθμιστικού πλαισίου των Δημοσίων Συμβάσεων»</w:t>
      </w:r>
      <w:r>
        <w:rPr>
          <w:sz w:val="24"/>
        </w:rPr>
        <w:t xml:space="preserve"> ΦΕΚ  Α’ 36/09.03.2021.</w:t>
      </w:r>
    </w:p>
    <w:p w14:paraId="04A26D59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spacing w:before="1"/>
        <w:ind w:right="643"/>
        <w:rPr>
          <w:rFonts w:ascii="Times New Roman" w:hAnsi="Times New Roman"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4412/2016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Δημόσιες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Συμβάσεις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Έργων,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Προμηθειών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Υπηρεσιών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(προσαρμογή στις Οδηγίες 201/24/Ε και 2014/25/ΕΕ)</w:t>
      </w:r>
      <w:r>
        <w:rPr>
          <w:sz w:val="24"/>
        </w:rPr>
        <w:t>» (Α’ 147), όπως τροποποιήθηκε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ισχύει,</w:t>
      </w:r>
    </w:p>
    <w:p w14:paraId="6649941F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2"/>
        <w:rPr>
          <w:i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4314/2014</w:t>
      </w:r>
      <w:r>
        <w:rPr>
          <w:spacing w:val="1"/>
          <w:sz w:val="24"/>
        </w:rPr>
        <w:t xml:space="preserve"> </w:t>
      </w:r>
      <w:r>
        <w:rPr>
          <w:sz w:val="24"/>
        </w:rPr>
        <w:t>(Α’</w:t>
      </w:r>
      <w:r>
        <w:rPr>
          <w:spacing w:val="1"/>
          <w:sz w:val="24"/>
        </w:rPr>
        <w:t xml:space="preserve"> </w:t>
      </w:r>
      <w:r>
        <w:rPr>
          <w:sz w:val="24"/>
        </w:rPr>
        <w:t>265)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Α)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διαχείριση,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έλεγχο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εφαρμογή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αναπτυξιακών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παρεμβάσεων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προγραμματική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περίοδο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2014−2020,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Β)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Ενσωμάτωση της Οδηγίας 2012/17 του Ευρωπαϊκού Κοινοβουλίου και του Συμβουλίου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 13ης Ιουνίου 2012 (ΕΕ L 156/16.6.2012) στο ελληνικό δίκαιο, τροποποίηση του 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3419/2005 (Α’ 297) και άλλες διατάξεις” </w:t>
      </w:r>
      <w:r>
        <w:rPr>
          <w:sz w:val="24"/>
        </w:rPr>
        <w:t>και του ν. 3614/2007 (Α’ 267) «</w:t>
      </w:r>
      <w:r>
        <w:rPr>
          <w:i/>
          <w:sz w:val="24"/>
        </w:rPr>
        <w:t>Διαχείριση,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έλεγχος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εφαρμογή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αναπτυξιακών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παρεμβάσεων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προγραμματική περίοδο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2007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-2013»,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3614/2007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(Α’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267)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«Διαχείριση,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έλεγχος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εφαρμογή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αναπτυξιακών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παρεμβάσεων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προγραμματική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περίοδο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2007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-2013»,</w:t>
      </w:r>
    </w:p>
    <w:p w14:paraId="2FC44A38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3"/>
        <w:rPr>
          <w:rFonts w:ascii="Times New Roman" w:hAnsi="Times New Roman"/>
          <w:sz w:val="24"/>
        </w:rPr>
      </w:pPr>
      <w:r>
        <w:rPr>
          <w:sz w:val="24"/>
        </w:rPr>
        <w:t>του ν. 4278/2014 (Α΄157) και ειδικότερα το άρθρο 59 «</w:t>
      </w:r>
      <w:r>
        <w:rPr>
          <w:i/>
          <w:sz w:val="24"/>
        </w:rPr>
        <w:t>Άρση περιορισμών συμμετοχής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εργοληπτικών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επιχειρήσεων σε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δημόσια έργα</w:t>
      </w:r>
      <w:r>
        <w:rPr>
          <w:sz w:val="24"/>
        </w:rPr>
        <w:t>»,</w:t>
      </w:r>
    </w:p>
    <w:p w14:paraId="186021D5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39"/>
        <w:rPr>
          <w:rFonts w:ascii="Times New Roman" w:hAnsi="Times New Roman"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4270/2014</w:t>
      </w:r>
      <w:r>
        <w:rPr>
          <w:spacing w:val="1"/>
          <w:sz w:val="24"/>
        </w:rPr>
        <w:t xml:space="preserve"> </w:t>
      </w:r>
      <w:r>
        <w:rPr>
          <w:sz w:val="24"/>
        </w:rPr>
        <w:t>(Α'</w:t>
      </w:r>
      <w:r>
        <w:rPr>
          <w:spacing w:val="1"/>
          <w:sz w:val="24"/>
        </w:rPr>
        <w:t xml:space="preserve"> </w:t>
      </w:r>
      <w:r>
        <w:rPr>
          <w:sz w:val="24"/>
        </w:rPr>
        <w:t>143)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Αρχές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δημοσιονομικής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διαχείρισης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εποπτείας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(ενσωμάτωση της Οδηγίας 2011/85/ΕΕ) – δημόσιο λογιστικό και άλλες διατάξεις»</w:t>
      </w:r>
      <w:r>
        <w:rPr>
          <w:sz w:val="24"/>
        </w:rPr>
        <w:t>, όπως</w:t>
      </w:r>
      <w:r>
        <w:rPr>
          <w:spacing w:val="-50"/>
          <w:sz w:val="24"/>
        </w:rPr>
        <w:t xml:space="preserve"> </w:t>
      </w:r>
      <w:r>
        <w:rPr>
          <w:sz w:val="24"/>
        </w:rPr>
        <w:t>ισχύει,</w:t>
      </w:r>
    </w:p>
    <w:p w14:paraId="3AFEB9E7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spacing w:before="1"/>
        <w:ind w:right="642"/>
        <w:rPr>
          <w:rFonts w:ascii="Times New Roman" w:hAnsi="Times New Roman"/>
          <w:sz w:val="24"/>
        </w:rPr>
      </w:pPr>
      <w:r>
        <w:rPr>
          <w:sz w:val="24"/>
        </w:rPr>
        <w:t>του ν. 4250/2014 «</w:t>
      </w:r>
      <w:r>
        <w:rPr>
          <w:i/>
          <w:sz w:val="24"/>
        </w:rPr>
        <w:t>Διοικητικές Απλουστεύσεις - Καταργήσεις, Συγχωνεύσεις Νομικών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Προσώπων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Υπηρεσιών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Δημοσίου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Τομέα-Τροποποίηση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Διατάξεων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π.δ.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318/1992 (Α΄161) και λοιπές ρυθμίσεις</w:t>
      </w:r>
      <w:r>
        <w:rPr>
          <w:sz w:val="24"/>
        </w:rPr>
        <w:t>» (Α’ 74 ) και ειδικότερα το άρθρο 1 αυτού,- 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-1"/>
          <w:sz w:val="24"/>
        </w:rPr>
        <w:t xml:space="preserve"> </w:t>
      </w:r>
      <w:r>
        <w:rPr>
          <w:sz w:val="24"/>
        </w:rPr>
        <w:t>4129/2013</w:t>
      </w:r>
      <w:r>
        <w:rPr>
          <w:spacing w:val="-2"/>
          <w:sz w:val="24"/>
        </w:rPr>
        <w:t xml:space="preserve"> </w:t>
      </w:r>
      <w:r>
        <w:rPr>
          <w:sz w:val="24"/>
        </w:rPr>
        <w:t>(Α’</w:t>
      </w:r>
      <w:r>
        <w:rPr>
          <w:spacing w:val="1"/>
          <w:sz w:val="24"/>
        </w:rPr>
        <w:t xml:space="preserve"> </w:t>
      </w:r>
      <w:r>
        <w:rPr>
          <w:sz w:val="24"/>
        </w:rPr>
        <w:t>52)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Κύρωση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Κώδικα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Νόμων για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το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Ελεγκτικό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Συνέδριο</w:t>
      </w:r>
      <w:r>
        <w:rPr>
          <w:sz w:val="24"/>
        </w:rPr>
        <w:t>»,</w:t>
      </w:r>
    </w:p>
    <w:p w14:paraId="592E9E5F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9"/>
        <w:rPr>
          <w:rFonts w:ascii="Times New Roman" w:hAnsi="Times New Roman"/>
          <w:sz w:val="24"/>
        </w:rPr>
      </w:pPr>
      <w:r>
        <w:rPr>
          <w:sz w:val="24"/>
        </w:rPr>
        <w:t>του ν. 4129/2013 (Α’ 52) «Κύρωση του Κώδικα Νόμων για το Ελεγκτικό Συνέδριο»,</w:t>
      </w:r>
      <w:r>
        <w:rPr>
          <w:spacing w:val="1"/>
          <w:sz w:val="24"/>
        </w:rPr>
        <w:t xml:space="preserve"> </w:t>
      </w:r>
      <w:r>
        <w:rPr>
          <w:sz w:val="24"/>
        </w:rPr>
        <w:t>(εφόσον απαιτείται)</w:t>
      </w:r>
    </w:p>
    <w:p w14:paraId="6C7E78FA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3"/>
        <w:rPr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άρθρου</w:t>
      </w:r>
      <w:r>
        <w:rPr>
          <w:spacing w:val="1"/>
          <w:sz w:val="24"/>
        </w:rPr>
        <w:t xml:space="preserve"> </w:t>
      </w:r>
      <w:r>
        <w:rPr>
          <w:sz w:val="24"/>
        </w:rPr>
        <w:t>26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ν.4024/2011</w:t>
      </w:r>
      <w:r>
        <w:rPr>
          <w:spacing w:val="1"/>
          <w:sz w:val="24"/>
        </w:rPr>
        <w:t xml:space="preserve"> </w:t>
      </w:r>
      <w:r>
        <w:rPr>
          <w:sz w:val="24"/>
        </w:rPr>
        <w:t>(Α</w:t>
      </w:r>
      <w:r>
        <w:rPr>
          <w:spacing w:val="1"/>
          <w:sz w:val="24"/>
        </w:rPr>
        <w:t xml:space="preserve"> </w:t>
      </w:r>
      <w:r>
        <w:rPr>
          <w:sz w:val="24"/>
        </w:rPr>
        <w:t>226)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Συγκρότηση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συλλογικών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οργάνων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διοίκησης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και ορισμός των μελών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τους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με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κλήρωση</w:t>
      </w:r>
      <w:r>
        <w:rPr>
          <w:sz w:val="24"/>
        </w:rPr>
        <w:t>»,</w:t>
      </w:r>
    </w:p>
    <w:p w14:paraId="4AF40030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4"/>
        <w:rPr>
          <w:rFonts w:ascii="Times New Roman" w:hAnsi="Times New Roman"/>
          <w:sz w:val="24"/>
        </w:rPr>
      </w:pPr>
      <w:r>
        <w:rPr>
          <w:sz w:val="24"/>
        </w:rPr>
        <w:t>του ν. 4013/2011 (Α’ 204) «</w:t>
      </w:r>
      <w:r>
        <w:rPr>
          <w:i/>
          <w:sz w:val="24"/>
        </w:rPr>
        <w:t>Σύσταση ενιαίας Ανεξάρτητης Αρχής Δημοσίων Συμβάσεων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Κεντρικού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Ηλεκτρονικού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Μητρώου Δημοσίων Συμβάσεων…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</w:p>
    <w:p w14:paraId="6792C01A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spacing w:before="81"/>
        <w:ind w:right="645"/>
        <w:rPr>
          <w:rFonts w:ascii="Times New Roman" w:hAnsi="Times New Roman"/>
          <w:sz w:val="24"/>
        </w:rPr>
      </w:pPr>
      <w:r>
        <w:rPr>
          <w:sz w:val="24"/>
        </w:rPr>
        <w:t>του ν. 3861/2010 (Α’ 112) «</w:t>
      </w:r>
      <w:r>
        <w:rPr>
          <w:i/>
          <w:sz w:val="24"/>
        </w:rPr>
        <w:t>Ενίσχυση της διαφάνειας με την υποχρεωτική ανάρτηση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νόμων και πράξεων των κυβερνητικών, διοικητικών και αυτοδιοικητικών οργάνων στο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διαδίκτυο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"Πρόγραμμα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Διαύγεια"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άλλες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διατάξεις</w:t>
      </w:r>
      <w:r>
        <w:rPr>
          <w:sz w:val="24"/>
        </w:rPr>
        <w:t>»,</w:t>
      </w:r>
    </w:p>
    <w:p w14:paraId="03E09877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spacing w:before="1"/>
        <w:ind w:right="641"/>
        <w:rPr>
          <w:i/>
          <w:sz w:val="24"/>
        </w:rPr>
      </w:pPr>
      <w:r>
        <w:rPr>
          <w:i/>
          <w:sz w:val="24"/>
        </w:rPr>
        <w:t>των παραγράφων 4 και 5 του άρθρου 20, των άρθρων 80-110, της παραγράφου 1α 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άρθρου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176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3669/2008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(Α’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116)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«Κύρωση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Κωδικοποίησης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νομοθεσίας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κατασκευής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δημοσίων έργων» (ΚΔΕ),</w:t>
      </w:r>
    </w:p>
    <w:p w14:paraId="5A45B9BD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spacing w:before="1"/>
        <w:ind w:right="647"/>
        <w:rPr>
          <w:rFonts w:ascii="Times New Roman" w:hAnsi="Times New Roman"/>
          <w:sz w:val="24"/>
        </w:rPr>
      </w:pPr>
      <w:r>
        <w:rPr>
          <w:sz w:val="24"/>
        </w:rPr>
        <w:t>του ν. 3548/2007 (Α’ 68) «Καταχώριση δημοσιεύσεων των φορέων του Δημοσίου στο</w:t>
      </w:r>
      <w:r>
        <w:rPr>
          <w:spacing w:val="1"/>
          <w:sz w:val="24"/>
        </w:rPr>
        <w:t xml:space="preserve"> </w:t>
      </w:r>
      <w:r>
        <w:rPr>
          <w:sz w:val="24"/>
        </w:rPr>
        <w:t>νομαρχιακό</w:t>
      </w:r>
      <w:r>
        <w:rPr>
          <w:spacing w:val="-1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τοπικό</w:t>
      </w:r>
      <w:r>
        <w:rPr>
          <w:spacing w:val="1"/>
          <w:sz w:val="24"/>
        </w:rPr>
        <w:t xml:space="preserve"> </w:t>
      </w:r>
      <w:r>
        <w:rPr>
          <w:sz w:val="24"/>
        </w:rPr>
        <w:t>Τύπο</w:t>
      </w:r>
      <w:r>
        <w:rPr>
          <w:spacing w:val="-1"/>
          <w:sz w:val="24"/>
        </w:rPr>
        <w:t xml:space="preserve"> </w:t>
      </w:r>
      <w:r>
        <w:rPr>
          <w:sz w:val="24"/>
        </w:rPr>
        <w:t>και άλλες</w:t>
      </w:r>
      <w:r>
        <w:rPr>
          <w:spacing w:val="-1"/>
          <w:sz w:val="24"/>
        </w:rPr>
        <w:t xml:space="preserve"> </w:t>
      </w:r>
      <w:r>
        <w:rPr>
          <w:sz w:val="24"/>
        </w:rPr>
        <w:t>διατάξεις»,</w:t>
      </w:r>
    </w:p>
    <w:p w14:paraId="3FF35D74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4"/>
        <w:rPr>
          <w:rFonts w:ascii="Times New Roman" w:hAnsi="Times New Roman"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2690/1999</w:t>
      </w:r>
      <w:r>
        <w:rPr>
          <w:spacing w:val="1"/>
          <w:sz w:val="24"/>
        </w:rPr>
        <w:t xml:space="preserve"> </w:t>
      </w:r>
      <w:r>
        <w:rPr>
          <w:sz w:val="24"/>
        </w:rPr>
        <w:t>(Α'</w:t>
      </w:r>
      <w:r>
        <w:rPr>
          <w:spacing w:val="1"/>
          <w:sz w:val="24"/>
        </w:rPr>
        <w:t xml:space="preserve"> </w:t>
      </w:r>
      <w:r>
        <w:rPr>
          <w:sz w:val="24"/>
        </w:rPr>
        <w:t>45)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Κύρωση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Κώδικα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Διοικητικής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Διαδικασίας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άλλες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διατάξεις</w:t>
      </w:r>
      <w:r>
        <w:rPr>
          <w:sz w:val="24"/>
        </w:rPr>
        <w:t>”</w:t>
      </w:r>
      <w:r>
        <w:rPr>
          <w:spacing w:val="-1"/>
          <w:sz w:val="24"/>
        </w:rPr>
        <w:t xml:space="preserve"> </w:t>
      </w:r>
      <w:r>
        <w:rPr>
          <w:sz w:val="24"/>
        </w:rPr>
        <w:t>όπως</w:t>
      </w:r>
      <w:r>
        <w:rPr>
          <w:spacing w:val="-1"/>
          <w:sz w:val="24"/>
        </w:rPr>
        <w:t xml:space="preserve"> </w:t>
      </w:r>
      <w:r>
        <w:rPr>
          <w:sz w:val="24"/>
        </w:rPr>
        <w:t>ισχύει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</w:p>
    <w:p w14:paraId="76550427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spacing w:line="281" w:lineRule="exact"/>
        <w:ind w:hanging="359"/>
        <w:rPr>
          <w:i/>
          <w:sz w:val="24"/>
        </w:rPr>
      </w:pPr>
      <w:r>
        <w:rPr>
          <w:i/>
          <w:sz w:val="24"/>
        </w:rPr>
        <w:lastRenderedPageBreak/>
        <w:t>του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π.δ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80/2016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“Ανάληψη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υποχρεώσεων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από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τους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διατάκτες</w:t>
      </w:r>
      <w:proofErr w:type="spellEnd"/>
      <w:r>
        <w:rPr>
          <w:i/>
          <w:sz w:val="24"/>
        </w:rPr>
        <w:t>”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Α΄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145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).</w:t>
      </w:r>
    </w:p>
    <w:p w14:paraId="368D4447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7"/>
        <w:rPr>
          <w:rFonts w:ascii="Times New Roman" w:hAnsi="Times New Roman"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π.δ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28/2015</w:t>
      </w:r>
      <w:r>
        <w:rPr>
          <w:spacing w:val="1"/>
          <w:sz w:val="24"/>
        </w:rPr>
        <w:t xml:space="preserve"> </w:t>
      </w:r>
      <w:r>
        <w:rPr>
          <w:sz w:val="24"/>
        </w:rPr>
        <w:t>(Α'</w:t>
      </w:r>
      <w:r>
        <w:rPr>
          <w:spacing w:val="1"/>
          <w:sz w:val="24"/>
        </w:rPr>
        <w:t xml:space="preserve"> </w:t>
      </w:r>
      <w:r>
        <w:rPr>
          <w:sz w:val="24"/>
        </w:rPr>
        <w:t>34)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Κωδικοποίηση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διατάξεων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πρόσβαση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δημόσια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έγγραφα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και στοιχεία</w:t>
      </w:r>
      <w:r>
        <w:rPr>
          <w:sz w:val="24"/>
        </w:rPr>
        <w:t>”,</w:t>
      </w:r>
    </w:p>
    <w:p w14:paraId="64813839" w14:textId="77777777" w:rsidR="00466887" w:rsidRDefault="00975932">
      <w:pPr>
        <w:pStyle w:val="a5"/>
        <w:numPr>
          <w:ilvl w:val="0"/>
          <w:numId w:val="2"/>
        </w:numPr>
        <w:tabs>
          <w:tab w:val="left" w:pos="1071"/>
        </w:tabs>
        <w:ind w:left="1003" w:right="641" w:hanging="360"/>
        <w:rPr>
          <w:i/>
          <w:sz w:val="24"/>
        </w:rPr>
      </w:pPr>
      <w:r>
        <w:tab/>
      </w:r>
      <w:r>
        <w:rPr>
          <w:i/>
          <w:sz w:val="24"/>
        </w:rPr>
        <w:t>της με αρ.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117384/26-10-2017 Κοινής Υπουργικής Απόφασης (Β’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3821) «Ρυθμίσεις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τεχνικών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ζητημάτων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αφορούν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ανάθεση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Δημοσίων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Συμβάσεων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έργων,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μελετών, και παροχής τεχνικών και λοιπών συναφών επιστημονικών υπηρεσιών σχετικά</w:t>
      </w:r>
      <w:r>
        <w:rPr>
          <w:i/>
          <w:spacing w:val="-50"/>
          <w:sz w:val="24"/>
        </w:rPr>
        <w:t xml:space="preserve"> </w:t>
      </w:r>
      <w:r>
        <w:rPr>
          <w:i/>
          <w:sz w:val="24"/>
        </w:rPr>
        <w:t>με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χρήση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επιμέρους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εργαλείων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διαδικασιών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Εθνικού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Συστήματος</w:t>
      </w:r>
      <w:r>
        <w:rPr>
          <w:i/>
          <w:spacing w:val="-50"/>
          <w:sz w:val="24"/>
        </w:rPr>
        <w:t xml:space="preserve"> </w:t>
      </w:r>
      <w:r>
        <w:rPr>
          <w:i/>
          <w:sz w:val="24"/>
        </w:rPr>
        <w:t>Ηλεκτρονικών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Δημοσίων Συμβάσεων (Ε.Σ.Η.ΔΗ.Σ.)».</w:t>
      </w:r>
    </w:p>
    <w:p w14:paraId="4C56DA24" w14:textId="77777777" w:rsidR="00466887" w:rsidRDefault="00975932">
      <w:pPr>
        <w:pStyle w:val="a5"/>
        <w:numPr>
          <w:ilvl w:val="0"/>
          <w:numId w:val="2"/>
        </w:numPr>
        <w:tabs>
          <w:tab w:val="left" w:pos="1071"/>
        </w:tabs>
        <w:spacing w:before="1"/>
        <w:ind w:left="1003" w:right="644" w:hanging="360"/>
        <w:rPr>
          <w:i/>
          <w:sz w:val="24"/>
        </w:rPr>
      </w:pPr>
      <w:r>
        <w:tab/>
      </w:r>
      <w:r>
        <w:rPr>
          <w:i/>
          <w:sz w:val="24"/>
        </w:rPr>
        <w:t>της με αρ. 57654/22-5-2017 Υπουργικής Απόφασης (Β’ 1781) «Ρύθμιση ειδικότερων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θεμάτων λειτουργίας και διαχείρισης του Κεντρικού Ηλεκτρονικού Μητρώου Δημοσίων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Συμβάσεων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(ΚΗΜΔΗΣ) του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Υπουργείου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Οικονομίας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Ανάπτυξης»,</w:t>
      </w:r>
    </w:p>
    <w:p w14:paraId="3AFB8573" w14:textId="77777777" w:rsidR="00466887" w:rsidRDefault="00975932">
      <w:pPr>
        <w:pStyle w:val="a5"/>
        <w:numPr>
          <w:ilvl w:val="0"/>
          <w:numId w:val="2"/>
        </w:numPr>
        <w:tabs>
          <w:tab w:val="left" w:pos="1071"/>
        </w:tabs>
        <w:ind w:left="1003" w:right="645" w:hanging="360"/>
        <w:rPr>
          <w:i/>
          <w:sz w:val="24"/>
        </w:rPr>
      </w:pPr>
      <w:r>
        <w:tab/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αρ.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56902/215/19-5-2017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Υπουργικής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Απόφασης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(Β’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1924)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«Τεχνικές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λεπτομέρειες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διαδικασίες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λειτουργίας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Εθνικού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Συστήματος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Ηλεκτρονικών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Δημοσίων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Συμβάσεων (Ε.Σ.Η.ΔΗ.Σ.)»,</w:t>
      </w:r>
    </w:p>
    <w:p w14:paraId="5E3B559B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1"/>
        <w:rPr>
          <w:rFonts w:ascii="Times New Roman" w:hAnsi="Times New Roman"/>
          <w:sz w:val="24"/>
        </w:rPr>
      </w:pPr>
      <w:r>
        <w:rPr>
          <w:sz w:val="24"/>
        </w:rPr>
        <w:t>Ο</w:t>
      </w:r>
      <w:r>
        <w:rPr>
          <w:spacing w:val="1"/>
          <w:sz w:val="24"/>
        </w:rPr>
        <w:t xml:space="preserve"> </w:t>
      </w:r>
      <w:r>
        <w:rPr>
          <w:sz w:val="24"/>
        </w:rPr>
        <w:t>ν.3310/2005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Μέτρα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διασφάλιση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διαφάνειας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αποτροπή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καταστρατηγήσεων κατά τη διαδικασία σύναψης δημοσίων συμβάσεων</w:t>
      </w:r>
      <w:r>
        <w:rPr>
          <w:sz w:val="24"/>
        </w:rPr>
        <w:t>” (Α' 30), όπως</w:t>
      </w:r>
      <w:r>
        <w:rPr>
          <w:spacing w:val="1"/>
          <w:sz w:val="24"/>
        </w:rPr>
        <w:t xml:space="preserve"> </w:t>
      </w:r>
      <w:r>
        <w:rPr>
          <w:sz w:val="24"/>
        </w:rPr>
        <w:t>τροποποιήθηκε με το ν. 3414/2005 (Α' 279), για τη διασταύρωση των στοιχείων του</w:t>
      </w:r>
      <w:r>
        <w:rPr>
          <w:spacing w:val="1"/>
          <w:sz w:val="24"/>
        </w:rPr>
        <w:t xml:space="preserve"> </w:t>
      </w:r>
      <w:r>
        <w:rPr>
          <w:sz w:val="24"/>
        </w:rPr>
        <w:t>αναδόχου με τα στοιχεία του</w:t>
      </w:r>
      <w:r>
        <w:rPr>
          <w:spacing w:val="1"/>
          <w:sz w:val="24"/>
        </w:rPr>
        <w:t xml:space="preserve"> </w:t>
      </w:r>
      <w:r>
        <w:rPr>
          <w:sz w:val="24"/>
        </w:rPr>
        <w:t>Ε.Σ.Ρ.,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το </w:t>
      </w:r>
      <w:proofErr w:type="spellStart"/>
      <w:r>
        <w:rPr>
          <w:sz w:val="24"/>
        </w:rPr>
        <w:t>π.δ.</w:t>
      </w:r>
      <w:proofErr w:type="spellEnd"/>
      <w:r>
        <w:rPr>
          <w:sz w:val="24"/>
        </w:rPr>
        <w:t xml:space="preserve"> 82/1996 (Α 66) «</w:t>
      </w:r>
      <w:r>
        <w:rPr>
          <w:i/>
          <w:sz w:val="24"/>
        </w:rPr>
        <w:t>Ονομαστικοποίηση 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μετοχών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Ελληνικών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Ανωνύμων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Εταιρειών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μετέχουν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στις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διαδικασίες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ανάληψης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έργων ή προμηθειών του Δημοσίου ή των νομικών προσώπων του ευρύτερου δημόσιου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τομέα</w:t>
      </w:r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κοινή</w:t>
      </w:r>
      <w:r>
        <w:rPr>
          <w:spacing w:val="1"/>
          <w:sz w:val="24"/>
        </w:rPr>
        <w:t xml:space="preserve"> </w:t>
      </w:r>
      <w:r>
        <w:rPr>
          <w:sz w:val="24"/>
        </w:rPr>
        <w:t>απόφαση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Υπουργών</w:t>
      </w:r>
      <w:r>
        <w:rPr>
          <w:spacing w:val="1"/>
          <w:sz w:val="24"/>
        </w:rPr>
        <w:t xml:space="preserve"> </w:t>
      </w:r>
      <w:r>
        <w:rPr>
          <w:sz w:val="24"/>
        </w:rPr>
        <w:t>Ανάπτυξης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Επικρατείας</w:t>
      </w:r>
      <w:r>
        <w:rPr>
          <w:spacing w:val="1"/>
          <w:sz w:val="24"/>
        </w:rPr>
        <w:t xml:space="preserve"> </w:t>
      </w:r>
      <w:r>
        <w:rPr>
          <w:sz w:val="24"/>
        </w:rPr>
        <w:t>υπ’</w:t>
      </w:r>
      <w:r>
        <w:rPr>
          <w:spacing w:val="1"/>
          <w:sz w:val="24"/>
        </w:rPr>
        <w:t xml:space="preserve"> </w:t>
      </w:r>
      <w:r>
        <w:rPr>
          <w:sz w:val="24"/>
        </w:rPr>
        <w:t>αριθμ.</w:t>
      </w:r>
      <w:r>
        <w:rPr>
          <w:spacing w:val="1"/>
          <w:sz w:val="24"/>
        </w:rPr>
        <w:t xml:space="preserve"> </w:t>
      </w:r>
      <w:r>
        <w:rPr>
          <w:sz w:val="24"/>
        </w:rPr>
        <w:t>20977/2007 ( Β’ 1673 ) σχετικά με τα</w:t>
      </w:r>
      <w:r>
        <w:rPr>
          <w:spacing w:val="1"/>
          <w:sz w:val="24"/>
        </w:rPr>
        <w:t xml:space="preserve"> </w:t>
      </w:r>
      <w:r>
        <w:rPr>
          <w:sz w:val="24"/>
        </w:rPr>
        <w:t>‘</w:t>
      </w:r>
      <w:r>
        <w:rPr>
          <w:i/>
          <w:sz w:val="24"/>
        </w:rPr>
        <w:t>’Δικαιολογητικά για την τήρηση των μητρώων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 Ν.3310/2005, όπως τροποποιήθηκε με το Ν.3414/2005</w:t>
      </w:r>
      <w:r>
        <w:rPr>
          <w:sz w:val="24"/>
        </w:rPr>
        <w:t>’’, καθώς και η απόφαση του</w:t>
      </w:r>
      <w:r>
        <w:rPr>
          <w:spacing w:val="1"/>
          <w:sz w:val="24"/>
        </w:rPr>
        <w:t xml:space="preserve"> </w:t>
      </w:r>
      <w:r>
        <w:rPr>
          <w:sz w:val="24"/>
        </w:rPr>
        <w:t>Υφυπουργού</w:t>
      </w:r>
      <w:r>
        <w:rPr>
          <w:spacing w:val="1"/>
          <w:sz w:val="24"/>
        </w:rPr>
        <w:t xml:space="preserve"> </w:t>
      </w:r>
      <w:r>
        <w:rPr>
          <w:sz w:val="24"/>
        </w:rPr>
        <w:t>Οικονομίας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Οικονομικών</w:t>
      </w:r>
      <w:r>
        <w:rPr>
          <w:spacing w:val="1"/>
          <w:sz w:val="24"/>
        </w:rPr>
        <w:t xml:space="preserve"> </w:t>
      </w:r>
      <w:r>
        <w:rPr>
          <w:sz w:val="24"/>
        </w:rPr>
        <w:t>υπ’</w:t>
      </w:r>
      <w:r>
        <w:rPr>
          <w:spacing w:val="1"/>
          <w:sz w:val="24"/>
        </w:rPr>
        <w:t xml:space="preserve"> </w:t>
      </w:r>
      <w:r>
        <w:rPr>
          <w:sz w:val="24"/>
        </w:rPr>
        <w:t>αριθμ.1108437/2565/ΔΟΣ/2005</w:t>
      </w:r>
      <w:r>
        <w:rPr>
          <w:spacing w:val="1"/>
          <w:sz w:val="24"/>
        </w:rPr>
        <w:t xml:space="preserve"> </w:t>
      </w:r>
      <w:r>
        <w:rPr>
          <w:sz w:val="24"/>
        </w:rPr>
        <w:t>(Β΄</w:t>
      </w:r>
      <w:r>
        <w:rPr>
          <w:spacing w:val="1"/>
          <w:sz w:val="24"/>
        </w:rPr>
        <w:t xml:space="preserve"> </w:t>
      </w:r>
      <w:r>
        <w:rPr>
          <w:sz w:val="24"/>
        </w:rPr>
        <w:t>1590)</w:t>
      </w:r>
      <w:r>
        <w:rPr>
          <w:spacing w:val="-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Καθορισμός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χωρών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στις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οποίες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λειτουργούν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εξωχώριες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εταιρίες</w:t>
      </w:r>
      <w:r>
        <w:rPr>
          <w:sz w:val="24"/>
        </w:rPr>
        <w:t>”.</w:t>
      </w:r>
    </w:p>
    <w:p w14:paraId="25500A6E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spacing w:before="1"/>
        <w:ind w:right="648"/>
        <w:rPr>
          <w:rFonts w:ascii="Times New Roman" w:hAnsi="Times New Roman"/>
          <w:sz w:val="24"/>
        </w:rPr>
      </w:pPr>
      <w:r>
        <w:rPr>
          <w:sz w:val="24"/>
        </w:rPr>
        <w:t>Οι</w:t>
      </w:r>
      <w:r>
        <w:rPr>
          <w:spacing w:val="1"/>
          <w:sz w:val="24"/>
        </w:rPr>
        <w:t xml:space="preserve"> </w:t>
      </w:r>
      <w:r>
        <w:rPr>
          <w:sz w:val="24"/>
        </w:rPr>
        <w:t>διατάξεις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2859/2000</w:t>
      </w:r>
      <w:r>
        <w:rPr>
          <w:spacing w:val="1"/>
          <w:sz w:val="24"/>
        </w:rPr>
        <w:t xml:space="preserve"> </w:t>
      </w:r>
      <w:r>
        <w:rPr>
          <w:sz w:val="24"/>
        </w:rPr>
        <w:t>(Α’</w:t>
      </w:r>
      <w:r>
        <w:rPr>
          <w:spacing w:val="1"/>
          <w:sz w:val="24"/>
        </w:rPr>
        <w:t xml:space="preserve"> </w:t>
      </w:r>
      <w:r>
        <w:rPr>
          <w:sz w:val="24"/>
        </w:rPr>
        <w:t>248)</w:t>
      </w:r>
      <w:r>
        <w:rPr>
          <w:spacing w:val="1"/>
          <w:sz w:val="24"/>
        </w:rPr>
        <w:t xml:space="preserve"> </w:t>
      </w:r>
      <w:r>
        <w:rPr>
          <w:sz w:val="24"/>
        </w:rPr>
        <w:t>«Κύρωση</w:t>
      </w:r>
      <w:r>
        <w:rPr>
          <w:spacing w:val="1"/>
          <w:sz w:val="24"/>
        </w:rPr>
        <w:t xml:space="preserve"> </w:t>
      </w:r>
      <w:r>
        <w:rPr>
          <w:sz w:val="24"/>
        </w:rPr>
        <w:t>Κώδικα</w:t>
      </w:r>
      <w:r>
        <w:rPr>
          <w:spacing w:val="1"/>
          <w:sz w:val="24"/>
        </w:rPr>
        <w:t xml:space="preserve"> </w:t>
      </w:r>
      <w:r>
        <w:rPr>
          <w:sz w:val="24"/>
        </w:rPr>
        <w:t>Φόρου</w:t>
      </w:r>
      <w:r>
        <w:rPr>
          <w:spacing w:val="1"/>
          <w:sz w:val="24"/>
        </w:rPr>
        <w:t xml:space="preserve"> </w:t>
      </w:r>
      <w:r>
        <w:rPr>
          <w:sz w:val="24"/>
        </w:rPr>
        <w:t>Προστιθέμενης</w:t>
      </w:r>
      <w:r>
        <w:rPr>
          <w:spacing w:val="1"/>
          <w:sz w:val="24"/>
        </w:rPr>
        <w:t xml:space="preserve"> </w:t>
      </w:r>
      <w:r>
        <w:rPr>
          <w:sz w:val="24"/>
        </w:rPr>
        <w:t>Αξίας».</w:t>
      </w:r>
    </w:p>
    <w:p w14:paraId="0AACDFC0" w14:textId="77777777" w:rsidR="00466887" w:rsidRDefault="00975932">
      <w:pPr>
        <w:pStyle w:val="a5"/>
        <w:numPr>
          <w:ilvl w:val="0"/>
          <w:numId w:val="2"/>
        </w:numPr>
        <w:tabs>
          <w:tab w:val="left" w:pos="995"/>
        </w:tabs>
        <w:ind w:right="643"/>
        <w:rPr>
          <w:rFonts w:ascii="Times New Roman" w:hAnsi="Times New Roman"/>
          <w:sz w:val="24"/>
        </w:rPr>
      </w:pPr>
      <w:r>
        <w:rPr>
          <w:sz w:val="24"/>
        </w:rPr>
        <w:t xml:space="preserve">Οι σε εκτέλεση των ανωτέρω διατάξεων </w:t>
      </w:r>
      <w:proofErr w:type="spellStart"/>
      <w:r>
        <w:rPr>
          <w:sz w:val="24"/>
        </w:rPr>
        <w:t>εκδοθείσες</w:t>
      </w:r>
      <w:proofErr w:type="spellEnd"/>
      <w:r>
        <w:rPr>
          <w:sz w:val="24"/>
        </w:rPr>
        <w:t xml:space="preserve"> κανονιστικές πράξεις, καθώς και</w:t>
      </w:r>
      <w:r>
        <w:rPr>
          <w:spacing w:val="1"/>
          <w:sz w:val="24"/>
        </w:rPr>
        <w:t xml:space="preserve"> </w:t>
      </w:r>
      <w:r>
        <w:rPr>
          <w:sz w:val="24"/>
        </w:rPr>
        <w:t>λοιπές</w:t>
      </w:r>
      <w:r>
        <w:rPr>
          <w:spacing w:val="1"/>
          <w:sz w:val="24"/>
        </w:rPr>
        <w:t xml:space="preserve"> </w:t>
      </w:r>
      <w:r>
        <w:rPr>
          <w:sz w:val="24"/>
        </w:rPr>
        <w:t>διατάξεις</w:t>
      </w:r>
      <w:r>
        <w:rPr>
          <w:spacing w:val="1"/>
          <w:sz w:val="24"/>
        </w:rPr>
        <w:t xml:space="preserve"> </w:t>
      </w:r>
      <w:r>
        <w:rPr>
          <w:sz w:val="24"/>
        </w:rPr>
        <w:t>που</w:t>
      </w:r>
      <w:r>
        <w:rPr>
          <w:spacing w:val="1"/>
          <w:sz w:val="24"/>
        </w:rPr>
        <w:t xml:space="preserve"> </w:t>
      </w:r>
      <w:r>
        <w:rPr>
          <w:sz w:val="24"/>
        </w:rPr>
        <w:t>αναφέρονται</w:t>
      </w:r>
      <w:r>
        <w:rPr>
          <w:spacing w:val="1"/>
          <w:sz w:val="24"/>
        </w:rPr>
        <w:t xml:space="preserve"> </w:t>
      </w:r>
      <w:r>
        <w:rPr>
          <w:sz w:val="24"/>
        </w:rPr>
        <w:t>ρητά</w:t>
      </w:r>
      <w:r>
        <w:rPr>
          <w:spacing w:val="1"/>
          <w:sz w:val="24"/>
        </w:rPr>
        <w:t xml:space="preserve"> </w:t>
      </w:r>
      <w:r>
        <w:rPr>
          <w:sz w:val="24"/>
        </w:rPr>
        <w:t>ή</w:t>
      </w:r>
      <w:r>
        <w:rPr>
          <w:spacing w:val="1"/>
          <w:sz w:val="24"/>
        </w:rPr>
        <w:t xml:space="preserve"> </w:t>
      </w:r>
      <w:r>
        <w:rPr>
          <w:sz w:val="24"/>
        </w:rPr>
        <w:t>απορρέουν</w:t>
      </w:r>
      <w:r>
        <w:rPr>
          <w:spacing w:val="1"/>
          <w:sz w:val="24"/>
        </w:rPr>
        <w:t xml:space="preserve"> </w:t>
      </w:r>
      <w:r>
        <w:rPr>
          <w:sz w:val="24"/>
        </w:rPr>
        <w:t>από</w:t>
      </w:r>
      <w:r>
        <w:rPr>
          <w:spacing w:val="1"/>
          <w:sz w:val="24"/>
        </w:rPr>
        <w:t xml:space="preserve"> </w:t>
      </w:r>
      <w:r>
        <w:rPr>
          <w:sz w:val="24"/>
        </w:rPr>
        <w:t>τα</w:t>
      </w:r>
      <w:r>
        <w:rPr>
          <w:spacing w:val="1"/>
          <w:sz w:val="24"/>
        </w:rPr>
        <w:t xml:space="preserve"> </w:t>
      </w:r>
      <w:r>
        <w:rPr>
          <w:sz w:val="24"/>
        </w:rPr>
        <w:t>οριζόμενα</w:t>
      </w:r>
      <w:r>
        <w:rPr>
          <w:spacing w:val="53"/>
          <w:sz w:val="24"/>
        </w:rPr>
        <w:t xml:space="preserve"> </w:t>
      </w:r>
      <w:r>
        <w:rPr>
          <w:sz w:val="24"/>
        </w:rPr>
        <w:t>στα</w:t>
      </w:r>
      <w:r>
        <w:rPr>
          <w:spacing w:val="1"/>
          <w:sz w:val="24"/>
        </w:rPr>
        <w:t xml:space="preserve"> </w:t>
      </w:r>
      <w:r>
        <w:rPr>
          <w:sz w:val="24"/>
        </w:rPr>
        <w:t>συμβατικά</w:t>
      </w:r>
      <w:r>
        <w:rPr>
          <w:spacing w:val="1"/>
          <w:sz w:val="24"/>
        </w:rPr>
        <w:t xml:space="preserve"> </w:t>
      </w:r>
      <w:r>
        <w:rPr>
          <w:sz w:val="24"/>
        </w:rPr>
        <w:t>τεύχη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παρούσας</w:t>
      </w:r>
      <w:r>
        <w:rPr>
          <w:spacing w:val="1"/>
          <w:sz w:val="24"/>
        </w:rPr>
        <w:t xml:space="preserve"> </w:t>
      </w:r>
      <w:r>
        <w:rPr>
          <w:sz w:val="24"/>
        </w:rPr>
        <w:t>καθώς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το</w:t>
      </w:r>
      <w:r>
        <w:rPr>
          <w:spacing w:val="1"/>
          <w:sz w:val="24"/>
        </w:rPr>
        <w:t xml:space="preserve"> </w:t>
      </w:r>
      <w:r>
        <w:rPr>
          <w:sz w:val="24"/>
        </w:rPr>
        <w:t>σύνολο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διατάξεων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ασφαλιστικού, εργατικού, περιβαλλοντικού και φορολογικού δικαίου και γενικότερα</w:t>
      </w:r>
      <w:r>
        <w:rPr>
          <w:spacing w:val="1"/>
          <w:sz w:val="24"/>
        </w:rPr>
        <w:t xml:space="preserve"> </w:t>
      </w:r>
      <w:r>
        <w:rPr>
          <w:sz w:val="24"/>
        </w:rPr>
        <w:t>κάθε διάταξη (Νόμος, Π.Δ., Υ.Α.) και ερμηνευτική εγκύκλιος που διέπει την ανάθεση και</w:t>
      </w:r>
      <w:r>
        <w:rPr>
          <w:spacing w:val="-50"/>
          <w:sz w:val="24"/>
        </w:rPr>
        <w:t xml:space="preserve"> </w:t>
      </w:r>
      <w:r>
        <w:rPr>
          <w:sz w:val="24"/>
        </w:rPr>
        <w:t>εκτέλεση</w:t>
      </w:r>
      <w:r>
        <w:rPr>
          <w:spacing w:val="-4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έργου</w:t>
      </w:r>
      <w:r>
        <w:rPr>
          <w:spacing w:val="-2"/>
          <w:sz w:val="24"/>
        </w:rPr>
        <w:t xml:space="preserve"> </w:t>
      </w:r>
      <w:r>
        <w:rPr>
          <w:sz w:val="24"/>
        </w:rPr>
        <w:t>της παρούσας</w:t>
      </w:r>
      <w:r>
        <w:rPr>
          <w:spacing w:val="-2"/>
          <w:sz w:val="24"/>
        </w:rPr>
        <w:t xml:space="preserve"> </w:t>
      </w:r>
      <w:r>
        <w:rPr>
          <w:sz w:val="24"/>
        </w:rPr>
        <w:t>σύμβασης,</w:t>
      </w:r>
      <w:r>
        <w:rPr>
          <w:spacing w:val="-2"/>
          <w:sz w:val="24"/>
        </w:rPr>
        <w:t xml:space="preserve"> </w:t>
      </w:r>
      <w:r>
        <w:rPr>
          <w:sz w:val="24"/>
        </w:rPr>
        <w:t>έστω</w:t>
      </w:r>
      <w:r>
        <w:rPr>
          <w:spacing w:val="-1"/>
          <w:sz w:val="24"/>
        </w:rPr>
        <w:t xml:space="preserve"> </w:t>
      </w:r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αν δεν</w:t>
      </w:r>
      <w:r>
        <w:rPr>
          <w:spacing w:val="-1"/>
          <w:sz w:val="24"/>
        </w:rPr>
        <w:t xml:space="preserve"> </w:t>
      </w:r>
      <w:r>
        <w:rPr>
          <w:sz w:val="24"/>
        </w:rPr>
        <w:t>αναφέρονται</w:t>
      </w:r>
      <w:r>
        <w:rPr>
          <w:spacing w:val="-3"/>
          <w:sz w:val="24"/>
        </w:rPr>
        <w:t xml:space="preserve"> </w:t>
      </w:r>
      <w:r>
        <w:rPr>
          <w:sz w:val="24"/>
        </w:rPr>
        <w:t>ρητά.</w:t>
      </w:r>
    </w:p>
    <w:p w14:paraId="25108EA9" w14:textId="77777777" w:rsidR="00466887" w:rsidRDefault="00466887">
      <w:pPr>
        <w:pStyle w:val="a3"/>
        <w:rPr>
          <w:sz w:val="28"/>
        </w:rPr>
      </w:pPr>
    </w:p>
    <w:p w14:paraId="646CA984" w14:textId="3A1383B6" w:rsidR="00466887" w:rsidRPr="0062277B" w:rsidRDefault="00975932" w:rsidP="0062277B">
      <w:pPr>
        <w:pStyle w:val="1"/>
        <w:spacing w:before="234"/>
        <w:rPr>
          <w:sz w:val="16"/>
        </w:rPr>
      </w:pPr>
      <w:bookmarkStart w:id="6" w:name="_Toc95843586"/>
      <w:bookmarkStart w:id="7" w:name="_Toc95843600"/>
      <w:bookmarkStart w:id="8" w:name="_Toc95843732"/>
      <w:r w:rsidRPr="0062277B">
        <w:t>Άρθρο</w:t>
      </w:r>
      <w:r w:rsidRPr="0062277B">
        <w:rPr>
          <w:spacing w:val="-3"/>
        </w:rPr>
        <w:t xml:space="preserve"> </w:t>
      </w:r>
      <w:r w:rsidRPr="0062277B">
        <w:t>3</w:t>
      </w:r>
      <w:r w:rsidRPr="0062277B">
        <w:rPr>
          <w:position w:val="6"/>
          <w:sz w:val="16"/>
        </w:rPr>
        <w:t>ο</w:t>
      </w:r>
      <w:r w:rsidR="0062277B" w:rsidRPr="0062277B">
        <w:rPr>
          <w:position w:val="6"/>
          <w:sz w:val="16"/>
        </w:rPr>
        <w:t xml:space="preserve"> </w:t>
      </w:r>
      <w:r w:rsidR="0062277B" w:rsidRPr="0062277B">
        <w:t xml:space="preserve"> : </w:t>
      </w:r>
      <w:r w:rsidRPr="0062277B">
        <w:t>ΣΥΜΒΑΤΙΚΑ</w:t>
      </w:r>
      <w:r w:rsidRPr="0062277B">
        <w:rPr>
          <w:spacing w:val="-6"/>
        </w:rPr>
        <w:t xml:space="preserve"> </w:t>
      </w:r>
      <w:r w:rsidRPr="0062277B">
        <w:t>ΣΤΟΙΧΕΙΑ</w:t>
      </w:r>
      <w:bookmarkEnd w:id="6"/>
      <w:bookmarkEnd w:id="7"/>
      <w:bookmarkEnd w:id="8"/>
    </w:p>
    <w:p w14:paraId="37B00A9D" w14:textId="77777777" w:rsidR="00466887" w:rsidRDefault="00975932">
      <w:pPr>
        <w:pStyle w:val="a3"/>
        <w:spacing w:before="2"/>
        <w:ind w:left="1363"/>
      </w:pPr>
      <w:r>
        <w:t>Συμβατικά</w:t>
      </w:r>
      <w:r>
        <w:rPr>
          <w:spacing w:val="-2"/>
        </w:rPr>
        <w:t xml:space="preserve"> </w:t>
      </w:r>
      <w:r>
        <w:t>στοιχεία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έργου</w:t>
      </w:r>
      <w:r>
        <w:rPr>
          <w:spacing w:val="-2"/>
        </w:rPr>
        <w:t xml:space="preserve"> </w:t>
      </w:r>
      <w:r>
        <w:t>κατά</w:t>
      </w:r>
      <w:r>
        <w:rPr>
          <w:spacing w:val="-2"/>
        </w:rPr>
        <w:t xml:space="preserve"> </w:t>
      </w:r>
      <w:r>
        <w:t>σειρά</w:t>
      </w:r>
      <w:r>
        <w:rPr>
          <w:spacing w:val="49"/>
        </w:rPr>
        <w:t xml:space="preserve"> </w:t>
      </w:r>
      <w:r>
        <w:t>ισχύος</w:t>
      </w:r>
      <w:r>
        <w:rPr>
          <w:spacing w:val="-2"/>
        </w:rPr>
        <w:t xml:space="preserve"> </w:t>
      </w:r>
      <w:r>
        <w:t>είναι:</w:t>
      </w:r>
    </w:p>
    <w:p w14:paraId="779404D2" w14:textId="77777777" w:rsidR="00466887" w:rsidRDefault="00466887">
      <w:pPr>
        <w:pStyle w:val="a3"/>
        <w:spacing w:before="11"/>
        <w:rPr>
          <w:sz w:val="23"/>
        </w:rPr>
      </w:pPr>
    </w:p>
    <w:p w14:paraId="0489D9B0" w14:textId="77777777" w:rsidR="00466887" w:rsidRDefault="00975932">
      <w:pPr>
        <w:pStyle w:val="a5"/>
        <w:numPr>
          <w:ilvl w:val="1"/>
          <w:numId w:val="2"/>
        </w:numPr>
        <w:tabs>
          <w:tab w:val="left" w:pos="1921"/>
        </w:tabs>
        <w:spacing w:line="281" w:lineRule="exact"/>
        <w:ind w:hanging="287"/>
        <w:jc w:val="left"/>
        <w:rPr>
          <w:sz w:val="24"/>
        </w:rPr>
      </w:pPr>
      <w:r>
        <w:rPr>
          <w:sz w:val="24"/>
        </w:rPr>
        <w:t>Η</w:t>
      </w:r>
      <w:r>
        <w:rPr>
          <w:spacing w:val="-2"/>
          <w:sz w:val="24"/>
        </w:rPr>
        <w:t xml:space="preserve"> </w:t>
      </w:r>
      <w:r>
        <w:rPr>
          <w:sz w:val="24"/>
        </w:rPr>
        <w:t>σύμβαση.</w:t>
      </w:r>
    </w:p>
    <w:p w14:paraId="3770EFE8" w14:textId="77777777" w:rsidR="00466887" w:rsidRDefault="00975932">
      <w:pPr>
        <w:pStyle w:val="a5"/>
        <w:numPr>
          <w:ilvl w:val="1"/>
          <w:numId w:val="2"/>
        </w:numPr>
        <w:tabs>
          <w:tab w:val="left" w:pos="1921"/>
        </w:tabs>
        <w:spacing w:line="281" w:lineRule="exact"/>
        <w:ind w:hanging="287"/>
        <w:jc w:val="left"/>
        <w:rPr>
          <w:sz w:val="24"/>
        </w:rPr>
      </w:pPr>
      <w:r>
        <w:rPr>
          <w:sz w:val="24"/>
        </w:rPr>
        <w:t>Η</w:t>
      </w:r>
      <w:r>
        <w:rPr>
          <w:spacing w:val="-3"/>
          <w:sz w:val="24"/>
        </w:rPr>
        <w:t xml:space="preserve"> </w:t>
      </w:r>
      <w:r>
        <w:rPr>
          <w:sz w:val="24"/>
        </w:rPr>
        <w:t>Διακήρυξη.</w:t>
      </w:r>
    </w:p>
    <w:p w14:paraId="02B06F40" w14:textId="77777777" w:rsidR="00466887" w:rsidRDefault="00975932">
      <w:pPr>
        <w:pStyle w:val="a5"/>
        <w:numPr>
          <w:ilvl w:val="1"/>
          <w:numId w:val="2"/>
        </w:numPr>
        <w:tabs>
          <w:tab w:val="left" w:pos="1921"/>
        </w:tabs>
        <w:spacing w:line="281" w:lineRule="exact"/>
        <w:ind w:hanging="287"/>
        <w:jc w:val="left"/>
        <w:rPr>
          <w:sz w:val="24"/>
        </w:rPr>
      </w:pPr>
      <w:r>
        <w:rPr>
          <w:sz w:val="24"/>
        </w:rPr>
        <w:t>Το</w:t>
      </w:r>
      <w:r w:rsidRPr="006E723C">
        <w:rPr>
          <w:sz w:val="24"/>
        </w:rPr>
        <w:t xml:space="preserve"> </w:t>
      </w:r>
      <w:r>
        <w:rPr>
          <w:sz w:val="24"/>
        </w:rPr>
        <w:t>Έντυπο</w:t>
      </w:r>
      <w:r w:rsidRPr="006E723C">
        <w:rPr>
          <w:sz w:val="24"/>
        </w:rPr>
        <w:t xml:space="preserve"> </w:t>
      </w:r>
      <w:r>
        <w:rPr>
          <w:sz w:val="24"/>
        </w:rPr>
        <w:t>Οικονομικής</w:t>
      </w:r>
      <w:r w:rsidRPr="006E723C">
        <w:rPr>
          <w:sz w:val="24"/>
        </w:rPr>
        <w:t xml:space="preserve"> </w:t>
      </w:r>
      <w:r>
        <w:rPr>
          <w:sz w:val="24"/>
        </w:rPr>
        <w:t>Προσφοράς.</w:t>
      </w:r>
    </w:p>
    <w:p w14:paraId="7221E9F2" w14:textId="77777777" w:rsidR="00466887" w:rsidRDefault="00975932" w:rsidP="006E723C">
      <w:pPr>
        <w:pStyle w:val="a5"/>
        <w:numPr>
          <w:ilvl w:val="1"/>
          <w:numId w:val="2"/>
        </w:numPr>
        <w:tabs>
          <w:tab w:val="left" w:pos="1921"/>
        </w:tabs>
        <w:spacing w:line="281" w:lineRule="exact"/>
        <w:ind w:hanging="287"/>
        <w:jc w:val="left"/>
        <w:rPr>
          <w:sz w:val="24"/>
        </w:rPr>
      </w:pPr>
      <w:r>
        <w:rPr>
          <w:sz w:val="24"/>
        </w:rPr>
        <w:t>Το</w:t>
      </w:r>
      <w:r w:rsidRPr="006E723C">
        <w:rPr>
          <w:sz w:val="24"/>
        </w:rPr>
        <w:t xml:space="preserve"> </w:t>
      </w:r>
      <w:r>
        <w:rPr>
          <w:sz w:val="24"/>
        </w:rPr>
        <w:t>Τιμολόγιο</w:t>
      </w:r>
      <w:r w:rsidRPr="006E723C">
        <w:rPr>
          <w:sz w:val="24"/>
        </w:rPr>
        <w:t xml:space="preserve"> </w:t>
      </w:r>
      <w:r>
        <w:rPr>
          <w:sz w:val="24"/>
        </w:rPr>
        <w:t>Μελέτης.</w:t>
      </w:r>
    </w:p>
    <w:p w14:paraId="1A18EB24" w14:textId="77777777" w:rsidR="00466887" w:rsidRDefault="00975932">
      <w:pPr>
        <w:pStyle w:val="a5"/>
        <w:numPr>
          <w:ilvl w:val="1"/>
          <w:numId w:val="2"/>
        </w:numPr>
        <w:tabs>
          <w:tab w:val="left" w:pos="1921"/>
        </w:tabs>
        <w:spacing w:before="2"/>
        <w:ind w:hanging="287"/>
        <w:jc w:val="left"/>
        <w:rPr>
          <w:sz w:val="24"/>
        </w:rPr>
      </w:pPr>
      <w:r>
        <w:rPr>
          <w:sz w:val="24"/>
        </w:rPr>
        <w:t>Η</w:t>
      </w:r>
      <w:r>
        <w:rPr>
          <w:spacing w:val="-2"/>
          <w:sz w:val="24"/>
        </w:rPr>
        <w:t xml:space="preserve"> </w:t>
      </w:r>
      <w:r>
        <w:rPr>
          <w:sz w:val="24"/>
        </w:rPr>
        <w:t>Ειδική</w:t>
      </w:r>
      <w:r>
        <w:rPr>
          <w:spacing w:val="-3"/>
          <w:sz w:val="24"/>
        </w:rPr>
        <w:t xml:space="preserve"> </w:t>
      </w:r>
      <w:r>
        <w:rPr>
          <w:sz w:val="24"/>
        </w:rPr>
        <w:t>Συγγραφή</w:t>
      </w:r>
      <w:r>
        <w:rPr>
          <w:spacing w:val="-4"/>
          <w:sz w:val="24"/>
        </w:rPr>
        <w:t xml:space="preserve"> </w:t>
      </w:r>
      <w:r>
        <w:rPr>
          <w:sz w:val="24"/>
        </w:rPr>
        <w:t>Υποχρεώσεων</w:t>
      </w:r>
      <w:r>
        <w:rPr>
          <w:spacing w:val="-3"/>
          <w:sz w:val="24"/>
        </w:rPr>
        <w:t xml:space="preserve"> </w:t>
      </w:r>
      <w:r>
        <w:rPr>
          <w:sz w:val="24"/>
        </w:rPr>
        <w:t>(Ε.Σ.Υ.).</w:t>
      </w:r>
    </w:p>
    <w:p w14:paraId="4901923A" w14:textId="77777777" w:rsidR="00466887" w:rsidRDefault="00975932">
      <w:pPr>
        <w:pStyle w:val="a5"/>
        <w:numPr>
          <w:ilvl w:val="1"/>
          <w:numId w:val="2"/>
        </w:numPr>
        <w:tabs>
          <w:tab w:val="left" w:pos="1921"/>
        </w:tabs>
        <w:ind w:right="647" w:hanging="284"/>
        <w:jc w:val="left"/>
        <w:rPr>
          <w:sz w:val="24"/>
        </w:rPr>
      </w:pPr>
      <w:r>
        <w:rPr>
          <w:sz w:val="24"/>
        </w:rPr>
        <w:t>Η</w:t>
      </w:r>
      <w:r>
        <w:rPr>
          <w:spacing w:val="4"/>
          <w:sz w:val="24"/>
        </w:rPr>
        <w:t xml:space="preserve"> </w:t>
      </w:r>
      <w:r>
        <w:rPr>
          <w:sz w:val="24"/>
        </w:rPr>
        <w:t>Τεχνική</w:t>
      </w:r>
      <w:r>
        <w:rPr>
          <w:spacing w:val="3"/>
          <w:sz w:val="24"/>
        </w:rPr>
        <w:t xml:space="preserve"> </w:t>
      </w:r>
      <w:r>
        <w:rPr>
          <w:sz w:val="24"/>
        </w:rPr>
        <w:t>Συγγραφή</w:t>
      </w:r>
      <w:r>
        <w:rPr>
          <w:spacing w:val="2"/>
          <w:sz w:val="24"/>
        </w:rPr>
        <w:t xml:space="preserve"> </w:t>
      </w:r>
      <w:r>
        <w:rPr>
          <w:sz w:val="24"/>
        </w:rPr>
        <w:t>Υποχρεώσεων</w:t>
      </w:r>
      <w:r>
        <w:rPr>
          <w:spacing w:val="3"/>
          <w:sz w:val="24"/>
        </w:rPr>
        <w:t xml:space="preserve"> </w:t>
      </w:r>
      <w:r>
        <w:rPr>
          <w:sz w:val="24"/>
        </w:rPr>
        <w:t>(Τ.Σ.Υ)</w:t>
      </w:r>
      <w:r>
        <w:rPr>
          <w:spacing w:val="1"/>
          <w:sz w:val="24"/>
        </w:rPr>
        <w:t xml:space="preserve"> </w:t>
      </w:r>
      <w:r>
        <w:rPr>
          <w:sz w:val="24"/>
        </w:rPr>
        <w:t>με</w:t>
      </w:r>
      <w:r>
        <w:rPr>
          <w:spacing w:val="3"/>
          <w:sz w:val="24"/>
        </w:rPr>
        <w:t xml:space="preserve"> </w:t>
      </w:r>
      <w:r>
        <w:rPr>
          <w:sz w:val="24"/>
        </w:rPr>
        <w:t>τις</w:t>
      </w:r>
      <w:r>
        <w:rPr>
          <w:spacing w:val="3"/>
          <w:sz w:val="24"/>
        </w:rPr>
        <w:t xml:space="preserve"> </w:t>
      </w:r>
      <w:r>
        <w:rPr>
          <w:sz w:val="24"/>
        </w:rPr>
        <w:t>Τεχνικές</w:t>
      </w:r>
      <w:r>
        <w:rPr>
          <w:spacing w:val="3"/>
          <w:sz w:val="24"/>
        </w:rPr>
        <w:t xml:space="preserve"> </w:t>
      </w:r>
      <w:r>
        <w:rPr>
          <w:sz w:val="24"/>
        </w:rPr>
        <w:t>Προδιαγραφές</w:t>
      </w:r>
      <w:r>
        <w:rPr>
          <w:spacing w:val="3"/>
          <w:sz w:val="24"/>
        </w:rPr>
        <w:t xml:space="preserve"> </w:t>
      </w:r>
      <w:r>
        <w:rPr>
          <w:sz w:val="24"/>
        </w:rPr>
        <w:t>και</w:t>
      </w:r>
      <w:r>
        <w:rPr>
          <w:spacing w:val="-50"/>
          <w:sz w:val="24"/>
        </w:rPr>
        <w:t xml:space="preserve"> </w:t>
      </w:r>
      <w:r>
        <w:rPr>
          <w:sz w:val="24"/>
        </w:rPr>
        <w:t>τα</w:t>
      </w:r>
      <w:r>
        <w:rPr>
          <w:spacing w:val="-2"/>
          <w:sz w:val="24"/>
        </w:rPr>
        <w:t xml:space="preserve"> </w:t>
      </w:r>
      <w:r>
        <w:rPr>
          <w:sz w:val="24"/>
        </w:rPr>
        <w:t>Παραρτήματα</w:t>
      </w:r>
      <w:r>
        <w:rPr>
          <w:spacing w:val="-1"/>
          <w:sz w:val="24"/>
        </w:rPr>
        <w:t xml:space="preserve"> </w:t>
      </w:r>
      <w:r>
        <w:rPr>
          <w:sz w:val="24"/>
        </w:rPr>
        <w:t>τους,</w:t>
      </w:r>
    </w:p>
    <w:p w14:paraId="5C53A637" w14:textId="77777777" w:rsidR="00466887" w:rsidRPr="000A6432" w:rsidRDefault="00975932">
      <w:pPr>
        <w:pStyle w:val="a5"/>
        <w:numPr>
          <w:ilvl w:val="1"/>
          <w:numId w:val="2"/>
        </w:numPr>
        <w:tabs>
          <w:tab w:val="left" w:pos="1921"/>
        </w:tabs>
        <w:spacing w:line="280" w:lineRule="exact"/>
        <w:ind w:hanging="287"/>
        <w:jc w:val="left"/>
        <w:rPr>
          <w:strike/>
          <w:sz w:val="24"/>
        </w:rPr>
      </w:pPr>
      <w:r w:rsidRPr="000A6432">
        <w:rPr>
          <w:strike/>
          <w:sz w:val="24"/>
        </w:rPr>
        <w:t>Η</w:t>
      </w:r>
      <w:r w:rsidRPr="000A6432">
        <w:rPr>
          <w:strike/>
          <w:spacing w:val="-4"/>
          <w:sz w:val="24"/>
        </w:rPr>
        <w:t xml:space="preserve"> </w:t>
      </w:r>
      <w:r w:rsidRPr="000A6432">
        <w:rPr>
          <w:strike/>
          <w:sz w:val="24"/>
        </w:rPr>
        <w:t>Τεχνική</w:t>
      </w:r>
      <w:r w:rsidRPr="000A6432">
        <w:rPr>
          <w:strike/>
          <w:spacing w:val="-4"/>
          <w:sz w:val="24"/>
        </w:rPr>
        <w:t xml:space="preserve"> </w:t>
      </w:r>
      <w:r w:rsidRPr="000A6432">
        <w:rPr>
          <w:strike/>
          <w:sz w:val="24"/>
        </w:rPr>
        <w:t>Περιγραφή</w:t>
      </w:r>
      <w:r w:rsidRPr="000A6432">
        <w:rPr>
          <w:strike/>
          <w:spacing w:val="-4"/>
          <w:sz w:val="24"/>
        </w:rPr>
        <w:t xml:space="preserve"> </w:t>
      </w:r>
      <w:r w:rsidRPr="000A6432">
        <w:rPr>
          <w:strike/>
          <w:sz w:val="24"/>
        </w:rPr>
        <w:t>(Τ.Π.).</w:t>
      </w:r>
    </w:p>
    <w:p w14:paraId="101C8272" w14:textId="77777777" w:rsidR="00466887" w:rsidRDefault="00975932">
      <w:pPr>
        <w:pStyle w:val="a5"/>
        <w:numPr>
          <w:ilvl w:val="1"/>
          <w:numId w:val="2"/>
        </w:numPr>
        <w:tabs>
          <w:tab w:val="left" w:pos="1921"/>
        </w:tabs>
        <w:spacing w:before="2" w:line="281" w:lineRule="exact"/>
        <w:ind w:hanging="287"/>
        <w:jc w:val="left"/>
        <w:rPr>
          <w:sz w:val="24"/>
        </w:rPr>
      </w:pPr>
      <w:r>
        <w:rPr>
          <w:sz w:val="24"/>
        </w:rPr>
        <w:t>Ο</w:t>
      </w:r>
      <w:r>
        <w:rPr>
          <w:spacing w:val="-6"/>
          <w:sz w:val="24"/>
        </w:rPr>
        <w:t xml:space="preserve"> </w:t>
      </w:r>
      <w:r>
        <w:rPr>
          <w:sz w:val="24"/>
        </w:rPr>
        <w:t>Προϋπολογισμός</w:t>
      </w:r>
      <w:r>
        <w:rPr>
          <w:spacing w:val="-4"/>
          <w:sz w:val="24"/>
        </w:rPr>
        <w:t xml:space="preserve"> </w:t>
      </w:r>
      <w:r>
        <w:rPr>
          <w:sz w:val="24"/>
        </w:rPr>
        <w:t>Μελέτης.</w:t>
      </w:r>
    </w:p>
    <w:p w14:paraId="30C5098F" w14:textId="77777777" w:rsidR="00466887" w:rsidRDefault="00975932">
      <w:pPr>
        <w:pStyle w:val="a5"/>
        <w:numPr>
          <w:ilvl w:val="1"/>
          <w:numId w:val="2"/>
        </w:numPr>
        <w:tabs>
          <w:tab w:val="left" w:pos="1921"/>
        </w:tabs>
        <w:ind w:right="639"/>
        <w:jc w:val="both"/>
        <w:rPr>
          <w:sz w:val="24"/>
        </w:rPr>
      </w:pPr>
      <w:r>
        <w:rPr>
          <w:sz w:val="24"/>
        </w:rPr>
        <w:t>Οι εγκεκριμένες μελέτες του έργου που θα χορηγηθούν από την Υπηρεσία</w:t>
      </w:r>
      <w:r>
        <w:rPr>
          <w:spacing w:val="1"/>
          <w:sz w:val="24"/>
        </w:rPr>
        <w:t xml:space="preserve"> </w:t>
      </w:r>
      <w:r>
        <w:rPr>
          <w:sz w:val="24"/>
        </w:rPr>
        <w:t>καθώς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οι</w:t>
      </w:r>
      <w:r>
        <w:rPr>
          <w:spacing w:val="1"/>
          <w:sz w:val="24"/>
        </w:rPr>
        <w:t xml:space="preserve"> </w:t>
      </w:r>
      <w:r>
        <w:rPr>
          <w:sz w:val="24"/>
        </w:rPr>
        <w:t>Τεχνικές</w:t>
      </w:r>
      <w:r>
        <w:rPr>
          <w:spacing w:val="1"/>
          <w:sz w:val="24"/>
        </w:rPr>
        <w:t xml:space="preserve"> </w:t>
      </w:r>
      <w:r>
        <w:rPr>
          <w:sz w:val="24"/>
        </w:rPr>
        <w:t>Μελέτες</w:t>
      </w:r>
      <w:r>
        <w:rPr>
          <w:spacing w:val="1"/>
          <w:sz w:val="24"/>
        </w:rPr>
        <w:t xml:space="preserve"> </w:t>
      </w:r>
      <w:r>
        <w:rPr>
          <w:sz w:val="24"/>
        </w:rPr>
        <w:t>που</w:t>
      </w:r>
      <w:r>
        <w:rPr>
          <w:spacing w:val="1"/>
          <w:sz w:val="24"/>
        </w:rPr>
        <w:t xml:space="preserve"> </w:t>
      </w:r>
      <w:r>
        <w:rPr>
          <w:sz w:val="24"/>
        </w:rPr>
        <w:t>θα</w:t>
      </w:r>
      <w:r>
        <w:rPr>
          <w:spacing w:val="1"/>
          <w:sz w:val="24"/>
        </w:rPr>
        <w:t xml:space="preserve"> </w:t>
      </w:r>
      <w:r>
        <w:rPr>
          <w:sz w:val="24"/>
        </w:rPr>
        <w:t>συνταχθούν</w:t>
      </w:r>
      <w:r>
        <w:rPr>
          <w:spacing w:val="1"/>
          <w:sz w:val="24"/>
        </w:rPr>
        <w:t xml:space="preserve"> </w:t>
      </w:r>
      <w:r>
        <w:rPr>
          <w:sz w:val="24"/>
        </w:rPr>
        <w:t>από</w:t>
      </w:r>
      <w:r>
        <w:rPr>
          <w:spacing w:val="1"/>
          <w:sz w:val="24"/>
        </w:rPr>
        <w:t xml:space="preserve"> </w:t>
      </w:r>
      <w:r>
        <w:rPr>
          <w:sz w:val="24"/>
        </w:rPr>
        <w:t>τον</w:t>
      </w:r>
      <w:r>
        <w:rPr>
          <w:spacing w:val="1"/>
          <w:sz w:val="24"/>
        </w:rPr>
        <w:t xml:space="preserve"> </w:t>
      </w:r>
      <w:r>
        <w:rPr>
          <w:sz w:val="24"/>
        </w:rPr>
        <w:t>Ανάδοχο</w:t>
      </w:r>
      <w:r>
        <w:rPr>
          <w:spacing w:val="1"/>
          <w:sz w:val="24"/>
        </w:rPr>
        <w:t xml:space="preserve"> </w:t>
      </w:r>
      <w:r>
        <w:rPr>
          <w:sz w:val="24"/>
        </w:rPr>
        <w:t>σύμφωνα με τους όρους δημοπράτησης, όπως τελικά θα εγκριθούν από την</w:t>
      </w:r>
      <w:r>
        <w:rPr>
          <w:spacing w:val="1"/>
          <w:sz w:val="24"/>
        </w:rPr>
        <w:t xml:space="preserve"> </w:t>
      </w:r>
      <w:r>
        <w:rPr>
          <w:sz w:val="24"/>
        </w:rPr>
        <w:t>Υπηρεσία.</w:t>
      </w:r>
    </w:p>
    <w:p w14:paraId="120C8AFE" w14:textId="77777777" w:rsidR="00466887" w:rsidRDefault="00975932">
      <w:pPr>
        <w:pStyle w:val="a5"/>
        <w:numPr>
          <w:ilvl w:val="1"/>
          <w:numId w:val="2"/>
        </w:numPr>
        <w:tabs>
          <w:tab w:val="left" w:pos="1921"/>
        </w:tabs>
        <w:ind w:right="644" w:hanging="425"/>
        <w:jc w:val="both"/>
        <w:rPr>
          <w:sz w:val="24"/>
        </w:rPr>
      </w:pPr>
      <w:r>
        <w:rPr>
          <w:sz w:val="24"/>
        </w:rPr>
        <w:t>Το εγκεκριμένο Χρονοδιάγραμμα / Πρόγραμμα κατασκευής των έργων, όπως</w:t>
      </w:r>
      <w:r>
        <w:rPr>
          <w:spacing w:val="1"/>
          <w:sz w:val="24"/>
        </w:rPr>
        <w:t xml:space="preserve"> </w:t>
      </w:r>
      <w:r>
        <w:rPr>
          <w:sz w:val="24"/>
        </w:rPr>
        <w:t>αυτό</w:t>
      </w:r>
      <w:r>
        <w:rPr>
          <w:spacing w:val="-2"/>
          <w:sz w:val="24"/>
        </w:rPr>
        <w:t xml:space="preserve"> </w:t>
      </w:r>
      <w:r>
        <w:rPr>
          <w:sz w:val="24"/>
        </w:rPr>
        <w:t>τελικά</w:t>
      </w:r>
      <w:r>
        <w:rPr>
          <w:spacing w:val="-2"/>
          <w:sz w:val="24"/>
        </w:rPr>
        <w:t xml:space="preserve"> </w:t>
      </w:r>
      <w:r>
        <w:rPr>
          <w:sz w:val="24"/>
        </w:rPr>
        <w:t>θα</w:t>
      </w:r>
      <w:r>
        <w:rPr>
          <w:spacing w:val="1"/>
          <w:sz w:val="24"/>
        </w:rPr>
        <w:t xml:space="preserve"> </w:t>
      </w:r>
      <w:r>
        <w:rPr>
          <w:sz w:val="24"/>
        </w:rPr>
        <w:t>εγκριθεί</w:t>
      </w:r>
      <w:r>
        <w:rPr>
          <w:spacing w:val="-2"/>
          <w:sz w:val="24"/>
        </w:rPr>
        <w:t xml:space="preserve"> </w:t>
      </w:r>
      <w:r>
        <w:rPr>
          <w:sz w:val="24"/>
        </w:rPr>
        <w:t>από</w:t>
      </w:r>
      <w:r>
        <w:rPr>
          <w:spacing w:val="-2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Υπηρεσία.</w:t>
      </w:r>
    </w:p>
    <w:p w14:paraId="063CF62A" w14:textId="77777777" w:rsidR="00466887" w:rsidRDefault="00975932">
      <w:pPr>
        <w:pStyle w:val="a3"/>
        <w:ind w:left="1351" w:right="642"/>
        <w:jc w:val="both"/>
      </w:pPr>
      <w:r>
        <w:t>Επίσης συμβατική ισχύ</w:t>
      </w:r>
      <w:r>
        <w:rPr>
          <w:spacing w:val="1"/>
        </w:rPr>
        <w:t xml:space="preserve"> </w:t>
      </w:r>
      <w:r>
        <w:t>έχουν,</w:t>
      </w:r>
      <w:r>
        <w:rPr>
          <w:spacing w:val="1"/>
        </w:rPr>
        <w:t xml:space="preserve"> </w:t>
      </w:r>
      <w:r>
        <w:t>επόμενες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αναφερόμενων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προηγούμενη</w:t>
      </w:r>
      <w:r>
        <w:rPr>
          <w:spacing w:val="1"/>
        </w:rPr>
        <w:t xml:space="preserve"> </w:t>
      </w:r>
      <w:r>
        <w:t>παράγραφο,</w:t>
      </w:r>
      <w:r>
        <w:rPr>
          <w:spacing w:val="-1"/>
        </w:rPr>
        <w:t xml:space="preserve"> </w:t>
      </w:r>
      <w:r>
        <w:t>επειδή</w:t>
      </w:r>
      <w:r>
        <w:rPr>
          <w:spacing w:val="-1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δημοσιευμένα</w:t>
      </w:r>
      <w:r>
        <w:rPr>
          <w:spacing w:val="-2"/>
        </w:rPr>
        <w:t xml:space="preserve"> </w:t>
      </w:r>
      <w:r>
        <w:t>κείμενα</w:t>
      </w:r>
      <w:r>
        <w:rPr>
          <w:spacing w:val="-2"/>
        </w:rPr>
        <w:t xml:space="preserve"> </w:t>
      </w:r>
      <w:r>
        <w:t>:</w:t>
      </w:r>
    </w:p>
    <w:p w14:paraId="6BBC4C19" w14:textId="77777777" w:rsidR="00466887" w:rsidRDefault="00975932">
      <w:pPr>
        <w:pStyle w:val="a5"/>
        <w:numPr>
          <w:ilvl w:val="2"/>
          <w:numId w:val="2"/>
        </w:numPr>
        <w:tabs>
          <w:tab w:val="left" w:pos="2062"/>
        </w:tabs>
        <w:ind w:right="641"/>
        <w:rPr>
          <w:sz w:val="24"/>
        </w:rPr>
      </w:pPr>
      <w:r>
        <w:rPr>
          <w:sz w:val="24"/>
        </w:rPr>
        <w:lastRenderedPageBreak/>
        <w:t>Τα</w:t>
      </w:r>
      <w:r>
        <w:rPr>
          <w:spacing w:val="1"/>
          <w:sz w:val="24"/>
        </w:rPr>
        <w:t xml:space="preserve"> </w:t>
      </w:r>
      <w:r>
        <w:rPr>
          <w:sz w:val="24"/>
        </w:rPr>
        <w:t>εγκεκριμένα</w:t>
      </w:r>
      <w:r>
        <w:rPr>
          <w:spacing w:val="1"/>
          <w:sz w:val="24"/>
        </w:rPr>
        <w:t xml:space="preserve"> </w:t>
      </w:r>
      <w:r>
        <w:rPr>
          <w:sz w:val="24"/>
        </w:rPr>
        <w:t>αναλυτικά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περιγραφικά</w:t>
      </w:r>
      <w:r>
        <w:rPr>
          <w:spacing w:val="1"/>
          <w:sz w:val="24"/>
        </w:rPr>
        <w:t xml:space="preserve"> </w:t>
      </w:r>
      <w:r>
        <w:rPr>
          <w:sz w:val="24"/>
        </w:rPr>
        <w:t>τιμολόγια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παρ.</w:t>
      </w:r>
      <w:r>
        <w:rPr>
          <w:spacing w:val="1"/>
          <w:sz w:val="24"/>
        </w:rPr>
        <w:t xml:space="preserve"> </w:t>
      </w:r>
      <w:r>
        <w:rPr>
          <w:sz w:val="24"/>
        </w:rPr>
        <w:t>7ζ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άρθρου 53 του Ν.4412/16 (ΔΝΣγ/</w:t>
      </w:r>
      <w:proofErr w:type="spellStart"/>
      <w:r>
        <w:rPr>
          <w:sz w:val="24"/>
        </w:rPr>
        <w:t>οικ</w:t>
      </w:r>
      <w:proofErr w:type="spellEnd"/>
      <w:r>
        <w:rPr>
          <w:sz w:val="24"/>
        </w:rPr>
        <w:t xml:space="preserve"> 35577/ΦΝ466-ΦΕΚ 1746Β’/19-05-</w:t>
      </w:r>
      <w:r>
        <w:rPr>
          <w:spacing w:val="1"/>
          <w:sz w:val="24"/>
        </w:rPr>
        <w:t xml:space="preserve"> </w:t>
      </w:r>
      <w:r>
        <w:rPr>
          <w:sz w:val="24"/>
        </w:rPr>
        <w:t>17)</w:t>
      </w:r>
    </w:p>
    <w:p w14:paraId="31C046AE" w14:textId="77777777" w:rsidR="00466887" w:rsidRDefault="00975932">
      <w:pPr>
        <w:pStyle w:val="a5"/>
        <w:numPr>
          <w:ilvl w:val="2"/>
          <w:numId w:val="2"/>
        </w:numPr>
        <w:tabs>
          <w:tab w:val="left" w:pos="2062"/>
        </w:tabs>
        <w:spacing w:line="280" w:lineRule="exact"/>
        <w:rPr>
          <w:sz w:val="24"/>
        </w:rPr>
      </w:pPr>
      <w:r>
        <w:rPr>
          <w:sz w:val="24"/>
        </w:rPr>
        <w:t>Οι</w:t>
      </w:r>
      <w:r>
        <w:rPr>
          <w:spacing w:val="-5"/>
          <w:sz w:val="24"/>
        </w:rPr>
        <w:t xml:space="preserve"> </w:t>
      </w:r>
      <w:r>
        <w:rPr>
          <w:sz w:val="24"/>
        </w:rPr>
        <w:t>Ευρωκώδικες.</w:t>
      </w:r>
    </w:p>
    <w:p w14:paraId="386454C2" w14:textId="77777777" w:rsidR="00466887" w:rsidRDefault="00975932">
      <w:pPr>
        <w:pStyle w:val="a5"/>
        <w:numPr>
          <w:ilvl w:val="2"/>
          <w:numId w:val="2"/>
        </w:numPr>
        <w:tabs>
          <w:tab w:val="left" w:pos="2062"/>
        </w:tabs>
        <w:spacing w:before="2" w:line="281" w:lineRule="exact"/>
        <w:rPr>
          <w:sz w:val="24"/>
        </w:rPr>
      </w:pPr>
      <w:r>
        <w:rPr>
          <w:sz w:val="24"/>
        </w:rPr>
        <w:t>Οι</w:t>
      </w:r>
      <w:r>
        <w:rPr>
          <w:spacing w:val="-4"/>
          <w:sz w:val="24"/>
        </w:rPr>
        <w:t xml:space="preserve"> </w:t>
      </w:r>
      <w:r>
        <w:rPr>
          <w:sz w:val="24"/>
        </w:rPr>
        <w:t>Πρότυπες</w:t>
      </w:r>
      <w:r>
        <w:rPr>
          <w:spacing w:val="-3"/>
          <w:sz w:val="24"/>
        </w:rPr>
        <w:t xml:space="preserve"> </w:t>
      </w:r>
      <w:r>
        <w:rPr>
          <w:sz w:val="24"/>
        </w:rPr>
        <w:t>Τεχνικές</w:t>
      </w:r>
      <w:r>
        <w:rPr>
          <w:spacing w:val="-1"/>
          <w:sz w:val="24"/>
        </w:rPr>
        <w:t xml:space="preserve"> </w:t>
      </w:r>
      <w:r>
        <w:rPr>
          <w:sz w:val="24"/>
        </w:rPr>
        <w:t>Προδιαγραφές</w:t>
      </w:r>
      <w:r>
        <w:rPr>
          <w:spacing w:val="-1"/>
          <w:sz w:val="24"/>
        </w:rPr>
        <w:t xml:space="preserve"> </w:t>
      </w:r>
      <w:r>
        <w:rPr>
          <w:sz w:val="24"/>
        </w:rPr>
        <w:t>(Π.Τ.Π.)</w:t>
      </w:r>
      <w:r>
        <w:rPr>
          <w:spacing w:val="-2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ΥΠΕΧΩΔΕ</w:t>
      </w:r>
      <w:r>
        <w:rPr>
          <w:spacing w:val="-2"/>
          <w:sz w:val="24"/>
        </w:rPr>
        <w:t xml:space="preserve"> </w:t>
      </w:r>
      <w:r>
        <w:rPr>
          <w:sz w:val="24"/>
        </w:rPr>
        <w:t>(ή</w:t>
      </w:r>
      <w:r>
        <w:rPr>
          <w:spacing w:val="-3"/>
          <w:sz w:val="24"/>
        </w:rPr>
        <w:t xml:space="preserve"> </w:t>
      </w:r>
      <w:r>
        <w:rPr>
          <w:sz w:val="24"/>
        </w:rPr>
        <w:t>του</w:t>
      </w:r>
      <w:r>
        <w:rPr>
          <w:spacing w:val="-3"/>
          <w:sz w:val="24"/>
        </w:rPr>
        <w:t xml:space="preserve"> </w:t>
      </w:r>
      <w:r>
        <w:rPr>
          <w:sz w:val="24"/>
        </w:rPr>
        <w:t>τ.</w:t>
      </w:r>
      <w:r>
        <w:rPr>
          <w:spacing w:val="-1"/>
          <w:sz w:val="24"/>
        </w:rPr>
        <w:t xml:space="preserve"> </w:t>
      </w:r>
      <w:r>
        <w:rPr>
          <w:sz w:val="24"/>
        </w:rPr>
        <w:t>ΥΔΕ).</w:t>
      </w:r>
    </w:p>
    <w:p w14:paraId="7C145E41" w14:textId="77777777" w:rsidR="00466887" w:rsidRDefault="00975932">
      <w:pPr>
        <w:pStyle w:val="a5"/>
        <w:numPr>
          <w:ilvl w:val="2"/>
          <w:numId w:val="2"/>
        </w:numPr>
        <w:tabs>
          <w:tab w:val="left" w:pos="2062"/>
        </w:tabs>
        <w:spacing w:line="281" w:lineRule="exact"/>
        <w:rPr>
          <w:sz w:val="24"/>
        </w:rPr>
      </w:pPr>
      <w:r>
        <w:rPr>
          <w:sz w:val="24"/>
        </w:rPr>
        <w:t>Οι</w:t>
      </w:r>
      <w:r>
        <w:rPr>
          <w:spacing w:val="-5"/>
          <w:sz w:val="24"/>
        </w:rPr>
        <w:t xml:space="preserve"> </w:t>
      </w:r>
      <w:r>
        <w:rPr>
          <w:sz w:val="24"/>
        </w:rPr>
        <w:t>προδιαγραφές</w:t>
      </w:r>
      <w:r>
        <w:rPr>
          <w:spacing w:val="-4"/>
          <w:sz w:val="24"/>
        </w:rPr>
        <w:t xml:space="preserve"> </w:t>
      </w:r>
      <w:r>
        <w:rPr>
          <w:sz w:val="24"/>
        </w:rPr>
        <w:t>ΕΛ.Ο.Τ.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5"/>
          <w:sz w:val="24"/>
        </w:rPr>
        <w:t xml:space="preserve"> </w:t>
      </w:r>
      <w:r>
        <w:rPr>
          <w:sz w:val="24"/>
        </w:rPr>
        <w:t>I.S.O.</w:t>
      </w:r>
    </w:p>
    <w:p w14:paraId="3470E444" w14:textId="77777777" w:rsidR="00466887" w:rsidRDefault="00466887">
      <w:pPr>
        <w:pStyle w:val="a3"/>
        <w:rPr>
          <w:sz w:val="28"/>
        </w:rPr>
      </w:pPr>
    </w:p>
    <w:p w14:paraId="7E41142F" w14:textId="157C73B4" w:rsidR="00466887" w:rsidRPr="0062277B" w:rsidRDefault="00975932" w:rsidP="0062277B">
      <w:pPr>
        <w:pStyle w:val="1"/>
        <w:spacing w:before="235"/>
        <w:jc w:val="both"/>
        <w:rPr>
          <w:sz w:val="16"/>
        </w:rPr>
      </w:pPr>
      <w:bookmarkStart w:id="9" w:name="_Toc95843587"/>
      <w:bookmarkStart w:id="10" w:name="_Toc95843601"/>
      <w:bookmarkStart w:id="11" w:name="_Toc95843733"/>
      <w:r w:rsidRPr="0062277B">
        <w:t>Άρθρο</w:t>
      </w:r>
      <w:r w:rsidRPr="0062277B">
        <w:rPr>
          <w:spacing w:val="-3"/>
        </w:rPr>
        <w:t xml:space="preserve"> </w:t>
      </w:r>
      <w:r w:rsidRPr="0062277B">
        <w:t>4</w:t>
      </w:r>
      <w:r w:rsidRPr="0062277B">
        <w:rPr>
          <w:position w:val="6"/>
          <w:sz w:val="16"/>
        </w:rPr>
        <w:t>ο</w:t>
      </w:r>
      <w:r w:rsidR="0062277B" w:rsidRPr="0062277B">
        <w:t xml:space="preserve"> : </w:t>
      </w:r>
      <w:r w:rsidRPr="0062277B">
        <w:t>ΜΕΛΕΤΗ</w:t>
      </w:r>
      <w:r w:rsidRPr="0062277B">
        <w:rPr>
          <w:spacing w:val="-3"/>
        </w:rPr>
        <w:t xml:space="preserve"> </w:t>
      </w:r>
      <w:r w:rsidRPr="0062277B">
        <w:t>ΣΥΝΘΗΚΩΝ</w:t>
      </w:r>
      <w:r w:rsidRPr="0062277B">
        <w:rPr>
          <w:spacing w:val="-2"/>
        </w:rPr>
        <w:t xml:space="preserve"> </w:t>
      </w:r>
      <w:r w:rsidRPr="0062277B">
        <w:t>ΕΡΓΟΥ</w:t>
      </w:r>
      <w:bookmarkEnd w:id="9"/>
      <w:bookmarkEnd w:id="10"/>
      <w:bookmarkEnd w:id="11"/>
    </w:p>
    <w:p w14:paraId="21B041CB" w14:textId="77777777" w:rsidR="00466887" w:rsidRDefault="00975932">
      <w:pPr>
        <w:pStyle w:val="a3"/>
        <w:ind w:left="643" w:right="641"/>
        <w:jc w:val="both"/>
      </w:pPr>
      <w:r>
        <w:t>Η επίδοση της προσφοράς του Αναδόχου προϋποθέτει ότι έλαβε υπόψη του κατά την</w:t>
      </w:r>
      <w:r>
        <w:rPr>
          <w:spacing w:val="1"/>
        </w:rPr>
        <w:t xml:space="preserve"> </w:t>
      </w:r>
      <w:r>
        <w:t>σύνταξή της τις γενικές και τοπικές συνθήκες του έργου, δηλαδή τη θέση του έργου και</w:t>
      </w:r>
      <w:r>
        <w:rPr>
          <w:spacing w:val="1"/>
        </w:rPr>
        <w:t xml:space="preserve"> </w:t>
      </w:r>
      <w:r>
        <w:t>των τμημάτων του, τις απαιτούμενες με κάθε μέσο μεταφορές, τη διάθεση, διαχείριση και</w:t>
      </w:r>
      <w:r>
        <w:rPr>
          <w:spacing w:val="1"/>
        </w:rPr>
        <w:t xml:space="preserve"> </w:t>
      </w:r>
      <w:r>
        <w:t>αποθήκευση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υλικών,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κατάσταση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οδών,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ανάγκη</w:t>
      </w:r>
      <w:r>
        <w:rPr>
          <w:spacing w:val="1"/>
        </w:rPr>
        <w:t xml:space="preserve"> </w:t>
      </w:r>
      <w:r>
        <w:t>κατασκευής</w:t>
      </w:r>
      <w:r>
        <w:rPr>
          <w:spacing w:val="1"/>
        </w:rPr>
        <w:t xml:space="preserve"> </w:t>
      </w:r>
      <w:r>
        <w:t>οδού</w:t>
      </w:r>
      <w:r>
        <w:rPr>
          <w:spacing w:val="1"/>
        </w:rPr>
        <w:t xml:space="preserve"> </w:t>
      </w:r>
      <w:r>
        <w:t>προσπέλασης, την ευχέρεια εξεύρεσης εργατικών χεριών, νερού, ηλεκτρικού ρεύματος, τις</w:t>
      </w:r>
      <w:r>
        <w:rPr>
          <w:spacing w:val="1"/>
        </w:rPr>
        <w:t xml:space="preserve"> </w:t>
      </w:r>
      <w:r>
        <w:t>καιρικές συνθήκες, την διευθέτηση των ρεμάτων και κάθε άλλη</w:t>
      </w:r>
      <w:r>
        <w:rPr>
          <w:spacing w:val="1"/>
        </w:rPr>
        <w:t xml:space="preserve"> </w:t>
      </w:r>
      <w:r>
        <w:t>τοπική, ειδική και γενική</w:t>
      </w:r>
      <w:r>
        <w:rPr>
          <w:spacing w:val="1"/>
        </w:rPr>
        <w:t xml:space="preserve"> </w:t>
      </w:r>
      <w:r>
        <w:t>συνθήκη,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ζητήματα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προκύψουν,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οποία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οποιονδήποτε</w:t>
      </w:r>
      <w:r>
        <w:rPr>
          <w:spacing w:val="52"/>
        </w:rPr>
        <w:t xml:space="preserve"> </w:t>
      </w:r>
      <w:r>
        <w:t>τρόπο</w:t>
      </w:r>
      <w:r>
        <w:rPr>
          <w:spacing w:val="1"/>
        </w:rPr>
        <w:t xml:space="preserve"> </w:t>
      </w:r>
      <w:r>
        <w:t>μπορεί να επηρεάσουν το κόστος των έργων και ότι τα έργα θα εκτελεσθούν κατά την</w:t>
      </w:r>
      <w:r>
        <w:rPr>
          <w:spacing w:val="1"/>
        </w:rPr>
        <w:t xml:space="preserve"> </w:t>
      </w:r>
      <w:r>
        <w:t>Σύμβαση</w:t>
      </w:r>
      <w:r>
        <w:rPr>
          <w:spacing w:val="-3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Μελέτη,</w:t>
      </w:r>
      <w:r>
        <w:rPr>
          <w:spacing w:val="-2"/>
        </w:rPr>
        <w:t xml:space="preserve"> </w:t>
      </w:r>
      <w:r>
        <w:t>προς</w:t>
      </w:r>
      <w:r>
        <w:rPr>
          <w:spacing w:val="-3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οποίες</w:t>
      </w:r>
      <w:r>
        <w:rPr>
          <w:spacing w:val="-2"/>
        </w:rPr>
        <w:t xml:space="preserve"> </w:t>
      </w:r>
      <w:r>
        <w:t>υποχρεούται να</w:t>
      </w:r>
      <w:r>
        <w:rPr>
          <w:spacing w:val="-3"/>
        </w:rPr>
        <w:t xml:space="preserve"> </w:t>
      </w:r>
      <w:r>
        <w:t>συμμορφωθεί</w:t>
      </w:r>
      <w:r>
        <w:rPr>
          <w:spacing w:val="-3"/>
        </w:rPr>
        <w:t xml:space="preserve"> </w:t>
      </w:r>
      <w:r>
        <w:t>ο</w:t>
      </w:r>
      <w:r>
        <w:rPr>
          <w:spacing w:val="-1"/>
        </w:rPr>
        <w:t xml:space="preserve"> </w:t>
      </w:r>
      <w:r>
        <w:t>ανάδοχος.</w:t>
      </w:r>
    </w:p>
    <w:p w14:paraId="01D8BFD3" w14:textId="77777777" w:rsidR="00466887" w:rsidRDefault="00466887">
      <w:pPr>
        <w:pStyle w:val="a3"/>
        <w:rPr>
          <w:sz w:val="28"/>
        </w:rPr>
      </w:pPr>
    </w:p>
    <w:p w14:paraId="04B14563" w14:textId="110DB9B2" w:rsidR="00466887" w:rsidRPr="0062277B" w:rsidRDefault="00975932" w:rsidP="0062277B">
      <w:pPr>
        <w:pStyle w:val="1"/>
        <w:jc w:val="both"/>
        <w:rPr>
          <w:sz w:val="16"/>
        </w:rPr>
      </w:pPr>
      <w:bookmarkStart w:id="12" w:name="_Toc95843588"/>
      <w:bookmarkStart w:id="13" w:name="_Toc95843602"/>
      <w:bookmarkStart w:id="14" w:name="_Toc95843734"/>
      <w:r w:rsidRPr="0062277B">
        <w:t>Άρθρο</w:t>
      </w:r>
      <w:r w:rsidRPr="0062277B">
        <w:rPr>
          <w:spacing w:val="50"/>
        </w:rPr>
        <w:t xml:space="preserve"> </w:t>
      </w:r>
      <w:r w:rsidRPr="0062277B">
        <w:t>5</w:t>
      </w:r>
      <w:r w:rsidRPr="0062277B">
        <w:rPr>
          <w:position w:val="6"/>
          <w:sz w:val="16"/>
        </w:rPr>
        <w:t>ο</w:t>
      </w:r>
      <w:r w:rsidR="0062277B" w:rsidRPr="0062277B">
        <w:rPr>
          <w:position w:val="6"/>
          <w:sz w:val="16"/>
        </w:rPr>
        <w:t xml:space="preserve"> </w:t>
      </w:r>
      <w:r w:rsidR="0062277B" w:rsidRPr="0062277B">
        <w:t xml:space="preserve"> : </w:t>
      </w:r>
      <w:r w:rsidRPr="0062277B">
        <w:t>ΕΥΘΥΝΗ</w:t>
      </w:r>
      <w:r w:rsidRPr="0062277B">
        <w:rPr>
          <w:spacing w:val="-4"/>
        </w:rPr>
        <w:t xml:space="preserve"> </w:t>
      </w:r>
      <w:r w:rsidRPr="0062277B">
        <w:t>ΤΟΥ</w:t>
      </w:r>
      <w:r w:rsidRPr="0062277B">
        <w:rPr>
          <w:spacing w:val="-4"/>
        </w:rPr>
        <w:t xml:space="preserve"> </w:t>
      </w:r>
      <w:r w:rsidRPr="0062277B">
        <w:t>ΑΝΑΔΟΧΟΥ</w:t>
      </w:r>
      <w:bookmarkEnd w:id="12"/>
      <w:bookmarkEnd w:id="13"/>
      <w:bookmarkEnd w:id="14"/>
    </w:p>
    <w:p w14:paraId="1FBF9174" w14:textId="562363A5" w:rsidR="00466887" w:rsidRDefault="00975932">
      <w:pPr>
        <w:pStyle w:val="a3"/>
        <w:ind w:left="643" w:right="639" w:firstLine="719"/>
        <w:jc w:val="both"/>
      </w:pPr>
      <w:r>
        <w:t>1.Σύμφωνα</w:t>
      </w:r>
      <w:r>
        <w:rPr>
          <w:spacing w:val="1"/>
        </w:rPr>
        <w:t xml:space="preserve"> </w:t>
      </w:r>
      <w:r>
        <w:t>με τα συμβατικά τεύχη και τις ισχύουσες διατάξεις, τόσο 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εφαρμογή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μελετών,</w:t>
      </w:r>
      <w:r>
        <w:rPr>
          <w:spacing w:val="1"/>
        </w:rPr>
        <w:t xml:space="preserve"> </w:t>
      </w:r>
      <w:r>
        <w:t>όσο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ποιότητα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αντοχή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έργων,</w:t>
      </w:r>
      <w:r>
        <w:rPr>
          <w:spacing w:val="1"/>
        </w:rPr>
        <w:t xml:space="preserve"> </w:t>
      </w:r>
      <w:r>
        <w:t>μόνος</w:t>
      </w:r>
      <w:r>
        <w:rPr>
          <w:spacing w:val="1"/>
        </w:rPr>
        <w:t xml:space="preserve"> </w:t>
      </w:r>
      <w:r>
        <w:t>υπεύθυνος είναι ο ανάδοχος και ο κάθε φύσης</w:t>
      </w:r>
      <w:r>
        <w:rPr>
          <w:spacing w:val="1"/>
        </w:rPr>
        <w:t xml:space="preserve"> </w:t>
      </w:r>
      <w:r>
        <w:t>έλεγχος που ασκείται από την Υπηρεσία</w:t>
      </w:r>
      <w:r>
        <w:rPr>
          <w:spacing w:val="1"/>
        </w:rPr>
        <w:t xml:space="preserve"> </w:t>
      </w:r>
      <w:r>
        <w:t>ουδόλως</w:t>
      </w:r>
      <w:r>
        <w:rPr>
          <w:spacing w:val="-1"/>
        </w:rPr>
        <w:t xml:space="preserve"> </w:t>
      </w:r>
      <w:r>
        <w:t>απαλλάσσει</w:t>
      </w:r>
      <w:r>
        <w:rPr>
          <w:spacing w:val="-2"/>
        </w:rPr>
        <w:t xml:space="preserve"> </w:t>
      </w:r>
      <w:r>
        <w:t>τον</w:t>
      </w:r>
      <w:r>
        <w:rPr>
          <w:spacing w:val="-1"/>
        </w:rPr>
        <w:t xml:space="preserve"> </w:t>
      </w:r>
      <w:r>
        <w:t>ανάδοχο από</w:t>
      </w:r>
      <w:r>
        <w:rPr>
          <w:spacing w:val="1"/>
        </w:rPr>
        <w:t xml:space="preserve"> </w:t>
      </w:r>
      <w:r>
        <w:t>αυτή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ευθύνη.</w:t>
      </w:r>
    </w:p>
    <w:p w14:paraId="133BC23F" w14:textId="26B282FD" w:rsidR="00466887" w:rsidRDefault="00975932">
      <w:pPr>
        <w:pStyle w:val="a3"/>
        <w:ind w:left="643" w:right="647" w:firstLine="719"/>
        <w:jc w:val="both"/>
      </w:pPr>
      <w:r>
        <w:t>2.Έτσι, ο ανάδοχος είναι εξ ολοκλήρου μόνος υπεύθυνος για την εκλογή όλων</w:t>
      </w:r>
      <w:r>
        <w:rPr>
          <w:spacing w:val="1"/>
        </w:rPr>
        <w:t xml:space="preserve"> </w:t>
      </w:r>
      <w:r>
        <w:t>εν</w:t>
      </w:r>
      <w:r>
        <w:rPr>
          <w:spacing w:val="1"/>
        </w:rPr>
        <w:t xml:space="preserve"> </w:t>
      </w:r>
      <w:r>
        <w:t>γένει των υλικών που θα χρησιμοποιηθούν, τη χρησιμοποίηση αυτών και την εν γένει</w:t>
      </w:r>
      <w:r>
        <w:rPr>
          <w:spacing w:val="1"/>
        </w:rPr>
        <w:t xml:space="preserve"> </w:t>
      </w:r>
      <w:r>
        <w:t>εκτέλεση της εργασίας κατά τους όρους της παρούσας, των οικείων Προτύπων Τεχνικών</w:t>
      </w:r>
      <w:r>
        <w:rPr>
          <w:spacing w:val="1"/>
        </w:rPr>
        <w:t xml:space="preserve"> </w:t>
      </w:r>
      <w:r>
        <w:t>Προδιαγραφών</w:t>
      </w:r>
      <w:r>
        <w:rPr>
          <w:spacing w:val="-2"/>
        </w:rPr>
        <w:t xml:space="preserve"> </w:t>
      </w:r>
      <w:r>
        <w:t>και των λοιπών</w:t>
      </w:r>
      <w:r>
        <w:rPr>
          <w:spacing w:val="-2"/>
        </w:rPr>
        <w:t xml:space="preserve"> </w:t>
      </w:r>
      <w:r>
        <w:t>εγκεκριμένων συμβατικών</w:t>
      </w:r>
      <w:r>
        <w:rPr>
          <w:spacing w:val="-2"/>
        </w:rPr>
        <w:t xml:space="preserve"> </w:t>
      </w:r>
      <w:r>
        <w:t>τευχών</w:t>
      </w:r>
      <w:r>
        <w:rPr>
          <w:spacing w:val="-2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σχεδίων.</w:t>
      </w:r>
    </w:p>
    <w:p w14:paraId="769799B7" w14:textId="77777777" w:rsidR="00466887" w:rsidRDefault="00466887">
      <w:pPr>
        <w:pStyle w:val="a3"/>
        <w:spacing w:before="11"/>
        <w:rPr>
          <w:sz w:val="23"/>
        </w:rPr>
      </w:pPr>
    </w:p>
    <w:p w14:paraId="261FE7AD" w14:textId="67BD3961" w:rsidR="00466887" w:rsidRPr="0062277B" w:rsidRDefault="00975932" w:rsidP="0062277B">
      <w:pPr>
        <w:pStyle w:val="1"/>
        <w:spacing w:before="0" w:line="240" w:lineRule="auto"/>
        <w:jc w:val="both"/>
        <w:rPr>
          <w:sz w:val="16"/>
        </w:rPr>
      </w:pPr>
      <w:bookmarkStart w:id="15" w:name="_Toc95843589"/>
      <w:bookmarkStart w:id="16" w:name="_Toc95843603"/>
      <w:bookmarkStart w:id="17" w:name="_Toc95843735"/>
      <w:r w:rsidRPr="0062277B">
        <w:t>Άρθρο</w:t>
      </w:r>
      <w:r w:rsidRPr="0062277B">
        <w:rPr>
          <w:spacing w:val="50"/>
        </w:rPr>
        <w:t xml:space="preserve"> </w:t>
      </w:r>
      <w:r w:rsidRPr="0062277B">
        <w:t>6</w:t>
      </w:r>
      <w:r w:rsidRPr="0062277B">
        <w:rPr>
          <w:position w:val="6"/>
          <w:sz w:val="16"/>
        </w:rPr>
        <w:t>ο</w:t>
      </w:r>
      <w:r w:rsidR="0062277B" w:rsidRPr="0062277B">
        <w:t xml:space="preserve"> : </w:t>
      </w:r>
      <w:r w:rsidRPr="0062277B">
        <w:t>ΑΤΥΧΗΜΑΤΑ</w:t>
      </w:r>
      <w:r w:rsidRPr="0062277B">
        <w:rPr>
          <w:spacing w:val="-5"/>
        </w:rPr>
        <w:t xml:space="preserve"> </w:t>
      </w:r>
      <w:r w:rsidRPr="0062277B">
        <w:t>ΚΑΙ</w:t>
      </w:r>
      <w:r w:rsidRPr="0062277B">
        <w:rPr>
          <w:spacing w:val="-4"/>
        </w:rPr>
        <w:t xml:space="preserve"> </w:t>
      </w:r>
      <w:r w:rsidRPr="0062277B">
        <w:t>ΖΗΜΙΕΣ</w:t>
      </w:r>
      <w:bookmarkEnd w:id="15"/>
      <w:bookmarkEnd w:id="16"/>
      <w:bookmarkEnd w:id="17"/>
    </w:p>
    <w:p w14:paraId="3777A8E7" w14:textId="2E9D50CB" w:rsidR="00466887" w:rsidRDefault="00975932" w:rsidP="00B255CC">
      <w:pPr>
        <w:pStyle w:val="a3"/>
        <w:ind w:left="643" w:right="645" w:firstLine="719"/>
        <w:jc w:val="both"/>
      </w:pPr>
      <w:r>
        <w:t>Οι</w:t>
      </w:r>
      <w:r>
        <w:rPr>
          <w:spacing w:val="1"/>
        </w:rPr>
        <w:t xml:space="preserve"> </w:t>
      </w:r>
      <w:r>
        <w:t>ανάδοχοι</w:t>
      </w:r>
      <w:r>
        <w:rPr>
          <w:spacing w:val="1"/>
        </w:rPr>
        <w:t xml:space="preserve"> </w:t>
      </w:r>
      <w:r>
        <w:t>έργων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εκτελούνται</w:t>
      </w:r>
      <w:r>
        <w:rPr>
          <w:spacing w:val="1"/>
        </w:rPr>
        <w:t xml:space="preserve"> </w:t>
      </w:r>
      <w:r>
        <w:t>εντός</w:t>
      </w:r>
      <w:r>
        <w:rPr>
          <w:spacing w:val="1"/>
        </w:rPr>
        <w:t xml:space="preserve"> </w:t>
      </w:r>
      <w:r>
        <w:t>ασφαλιστικών</w:t>
      </w:r>
      <w:r>
        <w:rPr>
          <w:spacing w:val="1"/>
        </w:rPr>
        <w:t xml:space="preserve"> </w:t>
      </w:r>
      <w:r>
        <w:t>περιοχών</w:t>
      </w:r>
      <w:r>
        <w:rPr>
          <w:spacing w:val="1"/>
        </w:rPr>
        <w:t xml:space="preserve"> </w:t>
      </w:r>
      <w:r>
        <w:t>ΙΚΑ,</w:t>
      </w:r>
      <w:r>
        <w:rPr>
          <w:spacing w:val="1"/>
        </w:rPr>
        <w:t xml:space="preserve"> </w:t>
      </w:r>
      <w:r>
        <w:t>υποχρεούνται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ασφαλίσουν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αυτό</w:t>
      </w:r>
      <w:r>
        <w:rPr>
          <w:spacing w:val="1"/>
        </w:rPr>
        <w:t xml:space="preserve"> </w:t>
      </w:r>
      <w:r>
        <w:t>όλο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προσωπικό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απασχολείται.</w:t>
      </w:r>
      <w:r>
        <w:rPr>
          <w:spacing w:val="1"/>
        </w:rPr>
        <w:t xml:space="preserve"> </w:t>
      </w:r>
      <w:r>
        <w:t>Στις</w:t>
      </w:r>
      <w:r>
        <w:rPr>
          <w:spacing w:val="1"/>
        </w:rPr>
        <w:t xml:space="preserve"> </w:t>
      </w:r>
      <w:r>
        <w:t>περιπτώσεις που τα έργα εκτελούνται εκτός ασφαλιστικών περιοχών ΙΚΑ , οι ανάδοχοι</w:t>
      </w:r>
      <w:r>
        <w:rPr>
          <w:spacing w:val="1"/>
        </w:rPr>
        <w:t xml:space="preserve"> </w:t>
      </w:r>
      <w:r>
        <w:t>υποχρεούνται</w:t>
      </w:r>
      <w:r>
        <w:rPr>
          <w:spacing w:val="11"/>
        </w:rPr>
        <w:t xml:space="preserve"> </w:t>
      </w:r>
      <w:r>
        <w:t>να</w:t>
      </w:r>
      <w:r>
        <w:rPr>
          <w:spacing w:val="10"/>
        </w:rPr>
        <w:t xml:space="preserve"> </w:t>
      </w:r>
      <w:r>
        <w:t>συνεχίσουν</w:t>
      </w:r>
      <w:r>
        <w:rPr>
          <w:spacing w:val="11"/>
        </w:rPr>
        <w:t xml:space="preserve"> </w:t>
      </w:r>
      <w:r>
        <w:t>την</w:t>
      </w:r>
      <w:r>
        <w:rPr>
          <w:spacing w:val="12"/>
        </w:rPr>
        <w:t xml:space="preserve"> </w:t>
      </w:r>
      <w:r>
        <w:t>ασφάλιση</w:t>
      </w:r>
      <w:r>
        <w:rPr>
          <w:spacing w:val="11"/>
        </w:rPr>
        <w:t xml:space="preserve"> </w:t>
      </w:r>
      <w:r>
        <w:t>του</w:t>
      </w:r>
      <w:r>
        <w:rPr>
          <w:spacing w:val="11"/>
        </w:rPr>
        <w:t xml:space="preserve"> </w:t>
      </w:r>
      <w:r>
        <w:t>τυχόν</w:t>
      </w:r>
      <w:r>
        <w:rPr>
          <w:spacing w:val="11"/>
        </w:rPr>
        <w:t xml:space="preserve"> </w:t>
      </w:r>
      <w:r>
        <w:t>προσωπικού</w:t>
      </w:r>
      <w:r>
        <w:rPr>
          <w:spacing w:val="11"/>
        </w:rPr>
        <w:t xml:space="preserve"> </w:t>
      </w:r>
      <w:r>
        <w:t>που</w:t>
      </w:r>
      <w:r>
        <w:rPr>
          <w:spacing w:val="11"/>
        </w:rPr>
        <w:t xml:space="preserve"> </w:t>
      </w:r>
      <w:r>
        <w:t>χρησιμοποιείται,</w:t>
      </w:r>
      <w:r w:rsidR="00B255CC">
        <w:t xml:space="preserve"> </w:t>
      </w:r>
      <w:r>
        <w:t>το οποίο τυγχάνει</w:t>
      </w:r>
      <w:r>
        <w:rPr>
          <w:spacing w:val="1"/>
        </w:rPr>
        <w:t xml:space="preserve"> </w:t>
      </w:r>
      <w:r>
        <w:t>ασφαλισμένο παρά του ΙΚΑ, και δεν έχει διακοπή η ασφάλισή του. Το</w:t>
      </w:r>
      <w:r>
        <w:rPr>
          <w:spacing w:val="1"/>
        </w:rPr>
        <w:t xml:space="preserve"> </w:t>
      </w:r>
      <w:r>
        <w:t>υπόλοιπο προσωπικό υποχρεούται επίσης να ασφαλίσει σε μια από τις αναγνωρισμένες</w:t>
      </w:r>
      <w:r>
        <w:rPr>
          <w:spacing w:val="1"/>
        </w:rPr>
        <w:t xml:space="preserve"> </w:t>
      </w:r>
      <w:r>
        <w:t>παρά του Δημοσίου ασφαλιστικών εταιρειών.</w:t>
      </w:r>
      <w:r>
        <w:rPr>
          <w:spacing w:val="1"/>
        </w:rPr>
        <w:t xml:space="preserve"> </w:t>
      </w:r>
      <w:r>
        <w:t>Η δαπάνη που αφορά την ασφάλιση που</w:t>
      </w:r>
      <w:r>
        <w:rPr>
          <w:spacing w:val="1"/>
        </w:rPr>
        <w:t xml:space="preserve"> </w:t>
      </w:r>
      <w:r>
        <w:t>πρέπει να καταβάλλει ο ανάδοχος συνολικά, δηλαδή εργοδοτική εισφορά και εισφορά</w:t>
      </w:r>
      <w:r>
        <w:rPr>
          <w:spacing w:val="1"/>
        </w:rPr>
        <w:t xml:space="preserve"> </w:t>
      </w:r>
      <w:r>
        <w:t>ασφαλισμένου</w:t>
      </w:r>
      <w:r>
        <w:rPr>
          <w:spacing w:val="1"/>
        </w:rPr>
        <w:t xml:space="preserve"> </w:t>
      </w:r>
      <w:r>
        <w:t>βαρύνει</w:t>
      </w:r>
      <w:r>
        <w:rPr>
          <w:spacing w:val="1"/>
        </w:rPr>
        <w:t xml:space="preserve"> </w:t>
      </w:r>
      <w:r>
        <w:t>αυτόν.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καμία</w:t>
      </w:r>
      <w:r>
        <w:rPr>
          <w:spacing w:val="1"/>
        </w:rPr>
        <w:t xml:space="preserve"> </w:t>
      </w:r>
      <w:r>
        <w:t>περίπτωση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γίνεται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επιβαρυνθεί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εργοδότης με αποζημιώσεις ατυχημάτων γενικά του προσωπικού του αναδόχου ως και με</w:t>
      </w:r>
      <w:r>
        <w:rPr>
          <w:spacing w:val="1"/>
        </w:rPr>
        <w:t xml:space="preserve"> </w:t>
      </w:r>
      <w:r>
        <w:t>αποζημιώσεις για ζημίες που προκαλούνται από το προσωπικό του αναδόχου ως και των</w:t>
      </w:r>
      <w:r>
        <w:rPr>
          <w:spacing w:val="1"/>
        </w:rPr>
        <w:t xml:space="preserve"> </w:t>
      </w:r>
      <w:r>
        <w:t>μεταφορικών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μέσων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ξένη</w:t>
      </w:r>
      <w:r>
        <w:rPr>
          <w:spacing w:val="1"/>
        </w:rPr>
        <w:t xml:space="preserve"> </w:t>
      </w:r>
      <w:r>
        <w:t>ιδιοκτησία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έργα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Δημοσίου,</w:t>
      </w:r>
      <w:r>
        <w:rPr>
          <w:spacing w:val="1"/>
        </w:rPr>
        <w:t xml:space="preserve"> </w:t>
      </w:r>
      <w:r>
        <w:t>Δήμων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Κοινοτήτων</w:t>
      </w:r>
      <w:r>
        <w:rPr>
          <w:spacing w:val="-2"/>
        </w:rPr>
        <w:t xml:space="preserve"> </w:t>
      </w:r>
      <w:r>
        <w:t>και γενικά</w:t>
      </w:r>
      <w:r>
        <w:rPr>
          <w:spacing w:val="1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κάθε</w:t>
      </w:r>
      <w:r>
        <w:rPr>
          <w:spacing w:val="-1"/>
        </w:rPr>
        <w:t xml:space="preserve"> </w:t>
      </w:r>
      <w:r>
        <w:t>φύσεως</w:t>
      </w:r>
      <w:r>
        <w:rPr>
          <w:spacing w:val="-1"/>
        </w:rPr>
        <w:t xml:space="preserve"> </w:t>
      </w:r>
      <w:r>
        <w:t>κοινωφελή</w:t>
      </w:r>
      <w:r>
        <w:rPr>
          <w:spacing w:val="-1"/>
        </w:rPr>
        <w:t xml:space="preserve"> </w:t>
      </w:r>
      <w:r>
        <w:t>έργα.</w:t>
      </w:r>
    </w:p>
    <w:p w14:paraId="049785C1" w14:textId="77777777" w:rsidR="00466887" w:rsidRDefault="00466887">
      <w:pPr>
        <w:pStyle w:val="a3"/>
        <w:spacing w:before="2"/>
      </w:pPr>
    </w:p>
    <w:p w14:paraId="5BD92D72" w14:textId="66BC8304" w:rsidR="00466887" w:rsidRPr="0062277B" w:rsidRDefault="00975932" w:rsidP="0062277B">
      <w:pPr>
        <w:pStyle w:val="1"/>
        <w:spacing w:before="0"/>
        <w:rPr>
          <w:sz w:val="16"/>
        </w:rPr>
      </w:pPr>
      <w:bookmarkStart w:id="18" w:name="_Toc95843590"/>
      <w:bookmarkStart w:id="19" w:name="_Toc95843604"/>
      <w:bookmarkStart w:id="20" w:name="_Toc95843736"/>
      <w:r w:rsidRPr="0062277B">
        <w:t>Άρθρο</w:t>
      </w:r>
      <w:r w:rsidRPr="0062277B">
        <w:rPr>
          <w:spacing w:val="50"/>
        </w:rPr>
        <w:t xml:space="preserve"> </w:t>
      </w:r>
      <w:r w:rsidRPr="0062277B">
        <w:t>7</w:t>
      </w:r>
      <w:r w:rsidRPr="0062277B">
        <w:rPr>
          <w:position w:val="6"/>
          <w:sz w:val="16"/>
        </w:rPr>
        <w:t>ο</w:t>
      </w:r>
      <w:r w:rsidR="0062277B" w:rsidRPr="0062277B">
        <w:t xml:space="preserve"> : </w:t>
      </w:r>
      <w:r w:rsidRPr="0062277B">
        <w:t>ΠΡΟΣΩΠΙΚΟ</w:t>
      </w:r>
      <w:r w:rsidRPr="0062277B">
        <w:rPr>
          <w:spacing w:val="-3"/>
        </w:rPr>
        <w:t xml:space="preserve"> </w:t>
      </w:r>
      <w:r w:rsidRPr="0062277B">
        <w:t>ΤΟΥ</w:t>
      </w:r>
      <w:r w:rsidRPr="0062277B">
        <w:rPr>
          <w:spacing w:val="-3"/>
        </w:rPr>
        <w:t xml:space="preserve"> </w:t>
      </w:r>
      <w:r w:rsidRPr="0062277B">
        <w:t>ΑΝΑΔΟΧΟΥ</w:t>
      </w:r>
      <w:bookmarkEnd w:id="18"/>
      <w:bookmarkEnd w:id="19"/>
      <w:bookmarkEnd w:id="20"/>
    </w:p>
    <w:p w14:paraId="35B15A9D" w14:textId="59B4A6A7" w:rsidR="00466887" w:rsidRDefault="00975932">
      <w:pPr>
        <w:pStyle w:val="a3"/>
        <w:ind w:left="643" w:right="640" w:firstLine="719"/>
        <w:jc w:val="both"/>
      </w:pPr>
      <w:r>
        <w:t>Το προσωπικό του αναδόχου που θα χρησιμοποιηθεί για την εκτέλεση του έργου,</w:t>
      </w:r>
      <w:r>
        <w:rPr>
          <w:spacing w:val="1"/>
        </w:rPr>
        <w:t xml:space="preserve"> </w:t>
      </w:r>
      <w:r>
        <w:t>πρέπει να είναι ειδικευμένο και με πείρα για κάθε είδους εργασία. Η επίβλεψη έχει το</w:t>
      </w:r>
      <w:r>
        <w:rPr>
          <w:spacing w:val="1"/>
        </w:rPr>
        <w:t xml:space="preserve"> </w:t>
      </w:r>
      <w:r>
        <w:t xml:space="preserve">δικαίωμα να ζητήσει την άμεση απομάκρυνση από το εργοτάξιο κάθε εργατοτεχνίτη </w:t>
      </w:r>
      <w:proofErr w:type="spellStart"/>
      <w:r w:rsidR="0001524F">
        <w:t>κ.λπ.</w:t>
      </w:r>
      <w:r>
        <w:t>.που</w:t>
      </w:r>
      <w:proofErr w:type="spellEnd"/>
      <w:r>
        <w:t xml:space="preserve"> κατά την κρίση της δεν έχει τα απαιτούμενα προσόντα για την έντεχνη εκτέλεση των</w:t>
      </w:r>
      <w:r>
        <w:rPr>
          <w:spacing w:val="1"/>
        </w:rPr>
        <w:t xml:space="preserve"> </w:t>
      </w:r>
      <w:r>
        <w:t>εργασιών</w:t>
      </w:r>
      <w:r>
        <w:rPr>
          <w:spacing w:val="-2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απείθαρχος,</w:t>
      </w:r>
      <w:r>
        <w:rPr>
          <w:spacing w:val="-1"/>
        </w:rPr>
        <w:t xml:space="preserve"> </w:t>
      </w:r>
      <w:r>
        <w:t xml:space="preserve">προκλητικός, εριστικός </w:t>
      </w:r>
      <w:r w:rsidR="0001524F">
        <w:t>κ.λπ.</w:t>
      </w:r>
      <w:r>
        <w:t>.</w:t>
      </w:r>
    </w:p>
    <w:p w14:paraId="6FEDF799" w14:textId="77777777" w:rsidR="00466887" w:rsidRDefault="00466887">
      <w:pPr>
        <w:pStyle w:val="a3"/>
        <w:rPr>
          <w:sz w:val="28"/>
        </w:rPr>
      </w:pPr>
    </w:p>
    <w:p w14:paraId="24B22EB3" w14:textId="0C6457EC" w:rsidR="00466887" w:rsidRPr="0062277B" w:rsidRDefault="00975932" w:rsidP="0062277B">
      <w:pPr>
        <w:pStyle w:val="1"/>
        <w:rPr>
          <w:sz w:val="16"/>
        </w:rPr>
      </w:pPr>
      <w:bookmarkStart w:id="21" w:name="_Toc95843591"/>
      <w:bookmarkStart w:id="22" w:name="_Toc95843605"/>
      <w:bookmarkStart w:id="23" w:name="_Toc95843737"/>
      <w:r w:rsidRPr="0062277B">
        <w:lastRenderedPageBreak/>
        <w:t>Άρθρο</w:t>
      </w:r>
      <w:r w:rsidRPr="0062277B">
        <w:rPr>
          <w:spacing w:val="50"/>
        </w:rPr>
        <w:t xml:space="preserve"> </w:t>
      </w:r>
      <w:r w:rsidRPr="0062277B">
        <w:t>8</w:t>
      </w:r>
      <w:r w:rsidRPr="0062277B">
        <w:rPr>
          <w:position w:val="6"/>
          <w:sz w:val="16"/>
        </w:rPr>
        <w:t>ο</w:t>
      </w:r>
      <w:r w:rsidR="0062277B" w:rsidRPr="0062277B">
        <w:t xml:space="preserve"> : </w:t>
      </w:r>
      <w:r w:rsidRPr="0062277B">
        <w:t>ΠΕΡΙΕΧΟΜΕΝΟ</w:t>
      </w:r>
      <w:r w:rsidRPr="0062277B">
        <w:rPr>
          <w:spacing w:val="15"/>
        </w:rPr>
        <w:t xml:space="preserve"> </w:t>
      </w:r>
      <w:r w:rsidRPr="0062277B">
        <w:t>ΤΩΝ</w:t>
      </w:r>
      <w:r w:rsidRPr="0062277B">
        <w:rPr>
          <w:spacing w:val="16"/>
        </w:rPr>
        <w:t xml:space="preserve"> </w:t>
      </w:r>
      <w:r w:rsidRPr="0062277B">
        <w:t>ΤΙΜΩΝ</w:t>
      </w:r>
      <w:r w:rsidRPr="0062277B">
        <w:rPr>
          <w:spacing w:val="33"/>
        </w:rPr>
        <w:t xml:space="preserve"> </w:t>
      </w:r>
      <w:r w:rsidRPr="0062277B">
        <w:t>ΜΟΝΑΔΟΣ</w:t>
      </w:r>
      <w:r w:rsidRPr="0062277B">
        <w:rPr>
          <w:spacing w:val="16"/>
        </w:rPr>
        <w:t xml:space="preserve"> </w:t>
      </w:r>
      <w:r w:rsidRPr="0062277B">
        <w:t>ΤΟΥ</w:t>
      </w:r>
      <w:r w:rsidRPr="0062277B">
        <w:rPr>
          <w:spacing w:val="19"/>
        </w:rPr>
        <w:t xml:space="preserve"> </w:t>
      </w:r>
      <w:r w:rsidRPr="0062277B">
        <w:t>ΤΙΜΟΛΟΓΙΟΥ</w:t>
      </w:r>
      <w:r w:rsidRPr="0062277B">
        <w:rPr>
          <w:spacing w:val="15"/>
        </w:rPr>
        <w:t xml:space="preserve"> </w:t>
      </w:r>
      <w:r w:rsidRPr="0062277B">
        <w:t>ΚΑΙ</w:t>
      </w:r>
      <w:r w:rsidRPr="0062277B">
        <w:rPr>
          <w:spacing w:val="19"/>
        </w:rPr>
        <w:t xml:space="preserve"> </w:t>
      </w:r>
      <w:r w:rsidRPr="0062277B">
        <w:t>ΔΑΠΑΝΕΣ</w:t>
      </w:r>
      <w:r w:rsidRPr="0062277B">
        <w:rPr>
          <w:spacing w:val="16"/>
        </w:rPr>
        <w:t xml:space="preserve"> </w:t>
      </w:r>
      <w:r w:rsidRPr="0062277B">
        <w:t>ΠΟΥ</w:t>
      </w:r>
      <w:r w:rsidRPr="0062277B">
        <w:rPr>
          <w:spacing w:val="33"/>
        </w:rPr>
        <w:t xml:space="preserve"> </w:t>
      </w:r>
      <w:r w:rsidRPr="0062277B">
        <w:t>ΒΑΡΥΝΟΥΝ</w:t>
      </w:r>
      <w:r w:rsidRPr="0062277B">
        <w:rPr>
          <w:spacing w:val="-50"/>
        </w:rPr>
        <w:t xml:space="preserve"> </w:t>
      </w:r>
      <w:r w:rsidRPr="0062277B">
        <w:t>ΤΟΝ</w:t>
      </w:r>
      <w:r w:rsidRPr="0062277B">
        <w:rPr>
          <w:spacing w:val="-2"/>
        </w:rPr>
        <w:t xml:space="preserve"> </w:t>
      </w:r>
      <w:r w:rsidRPr="0062277B">
        <w:t>ΑΝΑΔΟΧΟ</w:t>
      </w:r>
      <w:bookmarkEnd w:id="21"/>
      <w:bookmarkEnd w:id="22"/>
      <w:bookmarkEnd w:id="23"/>
    </w:p>
    <w:p w14:paraId="62B64FE8" w14:textId="77777777" w:rsidR="00466887" w:rsidRDefault="00975932">
      <w:pPr>
        <w:pStyle w:val="a3"/>
        <w:spacing w:before="1"/>
        <w:ind w:left="643" w:right="648" w:firstLine="719"/>
        <w:jc w:val="both"/>
      </w:pPr>
      <w:r>
        <w:t>Οι συμβατικές τιμές μονάδος του ισχύοντος τιμολογίου αναφέρονται σε εργασίες</w:t>
      </w:r>
      <w:r>
        <w:rPr>
          <w:spacing w:val="1"/>
        </w:rPr>
        <w:t xml:space="preserve"> </w:t>
      </w:r>
      <w:r>
        <w:t>πλήρως</w:t>
      </w:r>
      <w:r>
        <w:rPr>
          <w:spacing w:val="-2"/>
        </w:rPr>
        <w:t xml:space="preserve"> </w:t>
      </w:r>
      <w:r>
        <w:t>περαιωμένες</w:t>
      </w:r>
      <w:r>
        <w:rPr>
          <w:spacing w:val="-1"/>
        </w:rPr>
        <w:t xml:space="preserve"> </w:t>
      </w:r>
      <w:r>
        <w:t>σύμφωνα</w:t>
      </w:r>
      <w:r>
        <w:rPr>
          <w:spacing w:val="50"/>
        </w:rPr>
        <w:t xml:space="preserve"> </w:t>
      </w:r>
      <w:r>
        <w:t>με</w:t>
      </w:r>
      <w:r>
        <w:rPr>
          <w:spacing w:val="-1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όρους</w:t>
      </w:r>
      <w:r>
        <w:rPr>
          <w:spacing w:val="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σύμβασης</w:t>
      </w:r>
      <w:r>
        <w:rPr>
          <w:spacing w:val="-2"/>
        </w:rPr>
        <w:t xml:space="preserve"> </w:t>
      </w:r>
      <w:r>
        <w:t>.</w:t>
      </w:r>
    </w:p>
    <w:p w14:paraId="0724710B" w14:textId="0FA10A76" w:rsidR="00466887" w:rsidRDefault="00975932">
      <w:pPr>
        <w:pStyle w:val="a3"/>
        <w:ind w:left="643" w:right="644" w:firstLine="719"/>
        <w:jc w:val="both"/>
      </w:pPr>
      <w:r>
        <w:t>Οι τιμές αυτές, προσαυξημένες κατά το κατά νόμο ποσοστό γενικών εξόδων και</w:t>
      </w:r>
      <w:r>
        <w:rPr>
          <w:spacing w:val="1"/>
        </w:rPr>
        <w:t xml:space="preserve"> </w:t>
      </w:r>
      <w:r>
        <w:t>εργολαβικού οφέλους του αναδόχου , περιλαμβάνουν όλες τις προς τούτο απαραίτητες</w:t>
      </w:r>
      <w:r>
        <w:rPr>
          <w:spacing w:val="1"/>
        </w:rPr>
        <w:t xml:space="preserve"> </w:t>
      </w:r>
      <w:r>
        <w:t>εργασίες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πλήρη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έντεχνη</w:t>
      </w:r>
      <w:r>
        <w:rPr>
          <w:spacing w:val="1"/>
        </w:rPr>
        <w:t xml:space="preserve"> </w:t>
      </w:r>
      <w:r>
        <w:t>κατασκευή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έργων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καλύπτουν</w:t>
      </w:r>
      <w:r>
        <w:rPr>
          <w:spacing w:val="1"/>
        </w:rPr>
        <w:t xml:space="preserve"> </w:t>
      </w:r>
      <w:r>
        <w:t>όλες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 xml:space="preserve">δαπάνες του αναδόχου, άμεσες ή έμμεσες και </w:t>
      </w:r>
      <w:r w:rsidR="0001524F">
        <w:t>επιφυλασσόμενων</w:t>
      </w:r>
      <w:r>
        <w:t xml:space="preserve"> των περί αναθεωρήσεως</w:t>
      </w:r>
      <w:r>
        <w:rPr>
          <w:spacing w:val="1"/>
        </w:rPr>
        <w:t xml:space="preserve"> </w:t>
      </w:r>
      <w:r>
        <w:t>τιμών κειμένων διατάξεων, αποτελούν πλήρη αποζημίωση του αναδόχου για</w:t>
      </w:r>
      <w:r>
        <w:rPr>
          <w:spacing w:val="1"/>
        </w:rPr>
        <w:t xml:space="preserve"> </w:t>
      </w:r>
      <w:r>
        <w:t>την κατά τα</w:t>
      </w:r>
      <w:r>
        <w:rPr>
          <w:spacing w:val="1"/>
        </w:rPr>
        <w:t xml:space="preserve"> </w:t>
      </w:r>
      <w:r>
        <w:t>παραπάνω εκτέλεση</w:t>
      </w:r>
      <w:r>
        <w:rPr>
          <w:spacing w:val="-2"/>
        </w:rPr>
        <w:t xml:space="preserve"> </w:t>
      </w:r>
      <w:r>
        <w:t>των</w:t>
      </w:r>
      <w:r>
        <w:rPr>
          <w:spacing w:val="-1"/>
        </w:rPr>
        <w:t xml:space="preserve"> </w:t>
      </w:r>
      <w:r>
        <w:t>εργασιών.</w:t>
      </w:r>
    </w:p>
    <w:p w14:paraId="1C116CD8" w14:textId="77777777" w:rsidR="00466887" w:rsidRDefault="00466887">
      <w:pPr>
        <w:pStyle w:val="a3"/>
        <w:rPr>
          <w:sz w:val="28"/>
        </w:rPr>
      </w:pPr>
    </w:p>
    <w:p w14:paraId="26CD7F96" w14:textId="2855F621" w:rsidR="00466887" w:rsidRPr="0062277B" w:rsidRDefault="00975932" w:rsidP="0062277B">
      <w:pPr>
        <w:pStyle w:val="1"/>
        <w:spacing w:before="234"/>
        <w:rPr>
          <w:sz w:val="16"/>
        </w:rPr>
      </w:pPr>
      <w:bookmarkStart w:id="24" w:name="_Toc95843592"/>
      <w:bookmarkStart w:id="25" w:name="_Toc95843606"/>
      <w:bookmarkStart w:id="26" w:name="_Toc95843738"/>
      <w:r w:rsidRPr="0062277B">
        <w:t>Άρθρο</w:t>
      </w:r>
      <w:r w:rsidRPr="0062277B">
        <w:rPr>
          <w:spacing w:val="50"/>
        </w:rPr>
        <w:t xml:space="preserve"> </w:t>
      </w:r>
      <w:r w:rsidRPr="0062277B">
        <w:t>9</w:t>
      </w:r>
      <w:r w:rsidRPr="0062277B">
        <w:rPr>
          <w:position w:val="6"/>
          <w:sz w:val="16"/>
        </w:rPr>
        <w:t>ο</w:t>
      </w:r>
      <w:r w:rsidR="0062277B" w:rsidRPr="0062277B">
        <w:rPr>
          <w:position w:val="6"/>
          <w:sz w:val="16"/>
        </w:rPr>
        <w:t xml:space="preserve"> </w:t>
      </w:r>
      <w:r w:rsidR="0062277B" w:rsidRPr="0062277B">
        <w:t xml:space="preserve"> : </w:t>
      </w:r>
      <w:r w:rsidRPr="0062277B">
        <w:t>ΑΣΦΑΛΙΣΗ</w:t>
      </w:r>
      <w:r w:rsidRPr="0062277B">
        <w:rPr>
          <w:spacing w:val="-6"/>
        </w:rPr>
        <w:t xml:space="preserve"> </w:t>
      </w:r>
      <w:r w:rsidRPr="0062277B">
        <w:t>ΠΡΟΣΩΠΙΚΟΥ</w:t>
      </w:r>
      <w:bookmarkEnd w:id="24"/>
      <w:bookmarkEnd w:id="25"/>
      <w:bookmarkEnd w:id="26"/>
    </w:p>
    <w:p w14:paraId="34A46533" w14:textId="5B5EBA4E" w:rsidR="00466887" w:rsidRDefault="00975932">
      <w:pPr>
        <w:pStyle w:val="a3"/>
        <w:ind w:left="643" w:right="649" w:firstLine="719"/>
        <w:jc w:val="both"/>
      </w:pPr>
      <w:r>
        <w:t>1.</w:t>
      </w:r>
      <w:r w:rsidR="0062277B">
        <w:t xml:space="preserve"> </w:t>
      </w:r>
      <w:r>
        <w:t>Ο</w:t>
      </w:r>
      <w:r>
        <w:rPr>
          <w:spacing w:val="1"/>
        </w:rPr>
        <w:t xml:space="preserve"> </w:t>
      </w:r>
      <w:r>
        <w:t>ανάδοχος</w:t>
      </w:r>
      <w:r>
        <w:rPr>
          <w:spacing w:val="1"/>
        </w:rPr>
        <w:t xml:space="preserve"> </w:t>
      </w:r>
      <w:r>
        <w:t>υποχρεούται</w:t>
      </w:r>
      <w:r>
        <w:rPr>
          <w:spacing w:val="1"/>
        </w:rPr>
        <w:t xml:space="preserve"> </w:t>
      </w:r>
      <w:r>
        <w:t>ανεξάρτητα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εάν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έργο</w:t>
      </w:r>
      <w:r>
        <w:rPr>
          <w:spacing w:val="1"/>
        </w:rPr>
        <w:t xml:space="preserve"> </w:t>
      </w:r>
      <w:r>
        <w:t>εκτείνεται</w:t>
      </w:r>
      <w:r>
        <w:rPr>
          <w:spacing w:val="1"/>
        </w:rPr>
        <w:t xml:space="preserve"> </w:t>
      </w:r>
      <w:r>
        <w:t>εντός</w:t>
      </w:r>
      <w:r>
        <w:rPr>
          <w:spacing w:val="1"/>
        </w:rPr>
        <w:t xml:space="preserve"> </w:t>
      </w:r>
      <w:r>
        <w:t>ασφαλιστικής περιοχής του ΙΚΑ, να ασφαλίζει σε αυτό, όλο το από αυτόν απασχολούμενο</w:t>
      </w:r>
      <w:r>
        <w:rPr>
          <w:spacing w:val="1"/>
        </w:rPr>
        <w:t xml:space="preserve"> </w:t>
      </w:r>
      <w:r>
        <w:t>προσωπικό,</w:t>
      </w:r>
      <w:r>
        <w:rPr>
          <w:spacing w:val="-1"/>
        </w:rPr>
        <w:t xml:space="preserve"> </w:t>
      </w:r>
      <w:r>
        <w:t>σύμφωνα</w:t>
      </w:r>
      <w:r>
        <w:rPr>
          <w:spacing w:val="1"/>
        </w:rPr>
        <w:t xml:space="preserve"> </w:t>
      </w:r>
      <w:r>
        <w:t>με</w:t>
      </w:r>
      <w:r>
        <w:rPr>
          <w:spacing w:val="-1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οικείες</w:t>
      </w:r>
      <w:r>
        <w:rPr>
          <w:spacing w:val="-1"/>
        </w:rPr>
        <w:t xml:space="preserve"> </w:t>
      </w:r>
      <w:r>
        <w:t>περί ΙΚΑ</w:t>
      </w:r>
      <w:r>
        <w:rPr>
          <w:spacing w:val="-1"/>
        </w:rPr>
        <w:t xml:space="preserve"> </w:t>
      </w:r>
      <w:r>
        <w:t>διατάξεις.</w:t>
      </w:r>
    </w:p>
    <w:p w14:paraId="21CB28DA" w14:textId="6C26F325" w:rsidR="00466887" w:rsidRDefault="00975932">
      <w:pPr>
        <w:pStyle w:val="a3"/>
        <w:spacing w:before="1"/>
        <w:ind w:left="643" w:right="645" w:firstLine="719"/>
        <w:jc w:val="both"/>
      </w:pPr>
      <w:r>
        <w:t>2.</w:t>
      </w:r>
      <w:r w:rsidR="0062277B">
        <w:t xml:space="preserve"> </w:t>
      </w:r>
      <w:r>
        <w:t>Ο</w:t>
      </w:r>
      <w:r>
        <w:rPr>
          <w:spacing w:val="1"/>
        </w:rPr>
        <w:t xml:space="preserve"> </w:t>
      </w:r>
      <w:r>
        <w:t>ανάδοχος</w:t>
      </w:r>
      <w:r>
        <w:rPr>
          <w:spacing w:val="1"/>
        </w:rPr>
        <w:t xml:space="preserve"> </w:t>
      </w:r>
      <w:r>
        <w:t>υποχρεούται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ασφαλίζει</w:t>
      </w:r>
      <w:r>
        <w:rPr>
          <w:spacing w:val="1"/>
        </w:rPr>
        <w:t xml:space="preserve"> </w:t>
      </w:r>
      <w:r>
        <w:t>κατά</w:t>
      </w:r>
      <w:r>
        <w:rPr>
          <w:spacing w:val="1"/>
        </w:rPr>
        <w:t xml:space="preserve"> </w:t>
      </w:r>
      <w:r>
        <w:t>ατυχημάτων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Ασφαλιστικές</w:t>
      </w:r>
      <w:r>
        <w:rPr>
          <w:spacing w:val="1"/>
        </w:rPr>
        <w:t xml:space="preserve"> </w:t>
      </w:r>
      <w:r>
        <w:t>Εταιρείες αναγνωρισμένες από το Κράτος   το εργατοτεχνικό   και λοιπό προσωπικό του,</w:t>
      </w:r>
      <w:r>
        <w:rPr>
          <w:spacing w:val="1"/>
        </w:rPr>
        <w:t xml:space="preserve"> </w:t>
      </w:r>
      <w:r>
        <w:t>το απασχολούμενο</w:t>
      </w:r>
      <w:r>
        <w:rPr>
          <w:spacing w:val="1"/>
        </w:rPr>
        <w:t xml:space="preserve"> </w:t>
      </w:r>
      <w:r>
        <w:t>στα εργοτάξια του έργου , εφ΄ όσον τούτο δεν υπάγεται</w:t>
      </w:r>
      <w:r>
        <w:rPr>
          <w:spacing w:val="1"/>
        </w:rPr>
        <w:t xml:space="preserve"> </w:t>
      </w:r>
      <w:r>
        <w:t>στις περί ΙΚΑ</w:t>
      </w:r>
      <w:r>
        <w:rPr>
          <w:spacing w:val="1"/>
        </w:rPr>
        <w:t xml:space="preserve"> </w:t>
      </w:r>
      <w:r>
        <w:t>διατάξεις.</w:t>
      </w:r>
    </w:p>
    <w:p w14:paraId="09EAE613" w14:textId="77777777" w:rsidR="00466887" w:rsidRDefault="00466887">
      <w:pPr>
        <w:pStyle w:val="a3"/>
        <w:rPr>
          <w:sz w:val="28"/>
        </w:rPr>
      </w:pPr>
    </w:p>
    <w:p w14:paraId="0FB156CC" w14:textId="2FED629C" w:rsidR="00466887" w:rsidRPr="0062277B" w:rsidRDefault="00975932" w:rsidP="0062277B">
      <w:pPr>
        <w:pStyle w:val="1"/>
        <w:rPr>
          <w:sz w:val="16"/>
        </w:rPr>
      </w:pPr>
      <w:bookmarkStart w:id="27" w:name="_Toc95843593"/>
      <w:bookmarkStart w:id="28" w:name="_Toc95843607"/>
      <w:bookmarkStart w:id="29" w:name="_Toc95843739"/>
      <w:r w:rsidRPr="0062277B">
        <w:t>Άρθρο</w:t>
      </w:r>
      <w:r w:rsidRPr="0062277B">
        <w:rPr>
          <w:spacing w:val="50"/>
        </w:rPr>
        <w:t xml:space="preserve"> </w:t>
      </w:r>
      <w:r w:rsidRPr="0062277B">
        <w:t>10</w:t>
      </w:r>
      <w:r w:rsidRPr="0062277B">
        <w:rPr>
          <w:position w:val="6"/>
          <w:sz w:val="16"/>
        </w:rPr>
        <w:t>ο</w:t>
      </w:r>
      <w:r w:rsidR="0062277B" w:rsidRPr="0062277B">
        <w:t xml:space="preserve"> : </w:t>
      </w:r>
      <w:r w:rsidRPr="0062277B">
        <w:t>ΣΗΜΑΝΣΗ</w:t>
      </w:r>
      <w:r w:rsidRPr="0062277B">
        <w:rPr>
          <w:spacing w:val="-3"/>
        </w:rPr>
        <w:t xml:space="preserve"> </w:t>
      </w:r>
      <w:r w:rsidRPr="0062277B">
        <w:t>ΚΑΤΑ</w:t>
      </w:r>
      <w:r w:rsidRPr="0062277B">
        <w:rPr>
          <w:spacing w:val="-3"/>
        </w:rPr>
        <w:t xml:space="preserve"> </w:t>
      </w:r>
      <w:r w:rsidRPr="0062277B">
        <w:t>ΤΟ</w:t>
      </w:r>
      <w:r w:rsidRPr="0062277B">
        <w:rPr>
          <w:spacing w:val="-2"/>
        </w:rPr>
        <w:t xml:space="preserve"> </w:t>
      </w:r>
      <w:r w:rsidRPr="0062277B">
        <w:t>ΣΤΑΔΙΟ</w:t>
      </w:r>
      <w:r w:rsidRPr="0062277B">
        <w:rPr>
          <w:spacing w:val="-3"/>
        </w:rPr>
        <w:t xml:space="preserve"> </w:t>
      </w:r>
      <w:r w:rsidRPr="0062277B">
        <w:t>ΕΚΤΕΛΕΣΗΣ</w:t>
      </w:r>
      <w:r w:rsidRPr="0062277B">
        <w:rPr>
          <w:spacing w:val="-1"/>
        </w:rPr>
        <w:t xml:space="preserve"> </w:t>
      </w:r>
      <w:r w:rsidRPr="0062277B">
        <w:t>ΤΩΝ</w:t>
      </w:r>
      <w:r w:rsidRPr="0062277B">
        <w:rPr>
          <w:spacing w:val="-2"/>
        </w:rPr>
        <w:t xml:space="preserve"> </w:t>
      </w:r>
      <w:r w:rsidRPr="0062277B">
        <w:t>ΕΡΓΑΣΙΩΝ</w:t>
      </w:r>
      <w:bookmarkEnd w:id="27"/>
      <w:bookmarkEnd w:id="28"/>
      <w:bookmarkEnd w:id="29"/>
    </w:p>
    <w:p w14:paraId="40C58E84" w14:textId="34B8A033" w:rsidR="00B255CC" w:rsidRDefault="00975932" w:rsidP="00B255CC">
      <w:pPr>
        <w:pStyle w:val="a3"/>
        <w:ind w:left="643" w:right="643" w:firstLine="719"/>
        <w:jc w:val="both"/>
      </w:pPr>
      <w:r>
        <w:t>Ο</w:t>
      </w:r>
      <w:r>
        <w:rPr>
          <w:spacing w:val="1"/>
        </w:rPr>
        <w:t xml:space="preserve"> </w:t>
      </w:r>
      <w:r>
        <w:t>ανάδοχος</w:t>
      </w:r>
      <w:r>
        <w:rPr>
          <w:spacing w:val="1"/>
        </w:rPr>
        <w:t xml:space="preserve"> </w:t>
      </w:r>
      <w:r>
        <w:t>υποχρεούται,</w:t>
      </w:r>
      <w:r>
        <w:rPr>
          <w:spacing w:val="1"/>
        </w:rPr>
        <w:t xml:space="preserve"> </w:t>
      </w:r>
      <w:r>
        <w:t>στις</w:t>
      </w:r>
      <w:r>
        <w:rPr>
          <w:spacing w:val="1"/>
        </w:rPr>
        <w:t xml:space="preserve"> </w:t>
      </w:r>
      <w:proofErr w:type="spellStart"/>
      <w:r>
        <w:t>εργοταξιακές</w:t>
      </w:r>
      <w:proofErr w:type="spellEnd"/>
      <w:r>
        <w:rPr>
          <w:spacing w:val="1"/>
        </w:rPr>
        <w:t xml:space="preserve"> </w:t>
      </w:r>
      <w:r>
        <w:t>θέσεις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στις</w:t>
      </w:r>
      <w:r>
        <w:rPr>
          <w:spacing w:val="1"/>
        </w:rPr>
        <w:t xml:space="preserve"> </w:t>
      </w:r>
      <w:r>
        <w:t>θέσεις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οποίες</w:t>
      </w:r>
      <w:r>
        <w:rPr>
          <w:spacing w:val="1"/>
        </w:rPr>
        <w:t xml:space="preserve"> </w:t>
      </w:r>
      <w:r>
        <w:t xml:space="preserve">εκτελούνται οι εργασίες, να προβαίνει στην τοποθέτηση των </w:t>
      </w:r>
      <w:r w:rsidR="0001524F">
        <w:t>απαιτούμενών</w:t>
      </w:r>
      <w:r>
        <w:t>, ανάλογα της</w:t>
      </w:r>
      <w:r>
        <w:rPr>
          <w:spacing w:val="1"/>
        </w:rPr>
        <w:t xml:space="preserve"> </w:t>
      </w:r>
      <w:r>
        <w:t>φύσης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έργων</w:t>
      </w:r>
      <w:r>
        <w:rPr>
          <w:spacing w:val="1"/>
        </w:rPr>
        <w:t xml:space="preserve"> </w:t>
      </w:r>
      <w:r>
        <w:t>(συγκοινωνιακά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υδραυλικά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οικοδομικά</w:t>
      </w:r>
      <w:r>
        <w:rPr>
          <w:spacing w:val="1"/>
        </w:rPr>
        <w:t xml:space="preserve"> </w:t>
      </w:r>
      <w:r>
        <w:t>κλπ.),</w:t>
      </w:r>
      <w:r>
        <w:rPr>
          <w:spacing w:val="1"/>
        </w:rPr>
        <w:t xml:space="preserve"> </w:t>
      </w:r>
      <w:r>
        <w:t>σημάτων</w:t>
      </w:r>
      <w:r>
        <w:rPr>
          <w:spacing w:val="53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πινακίδων</w:t>
      </w:r>
      <w:r>
        <w:rPr>
          <w:spacing w:val="1"/>
        </w:rPr>
        <w:t xml:space="preserve"> </w:t>
      </w:r>
      <w:r>
        <w:t>εν</w:t>
      </w:r>
      <w:r>
        <w:rPr>
          <w:spacing w:val="1"/>
        </w:rPr>
        <w:t xml:space="preserve"> </w:t>
      </w:r>
      <w:r>
        <w:t>γένει</w:t>
      </w:r>
      <w:r>
        <w:rPr>
          <w:spacing w:val="1"/>
        </w:rPr>
        <w:t xml:space="preserve"> </w:t>
      </w:r>
      <w:r>
        <w:t>ασφαλείας,</w:t>
      </w:r>
      <w:r>
        <w:rPr>
          <w:spacing w:val="1"/>
        </w:rPr>
        <w:t xml:space="preserve"> </w:t>
      </w:r>
      <w:r>
        <w:t>επιμελούμενος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συντήρηση</w:t>
      </w:r>
      <w:r>
        <w:rPr>
          <w:spacing w:val="1"/>
        </w:rPr>
        <w:t xml:space="preserve"> </w:t>
      </w:r>
      <w:r>
        <w:t>τούτων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Στις</w:t>
      </w:r>
      <w:r>
        <w:rPr>
          <w:spacing w:val="1"/>
        </w:rPr>
        <w:t xml:space="preserve"> </w:t>
      </w:r>
      <w:r>
        <w:t>επικίνδυνες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κυκλοφορία</w:t>
      </w:r>
      <w:r>
        <w:rPr>
          <w:spacing w:val="1"/>
        </w:rPr>
        <w:t xml:space="preserve"> </w:t>
      </w:r>
      <w:r>
        <w:t>θέσεις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τοποθετούνται</w:t>
      </w:r>
      <w:r>
        <w:rPr>
          <w:spacing w:val="1"/>
        </w:rPr>
        <w:t xml:space="preserve"> </w:t>
      </w:r>
      <w:r>
        <w:t>υποχρεωτικά</w:t>
      </w:r>
      <w:r>
        <w:rPr>
          <w:spacing w:val="52"/>
        </w:rPr>
        <w:t xml:space="preserve"> </w:t>
      </w:r>
      <w:r>
        <w:t>αυτόματα</w:t>
      </w:r>
      <w:r>
        <w:rPr>
          <w:spacing w:val="1"/>
        </w:rPr>
        <w:t xml:space="preserve"> </w:t>
      </w:r>
      <w:r>
        <w:t>σήματα</w:t>
      </w:r>
      <w:r>
        <w:rPr>
          <w:spacing w:val="-2"/>
        </w:rPr>
        <w:t xml:space="preserve"> </w:t>
      </w:r>
      <w:r>
        <w:t>αναλαμπών</w:t>
      </w:r>
      <w:r>
        <w:rPr>
          <w:spacing w:val="-1"/>
        </w:rPr>
        <w:t xml:space="preserve"> </w:t>
      </w:r>
      <w:r>
        <w:t>(FLASH</w:t>
      </w:r>
      <w:r>
        <w:rPr>
          <w:spacing w:val="2"/>
        </w:rPr>
        <w:t xml:space="preserve"> </w:t>
      </w:r>
      <w:r>
        <w:t>LIGHTS ).</w:t>
      </w:r>
    </w:p>
    <w:p w14:paraId="3EEFBAFD" w14:textId="556EAAD3" w:rsidR="00466887" w:rsidRDefault="00975932" w:rsidP="00B255CC">
      <w:pPr>
        <w:pStyle w:val="a3"/>
        <w:ind w:left="643" w:right="643" w:firstLine="719"/>
        <w:jc w:val="both"/>
      </w:pPr>
      <w:r>
        <w:t>Επίσης θα χρησιμοποιούνται , όπου παρίσταται ανάγκη και τροχονόμοι υπάλληλοι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αναδόχου προς ασφαλή</w:t>
      </w:r>
      <w:r>
        <w:rPr>
          <w:spacing w:val="1"/>
        </w:rPr>
        <w:t xml:space="preserve"> </w:t>
      </w:r>
      <w:r>
        <w:t>καθοδήγηση πεζών και τροχοφόρων,</w:t>
      </w:r>
      <w:r>
        <w:rPr>
          <w:spacing w:val="52"/>
        </w:rPr>
        <w:t xml:space="preserve"> </w:t>
      </w:r>
      <w:r>
        <w:t>για την απρόσκοπτη</w:t>
      </w:r>
      <w:r>
        <w:rPr>
          <w:spacing w:val="1"/>
        </w:rPr>
        <w:t xml:space="preserve"> </w:t>
      </w:r>
      <w:r>
        <w:t xml:space="preserve">και ασφαλή κυκλοφορία επί των οδών και επί των </w:t>
      </w:r>
      <w:r w:rsidR="0001524F">
        <w:t>παρακαμπτήριων</w:t>
      </w:r>
      <w:r>
        <w:t xml:space="preserve"> και προσπελάσεων</w:t>
      </w:r>
      <w:r>
        <w:rPr>
          <w:spacing w:val="1"/>
        </w:rPr>
        <w:t xml:space="preserve"> </w:t>
      </w:r>
      <w:r>
        <w:t>και γενικά εφ΄ όλων των εργοταξίων του έργου κατά την ημέρα και νύκτα. Τα παραπάνω</w:t>
      </w:r>
      <w:r>
        <w:rPr>
          <w:spacing w:val="1"/>
        </w:rPr>
        <w:t xml:space="preserve"> </w:t>
      </w:r>
      <w:r>
        <w:t>μέτρα</w:t>
      </w:r>
      <w:r>
        <w:rPr>
          <w:spacing w:val="-3"/>
        </w:rPr>
        <w:t xml:space="preserve"> </w:t>
      </w:r>
      <w:r>
        <w:t>θα</w:t>
      </w:r>
      <w:r>
        <w:rPr>
          <w:spacing w:val="-2"/>
        </w:rPr>
        <w:t xml:space="preserve"> </w:t>
      </w:r>
      <w:r>
        <w:t>λαμβάνονται</w:t>
      </w:r>
      <w:r>
        <w:rPr>
          <w:spacing w:val="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ευθύνη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με δαπάνες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αναδόχου.</w:t>
      </w:r>
    </w:p>
    <w:p w14:paraId="0DE54DCF" w14:textId="77777777" w:rsidR="00466887" w:rsidRDefault="00975932">
      <w:pPr>
        <w:pStyle w:val="a3"/>
        <w:spacing w:before="3"/>
        <w:ind w:left="643" w:right="645" w:firstLine="719"/>
        <w:jc w:val="both"/>
      </w:pPr>
      <w:r>
        <w:t>Ο ανάδοχος ευθύνεται ποινικώς και αστικώς για κάθε ατύχημα οφειλόμενο</w:t>
      </w:r>
      <w:r>
        <w:rPr>
          <w:spacing w:val="1"/>
        </w:rPr>
        <w:t xml:space="preserve"> </w:t>
      </w:r>
      <w:r>
        <w:t>στη μη</w:t>
      </w:r>
      <w:r>
        <w:rPr>
          <w:spacing w:val="1"/>
        </w:rPr>
        <w:t xml:space="preserve"> </w:t>
      </w:r>
      <w:r>
        <w:t>λήψη</w:t>
      </w:r>
      <w:r>
        <w:rPr>
          <w:spacing w:val="-2"/>
        </w:rPr>
        <w:t xml:space="preserve"> </w:t>
      </w:r>
      <w:r>
        <w:t>των</w:t>
      </w:r>
      <w:r>
        <w:rPr>
          <w:spacing w:val="-1"/>
        </w:rPr>
        <w:t xml:space="preserve"> </w:t>
      </w:r>
      <w:r>
        <w:t>απαραίτητων</w:t>
      </w:r>
      <w:r>
        <w:rPr>
          <w:spacing w:val="-1"/>
        </w:rPr>
        <w:t xml:space="preserve"> </w:t>
      </w:r>
      <w:r>
        <w:t>μέτρων</w:t>
      </w:r>
      <w:r>
        <w:rPr>
          <w:spacing w:val="-1"/>
        </w:rPr>
        <w:t xml:space="preserve"> </w:t>
      </w:r>
      <w:r>
        <w:t>ασφαλείας.</w:t>
      </w:r>
    </w:p>
    <w:p w14:paraId="30E6C622" w14:textId="77777777" w:rsidR="00466887" w:rsidRDefault="00466887">
      <w:pPr>
        <w:pStyle w:val="a3"/>
        <w:spacing w:before="9"/>
        <w:rPr>
          <w:sz w:val="23"/>
        </w:rPr>
      </w:pPr>
    </w:p>
    <w:p w14:paraId="164CB2DC" w14:textId="44EF757F" w:rsidR="00466887" w:rsidRPr="0062277B" w:rsidRDefault="00975932" w:rsidP="0062277B">
      <w:pPr>
        <w:pStyle w:val="1"/>
        <w:spacing w:before="1" w:line="240" w:lineRule="auto"/>
        <w:jc w:val="both"/>
        <w:rPr>
          <w:sz w:val="16"/>
        </w:rPr>
      </w:pPr>
      <w:bookmarkStart w:id="30" w:name="_Toc95843594"/>
      <w:bookmarkStart w:id="31" w:name="_Toc95843608"/>
      <w:bookmarkStart w:id="32" w:name="_Toc95843740"/>
      <w:r w:rsidRPr="0062277B">
        <w:t>Άρθρο</w:t>
      </w:r>
      <w:r w:rsidRPr="0062277B">
        <w:rPr>
          <w:spacing w:val="50"/>
        </w:rPr>
        <w:t xml:space="preserve"> </w:t>
      </w:r>
      <w:r w:rsidRPr="0062277B">
        <w:t>11</w:t>
      </w:r>
      <w:r w:rsidRPr="0062277B">
        <w:rPr>
          <w:position w:val="6"/>
          <w:sz w:val="16"/>
        </w:rPr>
        <w:t>ο</w:t>
      </w:r>
      <w:r w:rsidR="0062277B" w:rsidRPr="0062277B">
        <w:rPr>
          <w:position w:val="6"/>
          <w:sz w:val="16"/>
        </w:rPr>
        <w:t xml:space="preserve"> </w:t>
      </w:r>
      <w:r w:rsidR="0062277B" w:rsidRPr="0062277B">
        <w:t xml:space="preserve"> : </w:t>
      </w:r>
      <w:r w:rsidRPr="0062277B">
        <w:t>ΓΕΝΙΚΕΣ</w:t>
      </w:r>
      <w:r w:rsidRPr="0062277B">
        <w:rPr>
          <w:spacing w:val="-6"/>
        </w:rPr>
        <w:t xml:space="preserve"> </w:t>
      </w:r>
      <w:r w:rsidRPr="0062277B">
        <w:t>ΥΠΟΧΡΕΩΣΕΙΣ</w:t>
      </w:r>
      <w:r w:rsidRPr="0062277B">
        <w:rPr>
          <w:spacing w:val="-7"/>
        </w:rPr>
        <w:t xml:space="preserve"> </w:t>
      </w:r>
      <w:r w:rsidRPr="0062277B">
        <w:t>ΑΝΑΔΟΧΟΥ</w:t>
      </w:r>
      <w:bookmarkEnd w:id="30"/>
      <w:bookmarkEnd w:id="31"/>
      <w:bookmarkEnd w:id="32"/>
    </w:p>
    <w:p w14:paraId="17766356" w14:textId="21510972" w:rsidR="00466887" w:rsidRDefault="00975932" w:rsidP="0001524F">
      <w:pPr>
        <w:pStyle w:val="a3"/>
        <w:spacing w:line="281" w:lineRule="exact"/>
        <w:ind w:left="720" w:right="667" w:firstLine="720"/>
        <w:jc w:val="both"/>
      </w:pPr>
      <w:r>
        <w:t>Οι</w:t>
      </w:r>
      <w:r>
        <w:rPr>
          <w:spacing w:val="-5"/>
        </w:rPr>
        <w:t xml:space="preserve"> </w:t>
      </w:r>
      <w:r>
        <w:t>γενικές</w:t>
      </w:r>
      <w:r>
        <w:rPr>
          <w:spacing w:val="-3"/>
        </w:rPr>
        <w:t xml:space="preserve"> </w:t>
      </w:r>
      <w:r>
        <w:t>υποχρεώσεις</w:t>
      </w:r>
      <w:r>
        <w:rPr>
          <w:spacing w:val="-1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αναδόχου</w:t>
      </w:r>
      <w:r>
        <w:rPr>
          <w:spacing w:val="-2"/>
        </w:rPr>
        <w:t xml:space="preserve"> </w:t>
      </w:r>
      <w:r>
        <w:t>περιγράφονται</w:t>
      </w:r>
      <w:r>
        <w:rPr>
          <w:spacing w:val="-4"/>
        </w:rPr>
        <w:t xml:space="preserve"> </w:t>
      </w:r>
      <w:r>
        <w:t>στο Ν.4412/16</w:t>
      </w:r>
      <w:r w:rsidR="0001524F">
        <w:t>, όπως ισχύει και όπως τροποποιήθηκε με το Ν. 4782/2021</w:t>
      </w:r>
      <w:r>
        <w:t>.</w:t>
      </w:r>
    </w:p>
    <w:p w14:paraId="33CDA3AC" w14:textId="77777777" w:rsidR="00466887" w:rsidRDefault="00975932">
      <w:pPr>
        <w:pStyle w:val="a3"/>
        <w:spacing w:line="281" w:lineRule="exact"/>
        <w:ind w:left="643"/>
        <w:jc w:val="both"/>
      </w:pPr>
      <w:r>
        <w:t>Ενδεικτικά</w:t>
      </w:r>
      <w:r>
        <w:rPr>
          <w:spacing w:val="-4"/>
        </w:rPr>
        <w:t xml:space="preserve"> </w:t>
      </w:r>
      <w:r>
        <w:t>ο</w:t>
      </w:r>
      <w:r>
        <w:rPr>
          <w:spacing w:val="-2"/>
        </w:rPr>
        <w:t xml:space="preserve"> </w:t>
      </w:r>
      <w:r>
        <w:t>ανάδοχος</w:t>
      </w:r>
      <w:r>
        <w:rPr>
          <w:spacing w:val="-1"/>
        </w:rPr>
        <w:t xml:space="preserve"> </w:t>
      </w:r>
      <w:r>
        <w:t>υποχρεούται</w:t>
      </w:r>
      <w:r>
        <w:rPr>
          <w:spacing w:val="-2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:</w:t>
      </w:r>
    </w:p>
    <w:p w14:paraId="730CD79F" w14:textId="57AA2A92" w:rsidR="00466887" w:rsidRDefault="00975932">
      <w:pPr>
        <w:pStyle w:val="a5"/>
        <w:numPr>
          <w:ilvl w:val="0"/>
          <w:numId w:val="1"/>
        </w:numPr>
        <w:tabs>
          <w:tab w:val="left" w:pos="829"/>
        </w:tabs>
        <w:ind w:right="645" w:firstLine="0"/>
        <w:rPr>
          <w:sz w:val="24"/>
        </w:rPr>
      </w:pPr>
      <w:r>
        <w:rPr>
          <w:sz w:val="24"/>
        </w:rPr>
        <w:t>Φροντίζει για την τήρηση της</w:t>
      </w:r>
      <w:r>
        <w:rPr>
          <w:spacing w:val="1"/>
          <w:sz w:val="24"/>
        </w:rPr>
        <w:t xml:space="preserve"> </w:t>
      </w:r>
      <w:r>
        <w:rPr>
          <w:sz w:val="24"/>
        </w:rPr>
        <w:t>τάξεως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καθαριότητας</w:t>
      </w:r>
      <w:r>
        <w:rPr>
          <w:spacing w:val="1"/>
          <w:sz w:val="24"/>
        </w:rPr>
        <w:t xml:space="preserve"> </w:t>
      </w:r>
      <w:r>
        <w:rPr>
          <w:sz w:val="24"/>
        </w:rPr>
        <w:t>στο</w:t>
      </w:r>
      <w:r>
        <w:rPr>
          <w:spacing w:val="1"/>
          <w:sz w:val="24"/>
        </w:rPr>
        <w:t xml:space="preserve"> </w:t>
      </w:r>
      <w:r>
        <w:rPr>
          <w:sz w:val="24"/>
        </w:rPr>
        <w:t>εργοτάξιο,</w:t>
      </w:r>
      <w:r>
        <w:rPr>
          <w:spacing w:val="1"/>
          <w:sz w:val="24"/>
        </w:rPr>
        <w:t xml:space="preserve"> </w:t>
      </w:r>
      <w:r>
        <w:rPr>
          <w:sz w:val="24"/>
        </w:rPr>
        <w:t>για την</w:t>
      </w:r>
      <w:r>
        <w:rPr>
          <w:spacing w:val="1"/>
          <w:sz w:val="24"/>
        </w:rPr>
        <w:t xml:space="preserve"> </w:t>
      </w:r>
      <w:r>
        <w:rPr>
          <w:sz w:val="24"/>
        </w:rPr>
        <w:t>έκδοση αδειών εργασίας από αστυνομικές αρχές αν απαιτείται, τη συμμόρφωση προς τις</w:t>
      </w:r>
      <w:r>
        <w:rPr>
          <w:spacing w:val="1"/>
          <w:sz w:val="24"/>
        </w:rPr>
        <w:t xml:space="preserve"> </w:t>
      </w:r>
      <w:r>
        <w:rPr>
          <w:sz w:val="24"/>
        </w:rPr>
        <w:t>αστυνομικές διατάξεις που ισχύουν, τους εργατικούς νόμους, τις συλλογικές συμβάσεις,</w:t>
      </w:r>
      <w:r>
        <w:rPr>
          <w:spacing w:val="1"/>
          <w:sz w:val="24"/>
        </w:rPr>
        <w:t xml:space="preserve"> </w:t>
      </w:r>
      <w:r>
        <w:rPr>
          <w:sz w:val="24"/>
        </w:rPr>
        <w:t>κοινωνικές ασφαλίσεις</w:t>
      </w:r>
      <w:r>
        <w:rPr>
          <w:spacing w:val="1"/>
          <w:sz w:val="24"/>
        </w:rPr>
        <w:t xml:space="preserve"> </w:t>
      </w:r>
      <w:r w:rsidR="0001524F">
        <w:rPr>
          <w:sz w:val="24"/>
        </w:rPr>
        <w:t>κ.λπ.</w:t>
      </w:r>
      <w:r>
        <w:rPr>
          <w:sz w:val="24"/>
        </w:rPr>
        <w:t>.</w:t>
      </w:r>
    </w:p>
    <w:p w14:paraId="4EB8DC4E" w14:textId="77777777" w:rsidR="00466887" w:rsidRDefault="00975932">
      <w:pPr>
        <w:pStyle w:val="a5"/>
        <w:numPr>
          <w:ilvl w:val="0"/>
          <w:numId w:val="1"/>
        </w:numPr>
        <w:tabs>
          <w:tab w:val="left" w:pos="791"/>
        </w:tabs>
        <w:spacing w:before="1"/>
        <w:ind w:right="645" w:firstLine="0"/>
        <w:rPr>
          <w:sz w:val="24"/>
        </w:rPr>
      </w:pPr>
      <w:r>
        <w:rPr>
          <w:sz w:val="24"/>
        </w:rPr>
        <w:t xml:space="preserve">Να παίρνει όλα τα απαραίτητα μέτρα προφύλαξης των </w:t>
      </w:r>
      <w:proofErr w:type="spellStart"/>
      <w:r>
        <w:rPr>
          <w:sz w:val="24"/>
        </w:rPr>
        <w:t>προσκομιζομένων</w:t>
      </w:r>
      <w:proofErr w:type="spellEnd"/>
      <w:r>
        <w:rPr>
          <w:sz w:val="24"/>
        </w:rPr>
        <w:t xml:space="preserve"> υλικών, μέχρι</w:t>
      </w:r>
      <w:r>
        <w:rPr>
          <w:spacing w:val="1"/>
          <w:sz w:val="24"/>
        </w:rPr>
        <w:t xml:space="preserve"> </w:t>
      </w: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χρησιμοποιηθούν,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μηχανημάτων,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μεταφορικών</w:t>
      </w:r>
      <w:r>
        <w:rPr>
          <w:spacing w:val="1"/>
          <w:sz w:val="24"/>
        </w:rPr>
        <w:t xml:space="preserve"> </w:t>
      </w:r>
      <w:r>
        <w:rPr>
          <w:sz w:val="24"/>
        </w:rPr>
        <w:t>μέσων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εν</w:t>
      </w:r>
      <w:r>
        <w:rPr>
          <w:spacing w:val="1"/>
          <w:sz w:val="24"/>
        </w:rPr>
        <w:t xml:space="preserve"> </w:t>
      </w:r>
      <w:r>
        <w:rPr>
          <w:sz w:val="24"/>
        </w:rPr>
        <w:t>γένει</w:t>
      </w:r>
      <w:r>
        <w:rPr>
          <w:spacing w:val="1"/>
          <w:sz w:val="24"/>
        </w:rPr>
        <w:t xml:space="preserve"> </w:t>
      </w:r>
      <w:r>
        <w:rPr>
          <w:sz w:val="24"/>
        </w:rPr>
        <w:t>ασφάλειας του εργατοτεχνικού προσωπικού των επιβλεπόντων και κάθε τρίτου και αν</w:t>
      </w:r>
      <w:r>
        <w:rPr>
          <w:spacing w:val="1"/>
          <w:sz w:val="24"/>
        </w:rPr>
        <w:t xml:space="preserve"> </w:t>
      </w:r>
      <w:r>
        <w:rPr>
          <w:sz w:val="24"/>
        </w:rPr>
        <w:t>εκτελεί επ’ αυτού τις οδηγίες της Επιβλέπουσας Υπηρεσίας, τους ισχύοντες νόμους και</w:t>
      </w:r>
      <w:r>
        <w:rPr>
          <w:spacing w:val="1"/>
          <w:sz w:val="24"/>
        </w:rPr>
        <w:t xml:space="preserve"> </w:t>
      </w:r>
      <w:r>
        <w:rPr>
          <w:sz w:val="24"/>
        </w:rPr>
        <w:t>διατάξεις, φέροντας την ευθύνη αποκλειστικά και μόνο αυτός για κάθε συνέπεια που θα</w:t>
      </w:r>
      <w:r>
        <w:rPr>
          <w:spacing w:val="1"/>
          <w:sz w:val="24"/>
        </w:rPr>
        <w:t xml:space="preserve"> </w:t>
      </w:r>
      <w:r>
        <w:rPr>
          <w:sz w:val="24"/>
        </w:rPr>
        <w:t>προκύψει</w:t>
      </w:r>
      <w:r>
        <w:rPr>
          <w:spacing w:val="-3"/>
          <w:sz w:val="24"/>
        </w:rPr>
        <w:t xml:space="preserve"> </w:t>
      </w:r>
      <w:r>
        <w:rPr>
          <w:sz w:val="24"/>
        </w:rPr>
        <w:t>από</w:t>
      </w:r>
      <w:r>
        <w:rPr>
          <w:spacing w:val="-1"/>
          <w:sz w:val="24"/>
        </w:rPr>
        <w:t xml:space="preserve"> </w:t>
      </w:r>
      <w:r>
        <w:rPr>
          <w:sz w:val="24"/>
        </w:rPr>
        <w:t>τη</w:t>
      </w:r>
      <w:r>
        <w:rPr>
          <w:spacing w:val="-1"/>
          <w:sz w:val="24"/>
        </w:rPr>
        <w:t xml:space="preserve"> </w:t>
      </w:r>
      <w:r>
        <w:rPr>
          <w:sz w:val="24"/>
        </w:rPr>
        <w:t>μη</w:t>
      </w:r>
      <w:r>
        <w:rPr>
          <w:spacing w:val="-1"/>
          <w:sz w:val="24"/>
        </w:rPr>
        <w:t xml:space="preserve"> </w:t>
      </w:r>
      <w:r>
        <w:rPr>
          <w:sz w:val="24"/>
        </w:rPr>
        <w:t>εφαρμογή</w:t>
      </w:r>
      <w:r>
        <w:rPr>
          <w:spacing w:val="-1"/>
          <w:sz w:val="24"/>
        </w:rPr>
        <w:t xml:space="preserve"> </w:t>
      </w:r>
      <w:r>
        <w:rPr>
          <w:sz w:val="24"/>
        </w:rPr>
        <w:t>τους.</w:t>
      </w:r>
    </w:p>
    <w:p w14:paraId="24E88BC2" w14:textId="5ACE2A8D" w:rsidR="00466887" w:rsidRDefault="00975932">
      <w:pPr>
        <w:pStyle w:val="a5"/>
        <w:numPr>
          <w:ilvl w:val="0"/>
          <w:numId w:val="1"/>
        </w:numPr>
        <w:tabs>
          <w:tab w:val="left" w:pos="834"/>
        </w:tabs>
        <w:spacing w:before="1"/>
        <w:ind w:right="650" w:firstLine="0"/>
        <w:rPr>
          <w:sz w:val="24"/>
        </w:rPr>
      </w:pPr>
      <w:r>
        <w:rPr>
          <w:sz w:val="24"/>
        </w:rPr>
        <w:t>Ορισμένες</w:t>
      </w:r>
      <w:r>
        <w:rPr>
          <w:spacing w:val="1"/>
          <w:sz w:val="24"/>
        </w:rPr>
        <w:t xml:space="preserve"> </w:t>
      </w:r>
      <w:r>
        <w:rPr>
          <w:sz w:val="24"/>
        </w:rPr>
        <w:t>εργασίες</w:t>
      </w:r>
      <w:r>
        <w:rPr>
          <w:spacing w:val="1"/>
          <w:sz w:val="24"/>
        </w:rPr>
        <w:t xml:space="preserve"> </w:t>
      </w:r>
      <w:r>
        <w:rPr>
          <w:sz w:val="24"/>
        </w:rPr>
        <w:t>εκσκαφών</w:t>
      </w:r>
      <w:r>
        <w:rPr>
          <w:spacing w:val="1"/>
          <w:sz w:val="24"/>
        </w:rPr>
        <w:t xml:space="preserve"> </w:t>
      </w:r>
      <w:r w:rsidR="0001524F">
        <w:rPr>
          <w:sz w:val="24"/>
        </w:rPr>
        <w:t>κ.λπ.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λόγω</w:t>
      </w:r>
      <w:r>
        <w:rPr>
          <w:spacing w:val="1"/>
          <w:sz w:val="24"/>
        </w:rPr>
        <w:t xml:space="preserve"> </w:t>
      </w:r>
      <w:r>
        <w:rPr>
          <w:sz w:val="24"/>
        </w:rPr>
        <w:t>παρουσίας</w:t>
      </w:r>
      <w:r>
        <w:rPr>
          <w:spacing w:val="1"/>
          <w:sz w:val="24"/>
        </w:rPr>
        <w:t xml:space="preserve"> </w:t>
      </w:r>
      <w:r>
        <w:rPr>
          <w:sz w:val="24"/>
        </w:rPr>
        <w:t>αγωγών</w:t>
      </w:r>
      <w:r>
        <w:rPr>
          <w:spacing w:val="1"/>
          <w:sz w:val="24"/>
        </w:rPr>
        <w:t xml:space="preserve"> </w:t>
      </w:r>
      <w:r>
        <w:rPr>
          <w:sz w:val="24"/>
        </w:rPr>
        <w:t>κοινής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ιδιωτικής</w:t>
      </w:r>
      <w:r>
        <w:rPr>
          <w:spacing w:val="-50"/>
          <w:sz w:val="24"/>
        </w:rPr>
        <w:t xml:space="preserve"> </w:t>
      </w:r>
      <w:r>
        <w:rPr>
          <w:sz w:val="24"/>
        </w:rPr>
        <w:t>ωφέλειας και άλλων εμποδίων, πρέπει να εκτελεσθούν με προσοχή και με χέρια χωρίς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χρήση</w:t>
      </w:r>
      <w:r>
        <w:rPr>
          <w:spacing w:val="-2"/>
          <w:sz w:val="24"/>
        </w:rPr>
        <w:t xml:space="preserve"> </w:t>
      </w:r>
      <w:r>
        <w:rPr>
          <w:sz w:val="24"/>
        </w:rPr>
        <w:t>μηχανικών</w:t>
      </w:r>
      <w:r>
        <w:rPr>
          <w:spacing w:val="-1"/>
          <w:sz w:val="24"/>
        </w:rPr>
        <w:t xml:space="preserve"> </w:t>
      </w:r>
      <w:r>
        <w:rPr>
          <w:sz w:val="24"/>
        </w:rPr>
        <w:t>μέσων.</w:t>
      </w:r>
    </w:p>
    <w:p w14:paraId="084648C7" w14:textId="5BC8F9FA" w:rsidR="00466887" w:rsidRDefault="00975932">
      <w:pPr>
        <w:pStyle w:val="a5"/>
        <w:numPr>
          <w:ilvl w:val="0"/>
          <w:numId w:val="1"/>
        </w:numPr>
        <w:tabs>
          <w:tab w:val="left" w:pos="834"/>
        </w:tabs>
        <w:ind w:right="644" w:firstLine="0"/>
        <w:rPr>
          <w:sz w:val="24"/>
        </w:rPr>
      </w:pPr>
      <w:r>
        <w:rPr>
          <w:sz w:val="24"/>
        </w:rPr>
        <w:t>Κατά</w:t>
      </w:r>
      <w:r>
        <w:rPr>
          <w:spacing w:val="1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εκτέλεση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έργων</w:t>
      </w:r>
      <w:r>
        <w:rPr>
          <w:spacing w:val="1"/>
          <w:sz w:val="24"/>
        </w:rPr>
        <w:t xml:space="preserve"> </w:t>
      </w:r>
      <w:r>
        <w:rPr>
          <w:sz w:val="24"/>
        </w:rPr>
        <w:t>πρέπει</w:t>
      </w:r>
      <w:r>
        <w:rPr>
          <w:spacing w:val="1"/>
          <w:sz w:val="24"/>
        </w:rPr>
        <w:t xml:space="preserve"> </w:t>
      </w:r>
      <w:r>
        <w:rPr>
          <w:sz w:val="24"/>
        </w:rPr>
        <w:t>ο</w:t>
      </w:r>
      <w:r>
        <w:rPr>
          <w:spacing w:val="1"/>
          <w:sz w:val="24"/>
        </w:rPr>
        <w:t xml:space="preserve"> </w:t>
      </w:r>
      <w:r>
        <w:rPr>
          <w:sz w:val="24"/>
        </w:rPr>
        <w:t>εργολάβος</w:t>
      </w:r>
      <w:r>
        <w:rPr>
          <w:spacing w:val="1"/>
          <w:sz w:val="24"/>
        </w:rPr>
        <w:t xml:space="preserve"> </w:t>
      </w: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πάρει</w:t>
      </w:r>
      <w:r>
        <w:rPr>
          <w:spacing w:val="1"/>
          <w:sz w:val="24"/>
        </w:rPr>
        <w:t xml:space="preserve"> </w:t>
      </w:r>
      <w:r>
        <w:rPr>
          <w:sz w:val="24"/>
        </w:rPr>
        <w:t>τα</w:t>
      </w:r>
      <w:r>
        <w:rPr>
          <w:spacing w:val="1"/>
          <w:sz w:val="24"/>
        </w:rPr>
        <w:t xml:space="preserve"> </w:t>
      </w:r>
      <w:r>
        <w:rPr>
          <w:sz w:val="24"/>
        </w:rPr>
        <w:t>απαραίτητα</w:t>
      </w:r>
      <w:r>
        <w:rPr>
          <w:spacing w:val="1"/>
          <w:sz w:val="24"/>
        </w:rPr>
        <w:t xml:space="preserve"> </w:t>
      </w:r>
      <w:r>
        <w:rPr>
          <w:sz w:val="24"/>
        </w:rPr>
        <w:t>μέτρα</w:t>
      </w:r>
      <w:r>
        <w:rPr>
          <w:spacing w:val="-50"/>
          <w:sz w:val="24"/>
        </w:rPr>
        <w:t xml:space="preserve"> </w:t>
      </w:r>
      <w:r>
        <w:rPr>
          <w:sz w:val="24"/>
        </w:rPr>
        <w:t>(τοποθέτηση</w:t>
      </w:r>
      <w:r>
        <w:rPr>
          <w:spacing w:val="1"/>
          <w:sz w:val="24"/>
        </w:rPr>
        <w:t xml:space="preserve"> </w:t>
      </w:r>
      <w:r>
        <w:rPr>
          <w:sz w:val="24"/>
        </w:rPr>
        <w:t>εμποδίων,</w:t>
      </w:r>
      <w:r>
        <w:rPr>
          <w:spacing w:val="1"/>
          <w:sz w:val="24"/>
        </w:rPr>
        <w:t xml:space="preserve"> </w:t>
      </w:r>
      <w:r>
        <w:rPr>
          <w:sz w:val="24"/>
        </w:rPr>
        <w:t>προειδοποιητικών</w:t>
      </w:r>
      <w:r>
        <w:rPr>
          <w:spacing w:val="1"/>
          <w:sz w:val="24"/>
        </w:rPr>
        <w:t xml:space="preserve"> </w:t>
      </w:r>
      <w:r>
        <w:rPr>
          <w:sz w:val="24"/>
        </w:rPr>
        <w:t>πινακίδων,</w:t>
      </w:r>
      <w:r>
        <w:rPr>
          <w:spacing w:val="1"/>
          <w:sz w:val="24"/>
        </w:rPr>
        <w:t xml:space="preserve"> </w:t>
      </w:r>
      <w:r>
        <w:rPr>
          <w:sz w:val="24"/>
        </w:rPr>
        <w:t>φανών</w:t>
      </w:r>
      <w:r>
        <w:rPr>
          <w:spacing w:val="1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νύχτα)</w:t>
      </w:r>
      <w:r>
        <w:rPr>
          <w:spacing w:val="1"/>
          <w:sz w:val="24"/>
        </w:rPr>
        <w:t xml:space="preserve"> </w:t>
      </w:r>
      <w:r>
        <w:rPr>
          <w:sz w:val="24"/>
        </w:rPr>
        <w:t>για</w:t>
      </w:r>
      <w:r>
        <w:rPr>
          <w:spacing w:val="1"/>
          <w:sz w:val="24"/>
        </w:rPr>
        <w:t xml:space="preserve"> </w:t>
      </w: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αποφευχθεί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οποιοδήποτε ατύχημα στους εργαζομένους, διαβάτες, τροχοφόρα </w:t>
      </w:r>
      <w:r w:rsidR="0001524F">
        <w:rPr>
          <w:sz w:val="24"/>
        </w:rPr>
        <w:t>κ.λπ.</w:t>
      </w:r>
      <w:r>
        <w:rPr>
          <w:sz w:val="24"/>
        </w:rPr>
        <w:t>. και</w:t>
      </w:r>
      <w:r>
        <w:rPr>
          <w:spacing w:val="1"/>
          <w:sz w:val="24"/>
        </w:rPr>
        <w:t xml:space="preserve"> </w:t>
      </w:r>
      <w:r>
        <w:rPr>
          <w:sz w:val="24"/>
        </w:rPr>
        <w:t>οποιαδήποτε</w:t>
      </w:r>
      <w:r>
        <w:rPr>
          <w:spacing w:val="1"/>
          <w:sz w:val="24"/>
        </w:rPr>
        <w:t xml:space="preserve"> </w:t>
      </w:r>
      <w:r>
        <w:rPr>
          <w:sz w:val="24"/>
        </w:rPr>
        <w:t>βλάβη</w:t>
      </w:r>
      <w:r>
        <w:rPr>
          <w:spacing w:val="1"/>
          <w:sz w:val="24"/>
        </w:rPr>
        <w:t xml:space="preserve"> </w:t>
      </w:r>
      <w:r>
        <w:rPr>
          <w:sz w:val="24"/>
        </w:rPr>
        <w:t>στις</w:t>
      </w:r>
      <w:r>
        <w:rPr>
          <w:spacing w:val="1"/>
          <w:sz w:val="24"/>
        </w:rPr>
        <w:t xml:space="preserve"> </w:t>
      </w:r>
      <w:r>
        <w:rPr>
          <w:sz w:val="24"/>
        </w:rPr>
        <w:t>εγκαταστάσεις</w:t>
      </w:r>
      <w:r>
        <w:rPr>
          <w:spacing w:val="1"/>
          <w:sz w:val="24"/>
        </w:rPr>
        <w:t xml:space="preserve"> </w:t>
      </w:r>
      <w:r>
        <w:rPr>
          <w:sz w:val="24"/>
        </w:rPr>
        <w:t>κοινής</w:t>
      </w:r>
      <w:r>
        <w:rPr>
          <w:spacing w:val="1"/>
          <w:sz w:val="24"/>
        </w:rPr>
        <w:t xml:space="preserve"> </w:t>
      </w:r>
      <w:r>
        <w:rPr>
          <w:sz w:val="24"/>
        </w:rPr>
        <w:t>ωφέλειας,</w:t>
      </w:r>
      <w:r>
        <w:rPr>
          <w:spacing w:val="1"/>
          <w:sz w:val="24"/>
        </w:rPr>
        <w:t xml:space="preserve"> </w:t>
      </w:r>
      <w:r>
        <w:rPr>
          <w:sz w:val="24"/>
        </w:rPr>
        <w:t>υπονόμους</w:t>
      </w:r>
      <w:r>
        <w:rPr>
          <w:spacing w:val="1"/>
          <w:sz w:val="24"/>
        </w:rPr>
        <w:t xml:space="preserve"> </w:t>
      </w:r>
      <w:r>
        <w:rPr>
          <w:sz w:val="24"/>
        </w:rPr>
        <w:t>καθώς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στις</w:t>
      </w:r>
      <w:r>
        <w:rPr>
          <w:spacing w:val="1"/>
          <w:sz w:val="24"/>
        </w:rPr>
        <w:t xml:space="preserve"> </w:t>
      </w:r>
      <w:r>
        <w:rPr>
          <w:sz w:val="24"/>
        </w:rPr>
        <w:t>παρακείμενες οικοδομές.</w:t>
      </w:r>
    </w:p>
    <w:p w14:paraId="0B62AFB8" w14:textId="77777777" w:rsidR="00466887" w:rsidRDefault="00975932">
      <w:pPr>
        <w:pStyle w:val="a5"/>
        <w:numPr>
          <w:ilvl w:val="0"/>
          <w:numId w:val="1"/>
        </w:numPr>
        <w:tabs>
          <w:tab w:val="left" w:pos="800"/>
        </w:tabs>
        <w:spacing w:before="1"/>
        <w:ind w:right="644" w:firstLine="0"/>
        <w:rPr>
          <w:sz w:val="24"/>
        </w:rPr>
      </w:pPr>
      <w:r>
        <w:rPr>
          <w:sz w:val="24"/>
        </w:rPr>
        <w:t>Όταν είναι εξαιρετικά επείγουσες ορισμένες ειδικές εργασίες και προκειμένου γρήγορα</w:t>
      </w:r>
      <w:r>
        <w:rPr>
          <w:spacing w:val="1"/>
          <w:sz w:val="24"/>
        </w:rPr>
        <w:t xml:space="preserve"> </w:t>
      </w:r>
      <w:r>
        <w:rPr>
          <w:sz w:val="24"/>
        </w:rPr>
        <w:t>να προληφθούν πιθανά ατυχήματα ή ζημιές στο έργο ιδίως όταν αναμένονται δυσμενείς</w:t>
      </w:r>
      <w:r>
        <w:rPr>
          <w:spacing w:val="1"/>
          <w:sz w:val="24"/>
        </w:rPr>
        <w:t xml:space="preserve"> </w:t>
      </w:r>
      <w:r>
        <w:rPr>
          <w:sz w:val="24"/>
        </w:rPr>
        <w:t>καιρικές συνθήκες, ο εργολάβος είναι υποχρεωμένος να εργαστεί υπερωριακά Κυριακές</w:t>
      </w:r>
      <w:r>
        <w:rPr>
          <w:spacing w:val="1"/>
          <w:sz w:val="24"/>
        </w:rPr>
        <w:t xml:space="preserve"> </w:t>
      </w:r>
      <w:r>
        <w:rPr>
          <w:sz w:val="24"/>
        </w:rPr>
        <w:t>και γιορτές εφ’ όσον τον διατάζει η Επιβλέπουσα Υπηρεσία και αφού με δική του μέριμνα</w:t>
      </w:r>
      <w:r>
        <w:rPr>
          <w:spacing w:val="1"/>
          <w:sz w:val="24"/>
        </w:rPr>
        <w:t xml:space="preserve"> </w:t>
      </w:r>
      <w:r>
        <w:rPr>
          <w:sz w:val="24"/>
        </w:rPr>
        <w:t>πάρει</w:t>
      </w:r>
      <w:r>
        <w:rPr>
          <w:spacing w:val="-3"/>
          <w:sz w:val="24"/>
        </w:rPr>
        <w:t xml:space="preserve"> </w:t>
      </w:r>
      <w:r>
        <w:rPr>
          <w:sz w:val="24"/>
        </w:rPr>
        <w:t>άδεια</w:t>
      </w:r>
      <w:r>
        <w:rPr>
          <w:spacing w:val="-2"/>
          <w:sz w:val="24"/>
        </w:rPr>
        <w:t xml:space="preserve"> </w:t>
      </w:r>
      <w:r>
        <w:rPr>
          <w:sz w:val="24"/>
        </w:rPr>
        <w:t>από</w:t>
      </w:r>
      <w:r>
        <w:rPr>
          <w:spacing w:val="-1"/>
          <w:sz w:val="24"/>
        </w:rPr>
        <w:t xml:space="preserve"> </w:t>
      </w:r>
      <w:r>
        <w:rPr>
          <w:sz w:val="24"/>
        </w:rPr>
        <w:t>τις</w:t>
      </w:r>
      <w:r>
        <w:rPr>
          <w:spacing w:val="-1"/>
          <w:sz w:val="24"/>
        </w:rPr>
        <w:t xml:space="preserve"> </w:t>
      </w:r>
      <w:r>
        <w:rPr>
          <w:sz w:val="24"/>
        </w:rPr>
        <w:t>αρμόδιες</w:t>
      </w:r>
      <w:r>
        <w:rPr>
          <w:spacing w:val="1"/>
          <w:sz w:val="24"/>
        </w:rPr>
        <w:t xml:space="preserve"> </w:t>
      </w:r>
      <w:r>
        <w:rPr>
          <w:sz w:val="24"/>
        </w:rPr>
        <w:t>αρχές.</w:t>
      </w:r>
    </w:p>
    <w:p w14:paraId="63FBECE0" w14:textId="0767F776" w:rsidR="00466887" w:rsidRDefault="00975932">
      <w:pPr>
        <w:pStyle w:val="a5"/>
        <w:numPr>
          <w:ilvl w:val="0"/>
          <w:numId w:val="1"/>
        </w:numPr>
        <w:tabs>
          <w:tab w:val="left" w:pos="822"/>
        </w:tabs>
        <w:ind w:right="643" w:firstLine="0"/>
        <w:rPr>
          <w:sz w:val="24"/>
        </w:rPr>
      </w:pPr>
      <w:r>
        <w:rPr>
          <w:sz w:val="24"/>
        </w:rPr>
        <w:t>Για κάθε διακοπή της κυκλοφορίας, η οποία είναι απαραίτητη για την εκτέλεση του</w:t>
      </w:r>
      <w:r>
        <w:rPr>
          <w:spacing w:val="1"/>
          <w:sz w:val="24"/>
        </w:rPr>
        <w:t xml:space="preserve"> </w:t>
      </w:r>
      <w:r>
        <w:rPr>
          <w:sz w:val="24"/>
        </w:rPr>
        <w:t>έργου πρέπει προηγούμενα να συνεννοείται με τα αρμόδια τμήματα της Αστυνομίας και</w:t>
      </w:r>
      <w:r>
        <w:rPr>
          <w:spacing w:val="1"/>
          <w:sz w:val="24"/>
        </w:rPr>
        <w:t xml:space="preserve"> </w:t>
      </w:r>
      <w:r>
        <w:rPr>
          <w:sz w:val="24"/>
        </w:rPr>
        <w:t>Τροχαίας.</w:t>
      </w:r>
      <w:r>
        <w:rPr>
          <w:spacing w:val="1"/>
          <w:sz w:val="24"/>
        </w:rPr>
        <w:t xml:space="preserve"> </w:t>
      </w: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τοποθετεί</w:t>
      </w:r>
      <w:r>
        <w:rPr>
          <w:spacing w:val="1"/>
          <w:sz w:val="24"/>
        </w:rPr>
        <w:t xml:space="preserve"> </w:t>
      </w:r>
      <w:r>
        <w:rPr>
          <w:sz w:val="24"/>
        </w:rPr>
        <w:t>πινακίδες</w:t>
      </w:r>
      <w:r>
        <w:rPr>
          <w:spacing w:val="1"/>
          <w:sz w:val="24"/>
        </w:rPr>
        <w:t xml:space="preserve"> </w:t>
      </w:r>
      <w:r>
        <w:rPr>
          <w:sz w:val="24"/>
        </w:rPr>
        <w:t>που</w:t>
      </w:r>
      <w:r>
        <w:rPr>
          <w:spacing w:val="1"/>
          <w:sz w:val="24"/>
        </w:rPr>
        <w:t xml:space="preserve"> </w:t>
      </w:r>
      <w:r>
        <w:rPr>
          <w:sz w:val="24"/>
        </w:rPr>
        <w:t>θα</w:t>
      </w:r>
      <w:r>
        <w:rPr>
          <w:spacing w:val="1"/>
          <w:sz w:val="24"/>
        </w:rPr>
        <w:t xml:space="preserve"> </w:t>
      </w:r>
      <w:r>
        <w:rPr>
          <w:sz w:val="24"/>
        </w:rPr>
        <w:t>καθοδηγούν</w:t>
      </w:r>
      <w:r>
        <w:rPr>
          <w:spacing w:val="1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κυκλοφορία,</w:t>
      </w:r>
      <w:r>
        <w:rPr>
          <w:spacing w:val="1"/>
          <w:sz w:val="24"/>
        </w:rPr>
        <w:t xml:space="preserve"> </w:t>
      </w:r>
      <w:r>
        <w:rPr>
          <w:sz w:val="24"/>
        </w:rPr>
        <w:t>νυχτερινά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φωτεινά σήματα </w:t>
      </w:r>
      <w:r w:rsidR="0001524F">
        <w:rPr>
          <w:sz w:val="24"/>
        </w:rPr>
        <w:t>κ.λπ.</w:t>
      </w:r>
      <w:r>
        <w:rPr>
          <w:sz w:val="24"/>
        </w:rPr>
        <w:t>. Επίσης να κάνει περίφραξη στις θέσεις που είναι επικίνδυνες για</w:t>
      </w:r>
      <w:r>
        <w:rPr>
          <w:spacing w:val="1"/>
          <w:sz w:val="24"/>
        </w:rPr>
        <w:t xml:space="preserve"> </w:t>
      </w:r>
      <w:r>
        <w:rPr>
          <w:sz w:val="24"/>
        </w:rPr>
        <w:t>την κυκλοφορία οχημάτων και πεζών και να τις επισημαίνει τοποθετώντας πινακίδες,</w:t>
      </w:r>
      <w:r>
        <w:rPr>
          <w:spacing w:val="1"/>
          <w:sz w:val="24"/>
        </w:rPr>
        <w:t xml:space="preserve"> </w:t>
      </w:r>
      <w:r>
        <w:rPr>
          <w:sz w:val="24"/>
        </w:rPr>
        <w:t>νυχτερινά</w:t>
      </w:r>
      <w:r>
        <w:rPr>
          <w:spacing w:val="-1"/>
          <w:sz w:val="24"/>
        </w:rPr>
        <w:t xml:space="preserve"> </w:t>
      </w:r>
      <w:r>
        <w:rPr>
          <w:sz w:val="24"/>
        </w:rPr>
        <w:t>σήματα</w:t>
      </w:r>
      <w:r>
        <w:rPr>
          <w:spacing w:val="-1"/>
          <w:sz w:val="24"/>
        </w:rPr>
        <w:t xml:space="preserve"> </w:t>
      </w:r>
      <w:r w:rsidR="0001524F">
        <w:rPr>
          <w:sz w:val="24"/>
        </w:rPr>
        <w:t>κ.λπ.</w:t>
      </w:r>
      <w:r>
        <w:rPr>
          <w:sz w:val="24"/>
        </w:rPr>
        <w:t>.</w:t>
      </w:r>
    </w:p>
    <w:p w14:paraId="52BB2EB5" w14:textId="77777777" w:rsidR="00466887" w:rsidRDefault="00975932">
      <w:pPr>
        <w:pStyle w:val="a5"/>
        <w:numPr>
          <w:ilvl w:val="0"/>
          <w:numId w:val="1"/>
        </w:numPr>
        <w:tabs>
          <w:tab w:val="left" w:pos="781"/>
        </w:tabs>
        <w:ind w:right="647" w:firstLine="0"/>
        <w:rPr>
          <w:sz w:val="24"/>
        </w:rPr>
      </w:pPr>
      <w:r>
        <w:rPr>
          <w:sz w:val="24"/>
        </w:rPr>
        <w:t>Τοποθετεί σε εμφανείς θέσεις ξύλινα εμπόδια στα οποία να γράφεται ο τίτλος του έργου</w:t>
      </w:r>
      <w:r>
        <w:rPr>
          <w:spacing w:val="1"/>
          <w:sz w:val="24"/>
        </w:rPr>
        <w:t xml:space="preserve"> </w:t>
      </w:r>
      <w:r>
        <w:rPr>
          <w:sz w:val="24"/>
        </w:rPr>
        <w:t>που εκτελεί,</w:t>
      </w:r>
      <w:r>
        <w:rPr>
          <w:spacing w:val="1"/>
          <w:sz w:val="24"/>
        </w:rPr>
        <w:t xml:space="preserve"> </w:t>
      </w:r>
      <w:r>
        <w:rPr>
          <w:sz w:val="24"/>
        </w:rPr>
        <w:t>η Δημοτική Αρχή για την οποία το εκτελεί, τα στοιχεία του και τον αριθμό</w:t>
      </w:r>
      <w:r>
        <w:rPr>
          <w:spacing w:val="1"/>
          <w:sz w:val="24"/>
        </w:rPr>
        <w:t xml:space="preserve"> </w:t>
      </w:r>
      <w:r>
        <w:rPr>
          <w:sz w:val="24"/>
        </w:rPr>
        <w:t>τηλεφώνου</w:t>
      </w:r>
      <w:r>
        <w:rPr>
          <w:spacing w:val="-1"/>
          <w:sz w:val="24"/>
        </w:rPr>
        <w:t xml:space="preserve"> </w:t>
      </w:r>
      <w:r>
        <w:rPr>
          <w:sz w:val="24"/>
        </w:rPr>
        <w:t>του.</w:t>
      </w:r>
    </w:p>
    <w:p w14:paraId="71FBADB8" w14:textId="77777777" w:rsidR="00466887" w:rsidRDefault="00975932">
      <w:pPr>
        <w:pStyle w:val="a5"/>
        <w:numPr>
          <w:ilvl w:val="0"/>
          <w:numId w:val="1"/>
        </w:numPr>
        <w:tabs>
          <w:tab w:val="left" w:pos="788"/>
        </w:tabs>
        <w:ind w:right="649" w:firstLine="0"/>
        <w:rPr>
          <w:sz w:val="24"/>
        </w:rPr>
      </w:pPr>
      <w:r>
        <w:rPr>
          <w:sz w:val="24"/>
        </w:rPr>
        <w:t>Να εξασφαλίζει ασφαλή περάσματα, όπου υπάρχουν ακάλυπτοι τάφροι και σε επίκαιρα</w:t>
      </w:r>
      <w:r>
        <w:rPr>
          <w:spacing w:val="1"/>
          <w:sz w:val="24"/>
        </w:rPr>
        <w:t xml:space="preserve"> </w:t>
      </w:r>
      <w:r>
        <w:rPr>
          <w:sz w:val="24"/>
        </w:rPr>
        <w:t>σημεία</w:t>
      </w:r>
      <w:r>
        <w:rPr>
          <w:spacing w:val="-4"/>
          <w:sz w:val="24"/>
        </w:rPr>
        <w:t xml:space="preserve"> </w:t>
      </w:r>
      <w:r>
        <w:rPr>
          <w:sz w:val="24"/>
        </w:rPr>
        <w:t>για</w:t>
      </w:r>
      <w:r>
        <w:rPr>
          <w:spacing w:val="-4"/>
          <w:sz w:val="24"/>
        </w:rPr>
        <w:t xml:space="preserve"> </w:t>
      </w:r>
      <w:r>
        <w:rPr>
          <w:sz w:val="24"/>
        </w:rPr>
        <w:t>τους διαβάτες</w:t>
      </w:r>
      <w:r>
        <w:rPr>
          <w:spacing w:val="-3"/>
          <w:sz w:val="24"/>
        </w:rPr>
        <w:t xml:space="preserve"> </w:t>
      </w:r>
      <w:r>
        <w:rPr>
          <w:sz w:val="24"/>
        </w:rPr>
        <w:t>με</w:t>
      </w:r>
      <w:r>
        <w:rPr>
          <w:spacing w:val="-1"/>
          <w:sz w:val="24"/>
        </w:rPr>
        <w:t xml:space="preserve"> </w:t>
      </w:r>
      <w:r>
        <w:rPr>
          <w:sz w:val="24"/>
        </w:rPr>
        <w:t>δική</w:t>
      </w:r>
      <w:r>
        <w:rPr>
          <w:spacing w:val="-3"/>
          <w:sz w:val="24"/>
        </w:rPr>
        <w:t xml:space="preserve"> </w:t>
      </w:r>
      <w:r>
        <w:rPr>
          <w:sz w:val="24"/>
        </w:rPr>
        <w:t>του ευθύνη,</w:t>
      </w:r>
      <w:r>
        <w:rPr>
          <w:spacing w:val="1"/>
          <w:sz w:val="24"/>
        </w:rPr>
        <w:t xml:space="preserve"> </w:t>
      </w:r>
      <w:r>
        <w:rPr>
          <w:sz w:val="24"/>
        </w:rPr>
        <w:t>ή</w:t>
      </w:r>
      <w:r>
        <w:rPr>
          <w:spacing w:val="-3"/>
          <w:sz w:val="24"/>
        </w:rPr>
        <w:t xml:space="preserve"> </w:t>
      </w:r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μετά</w:t>
      </w:r>
      <w:r>
        <w:rPr>
          <w:spacing w:val="-1"/>
          <w:sz w:val="24"/>
        </w:rPr>
        <w:t xml:space="preserve"> </w:t>
      </w:r>
      <w:r>
        <w:rPr>
          <w:sz w:val="24"/>
        </w:rPr>
        <w:t>από</w:t>
      </w:r>
      <w:r>
        <w:rPr>
          <w:spacing w:val="-2"/>
          <w:sz w:val="24"/>
        </w:rPr>
        <w:t xml:space="preserve"> </w:t>
      </w:r>
      <w:r>
        <w:rPr>
          <w:sz w:val="24"/>
        </w:rPr>
        <w:t>υπόδειξη</w:t>
      </w:r>
      <w:r>
        <w:rPr>
          <w:spacing w:val="-3"/>
          <w:sz w:val="24"/>
        </w:rPr>
        <w:t xml:space="preserve"> </w:t>
      </w:r>
      <w:r>
        <w:rPr>
          <w:sz w:val="24"/>
        </w:rPr>
        <w:t>του</w:t>
      </w:r>
      <w:r>
        <w:rPr>
          <w:spacing w:val="-2"/>
          <w:sz w:val="24"/>
        </w:rPr>
        <w:t xml:space="preserve"> </w:t>
      </w:r>
      <w:r>
        <w:rPr>
          <w:sz w:val="24"/>
        </w:rPr>
        <w:t>Επιβλέποντα.</w:t>
      </w:r>
    </w:p>
    <w:p w14:paraId="5F444F1F" w14:textId="77777777" w:rsidR="00466887" w:rsidRDefault="00975932">
      <w:pPr>
        <w:pStyle w:val="a5"/>
        <w:numPr>
          <w:ilvl w:val="0"/>
          <w:numId w:val="1"/>
        </w:numPr>
        <w:tabs>
          <w:tab w:val="left" w:pos="793"/>
        </w:tabs>
        <w:ind w:right="649" w:firstLine="0"/>
        <w:rPr>
          <w:sz w:val="24"/>
        </w:rPr>
      </w:pPr>
      <w:r>
        <w:rPr>
          <w:sz w:val="24"/>
        </w:rPr>
        <w:t>Να προστατεύει τις υπάρχουσες φυτείες και να μην κόβει δένδρα χωρίς άδεια</w:t>
      </w:r>
      <w:r>
        <w:rPr>
          <w:spacing w:val="1"/>
          <w:sz w:val="24"/>
        </w:rPr>
        <w:t xml:space="preserve"> </w:t>
      </w:r>
      <w:r>
        <w:rPr>
          <w:sz w:val="24"/>
        </w:rPr>
        <w:t>δασικής</w:t>
      </w:r>
      <w:r>
        <w:rPr>
          <w:spacing w:val="1"/>
          <w:sz w:val="24"/>
        </w:rPr>
        <w:t xml:space="preserve"> </w:t>
      </w:r>
      <w:r>
        <w:rPr>
          <w:sz w:val="24"/>
        </w:rPr>
        <w:t>υπηρεσίας.</w:t>
      </w:r>
    </w:p>
    <w:p w14:paraId="3A063375" w14:textId="4747956B" w:rsidR="00466887" w:rsidRPr="0062277B" w:rsidRDefault="00975932" w:rsidP="0062277B">
      <w:pPr>
        <w:pStyle w:val="1"/>
        <w:spacing w:before="81" w:line="240" w:lineRule="auto"/>
        <w:jc w:val="both"/>
        <w:rPr>
          <w:sz w:val="16"/>
        </w:rPr>
      </w:pPr>
      <w:bookmarkStart w:id="33" w:name="_Toc95843595"/>
      <w:bookmarkStart w:id="34" w:name="_Toc95843609"/>
      <w:bookmarkStart w:id="35" w:name="_Toc95843741"/>
      <w:r w:rsidRPr="0062277B">
        <w:t>Άρθρο</w:t>
      </w:r>
      <w:r w:rsidRPr="0062277B">
        <w:rPr>
          <w:spacing w:val="50"/>
        </w:rPr>
        <w:t xml:space="preserve"> </w:t>
      </w:r>
      <w:r w:rsidRPr="0062277B">
        <w:t>12</w:t>
      </w:r>
      <w:r w:rsidRPr="0062277B">
        <w:rPr>
          <w:position w:val="6"/>
          <w:sz w:val="16"/>
        </w:rPr>
        <w:t>ο</w:t>
      </w:r>
      <w:r w:rsidR="0062277B" w:rsidRPr="0062277B">
        <w:rPr>
          <w:position w:val="6"/>
          <w:sz w:val="16"/>
        </w:rPr>
        <w:t xml:space="preserve"> </w:t>
      </w:r>
      <w:r w:rsidR="0062277B" w:rsidRPr="0062277B">
        <w:t xml:space="preserve"> : </w:t>
      </w:r>
      <w:r w:rsidRPr="0062277B">
        <w:t>ΤΟΠΟΓΡΑΦΙΚΕΣ</w:t>
      </w:r>
      <w:r w:rsidRPr="0062277B">
        <w:rPr>
          <w:spacing w:val="-4"/>
        </w:rPr>
        <w:t xml:space="preserve"> </w:t>
      </w:r>
      <w:r w:rsidRPr="0062277B">
        <w:t>ΕΡΓΑΣΙΕΣ,</w:t>
      </w:r>
      <w:r w:rsidRPr="0062277B">
        <w:rPr>
          <w:spacing w:val="-5"/>
        </w:rPr>
        <w:t xml:space="preserve"> </w:t>
      </w:r>
      <w:r w:rsidRPr="0062277B">
        <w:t>ΕΦΑΡΜΟΓΕΣ</w:t>
      </w:r>
      <w:r w:rsidRPr="0062277B">
        <w:rPr>
          <w:spacing w:val="-4"/>
        </w:rPr>
        <w:t xml:space="preserve"> </w:t>
      </w:r>
      <w:r w:rsidRPr="0062277B">
        <w:t>ΕΠΙ</w:t>
      </w:r>
      <w:r w:rsidRPr="0062277B">
        <w:rPr>
          <w:spacing w:val="-5"/>
        </w:rPr>
        <w:t xml:space="preserve"> </w:t>
      </w:r>
      <w:r w:rsidRPr="0062277B">
        <w:t>ΤΟΥ</w:t>
      </w:r>
      <w:r w:rsidRPr="0062277B">
        <w:rPr>
          <w:spacing w:val="-5"/>
        </w:rPr>
        <w:t xml:space="preserve"> </w:t>
      </w:r>
      <w:r w:rsidRPr="0062277B">
        <w:t>ΕΔΑΦΟΥΣ</w:t>
      </w:r>
      <w:bookmarkEnd w:id="33"/>
      <w:bookmarkEnd w:id="34"/>
      <w:bookmarkEnd w:id="35"/>
    </w:p>
    <w:p w14:paraId="27A4C199" w14:textId="282CD063" w:rsidR="00466887" w:rsidRPr="0062277B" w:rsidRDefault="00975932" w:rsidP="0062277B">
      <w:pPr>
        <w:pStyle w:val="a3"/>
        <w:ind w:left="643" w:right="646"/>
        <w:jc w:val="both"/>
      </w:pPr>
      <w:r>
        <w:t>Κάθε εργασία αναγκαία κατά την κρίση της</w:t>
      </w:r>
      <w:r>
        <w:rPr>
          <w:spacing w:val="1"/>
        </w:rPr>
        <w:t xml:space="preserve"> </w:t>
      </w:r>
      <w:r>
        <w:t>υπηρεσίας για την επί</w:t>
      </w:r>
      <w:r>
        <w:rPr>
          <w:spacing w:val="52"/>
        </w:rPr>
        <w:t xml:space="preserve"> </w:t>
      </w:r>
      <w:r>
        <w:t>εδάφους εφαρμογή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συγκεκριμένων</w:t>
      </w:r>
      <w:r>
        <w:rPr>
          <w:spacing w:val="1"/>
        </w:rPr>
        <w:t xml:space="preserve"> </w:t>
      </w:r>
      <w:r>
        <w:t>χαράξεων</w:t>
      </w:r>
      <w:r>
        <w:rPr>
          <w:spacing w:val="1"/>
        </w:rPr>
        <w:t xml:space="preserve"> </w:t>
      </w:r>
      <w:r>
        <w:t>εκτελείται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επιμέλεια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δαπάνες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αναδόχου,</w:t>
      </w:r>
      <w:r>
        <w:rPr>
          <w:spacing w:val="1"/>
        </w:rPr>
        <w:t xml:space="preserve"> </w:t>
      </w:r>
      <w:r>
        <w:t>σύμφωνα με τις οδηγίες της υπηρεσίας, η οποία ελέγχει την ακρίβεια σύμφωνα με τους</w:t>
      </w:r>
      <w:r>
        <w:rPr>
          <w:spacing w:val="1"/>
        </w:rPr>
        <w:t xml:space="preserve"> </w:t>
      </w:r>
      <w:r>
        <w:t>ισχύοντες</w:t>
      </w:r>
      <w:r>
        <w:rPr>
          <w:spacing w:val="1"/>
        </w:rPr>
        <w:t xml:space="preserve"> </w:t>
      </w:r>
      <w:r>
        <w:t>κανονισμούς.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δαπάνες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ανωτέρω</w:t>
      </w:r>
      <w:r>
        <w:rPr>
          <w:spacing w:val="1"/>
        </w:rPr>
        <w:t xml:space="preserve"> </w:t>
      </w:r>
      <w:r>
        <w:t>εργασιών</w:t>
      </w:r>
      <w:r>
        <w:rPr>
          <w:spacing w:val="1"/>
        </w:rPr>
        <w:t xml:space="preserve"> </w:t>
      </w:r>
      <w:r>
        <w:t>(υλικά,</w:t>
      </w:r>
      <w:r>
        <w:rPr>
          <w:spacing w:val="1"/>
        </w:rPr>
        <w:t xml:space="preserve"> </w:t>
      </w:r>
      <w:r>
        <w:t>τεχνικά</w:t>
      </w:r>
      <w:r>
        <w:rPr>
          <w:spacing w:val="1"/>
        </w:rPr>
        <w:t xml:space="preserve"> </w:t>
      </w:r>
      <w:r>
        <w:t>μέσα,</w:t>
      </w:r>
      <w:r>
        <w:rPr>
          <w:spacing w:val="1"/>
        </w:rPr>
        <w:t xml:space="preserve"> </w:t>
      </w:r>
      <w:r>
        <w:t>προσωπικό)</w:t>
      </w:r>
      <w:r>
        <w:rPr>
          <w:spacing w:val="-2"/>
        </w:rPr>
        <w:t xml:space="preserve"> </w:t>
      </w:r>
      <w:r>
        <w:t>βαρύνουν</w:t>
      </w:r>
      <w:r>
        <w:rPr>
          <w:spacing w:val="1"/>
        </w:rPr>
        <w:t xml:space="preserve"> </w:t>
      </w:r>
      <w:r>
        <w:t>τον</w:t>
      </w:r>
      <w:r>
        <w:rPr>
          <w:spacing w:val="-1"/>
        </w:rPr>
        <w:t xml:space="preserve"> </w:t>
      </w:r>
      <w:r>
        <w:t>ανάδοχο.</w:t>
      </w:r>
    </w:p>
    <w:p w14:paraId="0756C23B" w14:textId="3689059F" w:rsidR="00466887" w:rsidRPr="0062277B" w:rsidRDefault="00975932" w:rsidP="0062277B">
      <w:pPr>
        <w:pStyle w:val="1"/>
        <w:spacing w:before="235"/>
        <w:jc w:val="both"/>
        <w:rPr>
          <w:sz w:val="16"/>
        </w:rPr>
      </w:pPr>
      <w:bookmarkStart w:id="36" w:name="_Toc95843596"/>
      <w:bookmarkStart w:id="37" w:name="_Toc95843610"/>
      <w:bookmarkStart w:id="38" w:name="_Toc95843742"/>
      <w:r w:rsidRPr="0062277B">
        <w:t>Άρθρο</w:t>
      </w:r>
      <w:r w:rsidRPr="0062277B">
        <w:rPr>
          <w:spacing w:val="49"/>
        </w:rPr>
        <w:t xml:space="preserve"> </w:t>
      </w:r>
      <w:r w:rsidRPr="0062277B">
        <w:t>13</w:t>
      </w:r>
      <w:r w:rsidRPr="0062277B">
        <w:rPr>
          <w:position w:val="6"/>
          <w:sz w:val="16"/>
        </w:rPr>
        <w:t>ο</w:t>
      </w:r>
      <w:r w:rsidR="0062277B" w:rsidRPr="0062277B">
        <w:t xml:space="preserve"> : </w:t>
      </w:r>
      <w:r w:rsidRPr="0062277B">
        <w:t>ΠΡΟΣΩΡΙΝΗ</w:t>
      </w:r>
      <w:r w:rsidRPr="0062277B">
        <w:rPr>
          <w:spacing w:val="-3"/>
        </w:rPr>
        <w:t xml:space="preserve"> </w:t>
      </w:r>
      <w:r w:rsidRPr="0062277B">
        <w:t>-</w:t>
      </w:r>
      <w:r w:rsidRPr="0062277B">
        <w:rPr>
          <w:spacing w:val="-3"/>
        </w:rPr>
        <w:t xml:space="preserve"> </w:t>
      </w:r>
      <w:r w:rsidRPr="0062277B">
        <w:t>ΟΡΙΣΤΙΚΗ</w:t>
      </w:r>
      <w:r w:rsidRPr="0062277B">
        <w:rPr>
          <w:spacing w:val="-6"/>
        </w:rPr>
        <w:t xml:space="preserve"> </w:t>
      </w:r>
      <w:r w:rsidRPr="0062277B">
        <w:t>ΠΑΡΑΛΑΒΗ</w:t>
      </w:r>
      <w:r w:rsidRPr="0062277B">
        <w:rPr>
          <w:spacing w:val="-4"/>
        </w:rPr>
        <w:t xml:space="preserve"> </w:t>
      </w:r>
      <w:r w:rsidRPr="0062277B">
        <w:t>ΧΡΟΝΟΣ</w:t>
      </w:r>
      <w:r w:rsidRPr="0062277B">
        <w:rPr>
          <w:spacing w:val="-3"/>
        </w:rPr>
        <w:t xml:space="preserve"> </w:t>
      </w:r>
      <w:r w:rsidRPr="0062277B">
        <w:t>ΥΠΟΧΡΕΩΤΙΚΗΣ</w:t>
      </w:r>
      <w:r w:rsidRPr="0062277B">
        <w:rPr>
          <w:spacing w:val="47"/>
        </w:rPr>
        <w:t xml:space="preserve"> </w:t>
      </w:r>
      <w:r w:rsidRPr="0062277B">
        <w:t>ΣΥΝΤΗΡΗΣΗΣ</w:t>
      </w:r>
      <w:bookmarkEnd w:id="36"/>
      <w:bookmarkEnd w:id="37"/>
      <w:bookmarkEnd w:id="38"/>
    </w:p>
    <w:p w14:paraId="3327ACB2" w14:textId="2D4AC323" w:rsidR="00466887" w:rsidRPr="0062277B" w:rsidRDefault="00975932" w:rsidP="0062277B">
      <w:pPr>
        <w:pStyle w:val="a3"/>
        <w:ind w:left="643" w:right="647" w:firstLine="719"/>
        <w:jc w:val="both"/>
      </w:pPr>
      <w:r>
        <w:t>Σε έργα επισκευών ή συντήρησης ισχύει ο χρόνος υποχρεωτικής συντήρησης που</w:t>
      </w:r>
      <w:r>
        <w:rPr>
          <w:spacing w:val="1"/>
        </w:rPr>
        <w:t xml:space="preserve"> </w:t>
      </w:r>
      <w:r>
        <w:t>αναγράφεται στη Σύμβαση, άλλως και κατά τα λοιπά ως προς το χρόνο συντήρησης και</w:t>
      </w:r>
      <w:r>
        <w:rPr>
          <w:spacing w:val="1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προσωρινής</w:t>
      </w:r>
      <w:r>
        <w:rPr>
          <w:spacing w:val="-2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οριστικής</w:t>
      </w:r>
      <w:r>
        <w:rPr>
          <w:spacing w:val="-2"/>
        </w:rPr>
        <w:t xml:space="preserve"> </w:t>
      </w:r>
      <w:r>
        <w:t>παραλαβής</w:t>
      </w:r>
      <w:r>
        <w:rPr>
          <w:spacing w:val="-1"/>
        </w:rPr>
        <w:t xml:space="preserve"> </w:t>
      </w:r>
      <w:r>
        <w:t>εφαρμόζονται</w:t>
      </w:r>
      <w:r>
        <w:rPr>
          <w:spacing w:val="-1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ισχύουσες διατάξεις.</w:t>
      </w:r>
    </w:p>
    <w:p w14:paraId="1E6521D5" w14:textId="5C17B4F4" w:rsidR="00466887" w:rsidRPr="0062277B" w:rsidRDefault="00975932" w:rsidP="0062277B">
      <w:pPr>
        <w:pStyle w:val="1"/>
        <w:spacing w:before="235"/>
        <w:jc w:val="both"/>
        <w:rPr>
          <w:sz w:val="16"/>
        </w:rPr>
      </w:pPr>
      <w:bookmarkStart w:id="39" w:name="_Toc95843597"/>
      <w:bookmarkStart w:id="40" w:name="_Toc95843611"/>
      <w:bookmarkStart w:id="41" w:name="_Toc95843743"/>
      <w:r w:rsidRPr="0062277B">
        <w:t>Άρθρο</w:t>
      </w:r>
      <w:r w:rsidRPr="0062277B">
        <w:rPr>
          <w:spacing w:val="49"/>
        </w:rPr>
        <w:t xml:space="preserve"> </w:t>
      </w:r>
      <w:r w:rsidRPr="0062277B">
        <w:t>14</w:t>
      </w:r>
      <w:r w:rsidRPr="0062277B">
        <w:rPr>
          <w:position w:val="6"/>
          <w:sz w:val="16"/>
        </w:rPr>
        <w:t>ο</w:t>
      </w:r>
      <w:r w:rsidR="0062277B" w:rsidRPr="0062277B">
        <w:t xml:space="preserve"> : </w:t>
      </w:r>
      <w:r w:rsidRPr="0062277B">
        <w:t>ΛΟΓΑΡΙΑΣΜΟΙ</w:t>
      </w:r>
      <w:r w:rsidRPr="0062277B">
        <w:rPr>
          <w:spacing w:val="-4"/>
        </w:rPr>
        <w:t xml:space="preserve"> </w:t>
      </w:r>
      <w:r w:rsidRPr="0062277B">
        <w:t>-</w:t>
      </w:r>
      <w:r w:rsidRPr="0062277B">
        <w:rPr>
          <w:spacing w:val="-3"/>
        </w:rPr>
        <w:t xml:space="preserve"> </w:t>
      </w:r>
      <w:r w:rsidRPr="0062277B">
        <w:t>ΚΡΑΤΗΣΕΙΣ</w:t>
      </w:r>
      <w:r w:rsidRPr="0062277B">
        <w:rPr>
          <w:spacing w:val="-1"/>
        </w:rPr>
        <w:t xml:space="preserve"> </w:t>
      </w:r>
      <w:r w:rsidRPr="0062277B">
        <w:t>-</w:t>
      </w:r>
      <w:r w:rsidRPr="0062277B">
        <w:rPr>
          <w:spacing w:val="-4"/>
        </w:rPr>
        <w:t xml:space="preserve"> </w:t>
      </w:r>
      <w:r w:rsidRPr="0062277B">
        <w:t>Φ.Π.Α.</w:t>
      </w:r>
      <w:bookmarkEnd w:id="39"/>
      <w:bookmarkEnd w:id="40"/>
      <w:bookmarkEnd w:id="41"/>
    </w:p>
    <w:p w14:paraId="28CF9E41" w14:textId="77777777" w:rsidR="00466887" w:rsidRDefault="00975932">
      <w:pPr>
        <w:pStyle w:val="a3"/>
        <w:spacing w:before="1"/>
        <w:ind w:left="643" w:right="650" w:firstLine="719"/>
        <w:jc w:val="both"/>
      </w:pPr>
      <w:r>
        <w:t>Οι</w:t>
      </w:r>
      <w:r>
        <w:rPr>
          <w:spacing w:val="1"/>
        </w:rPr>
        <w:t xml:space="preserve"> </w:t>
      </w:r>
      <w:r>
        <w:t>λογαριασμοί</w:t>
      </w:r>
      <w:r>
        <w:rPr>
          <w:spacing w:val="1"/>
        </w:rPr>
        <w:t xml:space="preserve"> </w:t>
      </w:r>
      <w:r>
        <w:t>συντάσσονται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μήνα,</w:t>
      </w:r>
      <w:r>
        <w:rPr>
          <w:spacing w:val="1"/>
        </w:rPr>
        <w:t xml:space="preserve"> </w:t>
      </w:r>
      <w:r>
        <w:t>εκτός</w:t>
      </w:r>
      <w:r>
        <w:rPr>
          <w:spacing w:val="1"/>
        </w:rPr>
        <w:t xml:space="preserve"> </w:t>
      </w:r>
      <w:r>
        <w:t>αν</w:t>
      </w:r>
      <w:r>
        <w:rPr>
          <w:spacing w:val="1"/>
        </w:rPr>
        <w:t xml:space="preserve"> </w:t>
      </w:r>
      <w:r>
        <w:t>προβλέπει</w:t>
      </w:r>
      <w:r>
        <w:rPr>
          <w:spacing w:val="1"/>
        </w:rPr>
        <w:t xml:space="preserve"> </w:t>
      </w:r>
      <w:r>
        <w:t>διαφορετικά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σύμβαση.</w:t>
      </w:r>
      <w:r>
        <w:rPr>
          <w:spacing w:val="52"/>
        </w:rPr>
        <w:t xml:space="preserve"> </w:t>
      </w:r>
      <w:r>
        <w:t>Κατά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λοιπά</w:t>
      </w:r>
      <w:r>
        <w:rPr>
          <w:spacing w:val="-3"/>
        </w:rPr>
        <w:t xml:space="preserve"> </w:t>
      </w:r>
      <w:r>
        <w:t>εφαρμόζονται</w:t>
      </w:r>
      <w:r>
        <w:rPr>
          <w:spacing w:val="1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ισχύουσες διατάξεις.</w:t>
      </w:r>
    </w:p>
    <w:p w14:paraId="7709655D" w14:textId="1485D4C7" w:rsidR="00466887" w:rsidRPr="0062277B" w:rsidRDefault="00975932" w:rsidP="0062277B">
      <w:pPr>
        <w:pStyle w:val="a3"/>
        <w:ind w:left="643" w:right="647" w:firstLine="719"/>
        <w:jc w:val="both"/>
      </w:pPr>
      <w:r>
        <w:t>Σε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λογαριασμό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ανάδοχος</w:t>
      </w:r>
      <w:r>
        <w:rPr>
          <w:spacing w:val="1"/>
        </w:rPr>
        <w:t xml:space="preserve"> </w:t>
      </w:r>
      <w:r>
        <w:t>καταβάλλει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νόμιμες</w:t>
      </w:r>
      <w:r>
        <w:rPr>
          <w:spacing w:val="1"/>
        </w:rPr>
        <w:t xml:space="preserve"> </w:t>
      </w:r>
      <w:r>
        <w:t>κρατήσεις.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φόρος</w:t>
      </w:r>
      <w:r>
        <w:rPr>
          <w:spacing w:val="1"/>
        </w:rPr>
        <w:t xml:space="preserve"> </w:t>
      </w:r>
      <w:r>
        <w:t>προστιθέμενης</w:t>
      </w:r>
      <w:r>
        <w:rPr>
          <w:spacing w:val="-2"/>
        </w:rPr>
        <w:t xml:space="preserve"> </w:t>
      </w:r>
      <w:r>
        <w:t>αξίας</w:t>
      </w:r>
      <w:r>
        <w:rPr>
          <w:spacing w:val="-1"/>
        </w:rPr>
        <w:t xml:space="preserve"> </w:t>
      </w:r>
      <w:r>
        <w:t>επιβαρύνει</w:t>
      </w:r>
      <w:r>
        <w:rPr>
          <w:spacing w:val="-2"/>
        </w:rPr>
        <w:t xml:space="preserve"> </w:t>
      </w:r>
      <w:r>
        <w:t>τον</w:t>
      </w:r>
      <w:r>
        <w:rPr>
          <w:spacing w:val="-1"/>
        </w:rPr>
        <w:t xml:space="preserve"> </w:t>
      </w:r>
      <w:r>
        <w:t>εργοδότη.</w:t>
      </w:r>
    </w:p>
    <w:p w14:paraId="3E82954D" w14:textId="77777777" w:rsidR="00466887" w:rsidRDefault="00466887">
      <w:pPr>
        <w:pStyle w:val="a3"/>
        <w:rPr>
          <w:sz w:val="20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4055"/>
      </w:tblGrid>
      <w:tr w:rsidR="00810FFC" w:rsidRPr="0091264E" w14:paraId="3141DDFE" w14:textId="77777777" w:rsidTr="007D6B15">
        <w:trPr>
          <w:trHeight w:val="791"/>
          <w:jc w:val="center"/>
        </w:trPr>
        <w:tc>
          <w:tcPr>
            <w:tcW w:w="3827" w:type="dxa"/>
          </w:tcPr>
          <w:p w14:paraId="7E83CD0B" w14:textId="71CD7AA3" w:rsidR="00810FFC" w:rsidRPr="00810FFC" w:rsidRDefault="00810FFC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810FFC">
              <w:rPr>
                <w:rFonts w:cs="Calibri"/>
                <w:b/>
                <w:bCs/>
                <w:sz w:val="22"/>
                <w:szCs w:val="22"/>
                <w:lang w:val="el-GR"/>
              </w:rPr>
              <w:t xml:space="preserve">Αθήνα, </w:t>
            </w:r>
            <w:r w:rsidR="000A6432">
              <w:rPr>
                <w:rFonts w:cs="Calibri"/>
                <w:b/>
                <w:bCs/>
                <w:sz w:val="22"/>
                <w:szCs w:val="22"/>
                <w:lang w:val="el-GR"/>
              </w:rPr>
              <w:t>06</w:t>
            </w:r>
            <w:r w:rsidRPr="00810FFC">
              <w:rPr>
                <w:rFonts w:cs="Calibri"/>
                <w:b/>
                <w:bCs/>
                <w:sz w:val="22"/>
                <w:szCs w:val="22"/>
                <w:lang w:val="el-GR"/>
              </w:rPr>
              <w:t>/0</w:t>
            </w:r>
            <w:r w:rsidR="000A6432">
              <w:rPr>
                <w:rFonts w:cs="Calibri"/>
                <w:b/>
                <w:bCs/>
                <w:sz w:val="22"/>
                <w:szCs w:val="22"/>
                <w:lang w:val="el-GR"/>
              </w:rPr>
              <w:t>6</w:t>
            </w:r>
            <w:r w:rsidRPr="00810FFC">
              <w:rPr>
                <w:rFonts w:cs="Calibri"/>
                <w:b/>
                <w:bCs/>
                <w:sz w:val="22"/>
                <w:szCs w:val="22"/>
                <w:lang w:val="el-GR"/>
              </w:rPr>
              <w:t>/2022</w:t>
            </w:r>
          </w:p>
          <w:p w14:paraId="215E2A4A" w14:textId="77777777" w:rsidR="00810FFC" w:rsidRPr="00810FFC" w:rsidRDefault="00810FFC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</w:p>
          <w:p w14:paraId="0C88CA9C" w14:textId="36EC29E8" w:rsidR="00810FFC" w:rsidRPr="00810FFC" w:rsidRDefault="00810FFC" w:rsidP="00810FFC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810FFC">
              <w:rPr>
                <w:rFonts w:cs="Calibri"/>
                <w:b/>
                <w:bCs/>
                <w:sz w:val="22"/>
                <w:szCs w:val="22"/>
                <w:lang w:val="el-GR"/>
              </w:rPr>
              <w:t>Συντάχθηκε</w:t>
            </w:r>
          </w:p>
        </w:tc>
        <w:tc>
          <w:tcPr>
            <w:tcW w:w="4055" w:type="dxa"/>
          </w:tcPr>
          <w:p w14:paraId="76D1777E" w14:textId="53059BC2" w:rsidR="00810FFC" w:rsidRPr="00810FFC" w:rsidRDefault="00810FFC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810FFC">
              <w:rPr>
                <w:rFonts w:cs="Calibri"/>
                <w:b/>
                <w:bCs/>
                <w:sz w:val="22"/>
                <w:szCs w:val="22"/>
                <w:lang w:val="el-GR"/>
              </w:rPr>
              <w:t xml:space="preserve">Αθήνα, </w:t>
            </w:r>
            <w:r w:rsidR="000A6432">
              <w:rPr>
                <w:rFonts w:cs="Calibri"/>
                <w:b/>
                <w:bCs/>
                <w:sz w:val="22"/>
                <w:szCs w:val="22"/>
                <w:lang w:val="el-GR"/>
              </w:rPr>
              <w:t>06</w:t>
            </w:r>
            <w:r w:rsidRPr="00810FFC">
              <w:rPr>
                <w:rFonts w:cs="Calibri"/>
                <w:b/>
                <w:bCs/>
                <w:sz w:val="22"/>
                <w:szCs w:val="22"/>
                <w:lang w:val="el-GR"/>
              </w:rPr>
              <w:t>/0</w:t>
            </w:r>
            <w:r w:rsidR="000A6432">
              <w:rPr>
                <w:rFonts w:cs="Calibri"/>
                <w:b/>
                <w:bCs/>
                <w:sz w:val="22"/>
                <w:szCs w:val="22"/>
                <w:lang w:val="el-GR"/>
              </w:rPr>
              <w:t>6</w:t>
            </w:r>
            <w:r w:rsidRPr="00810FFC">
              <w:rPr>
                <w:rFonts w:cs="Calibri"/>
                <w:b/>
                <w:bCs/>
                <w:sz w:val="22"/>
                <w:szCs w:val="22"/>
                <w:lang w:val="el-GR"/>
              </w:rPr>
              <w:t>/2022</w:t>
            </w:r>
          </w:p>
          <w:p w14:paraId="5CE21F26" w14:textId="77777777" w:rsidR="00810FFC" w:rsidRPr="00810FFC" w:rsidRDefault="00810FFC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</w:p>
          <w:p w14:paraId="69D1D0BD" w14:textId="77777777" w:rsidR="00810FFC" w:rsidRPr="00810FFC" w:rsidRDefault="00810FFC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810FFC">
              <w:rPr>
                <w:rFonts w:cs="Calibri"/>
                <w:b/>
                <w:bCs/>
                <w:sz w:val="22"/>
                <w:szCs w:val="22"/>
                <w:lang w:val="el-GR"/>
              </w:rPr>
              <w:t>Θεωρήθηκε</w:t>
            </w:r>
          </w:p>
        </w:tc>
      </w:tr>
      <w:tr w:rsidR="00810FFC" w:rsidRPr="00E12A99" w14:paraId="4779F4BD" w14:textId="77777777" w:rsidTr="007D6B15">
        <w:trPr>
          <w:trHeight w:val="1538"/>
          <w:jc w:val="center"/>
        </w:trPr>
        <w:tc>
          <w:tcPr>
            <w:tcW w:w="3827" w:type="dxa"/>
          </w:tcPr>
          <w:p w14:paraId="46EE325D" w14:textId="77777777" w:rsidR="00810FFC" w:rsidRPr="0091264E" w:rsidRDefault="00810FFC" w:rsidP="00923CD7">
            <w:pPr>
              <w:pStyle w:val="a6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055" w:type="dxa"/>
          </w:tcPr>
          <w:p w14:paraId="3B0EF280" w14:textId="77777777" w:rsidR="00810FFC" w:rsidRPr="0091264E" w:rsidRDefault="00810FFC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Ο Δ/ντης Τεχνικών Έργων</w:t>
            </w:r>
          </w:p>
        </w:tc>
      </w:tr>
      <w:tr w:rsidR="00810FFC" w:rsidRPr="002D17A6" w14:paraId="7223908D" w14:textId="77777777" w:rsidTr="007D6B15">
        <w:trPr>
          <w:trHeight w:val="747"/>
          <w:jc w:val="center"/>
        </w:trPr>
        <w:tc>
          <w:tcPr>
            <w:tcW w:w="3827" w:type="dxa"/>
          </w:tcPr>
          <w:p w14:paraId="2CAEC124" w14:textId="77777777" w:rsidR="00810FFC" w:rsidRDefault="00810FFC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Μαρία Ζερβάκη</w:t>
            </w:r>
          </w:p>
          <w:p w14:paraId="47344AAF" w14:textId="77777777" w:rsidR="00810FFC" w:rsidRPr="0091264E" w:rsidRDefault="00810FFC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 xml:space="preserve">Πολιτικός Μηχανικός </w:t>
            </w:r>
          </w:p>
        </w:tc>
        <w:tc>
          <w:tcPr>
            <w:tcW w:w="4055" w:type="dxa"/>
          </w:tcPr>
          <w:p w14:paraId="3C21F5CA" w14:textId="77777777" w:rsidR="00810FFC" w:rsidRDefault="00810FFC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 xml:space="preserve">Κων/νος Φλώρος </w:t>
            </w:r>
          </w:p>
          <w:p w14:paraId="7DDF1488" w14:textId="77777777" w:rsidR="00810FFC" w:rsidRPr="0091264E" w:rsidRDefault="00810FFC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Τοπογράφος Μηχανικός</w:t>
            </w:r>
          </w:p>
        </w:tc>
      </w:tr>
    </w:tbl>
    <w:p w14:paraId="361D1572" w14:textId="77777777" w:rsidR="00466887" w:rsidRDefault="00466887">
      <w:pPr>
        <w:pStyle w:val="a3"/>
        <w:spacing w:before="7"/>
        <w:rPr>
          <w:sz w:val="15"/>
        </w:rPr>
      </w:pPr>
    </w:p>
    <w:sectPr w:rsidR="00466887">
      <w:footerReference w:type="default" r:id="rId10"/>
      <w:pgSz w:w="11910" w:h="16840"/>
      <w:pgMar w:top="920" w:right="660" w:bottom="880" w:left="660" w:header="0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A5450" w14:textId="77777777" w:rsidR="00D2549B" w:rsidRDefault="00975932">
      <w:r>
        <w:separator/>
      </w:r>
    </w:p>
  </w:endnote>
  <w:endnote w:type="continuationSeparator" w:id="0">
    <w:p w14:paraId="568F1D65" w14:textId="77777777" w:rsidR="00D2549B" w:rsidRDefault="0097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61E84" w14:textId="17EC696A" w:rsidR="00466887" w:rsidRDefault="00E1459D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8963799" wp14:editId="0A025E68">
              <wp:simplePos x="0" y="0"/>
              <wp:positionH relativeFrom="page">
                <wp:posOffset>6302375</wp:posOffset>
              </wp:positionH>
              <wp:positionV relativeFrom="page">
                <wp:posOffset>10114915</wp:posOffset>
              </wp:positionV>
              <wp:extent cx="400685" cy="1390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DFB0E4" w14:textId="77777777" w:rsidR="00466887" w:rsidRDefault="00975932">
                          <w:pPr>
                            <w:spacing w:before="14"/>
                            <w:ind w:left="20"/>
                            <w:rPr>
                              <w:rFonts w:ascii="Times New Roman" w:hAnsi="Times New Roman"/>
                              <w:i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16"/>
                            </w:rPr>
                            <w:t>Σελίδα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i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9637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6.25pt;margin-top:796.45pt;width:31.5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" filled="f" stroked="f">
              <v:textbox inset="0,0,0,0">
                <w:txbxContent>
                  <w:p w14:paraId="25DFB0E4" w14:textId="77777777" w:rsidR="00466887" w:rsidRDefault="00975932">
                    <w:pPr>
                      <w:spacing w:before="14"/>
                      <w:ind w:left="20"/>
                      <w:rPr>
                        <w:rFonts w:ascii="Times New Roman" w:hAnsi="Times New Roman"/>
                        <w:i/>
                        <w:sz w:val="16"/>
                      </w:rPr>
                    </w:pPr>
                    <w:r>
                      <w:rPr>
                        <w:rFonts w:ascii="Times New Roman" w:hAnsi="Times New Roman"/>
                        <w:i/>
                        <w:sz w:val="16"/>
                      </w:rPr>
                      <w:t>Σελίδα</w:t>
                    </w:r>
                    <w:r>
                      <w:rPr>
                        <w:rFonts w:ascii="Times New Roman" w:hAnsi="Times New Roman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i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58E4C" w14:textId="77777777" w:rsidR="00D2549B" w:rsidRDefault="00975932">
      <w:r>
        <w:separator/>
      </w:r>
    </w:p>
  </w:footnote>
  <w:footnote w:type="continuationSeparator" w:id="0">
    <w:p w14:paraId="3D315C3A" w14:textId="77777777" w:rsidR="00D2549B" w:rsidRDefault="00975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70AF"/>
    <w:multiLevelType w:val="hybridMultilevel"/>
    <w:tmpl w:val="4EC8D854"/>
    <w:lvl w:ilvl="0" w:tplc="ABB4A0BA">
      <w:start w:val="1"/>
      <w:numFmt w:val="decimal"/>
      <w:lvlText w:val="%1."/>
      <w:lvlJc w:val="left"/>
      <w:pPr>
        <w:ind w:left="1130" w:hanging="358"/>
      </w:pPr>
      <w:rPr>
        <w:rFonts w:hint="default"/>
        <w:w w:val="100"/>
        <w:lang w:val="el-GR" w:eastAsia="en-US" w:bidi="ar-SA"/>
      </w:rPr>
    </w:lvl>
    <w:lvl w:ilvl="1" w:tplc="65FAB9F0">
      <w:numFmt w:val="bullet"/>
      <w:lvlText w:val="•"/>
      <w:lvlJc w:val="left"/>
      <w:pPr>
        <w:ind w:left="2100" w:hanging="358"/>
      </w:pPr>
      <w:rPr>
        <w:rFonts w:hint="default"/>
        <w:lang w:val="el-GR" w:eastAsia="en-US" w:bidi="ar-SA"/>
      </w:rPr>
    </w:lvl>
    <w:lvl w:ilvl="2" w:tplc="A2A4D4F4">
      <w:numFmt w:val="bullet"/>
      <w:lvlText w:val="•"/>
      <w:lvlJc w:val="left"/>
      <w:pPr>
        <w:ind w:left="3061" w:hanging="358"/>
      </w:pPr>
      <w:rPr>
        <w:rFonts w:hint="default"/>
        <w:lang w:val="el-GR" w:eastAsia="en-US" w:bidi="ar-SA"/>
      </w:rPr>
    </w:lvl>
    <w:lvl w:ilvl="3" w:tplc="32C4DF8C">
      <w:numFmt w:val="bullet"/>
      <w:lvlText w:val="•"/>
      <w:lvlJc w:val="left"/>
      <w:pPr>
        <w:ind w:left="4021" w:hanging="358"/>
      </w:pPr>
      <w:rPr>
        <w:rFonts w:hint="default"/>
        <w:lang w:val="el-GR" w:eastAsia="en-US" w:bidi="ar-SA"/>
      </w:rPr>
    </w:lvl>
    <w:lvl w:ilvl="4" w:tplc="77D801AC">
      <w:numFmt w:val="bullet"/>
      <w:lvlText w:val="•"/>
      <w:lvlJc w:val="left"/>
      <w:pPr>
        <w:ind w:left="4982" w:hanging="358"/>
      </w:pPr>
      <w:rPr>
        <w:rFonts w:hint="default"/>
        <w:lang w:val="el-GR" w:eastAsia="en-US" w:bidi="ar-SA"/>
      </w:rPr>
    </w:lvl>
    <w:lvl w:ilvl="5" w:tplc="8E526BB2">
      <w:numFmt w:val="bullet"/>
      <w:lvlText w:val="•"/>
      <w:lvlJc w:val="left"/>
      <w:pPr>
        <w:ind w:left="5943" w:hanging="358"/>
      </w:pPr>
      <w:rPr>
        <w:rFonts w:hint="default"/>
        <w:lang w:val="el-GR" w:eastAsia="en-US" w:bidi="ar-SA"/>
      </w:rPr>
    </w:lvl>
    <w:lvl w:ilvl="6" w:tplc="2880388C">
      <w:numFmt w:val="bullet"/>
      <w:lvlText w:val="•"/>
      <w:lvlJc w:val="left"/>
      <w:pPr>
        <w:ind w:left="6903" w:hanging="358"/>
      </w:pPr>
      <w:rPr>
        <w:rFonts w:hint="default"/>
        <w:lang w:val="el-GR" w:eastAsia="en-US" w:bidi="ar-SA"/>
      </w:rPr>
    </w:lvl>
    <w:lvl w:ilvl="7" w:tplc="C78E2328">
      <w:numFmt w:val="bullet"/>
      <w:lvlText w:val="•"/>
      <w:lvlJc w:val="left"/>
      <w:pPr>
        <w:ind w:left="7864" w:hanging="358"/>
      </w:pPr>
      <w:rPr>
        <w:rFonts w:hint="default"/>
        <w:lang w:val="el-GR" w:eastAsia="en-US" w:bidi="ar-SA"/>
      </w:rPr>
    </w:lvl>
    <w:lvl w:ilvl="8" w:tplc="0A90BA60">
      <w:numFmt w:val="bullet"/>
      <w:lvlText w:val="•"/>
      <w:lvlJc w:val="left"/>
      <w:pPr>
        <w:ind w:left="8825" w:hanging="358"/>
      </w:pPr>
      <w:rPr>
        <w:rFonts w:hint="default"/>
        <w:lang w:val="el-GR" w:eastAsia="en-US" w:bidi="ar-SA"/>
      </w:rPr>
    </w:lvl>
  </w:abstractNum>
  <w:abstractNum w:abstractNumId="1" w15:restartNumberingAfterBreak="0">
    <w:nsid w:val="1CD43713"/>
    <w:multiLevelType w:val="hybridMultilevel"/>
    <w:tmpl w:val="487AEA14"/>
    <w:lvl w:ilvl="0" w:tplc="C096BFBA">
      <w:numFmt w:val="bullet"/>
      <w:lvlText w:val="-"/>
      <w:lvlJc w:val="left"/>
      <w:pPr>
        <w:ind w:left="643" w:hanging="185"/>
      </w:pPr>
      <w:rPr>
        <w:rFonts w:ascii="Cambria" w:eastAsia="Cambria" w:hAnsi="Cambria" w:cs="Cambria" w:hint="default"/>
        <w:w w:val="100"/>
        <w:sz w:val="24"/>
        <w:szCs w:val="24"/>
        <w:lang w:val="el-GR" w:eastAsia="en-US" w:bidi="ar-SA"/>
      </w:rPr>
    </w:lvl>
    <w:lvl w:ilvl="1" w:tplc="D4D20D2C">
      <w:numFmt w:val="bullet"/>
      <w:lvlText w:val="•"/>
      <w:lvlJc w:val="left"/>
      <w:pPr>
        <w:ind w:left="1634" w:hanging="185"/>
      </w:pPr>
      <w:rPr>
        <w:rFonts w:hint="default"/>
        <w:lang w:val="el-GR" w:eastAsia="en-US" w:bidi="ar-SA"/>
      </w:rPr>
    </w:lvl>
    <w:lvl w:ilvl="2" w:tplc="A0789C96">
      <w:numFmt w:val="bullet"/>
      <w:lvlText w:val="•"/>
      <w:lvlJc w:val="left"/>
      <w:pPr>
        <w:ind w:left="2629" w:hanging="185"/>
      </w:pPr>
      <w:rPr>
        <w:rFonts w:hint="default"/>
        <w:lang w:val="el-GR" w:eastAsia="en-US" w:bidi="ar-SA"/>
      </w:rPr>
    </w:lvl>
    <w:lvl w:ilvl="3" w:tplc="99885A9A">
      <w:numFmt w:val="bullet"/>
      <w:lvlText w:val="•"/>
      <w:lvlJc w:val="left"/>
      <w:pPr>
        <w:ind w:left="3623" w:hanging="185"/>
      </w:pPr>
      <w:rPr>
        <w:rFonts w:hint="default"/>
        <w:lang w:val="el-GR" w:eastAsia="en-US" w:bidi="ar-SA"/>
      </w:rPr>
    </w:lvl>
    <w:lvl w:ilvl="4" w:tplc="57246B36">
      <w:numFmt w:val="bullet"/>
      <w:lvlText w:val="•"/>
      <w:lvlJc w:val="left"/>
      <w:pPr>
        <w:ind w:left="4618" w:hanging="185"/>
      </w:pPr>
      <w:rPr>
        <w:rFonts w:hint="default"/>
        <w:lang w:val="el-GR" w:eastAsia="en-US" w:bidi="ar-SA"/>
      </w:rPr>
    </w:lvl>
    <w:lvl w:ilvl="5" w:tplc="4E6E587A">
      <w:numFmt w:val="bullet"/>
      <w:lvlText w:val="•"/>
      <w:lvlJc w:val="left"/>
      <w:pPr>
        <w:ind w:left="5613" w:hanging="185"/>
      </w:pPr>
      <w:rPr>
        <w:rFonts w:hint="default"/>
        <w:lang w:val="el-GR" w:eastAsia="en-US" w:bidi="ar-SA"/>
      </w:rPr>
    </w:lvl>
    <w:lvl w:ilvl="6" w:tplc="C3D42E4E">
      <w:numFmt w:val="bullet"/>
      <w:lvlText w:val="•"/>
      <w:lvlJc w:val="left"/>
      <w:pPr>
        <w:ind w:left="6607" w:hanging="185"/>
      </w:pPr>
      <w:rPr>
        <w:rFonts w:hint="default"/>
        <w:lang w:val="el-GR" w:eastAsia="en-US" w:bidi="ar-SA"/>
      </w:rPr>
    </w:lvl>
    <w:lvl w:ilvl="7" w:tplc="E954027C">
      <w:numFmt w:val="bullet"/>
      <w:lvlText w:val="•"/>
      <w:lvlJc w:val="left"/>
      <w:pPr>
        <w:ind w:left="7602" w:hanging="185"/>
      </w:pPr>
      <w:rPr>
        <w:rFonts w:hint="default"/>
        <w:lang w:val="el-GR" w:eastAsia="en-US" w:bidi="ar-SA"/>
      </w:rPr>
    </w:lvl>
    <w:lvl w:ilvl="8" w:tplc="AA341B18">
      <w:numFmt w:val="bullet"/>
      <w:lvlText w:val="•"/>
      <w:lvlJc w:val="left"/>
      <w:pPr>
        <w:ind w:left="8597" w:hanging="185"/>
      </w:pPr>
      <w:rPr>
        <w:rFonts w:hint="default"/>
        <w:lang w:val="el-GR" w:eastAsia="en-US" w:bidi="ar-SA"/>
      </w:rPr>
    </w:lvl>
  </w:abstractNum>
  <w:abstractNum w:abstractNumId="2" w15:restartNumberingAfterBreak="0">
    <w:nsid w:val="57EE0042"/>
    <w:multiLevelType w:val="hybridMultilevel"/>
    <w:tmpl w:val="235E1ED4"/>
    <w:lvl w:ilvl="0" w:tplc="2EE44940">
      <w:start w:val="1"/>
      <w:numFmt w:val="decimal"/>
      <w:lvlText w:val="%1."/>
      <w:lvlJc w:val="left"/>
      <w:pPr>
        <w:ind w:left="994" w:hanging="358"/>
      </w:pPr>
      <w:rPr>
        <w:rFonts w:hint="default"/>
        <w:w w:val="100"/>
        <w:lang w:val="el-GR" w:eastAsia="en-US" w:bidi="ar-SA"/>
      </w:rPr>
    </w:lvl>
    <w:lvl w:ilvl="1" w:tplc="80AA7068">
      <w:start w:val="1"/>
      <w:numFmt w:val="decimal"/>
      <w:lvlText w:val="%2."/>
      <w:lvlJc w:val="left"/>
      <w:pPr>
        <w:ind w:left="1920" w:hanging="286"/>
        <w:jc w:val="righ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el-GR" w:eastAsia="en-US" w:bidi="ar-SA"/>
      </w:rPr>
    </w:lvl>
    <w:lvl w:ilvl="2" w:tplc="BE623DAE">
      <w:start w:val="1"/>
      <w:numFmt w:val="decimal"/>
      <w:lvlText w:val="(%3)"/>
      <w:lvlJc w:val="left"/>
      <w:pPr>
        <w:ind w:left="2062" w:hanging="425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el-GR" w:eastAsia="en-US" w:bidi="ar-SA"/>
      </w:rPr>
    </w:lvl>
    <w:lvl w:ilvl="3" w:tplc="8CE6D7F8">
      <w:numFmt w:val="bullet"/>
      <w:lvlText w:val="•"/>
      <w:lvlJc w:val="left"/>
      <w:pPr>
        <w:ind w:left="3125" w:hanging="425"/>
      </w:pPr>
      <w:rPr>
        <w:rFonts w:hint="default"/>
        <w:lang w:val="el-GR" w:eastAsia="en-US" w:bidi="ar-SA"/>
      </w:rPr>
    </w:lvl>
    <w:lvl w:ilvl="4" w:tplc="DE1458E6">
      <w:numFmt w:val="bullet"/>
      <w:lvlText w:val="•"/>
      <w:lvlJc w:val="left"/>
      <w:pPr>
        <w:ind w:left="4191" w:hanging="425"/>
      </w:pPr>
      <w:rPr>
        <w:rFonts w:hint="default"/>
        <w:lang w:val="el-GR" w:eastAsia="en-US" w:bidi="ar-SA"/>
      </w:rPr>
    </w:lvl>
    <w:lvl w:ilvl="5" w:tplc="D4F2F196">
      <w:numFmt w:val="bullet"/>
      <w:lvlText w:val="•"/>
      <w:lvlJc w:val="left"/>
      <w:pPr>
        <w:ind w:left="5257" w:hanging="425"/>
      </w:pPr>
      <w:rPr>
        <w:rFonts w:hint="default"/>
        <w:lang w:val="el-GR" w:eastAsia="en-US" w:bidi="ar-SA"/>
      </w:rPr>
    </w:lvl>
    <w:lvl w:ilvl="6" w:tplc="A258925C">
      <w:numFmt w:val="bullet"/>
      <w:lvlText w:val="•"/>
      <w:lvlJc w:val="left"/>
      <w:pPr>
        <w:ind w:left="6323" w:hanging="425"/>
      </w:pPr>
      <w:rPr>
        <w:rFonts w:hint="default"/>
        <w:lang w:val="el-GR" w:eastAsia="en-US" w:bidi="ar-SA"/>
      </w:rPr>
    </w:lvl>
    <w:lvl w:ilvl="7" w:tplc="48EAD128">
      <w:numFmt w:val="bullet"/>
      <w:lvlText w:val="•"/>
      <w:lvlJc w:val="left"/>
      <w:pPr>
        <w:ind w:left="7389" w:hanging="425"/>
      </w:pPr>
      <w:rPr>
        <w:rFonts w:hint="default"/>
        <w:lang w:val="el-GR" w:eastAsia="en-US" w:bidi="ar-SA"/>
      </w:rPr>
    </w:lvl>
    <w:lvl w:ilvl="8" w:tplc="85D6DB64">
      <w:numFmt w:val="bullet"/>
      <w:lvlText w:val="•"/>
      <w:lvlJc w:val="left"/>
      <w:pPr>
        <w:ind w:left="8454" w:hanging="425"/>
      </w:pPr>
      <w:rPr>
        <w:rFonts w:hint="default"/>
        <w:lang w:val="el-GR" w:eastAsia="en-US" w:bidi="ar-SA"/>
      </w:rPr>
    </w:lvl>
  </w:abstractNum>
  <w:num w:numId="1" w16cid:durableId="1937130009">
    <w:abstractNumId w:val="1"/>
  </w:num>
  <w:num w:numId="2" w16cid:durableId="1215584116">
    <w:abstractNumId w:val="2"/>
  </w:num>
  <w:num w:numId="3" w16cid:durableId="1095512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87"/>
    <w:rsid w:val="0001524F"/>
    <w:rsid w:val="000A6432"/>
    <w:rsid w:val="001046AE"/>
    <w:rsid w:val="00213D44"/>
    <w:rsid w:val="0026202B"/>
    <w:rsid w:val="00441597"/>
    <w:rsid w:val="00466887"/>
    <w:rsid w:val="0062277B"/>
    <w:rsid w:val="006D0E4F"/>
    <w:rsid w:val="006E723C"/>
    <w:rsid w:val="007D6B15"/>
    <w:rsid w:val="00810FFC"/>
    <w:rsid w:val="00884DCC"/>
    <w:rsid w:val="008E0832"/>
    <w:rsid w:val="00975932"/>
    <w:rsid w:val="00AA07A5"/>
    <w:rsid w:val="00AD2E75"/>
    <w:rsid w:val="00B255CC"/>
    <w:rsid w:val="00BB1749"/>
    <w:rsid w:val="00BB33FC"/>
    <w:rsid w:val="00BB6FC8"/>
    <w:rsid w:val="00D24F0C"/>
    <w:rsid w:val="00D2549B"/>
    <w:rsid w:val="00E1459D"/>
    <w:rsid w:val="00E33742"/>
    <w:rsid w:val="00F277E1"/>
    <w:rsid w:val="00FD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6A087"/>
  <w15:docId w15:val="{ABA7026F-8033-4337-9C4C-C6AAAEA8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el-GR"/>
    </w:rPr>
  </w:style>
  <w:style w:type="paragraph" w:styleId="1">
    <w:name w:val="heading 1"/>
    <w:basedOn w:val="a"/>
    <w:uiPriority w:val="9"/>
    <w:qFormat/>
    <w:pPr>
      <w:spacing w:before="236" w:line="281" w:lineRule="exact"/>
      <w:ind w:left="643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00"/>
      <w:ind w:left="3315" w:right="3315"/>
      <w:jc w:val="center"/>
    </w:pPr>
    <w:rPr>
      <w:b/>
      <w:bCs/>
      <w:sz w:val="24"/>
      <w:szCs w:val="24"/>
      <w:u w:val="single" w:color="000000"/>
    </w:rPr>
  </w:style>
  <w:style w:type="paragraph" w:styleId="a5">
    <w:name w:val="List Paragraph"/>
    <w:basedOn w:val="a"/>
    <w:uiPriority w:val="1"/>
    <w:qFormat/>
    <w:pPr>
      <w:ind w:left="994" w:hanging="35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endnote text"/>
    <w:basedOn w:val="a"/>
    <w:link w:val="Char"/>
    <w:uiPriority w:val="99"/>
    <w:unhideWhenUsed/>
    <w:rsid w:val="00441597"/>
    <w:pPr>
      <w:widowControl/>
      <w:autoSpaceDE/>
      <w:autoSpaceDN/>
      <w:jc w:val="both"/>
    </w:pPr>
    <w:rPr>
      <w:rFonts w:ascii="Calibri" w:eastAsiaTheme="minorHAnsi" w:hAnsi="Calibri" w:cstheme="minorHAnsi"/>
      <w:kern w:val="22"/>
      <w:sz w:val="20"/>
      <w:szCs w:val="20"/>
      <w:lang w:val="en-US"/>
    </w:rPr>
  </w:style>
  <w:style w:type="character" w:customStyle="1" w:styleId="Char">
    <w:name w:val="Κείμενο σημείωσης τέλους Char"/>
    <w:basedOn w:val="a0"/>
    <w:link w:val="a6"/>
    <w:uiPriority w:val="99"/>
    <w:rsid w:val="00441597"/>
    <w:rPr>
      <w:rFonts w:ascii="Calibri" w:hAnsi="Calibri" w:cstheme="minorHAnsi"/>
      <w:kern w:val="22"/>
      <w:sz w:val="20"/>
      <w:szCs w:val="20"/>
    </w:rPr>
  </w:style>
  <w:style w:type="table" w:styleId="a7">
    <w:name w:val="Table Grid"/>
    <w:basedOn w:val="a1"/>
    <w:uiPriority w:val="39"/>
    <w:rsid w:val="00441597"/>
    <w:pPr>
      <w:widowControl/>
      <w:autoSpaceDE/>
      <w:autoSpaceDN/>
      <w:jc w:val="both"/>
    </w:pPr>
    <w:rPr>
      <w:rFonts w:ascii="Calibri" w:hAnsi="Calibri" w:cstheme="minorHAnsi"/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62277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365F91" w:themeColor="accent1" w:themeShade="BF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62277B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62277B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62277B"/>
    <w:pPr>
      <w:spacing w:before="12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62277B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62277B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2277B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2277B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2277B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2277B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2277B"/>
    <w:pPr>
      <w:ind w:left="176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214FE-77E6-4075-A304-9381381D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2690</Words>
  <Characters>14528</Characters>
  <Application>Microsoft Office Word</Application>
  <DocSecurity>0</DocSecurity>
  <Lines>121</Lines>
  <Paragraphs>34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17184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ML04614254</dc:creator>
  <cp:lastModifiedBy>ES_technical1@developattica.gr</cp:lastModifiedBy>
  <cp:revision>24</cp:revision>
  <cp:lastPrinted>2022-02-16T15:27:00Z</cp:lastPrinted>
  <dcterms:created xsi:type="dcterms:W3CDTF">2022-01-31T08:21:00Z</dcterms:created>
  <dcterms:modified xsi:type="dcterms:W3CDTF">2022-06-07T15:42:00Z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2022-01-31T00:00:00Z</vt:filetime>
  </property>
</Properties>
</file>