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7F78" w14:textId="77777777" w:rsidR="00C31297" w:rsidRPr="00C31297" w:rsidRDefault="00C31297" w:rsidP="00C31297">
      <w:pPr>
        <w:tabs>
          <w:tab w:val="left" w:pos="709"/>
        </w:tabs>
        <w:jc w:val="both"/>
        <w:rPr>
          <w:rFonts w:ascii="Cambria" w:hAnsi="Cambria" w:cs="Arial"/>
          <w:lang w:val="el-GR"/>
        </w:rPr>
      </w:pPr>
      <w:r w:rsidRPr="002545D3">
        <w:rPr>
          <w:rFonts w:ascii="Cambria" w:hAnsi="Cambria" w:cs="Arial"/>
          <w:color w:val="000000"/>
        </w:rPr>
        <w:object w:dxaOrig="885" w:dyaOrig="1020" w14:anchorId="6721CE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7" o:title=""/>
          </v:shape>
          <o:OLEObject Type="Embed" ProgID="MSPhotoEd.3" ShapeID="_x0000_i1025" DrawAspect="Content" ObjectID="_1741077666" r:id="rId8"/>
        </w:object>
      </w:r>
      <w:r w:rsidRPr="00C31297">
        <w:rPr>
          <w:rFonts w:ascii="Cambria" w:hAnsi="Cambria" w:cs="Arial"/>
          <w:lang w:val="el-GR"/>
        </w:rPr>
        <w:t xml:space="preserve">          </w:t>
      </w:r>
    </w:p>
    <w:p w14:paraId="563ED298" w14:textId="7D2DAB50" w:rsidR="00C31297" w:rsidRPr="00C31297" w:rsidRDefault="00C31297" w:rsidP="00C31297">
      <w:pPr>
        <w:pStyle w:val="a6"/>
        <w:tabs>
          <w:tab w:val="left" w:pos="284"/>
          <w:tab w:val="left" w:pos="6480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2545D3">
        <w:rPr>
          <w:rFonts w:ascii="Cambria" w:hAnsi="Cambria" w:cs="Arial"/>
        </w:rPr>
        <w:t>ΕΛΛΗΝΙΚΗ ΔΗΜΟΚΡΑΤΙΑ</w:t>
      </w:r>
      <w:r>
        <w:rPr>
          <w:rFonts w:ascii="Cambria" w:hAnsi="Cambria" w:cs="Arial"/>
        </w:rPr>
        <w:t xml:space="preserve">                                                      </w:t>
      </w:r>
      <w:r w:rsidRPr="00E44FE6">
        <w:rPr>
          <w:rFonts w:ascii="Cambria" w:hAnsi="Cambria" w:cs="Arial"/>
        </w:rPr>
        <w:t xml:space="preserve"> </w:t>
      </w:r>
      <w:r>
        <w:rPr>
          <w:rFonts w:ascii="Cambria" w:hAnsi="Cambria" w:cs="Arial"/>
          <w:bCs w:val="0"/>
        </w:rPr>
        <w:t xml:space="preserve">Μοσχάτο </w:t>
      </w:r>
      <w:r w:rsidRPr="00C31297">
        <w:rPr>
          <w:rFonts w:ascii="Tahoma" w:hAnsi="Tahoma" w:cs="Tahoma"/>
          <w:sz w:val="20"/>
          <w:szCs w:val="20"/>
        </w:rPr>
        <w:t>23 .3.2023</w:t>
      </w:r>
    </w:p>
    <w:p w14:paraId="4321ED4E" w14:textId="77777777" w:rsidR="00C31297" w:rsidRPr="005A1FC5" w:rsidRDefault="00C31297" w:rsidP="00C31297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</w:rPr>
      </w:pPr>
      <w:r w:rsidRPr="002545D3">
        <w:rPr>
          <w:rFonts w:ascii="Cambria" w:hAnsi="Cambria" w:cs="Arial"/>
          <w:bCs/>
        </w:rPr>
        <w:t>ΔΗΜΟΣ ΜΟΣΧΑΤΟΥ-ΤΑΥΡΟΥ</w:t>
      </w:r>
      <w:r>
        <w:rPr>
          <w:rFonts w:ascii="Cambria" w:hAnsi="Cambria" w:cs="Arial"/>
          <w:bCs/>
        </w:rPr>
        <w:t xml:space="preserve">                                                </w:t>
      </w:r>
      <w:proofErr w:type="spellStart"/>
      <w:r>
        <w:rPr>
          <w:rFonts w:ascii="Cambria" w:hAnsi="Cambria"/>
          <w:color w:val="000000"/>
        </w:rPr>
        <w:t>Αρ</w:t>
      </w:r>
      <w:proofErr w:type="spellEnd"/>
      <w:r>
        <w:rPr>
          <w:rFonts w:ascii="Cambria" w:hAnsi="Cambria"/>
          <w:color w:val="000000"/>
        </w:rPr>
        <w:t xml:space="preserve">. </w:t>
      </w:r>
      <w:proofErr w:type="spellStart"/>
      <w:r>
        <w:rPr>
          <w:rFonts w:ascii="Cambria" w:hAnsi="Cambria"/>
          <w:color w:val="000000"/>
        </w:rPr>
        <w:t>Πρωτ</w:t>
      </w:r>
      <w:proofErr w:type="spellEnd"/>
      <w:r>
        <w:rPr>
          <w:rFonts w:ascii="Cambria" w:hAnsi="Cambria"/>
          <w:color w:val="000000"/>
        </w:rPr>
        <w:t xml:space="preserve">.: </w:t>
      </w:r>
    </w:p>
    <w:p w14:paraId="0799AC3F" w14:textId="77777777" w:rsidR="00C31297" w:rsidRPr="00E81D04" w:rsidRDefault="00C31297" w:rsidP="00C31297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</w:rPr>
      </w:pPr>
      <w:r w:rsidRPr="002545D3">
        <w:rPr>
          <w:rFonts w:ascii="Cambria" w:hAnsi="Cambria" w:cs="Arial"/>
          <w:bCs/>
        </w:rPr>
        <w:t>ΝΟΜΟΣ ΑΤΤΙΚΗΣ</w:t>
      </w:r>
      <w:r w:rsidRPr="002545D3">
        <w:rPr>
          <w:rFonts w:ascii="Cambria" w:hAnsi="Cambria" w:cs="Arial"/>
          <w:bCs/>
        </w:rPr>
        <w:tab/>
      </w:r>
      <w:r w:rsidRPr="002545D3">
        <w:rPr>
          <w:rFonts w:ascii="Cambria" w:hAnsi="Cambria"/>
        </w:rPr>
        <w:tab/>
      </w:r>
    </w:p>
    <w:p w14:paraId="79C8F0F9" w14:textId="77777777" w:rsidR="00C31297" w:rsidRPr="00C31297" w:rsidRDefault="00C31297" w:rsidP="00C31297">
      <w:pPr>
        <w:tabs>
          <w:tab w:val="left" w:pos="5245"/>
          <w:tab w:val="left" w:pos="5954"/>
        </w:tabs>
        <w:spacing w:after="0" w:line="240" w:lineRule="auto"/>
        <w:jc w:val="both"/>
        <w:rPr>
          <w:rFonts w:ascii="Cambria" w:hAnsi="Cambria" w:cs="Arial"/>
          <w:lang w:val="el-GR"/>
        </w:rPr>
      </w:pPr>
      <w:proofErr w:type="spellStart"/>
      <w:r w:rsidRPr="00C31297">
        <w:rPr>
          <w:rFonts w:ascii="Cambria" w:hAnsi="Cambria" w:cs="Arial"/>
          <w:lang w:val="el-GR"/>
        </w:rPr>
        <w:t>Ταχ</w:t>
      </w:r>
      <w:proofErr w:type="spellEnd"/>
      <w:r w:rsidRPr="00C31297">
        <w:rPr>
          <w:rFonts w:ascii="Cambria" w:hAnsi="Cambria" w:cs="Arial"/>
          <w:lang w:val="el-GR"/>
        </w:rPr>
        <w:t>. Δ/</w:t>
      </w:r>
      <w:proofErr w:type="spellStart"/>
      <w:r w:rsidRPr="00C31297">
        <w:rPr>
          <w:rFonts w:ascii="Cambria" w:hAnsi="Cambria" w:cs="Arial"/>
          <w:lang w:val="el-GR"/>
        </w:rPr>
        <w:t>νση</w:t>
      </w:r>
      <w:proofErr w:type="spellEnd"/>
      <w:r w:rsidRPr="00C31297">
        <w:rPr>
          <w:rFonts w:ascii="Cambria" w:hAnsi="Cambria" w:cs="Arial"/>
          <w:lang w:val="el-GR"/>
        </w:rPr>
        <w:t>: Κοραή 36 &amp; Αγίου Γερασίμου</w:t>
      </w:r>
      <w:r w:rsidRPr="00C31297">
        <w:rPr>
          <w:rFonts w:ascii="Cambria" w:hAnsi="Cambria" w:cs="Arial"/>
          <w:lang w:val="el-GR"/>
        </w:rPr>
        <w:tab/>
      </w:r>
      <w:r w:rsidRPr="00C31297">
        <w:rPr>
          <w:rFonts w:ascii="Cambria" w:hAnsi="Cambria" w:cs="Arial"/>
          <w:lang w:val="el-GR"/>
        </w:rPr>
        <w:tab/>
      </w:r>
    </w:p>
    <w:p w14:paraId="2CD17C04" w14:textId="77777777" w:rsidR="00C31297" w:rsidRPr="00C31297" w:rsidRDefault="00C31297" w:rsidP="00C31297">
      <w:pPr>
        <w:tabs>
          <w:tab w:val="left" w:pos="6237"/>
        </w:tabs>
        <w:spacing w:after="0" w:line="240" w:lineRule="auto"/>
        <w:jc w:val="both"/>
        <w:rPr>
          <w:rFonts w:ascii="Cambria" w:hAnsi="Cambria" w:cs="Arial"/>
          <w:lang w:val="el-GR"/>
        </w:rPr>
      </w:pPr>
      <w:proofErr w:type="spellStart"/>
      <w:r w:rsidRPr="00C31297">
        <w:rPr>
          <w:rFonts w:ascii="Cambria" w:hAnsi="Cambria" w:cs="Arial"/>
          <w:lang w:val="el-GR"/>
        </w:rPr>
        <w:t>Ταχ</w:t>
      </w:r>
      <w:proofErr w:type="spellEnd"/>
      <w:r w:rsidRPr="00C31297">
        <w:rPr>
          <w:rFonts w:ascii="Cambria" w:hAnsi="Cambria" w:cs="Arial"/>
          <w:lang w:val="el-GR"/>
        </w:rPr>
        <w:t xml:space="preserve">. Κώδικας: 18345                                                           </w:t>
      </w:r>
    </w:p>
    <w:p w14:paraId="7B8F6D28" w14:textId="77777777" w:rsidR="00C31297" w:rsidRPr="00C31297" w:rsidRDefault="00C31297" w:rsidP="00C31297">
      <w:pPr>
        <w:tabs>
          <w:tab w:val="left" w:pos="5954"/>
        </w:tabs>
        <w:spacing w:after="0" w:line="240" w:lineRule="auto"/>
        <w:jc w:val="both"/>
        <w:rPr>
          <w:rFonts w:ascii="Cambria" w:hAnsi="Cambria" w:cs="Arial"/>
          <w:color w:val="000000"/>
          <w:lang w:val="el-GR"/>
        </w:rPr>
      </w:pPr>
      <w:r w:rsidRPr="00C31297">
        <w:rPr>
          <w:rFonts w:ascii="Cambria" w:hAnsi="Cambria" w:cs="Arial"/>
          <w:lang w:val="el-GR"/>
        </w:rPr>
        <w:t xml:space="preserve">Τηλέφωνο: </w:t>
      </w:r>
      <w:r w:rsidRPr="00C31297">
        <w:rPr>
          <w:rFonts w:ascii="Cambria" w:hAnsi="Cambria" w:cs="Arial"/>
          <w:color w:val="000000"/>
          <w:lang w:val="el-GR"/>
        </w:rPr>
        <w:t>213-2019630-31</w:t>
      </w:r>
    </w:p>
    <w:p w14:paraId="485B9137" w14:textId="60F781B2" w:rsidR="00C31297" w:rsidRPr="00C31297" w:rsidRDefault="00C31297" w:rsidP="00C31297">
      <w:pPr>
        <w:spacing w:after="0" w:line="240" w:lineRule="auto"/>
        <w:jc w:val="both"/>
        <w:rPr>
          <w:rFonts w:ascii="Cambria" w:hAnsi="Cambria" w:cs="Arial"/>
          <w:color w:val="000000"/>
          <w:lang w:val="el-GR"/>
        </w:rPr>
      </w:pPr>
      <w:r>
        <w:rPr>
          <w:rFonts w:ascii="Cambria" w:hAnsi="Cambria" w:cs="Arial"/>
          <w:color w:val="000000"/>
        </w:rPr>
        <w:t>Email</w:t>
      </w:r>
      <w:r w:rsidRPr="00C31297">
        <w:rPr>
          <w:rFonts w:ascii="Cambria" w:hAnsi="Cambria" w:cs="Arial"/>
          <w:color w:val="000000"/>
          <w:lang w:val="el-GR"/>
        </w:rPr>
        <w:t xml:space="preserve">:     </w:t>
      </w:r>
    </w:p>
    <w:p w14:paraId="7056C836" w14:textId="17BBBC09" w:rsidR="002F220E" w:rsidRDefault="002F220E" w:rsidP="00CD6F07">
      <w:pPr>
        <w:spacing w:line="360" w:lineRule="auto"/>
        <w:jc w:val="both"/>
        <w:rPr>
          <w:rFonts w:ascii="Verdana" w:hAnsi="Verdana" w:cs="Tahoma"/>
          <w:b/>
          <w:bCs/>
          <w:lang w:val="el-GR"/>
        </w:rPr>
      </w:pPr>
    </w:p>
    <w:p w14:paraId="31257BF1" w14:textId="77777777" w:rsidR="00C31297" w:rsidRDefault="00C31297" w:rsidP="00C31297">
      <w:pPr>
        <w:spacing w:after="0" w:line="240" w:lineRule="auto"/>
        <w:ind w:left="4111"/>
        <w:jc w:val="both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 xml:space="preserve">                                                                                  </w:t>
      </w:r>
      <w:r w:rsidR="00CD6F07">
        <w:rPr>
          <w:rFonts w:ascii="Verdana" w:hAnsi="Verdana" w:cs="Tahoma"/>
          <w:b/>
          <w:bCs/>
          <w:lang w:val="el-GR"/>
        </w:rPr>
        <w:t xml:space="preserve">Προς τον Πρόεδρο </w:t>
      </w:r>
    </w:p>
    <w:p w14:paraId="4592F59B" w14:textId="77777777" w:rsidR="00C31297" w:rsidRDefault="00CD6F07" w:rsidP="00C31297">
      <w:pPr>
        <w:spacing w:after="0" w:line="240" w:lineRule="auto"/>
        <w:ind w:left="4111"/>
        <w:jc w:val="both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 xml:space="preserve">και τα μέλη </w:t>
      </w:r>
      <w:r w:rsidR="00F66802">
        <w:rPr>
          <w:rFonts w:ascii="Verdana" w:hAnsi="Verdana" w:cs="Tahoma"/>
          <w:b/>
          <w:bCs/>
          <w:lang w:val="el-GR"/>
        </w:rPr>
        <w:t xml:space="preserve"> του Δημοτικού Συμβουλίου</w:t>
      </w:r>
      <w:r>
        <w:rPr>
          <w:rFonts w:ascii="Verdana" w:hAnsi="Verdana" w:cs="Tahoma"/>
          <w:b/>
          <w:bCs/>
          <w:lang w:val="el-GR"/>
        </w:rPr>
        <w:t xml:space="preserve"> </w:t>
      </w:r>
    </w:p>
    <w:p w14:paraId="4C4BC12B" w14:textId="0610978F" w:rsidR="00A10019" w:rsidRDefault="00752318" w:rsidP="00C31297">
      <w:pPr>
        <w:spacing w:after="0" w:line="240" w:lineRule="auto"/>
        <w:ind w:left="4111"/>
        <w:jc w:val="both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 xml:space="preserve">του </w:t>
      </w:r>
      <w:r w:rsidR="00CD6F07">
        <w:rPr>
          <w:rFonts w:ascii="Verdana" w:hAnsi="Verdana" w:cs="Tahoma"/>
          <w:b/>
          <w:bCs/>
          <w:lang w:val="el-GR"/>
        </w:rPr>
        <w:t>Δήμου Μοσχάτου-Ταύρου</w:t>
      </w:r>
    </w:p>
    <w:p w14:paraId="113E6AB6" w14:textId="5E49FEF9" w:rsidR="007C032D" w:rsidRDefault="00CD6F07" w:rsidP="00912B7E">
      <w:pPr>
        <w:spacing w:line="360" w:lineRule="auto"/>
        <w:jc w:val="both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 xml:space="preserve">                                                                </w:t>
      </w:r>
      <w:r w:rsidR="00E53AD8">
        <w:rPr>
          <w:rFonts w:ascii="Verdana" w:hAnsi="Verdana" w:cs="Tahoma"/>
          <w:b/>
          <w:bCs/>
          <w:lang w:val="el-GR"/>
        </w:rPr>
        <w:t xml:space="preserve">             </w:t>
      </w:r>
      <w:r w:rsidR="00F66802">
        <w:rPr>
          <w:rFonts w:ascii="Verdana" w:hAnsi="Verdana" w:cs="Tahoma"/>
          <w:b/>
          <w:bCs/>
          <w:lang w:val="el-GR"/>
        </w:rPr>
        <w:t xml:space="preserve"> </w:t>
      </w:r>
    </w:p>
    <w:p w14:paraId="229084A9" w14:textId="1BCF14B7" w:rsidR="004836EB" w:rsidRDefault="004836EB" w:rsidP="00DD5DB8">
      <w:pPr>
        <w:spacing w:line="360" w:lineRule="auto"/>
        <w:jc w:val="center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>ΕΙΣΗΓΗΣΗ</w:t>
      </w:r>
    </w:p>
    <w:p w14:paraId="1D3E183F" w14:textId="76DFD4CF" w:rsidR="00CD6F07" w:rsidRPr="007C032D" w:rsidRDefault="00CD6F07" w:rsidP="00CD6F07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b/>
          <w:bCs/>
          <w:lang w:val="el-GR"/>
        </w:rPr>
        <w:t xml:space="preserve">Θέμα: </w:t>
      </w:r>
      <w:r w:rsidR="002A4172" w:rsidRPr="0046291B">
        <w:rPr>
          <w:rFonts w:ascii="Verdana" w:hAnsi="Verdana" w:cs="Tahoma"/>
          <w:bCs/>
          <w:lang w:val="el-GR"/>
        </w:rPr>
        <w:t xml:space="preserve">Έγκριση  </w:t>
      </w:r>
      <w:r w:rsidR="00912B7E" w:rsidRPr="0046291B">
        <w:rPr>
          <w:rFonts w:ascii="Verdana" w:hAnsi="Verdana" w:cs="Tahoma"/>
          <w:bCs/>
          <w:lang w:val="el-GR"/>
        </w:rPr>
        <w:t xml:space="preserve">αμοιβής  δικηγόρου για  νομική υποστήριξη </w:t>
      </w:r>
      <w:r w:rsidR="004836EB" w:rsidRPr="0046291B">
        <w:rPr>
          <w:rFonts w:ascii="Verdana" w:hAnsi="Verdana" w:cs="Tahoma"/>
          <w:bCs/>
          <w:lang w:val="el-GR"/>
        </w:rPr>
        <w:t xml:space="preserve">κατόπιν της  με </w:t>
      </w:r>
      <w:r w:rsidR="004836EB" w:rsidRPr="0046291B">
        <w:rPr>
          <w:rFonts w:ascii="Verdana" w:hAnsi="Verdana" w:cs="Tahoma"/>
          <w:lang w:val="el-GR"/>
        </w:rPr>
        <w:t xml:space="preserve">  αριθ. 29 / 2023 απόφασης  της Οικονομικής επιτροπής του Δήμου Μοσχάτου-Ταύρου.  </w:t>
      </w:r>
    </w:p>
    <w:p w14:paraId="7234DBFC" w14:textId="313E84E3" w:rsidR="00F367D7" w:rsidRPr="00F367D7" w:rsidRDefault="00CD6F07" w:rsidP="00F367D7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proofErr w:type="spellStart"/>
      <w:r w:rsidRPr="00024968">
        <w:rPr>
          <w:rFonts w:ascii="Verdana" w:hAnsi="Verdana" w:cs="Tahoma"/>
          <w:b/>
          <w:bCs/>
          <w:lang w:val="el-GR"/>
        </w:rPr>
        <w:t>Σχετ</w:t>
      </w:r>
      <w:proofErr w:type="spellEnd"/>
      <w:r w:rsidRPr="00912B7E">
        <w:rPr>
          <w:rFonts w:ascii="Verdana" w:hAnsi="Verdana" w:cs="Tahoma"/>
          <w:bCs/>
          <w:lang w:val="el-GR"/>
        </w:rPr>
        <w:t>.</w:t>
      </w:r>
      <w:r w:rsidR="00912B7E" w:rsidRPr="00912B7E">
        <w:rPr>
          <w:rFonts w:ascii="Verdana" w:hAnsi="Verdana" w:cs="Tahoma"/>
          <w:bCs/>
          <w:lang w:val="el-GR"/>
        </w:rPr>
        <w:t xml:space="preserve"> </w:t>
      </w:r>
      <w:r w:rsidR="00F367D7">
        <w:rPr>
          <w:rFonts w:ascii="Verdana" w:hAnsi="Verdana" w:cs="Tahoma"/>
          <w:bCs/>
          <w:lang w:val="el-GR"/>
        </w:rPr>
        <w:t>1.</w:t>
      </w:r>
      <w:r w:rsidR="00912B7E" w:rsidRPr="00912B7E">
        <w:rPr>
          <w:rFonts w:ascii="Verdana" w:hAnsi="Verdana" w:cs="Tahoma"/>
          <w:bCs/>
          <w:lang w:val="el-GR"/>
        </w:rPr>
        <w:t xml:space="preserve"> Η</w:t>
      </w:r>
      <w:r w:rsidR="00912B7E">
        <w:rPr>
          <w:rFonts w:ascii="Verdana" w:hAnsi="Verdana" w:cs="Tahoma"/>
          <w:b/>
          <w:bCs/>
          <w:lang w:val="el-GR"/>
        </w:rPr>
        <w:t xml:space="preserve"> </w:t>
      </w:r>
      <w:r w:rsidR="00912B7E" w:rsidRPr="00CD6F07">
        <w:rPr>
          <w:rFonts w:ascii="Verdana" w:hAnsi="Verdana" w:cs="Tahoma"/>
          <w:lang w:val="el-GR"/>
        </w:rPr>
        <w:t xml:space="preserve"> με αρ</w:t>
      </w:r>
      <w:r w:rsidR="00912B7E">
        <w:rPr>
          <w:rFonts w:ascii="Verdana" w:hAnsi="Verdana" w:cs="Tahoma"/>
          <w:lang w:val="el-GR"/>
        </w:rPr>
        <w:t>ιθ</w:t>
      </w:r>
      <w:r w:rsidR="00912B7E" w:rsidRPr="00CD6F07">
        <w:rPr>
          <w:rFonts w:ascii="Verdana" w:hAnsi="Verdana" w:cs="Tahoma"/>
          <w:lang w:val="el-GR"/>
        </w:rPr>
        <w:t>.</w:t>
      </w:r>
      <w:r w:rsidR="00912B7E">
        <w:rPr>
          <w:rFonts w:ascii="Verdana" w:hAnsi="Verdana" w:cs="Tahoma"/>
          <w:lang w:val="el-GR"/>
        </w:rPr>
        <w:t xml:space="preserve"> </w:t>
      </w:r>
      <w:r w:rsidR="00D066FA">
        <w:rPr>
          <w:rFonts w:ascii="Verdana" w:hAnsi="Verdana" w:cs="Tahoma"/>
          <w:lang w:val="el-GR"/>
        </w:rPr>
        <w:t>29</w:t>
      </w:r>
      <w:r w:rsidR="007C152E">
        <w:rPr>
          <w:rFonts w:ascii="Verdana" w:hAnsi="Verdana" w:cs="Tahoma"/>
          <w:lang w:val="el-GR"/>
        </w:rPr>
        <w:t xml:space="preserve"> </w:t>
      </w:r>
      <w:r w:rsidR="00912B7E">
        <w:rPr>
          <w:rFonts w:ascii="Verdana" w:hAnsi="Verdana" w:cs="Tahoma"/>
          <w:lang w:val="el-GR"/>
        </w:rPr>
        <w:t>/</w:t>
      </w:r>
      <w:r w:rsidR="00912B7E" w:rsidRPr="00CD6F07">
        <w:rPr>
          <w:rFonts w:ascii="Verdana" w:hAnsi="Verdana" w:cs="Tahoma"/>
          <w:lang w:val="el-GR"/>
        </w:rPr>
        <w:t xml:space="preserve"> </w:t>
      </w:r>
      <w:r w:rsidR="00912B7E">
        <w:rPr>
          <w:rFonts w:ascii="Verdana" w:hAnsi="Verdana" w:cs="Tahoma"/>
          <w:lang w:val="el-GR"/>
        </w:rPr>
        <w:t>202</w:t>
      </w:r>
      <w:r w:rsidR="007C152E">
        <w:rPr>
          <w:rFonts w:ascii="Verdana" w:hAnsi="Verdana" w:cs="Tahoma"/>
          <w:lang w:val="el-GR"/>
        </w:rPr>
        <w:t>3</w:t>
      </w:r>
      <w:r w:rsidR="00912B7E">
        <w:rPr>
          <w:rFonts w:ascii="Verdana" w:hAnsi="Verdana" w:cs="Tahoma"/>
          <w:lang w:val="el-GR"/>
        </w:rPr>
        <w:t xml:space="preserve"> </w:t>
      </w:r>
      <w:r w:rsidR="00912B7E" w:rsidRPr="00CD6F07">
        <w:rPr>
          <w:rFonts w:ascii="Verdana" w:hAnsi="Verdana" w:cs="Tahoma"/>
          <w:lang w:val="el-GR"/>
        </w:rPr>
        <w:t>απ</w:t>
      </w:r>
      <w:r w:rsidR="00912B7E">
        <w:rPr>
          <w:rFonts w:ascii="Verdana" w:hAnsi="Verdana" w:cs="Tahoma"/>
          <w:lang w:val="el-GR"/>
        </w:rPr>
        <w:t xml:space="preserve">όφαση </w:t>
      </w:r>
      <w:r w:rsidR="00912B7E" w:rsidRPr="00CD6F07">
        <w:rPr>
          <w:rFonts w:ascii="Verdana" w:hAnsi="Verdana" w:cs="Tahoma"/>
          <w:lang w:val="el-GR"/>
        </w:rPr>
        <w:t xml:space="preserve"> τ</w:t>
      </w:r>
      <w:r w:rsidR="007C152E">
        <w:rPr>
          <w:rFonts w:ascii="Verdana" w:hAnsi="Verdana" w:cs="Tahoma"/>
          <w:lang w:val="el-GR"/>
        </w:rPr>
        <w:t>ης</w:t>
      </w:r>
      <w:r w:rsidR="00912B7E">
        <w:rPr>
          <w:rFonts w:ascii="Verdana" w:hAnsi="Verdana" w:cs="Tahoma"/>
          <w:lang w:val="el-GR"/>
        </w:rPr>
        <w:t xml:space="preserve"> </w:t>
      </w:r>
      <w:r w:rsidR="007C152E">
        <w:rPr>
          <w:rFonts w:ascii="Verdana" w:hAnsi="Verdana" w:cs="Tahoma"/>
          <w:lang w:val="el-GR"/>
        </w:rPr>
        <w:t>Οικονομικής επιτροπής</w:t>
      </w:r>
      <w:r w:rsidR="00912B7E">
        <w:rPr>
          <w:rFonts w:ascii="Verdana" w:hAnsi="Verdana" w:cs="Tahoma"/>
          <w:lang w:val="el-GR"/>
        </w:rPr>
        <w:t xml:space="preserve"> </w:t>
      </w:r>
      <w:r w:rsidR="00912B7E" w:rsidRPr="00CD6F07">
        <w:rPr>
          <w:rFonts w:ascii="Verdana" w:hAnsi="Verdana" w:cs="Tahoma"/>
          <w:lang w:val="el-GR"/>
        </w:rPr>
        <w:t xml:space="preserve">του Δήμου </w:t>
      </w:r>
      <w:r w:rsidR="00912B7E">
        <w:rPr>
          <w:rFonts w:ascii="Verdana" w:hAnsi="Verdana" w:cs="Tahoma"/>
          <w:lang w:val="el-GR"/>
        </w:rPr>
        <w:t xml:space="preserve">Μοσχάτου-Ταύρου </w:t>
      </w:r>
      <w:r w:rsidR="00F367D7">
        <w:rPr>
          <w:rFonts w:ascii="Verdana" w:hAnsi="Verdana" w:cs="Tahoma"/>
          <w:lang w:val="el-GR"/>
        </w:rPr>
        <w:t xml:space="preserve"> για την παροχή νομικής υποστήριξης </w:t>
      </w:r>
      <w:r w:rsidR="00CA6770">
        <w:rPr>
          <w:rFonts w:ascii="Verdana" w:hAnsi="Verdana" w:cs="Tahoma"/>
          <w:lang w:val="el-GR"/>
        </w:rPr>
        <w:t>…………………………….</w:t>
      </w:r>
      <w:r w:rsidR="00516064">
        <w:rPr>
          <w:rFonts w:ascii="Verdana" w:hAnsi="Verdana" w:cs="Tahoma"/>
          <w:lang w:val="el-GR"/>
        </w:rPr>
        <w:t xml:space="preserve"> στην οποία εμπεριέχεται η </w:t>
      </w:r>
      <w:r w:rsidR="00912B7E" w:rsidRPr="00F367D7">
        <w:rPr>
          <w:rFonts w:ascii="Verdana" w:hAnsi="Verdana" w:cs="Tahoma"/>
          <w:bCs/>
          <w:lang w:val="el-GR"/>
        </w:rPr>
        <w:t xml:space="preserve">από </w:t>
      </w:r>
      <w:r w:rsidR="003F2E3F">
        <w:rPr>
          <w:rFonts w:ascii="Verdana" w:hAnsi="Verdana" w:cs="Tahoma"/>
          <w:bCs/>
          <w:lang w:val="el-GR"/>
        </w:rPr>
        <w:t>16</w:t>
      </w:r>
      <w:r w:rsidR="00912B7E" w:rsidRPr="00F367D7">
        <w:rPr>
          <w:rFonts w:ascii="Verdana" w:hAnsi="Verdana" w:cs="Tahoma"/>
          <w:bCs/>
          <w:lang w:val="el-GR"/>
        </w:rPr>
        <w:t>.</w:t>
      </w:r>
      <w:r w:rsidR="007C152E">
        <w:rPr>
          <w:rFonts w:ascii="Verdana" w:hAnsi="Verdana" w:cs="Tahoma"/>
          <w:bCs/>
          <w:lang w:val="el-GR"/>
        </w:rPr>
        <w:t>3</w:t>
      </w:r>
      <w:r w:rsidR="00912B7E" w:rsidRPr="00F367D7">
        <w:rPr>
          <w:rFonts w:ascii="Verdana" w:hAnsi="Verdana" w:cs="Tahoma"/>
          <w:bCs/>
          <w:lang w:val="el-GR"/>
        </w:rPr>
        <w:t>.202</w:t>
      </w:r>
      <w:r w:rsidR="007C152E">
        <w:rPr>
          <w:rFonts w:ascii="Verdana" w:hAnsi="Verdana" w:cs="Tahoma"/>
          <w:bCs/>
          <w:lang w:val="el-GR"/>
        </w:rPr>
        <w:t>3</w:t>
      </w:r>
      <w:r w:rsidR="0042283B">
        <w:rPr>
          <w:rFonts w:ascii="Verdana" w:hAnsi="Verdana" w:cs="Tahoma"/>
          <w:bCs/>
          <w:lang w:val="el-GR"/>
        </w:rPr>
        <w:t xml:space="preserve"> θετική</w:t>
      </w:r>
      <w:r w:rsidR="00912B7E" w:rsidRPr="00F367D7">
        <w:rPr>
          <w:rFonts w:ascii="Verdana" w:hAnsi="Verdana" w:cs="Tahoma"/>
          <w:bCs/>
          <w:lang w:val="el-GR"/>
        </w:rPr>
        <w:t xml:space="preserve"> εισήγηση </w:t>
      </w:r>
      <w:r w:rsidR="007C152E">
        <w:rPr>
          <w:rFonts w:ascii="Verdana" w:hAnsi="Verdana" w:cs="Tahoma"/>
          <w:bCs/>
          <w:lang w:val="el-GR"/>
        </w:rPr>
        <w:t>τ</w:t>
      </w:r>
      <w:r w:rsidR="00B60E00">
        <w:rPr>
          <w:rFonts w:ascii="Verdana" w:hAnsi="Verdana" w:cs="Tahoma"/>
          <w:bCs/>
          <w:lang w:val="el-GR"/>
        </w:rPr>
        <w:t xml:space="preserve">ων έμμισθων Δικηγόρων και Νομικών Συμβούλων του Δήμου Ηλία Ν. </w:t>
      </w:r>
      <w:proofErr w:type="spellStart"/>
      <w:r w:rsidR="00B60E00">
        <w:rPr>
          <w:rFonts w:ascii="Verdana" w:hAnsi="Verdana" w:cs="Tahoma"/>
          <w:bCs/>
          <w:lang w:val="el-GR"/>
        </w:rPr>
        <w:t>Μπιζάνη</w:t>
      </w:r>
      <w:proofErr w:type="spellEnd"/>
      <w:r w:rsidR="00B60E00">
        <w:rPr>
          <w:rFonts w:ascii="Verdana" w:hAnsi="Verdana" w:cs="Tahoma"/>
          <w:bCs/>
          <w:lang w:val="el-GR"/>
        </w:rPr>
        <w:t xml:space="preserve"> (Α.Μ. 10627/ΔΣΑ ) και Ευγενίας Β. Παπαθεοδώρου</w:t>
      </w:r>
      <w:r w:rsidR="007C152E">
        <w:rPr>
          <w:rFonts w:ascii="Verdana" w:hAnsi="Verdana" w:cs="Tahoma"/>
          <w:lang w:val="el-GR"/>
        </w:rPr>
        <w:t xml:space="preserve"> </w:t>
      </w:r>
      <w:r w:rsidR="00F367D7">
        <w:rPr>
          <w:rFonts w:ascii="Verdana" w:hAnsi="Verdana" w:cs="Tahoma"/>
          <w:lang w:val="el-GR"/>
        </w:rPr>
        <w:t>σχετικά με την παροχή νομικής υποστήριξης στ</w:t>
      </w:r>
      <w:r w:rsidR="005305F3">
        <w:rPr>
          <w:rFonts w:ascii="Verdana" w:hAnsi="Verdana" w:cs="Tahoma"/>
          <w:lang w:val="el-GR"/>
        </w:rPr>
        <w:t>ο</w:t>
      </w:r>
      <w:r w:rsidR="004836EB">
        <w:rPr>
          <w:rFonts w:ascii="Verdana" w:hAnsi="Verdana" w:cs="Tahoma"/>
          <w:lang w:val="el-GR"/>
        </w:rPr>
        <w:t xml:space="preserve">ν </w:t>
      </w:r>
      <w:r w:rsidR="00516064">
        <w:rPr>
          <w:rFonts w:ascii="Verdana" w:hAnsi="Verdana" w:cs="Tahoma"/>
          <w:lang w:val="el-GR"/>
        </w:rPr>
        <w:t xml:space="preserve">εν λόγω </w:t>
      </w:r>
      <w:r w:rsidR="00CA6770">
        <w:rPr>
          <w:rFonts w:ascii="Verdana" w:hAnsi="Verdana" w:cs="Tahoma"/>
          <w:lang w:val="el-GR"/>
        </w:rPr>
        <w:t>…………</w:t>
      </w:r>
    </w:p>
    <w:p w14:paraId="70E84E1A" w14:textId="3C98D913" w:rsidR="002A4172" w:rsidRPr="00D027C4" w:rsidRDefault="00516064" w:rsidP="00D640D8">
      <w:pPr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 w:cs="Tahoma"/>
          <w:lang w:val="el-GR"/>
        </w:rPr>
        <w:t>2</w:t>
      </w:r>
      <w:r w:rsidR="00D027C4">
        <w:rPr>
          <w:rFonts w:ascii="Verdana" w:hAnsi="Verdana" w:cs="Tahoma"/>
          <w:lang w:val="el-GR"/>
        </w:rPr>
        <w:t>.</w:t>
      </w:r>
      <w:r w:rsidR="009465AD">
        <w:rPr>
          <w:rFonts w:ascii="Verdana" w:hAnsi="Verdana" w:cs="Tahoma"/>
          <w:lang w:val="el-GR"/>
        </w:rPr>
        <w:t>Η</w:t>
      </w:r>
      <w:r w:rsidR="00D027C4">
        <w:rPr>
          <w:rFonts w:ascii="Verdana" w:hAnsi="Verdana" w:cs="Tahoma"/>
          <w:lang w:val="el-GR"/>
        </w:rPr>
        <w:t xml:space="preserve"> από </w:t>
      </w:r>
      <w:r w:rsidR="00283B3E">
        <w:rPr>
          <w:rFonts w:ascii="Verdana" w:hAnsi="Verdana"/>
          <w:lang w:val="el-GR"/>
        </w:rPr>
        <w:t>10</w:t>
      </w:r>
      <w:r w:rsidR="00D027C4" w:rsidRPr="00D027C4">
        <w:rPr>
          <w:rFonts w:ascii="Verdana" w:hAnsi="Verdana"/>
          <w:lang w:val="el-GR"/>
        </w:rPr>
        <w:t>.</w:t>
      </w:r>
      <w:r w:rsidR="00283B3E">
        <w:rPr>
          <w:rFonts w:ascii="Verdana" w:hAnsi="Verdana"/>
          <w:lang w:val="el-GR"/>
        </w:rPr>
        <w:t>3</w:t>
      </w:r>
      <w:r w:rsidR="00D027C4" w:rsidRPr="00D027C4">
        <w:rPr>
          <w:rFonts w:ascii="Verdana" w:hAnsi="Verdana"/>
          <w:lang w:val="el-GR"/>
        </w:rPr>
        <w:t>.202</w:t>
      </w:r>
      <w:r w:rsidR="00F771DE">
        <w:rPr>
          <w:rFonts w:ascii="Verdana" w:hAnsi="Verdana"/>
          <w:lang w:val="el-GR"/>
        </w:rPr>
        <w:t>3</w:t>
      </w:r>
      <w:r w:rsidR="00D027C4" w:rsidRPr="00D027C4">
        <w:rPr>
          <w:rFonts w:ascii="Verdana" w:hAnsi="Verdana"/>
          <w:lang w:val="el-GR"/>
        </w:rPr>
        <w:t xml:space="preserve"> α</w:t>
      </w:r>
      <w:r w:rsidR="009465AD">
        <w:rPr>
          <w:rFonts w:ascii="Verdana" w:hAnsi="Verdana"/>
          <w:lang w:val="el-GR"/>
        </w:rPr>
        <w:t>ί</w:t>
      </w:r>
      <w:r w:rsidR="00D027C4" w:rsidRPr="00D027C4">
        <w:rPr>
          <w:rFonts w:ascii="Verdana" w:hAnsi="Verdana"/>
          <w:lang w:val="el-GR"/>
        </w:rPr>
        <w:t>τ</w:t>
      </w:r>
      <w:r w:rsidR="009465AD">
        <w:rPr>
          <w:rFonts w:ascii="Verdana" w:hAnsi="Verdana"/>
          <w:lang w:val="el-GR"/>
        </w:rPr>
        <w:t>η</w:t>
      </w:r>
      <w:r w:rsidR="00D027C4" w:rsidRPr="00D027C4">
        <w:rPr>
          <w:rFonts w:ascii="Verdana" w:hAnsi="Verdana"/>
          <w:lang w:val="el-GR"/>
        </w:rPr>
        <w:t>σ</w:t>
      </w:r>
      <w:r w:rsidR="009465AD">
        <w:rPr>
          <w:rFonts w:ascii="Verdana" w:hAnsi="Verdana"/>
          <w:lang w:val="el-GR"/>
        </w:rPr>
        <w:t>η</w:t>
      </w:r>
      <w:r w:rsidR="00D027C4" w:rsidRPr="00D027C4">
        <w:rPr>
          <w:rFonts w:ascii="Verdana" w:hAnsi="Verdana"/>
          <w:lang w:val="el-GR"/>
        </w:rPr>
        <w:t xml:space="preserve"> (με αριθ. </w:t>
      </w:r>
      <w:proofErr w:type="spellStart"/>
      <w:r w:rsidR="00D027C4" w:rsidRPr="00D027C4">
        <w:rPr>
          <w:rFonts w:ascii="Verdana" w:hAnsi="Verdana"/>
          <w:lang w:val="el-GR"/>
        </w:rPr>
        <w:t>πρωτ</w:t>
      </w:r>
      <w:proofErr w:type="spellEnd"/>
      <w:r w:rsidR="00D027C4" w:rsidRPr="00D027C4">
        <w:rPr>
          <w:rFonts w:ascii="Verdana" w:hAnsi="Verdana"/>
          <w:lang w:val="el-GR"/>
        </w:rPr>
        <w:t xml:space="preserve">. εισερχομένων στον Δήμο </w:t>
      </w:r>
      <w:r w:rsidR="00283B3E">
        <w:rPr>
          <w:rFonts w:ascii="Verdana" w:hAnsi="Verdana"/>
          <w:lang w:val="el-GR"/>
        </w:rPr>
        <w:t>4883</w:t>
      </w:r>
      <w:r w:rsidR="00D027C4" w:rsidRPr="00D027C4">
        <w:rPr>
          <w:rFonts w:ascii="Verdana" w:hAnsi="Verdana"/>
          <w:lang w:val="el-GR"/>
        </w:rPr>
        <w:t>/</w:t>
      </w:r>
      <w:r w:rsidR="00283B3E">
        <w:rPr>
          <w:rFonts w:ascii="Verdana" w:hAnsi="Verdana"/>
          <w:lang w:val="el-GR"/>
        </w:rPr>
        <w:t>10</w:t>
      </w:r>
      <w:r w:rsidR="00D027C4" w:rsidRPr="00D027C4">
        <w:rPr>
          <w:rFonts w:ascii="Verdana" w:hAnsi="Verdana"/>
          <w:lang w:val="el-GR"/>
        </w:rPr>
        <w:t>.</w:t>
      </w:r>
      <w:r w:rsidR="00283B3E">
        <w:rPr>
          <w:rFonts w:ascii="Verdana" w:hAnsi="Verdana"/>
          <w:lang w:val="el-GR"/>
        </w:rPr>
        <w:t>3</w:t>
      </w:r>
      <w:r w:rsidR="00D027C4" w:rsidRPr="00D027C4">
        <w:rPr>
          <w:rFonts w:ascii="Verdana" w:hAnsi="Verdana"/>
          <w:lang w:val="el-GR"/>
        </w:rPr>
        <w:t>.202</w:t>
      </w:r>
      <w:r w:rsidR="00F771DE">
        <w:rPr>
          <w:rFonts w:ascii="Verdana" w:hAnsi="Verdana"/>
          <w:lang w:val="el-GR"/>
        </w:rPr>
        <w:t>3</w:t>
      </w:r>
      <w:r w:rsidR="00D027C4" w:rsidRPr="00D027C4">
        <w:rPr>
          <w:rFonts w:ascii="Verdana" w:hAnsi="Verdana"/>
          <w:lang w:val="el-GR"/>
        </w:rPr>
        <w:t xml:space="preserve"> ) </w:t>
      </w:r>
      <w:r w:rsidR="00CA6770">
        <w:rPr>
          <w:rFonts w:ascii="Verdana" w:hAnsi="Verdana"/>
          <w:lang w:val="el-GR"/>
        </w:rPr>
        <w:t>…………………………………….</w:t>
      </w:r>
      <w:r w:rsidR="009465AD">
        <w:rPr>
          <w:rFonts w:ascii="Verdana" w:hAnsi="Verdana"/>
          <w:lang w:val="el-GR"/>
        </w:rPr>
        <w:t xml:space="preserve"> </w:t>
      </w:r>
      <w:r w:rsidR="00487AD6">
        <w:rPr>
          <w:rFonts w:ascii="Verdana" w:hAnsi="Verdana"/>
          <w:lang w:val="el-GR"/>
        </w:rPr>
        <w:t xml:space="preserve"> </w:t>
      </w:r>
      <w:r w:rsidR="00D027C4" w:rsidRPr="00D027C4">
        <w:rPr>
          <w:rFonts w:ascii="Verdana" w:hAnsi="Verdana"/>
          <w:lang w:val="el-GR"/>
        </w:rPr>
        <w:t xml:space="preserve"> περί παροχής νομικής υποστήριξης </w:t>
      </w:r>
      <w:r w:rsidR="004836EB">
        <w:rPr>
          <w:rFonts w:ascii="Verdana" w:hAnsi="Verdana"/>
          <w:lang w:val="el-GR"/>
        </w:rPr>
        <w:t>.</w:t>
      </w:r>
    </w:p>
    <w:p w14:paraId="1B092984" w14:textId="77777777" w:rsidR="00CD6F07" w:rsidRDefault="00516064" w:rsidP="00D640D8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bCs/>
          <w:lang w:val="el-GR"/>
        </w:rPr>
        <w:t>3</w:t>
      </w:r>
      <w:r w:rsidR="00912B7E">
        <w:rPr>
          <w:rFonts w:ascii="Verdana" w:hAnsi="Verdana" w:cs="Tahoma"/>
          <w:bCs/>
          <w:lang w:val="el-GR"/>
        </w:rPr>
        <w:t>.</w:t>
      </w:r>
      <w:r w:rsidR="00CD6F07" w:rsidRPr="00CD6F07">
        <w:rPr>
          <w:rFonts w:ascii="Verdana" w:hAnsi="Verdana" w:cs="Tahoma"/>
          <w:bCs/>
          <w:lang w:val="el-GR"/>
        </w:rPr>
        <w:t xml:space="preserve">Η </w:t>
      </w:r>
      <w:r w:rsidR="00F367D7">
        <w:rPr>
          <w:rFonts w:ascii="Verdana" w:hAnsi="Verdana" w:cs="Tahoma"/>
          <w:bCs/>
          <w:lang w:val="el-GR"/>
        </w:rPr>
        <w:t xml:space="preserve">από </w:t>
      </w:r>
      <w:r w:rsidR="0064006F">
        <w:rPr>
          <w:rFonts w:ascii="Verdana" w:hAnsi="Verdana" w:cs="Tahoma"/>
          <w:bCs/>
          <w:lang w:val="el-GR"/>
        </w:rPr>
        <w:t>22</w:t>
      </w:r>
      <w:r w:rsidR="00980ACF" w:rsidRPr="0064006F">
        <w:rPr>
          <w:rFonts w:ascii="Verdana" w:hAnsi="Verdana" w:cs="Tahoma"/>
          <w:bCs/>
          <w:lang w:val="el-GR"/>
        </w:rPr>
        <w:t>.</w:t>
      </w:r>
      <w:r w:rsidR="00F771DE" w:rsidRPr="0064006F">
        <w:rPr>
          <w:rFonts w:ascii="Verdana" w:hAnsi="Verdana" w:cs="Tahoma"/>
          <w:bCs/>
          <w:lang w:val="el-GR"/>
        </w:rPr>
        <w:t>3</w:t>
      </w:r>
      <w:r w:rsidR="00980ACF" w:rsidRPr="0064006F">
        <w:rPr>
          <w:rFonts w:ascii="Verdana" w:hAnsi="Verdana" w:cs="Tahoma"/>
          <w:bCs/>
          <w:lang w:val="el-GR"/>
        </w:rPr>
        <w:t>.202</w:t>
      </w:r>
      <w:r w:rsidR="00F771DE" w:rsidRPr="0064006F">
        <w:rPr>
          <w:rFonts w:ascii="Verdana" w:hAnsi="Verdana" w:cs="Tahoma"/>
          <w:bCs/>
          <w:lang w:val="el-GR"/>
        </w:rPr>
        <w:t>3</w:t>
      </w:r>
      <w:r w:rsidR="00E53AD8">
        <w:rPr>
          <w:rFonts w:ascii="Verdana" w:hAnsi="Verdana" w:cs="Tahoma"/>
          <w:bCs/>
          <w:lang w:val="el-GR"/>
        </w:rPr>
        <w:t xml:space="preserve"> </w:t>
      </w:r>
      <w:r w:rsidR="00F367D7">
        <w:rPr>
          <w:rFonts w:ascii="Verdana" w:hAnsi="Verdana" w:cs="Tahoma"/>
          <w:bCs/>
          <w:lang w:val="el-GR"/>
        </w:rPr>
        <w:t xml:space="preserve"> </w:t>
      </w:r>
      <w:r w:rsidR="00CD6F07" w:rsidRPr="00CD6F07">
        <w:rPr>
          <w:rFonts w:ascii="Verdana" w:hAnsi="Verdana" w:cs="Tahoma"/>
          <w:bCs/>
          <w:lang w:val="el-GR"/>
        </w:rPr>
        <w:t>δήλωση αποδοχής παροχής νομικής υποστήριξης και οικονομική προσφορά</w:t>
      </w:r>
      <w:r w:rsidR="00CD6F07">
        <w:rPr>
          <w:rFonts w:ascii="Verdana" w:hAnsi="Verdana" w:cs="Tahoma"/>
          <w:bCs/>
          <w:lang w:val="el-GR"/>
        </w:rPr>
        <w:t xml:space="preserve"> </w:t>
      </w:r>
      <w:r w:rsidR="00752318">
        <w:rPr>
          <w:rFonts w:ascii="Verdana" w:hAnsi="Verdana" w:cs="Tahoma"/>
          <w:bCs/>
          <w:lang w:val="el-GR"/>
        </w:rPr>
        <w:t xml:space="preserve"> </w:t>
      </w:r>
      <w:r w:rsidR="00CD6F07">
        <w:rPr>
          <w:rFonts w:ascii="Verdana" w:hAnsi="Verdana" w:cs="Tahoma"/>
          <w:bCs/>
          <w:lang w:val="el-GR"/>
        </w:rPr>
        <w:t>τ</w:t>
      </w:r>
      <w:r w:rsidR="00D640D8">
        <w:rPr>
          <w:rFonts w:ascii="Verdana" w:hAnsi="Verdana" w:cs="Tahoma"/>
          <w:bCs/>
          <w:lang w:val="el-GR"/>
        </w:rPr>
        <w:t>ης</w:t>
      </w:r>
      <w:r w:rsidR="00CD6F07">
        <w:rPr>
          <w:rFonts w:ascii="Verdana" w:hAnsi="Verdana" w:cs="Tahoma"/>
          <w:bCs/>
          <w:lang w:val="el-GR"/>
        </w:rPr>
        <w:t xml:space="preserve"> </w:t>
      </w:r>
      <w:r w:rsidR="00752318">
        <w:rPr>
          <w:rFonts w:ascii="Verdana" w:hAnsi="Verdana" w:cs="Tahoma"/>
          <w:bCs/>
          <w:lang w:val="el-GR"/>
        </w:rPr>
        <w:t xml:space="preserve"> </w:t>
      </w:r>
      <w:r w:rsidR="00956CEB">
        <w:rPr>
          <w:rFonts w:ascii="Verdana" w:hAnsi="Verdana" w:cs="Tahoma"/>
          <w:bCs/>
          <w:lang w:val="el-GR"/>
        </w:rPr>
        <w:t>Δ</w:t>
      </w:r>
      <w:r w:rsidR="00CD6F07">
        <w:rPr>
          <w:rFonts w:ascii="Verdana" w:hAnsi="Verdana" w:cs="Tahoma"/>
          <w:bCs/>
          <w:lang w:val="el-GR"/>
        </w:rPr>
        <w:t>ικηγ</w:t>
      </w:r>
      <w:r w:rsidR="004836EB">
        <w:rPr>
          <w:rFonts w:ascii="Verdana" w:hAnsi="Verdana" w:cs="Tahoma"/>
          <w:bCs/>
          <w:lang w:val="el-GR"/>
        </w:rPr>
        <w:t>όρου  Αθηνών Ελπινίκης Παπασωτηρίου του Νικολάου</w:t>
      </w:r>
      <w:r>
        <w:rPr>
          <w:rFonts w:ascii="Verdana" w:hAnsi="Verdana" w:cs="Tahoma"/>
          <w:bCs/>
          <w:lang w:val="el-GR"/>
        </w:rPr>
        <w:t xml:space="preserve"> </w:t>
      </w:r>
      <w:r w:rsidRPr="00D027C4">
        <w:rPr>
          <w:rFonts w:ascii="Verdana" w:hAnsi="Verdana"/>
          <w:lang w:val="el-GR"/>
        </w:rPr>
        <w:t xml:space="preserve">(με αριθ. </w:t>
      </w:r>
      <w:proofErr w:type="spellStart"/>
      <w:r w:rsidRPr="00D027C4">
        <w:rPr>
          <w:rFonts w:ascii="Verdana" w:hAnsi="Verdana"/>
          <w:lang w:val="el-GR"/>
        </w:rPr>
        <w:t>πρωτ</w:t>
      </w:r>
      <w:proofErr w:type="spellEnd"/>
      <w:r w:rsidRPr="00D027C4">
        <w:rPr>
          <w:rFonts w:ascii="Verdana" w:hAnsi="Verdana"/>
          <w:lang w:val="el-GR"/>
        </w:rPr>
        <w:t xml:space="preserve">. εισερχομένων στον Δήμο </w:t>
      </w:r>
      <w:r>
        <w:rPr>
          <w:rFonts w:ascii="Verdana" w:hAnsi="Verdana"/>
          <w:lang w:val="el-GR"/>
        </w:rPr>
        <w:t xml:space="preserve"> </w:t>
      </w:r>
      <w:r w:rsidR="007C4BA7">
        <w:rPr>
          <w:rFonts w:ascii="Verdana" w:hAnsi="Verdana"/>
          <w:lang w:val="el-GR"/>
        </w:rPr>
        <w:t>5696</w:t>
      </w:r>
      <w:r w:rsidRPr="00D027C4">
        <w:rPr>
          <w:rFonts w:ascii="Verdana" w:hAnsi="Verdana"/>
          <w:lang w:val="el-GR"/>
        </w:rPr>
        <w:t>/</w:t>
      </w:r>
      <w:r>
        <w:rPr>
          <w:rFonts w:ascii="Verdana" w:hAnsi="Verdana"/>
          <w:lang w:val="el-GR"/>
        </w:rPr>
        <w:t>23</w:t>
      </w:r>
      <w:r w:rsidRPr="00D027C4">
        <w:rPr>
          <w:rFonts w:ascii="Verdana" w:hAnsi="Verdana"/>
          <w:lang w:val="el-GR"/>
        </w:rPr>
        <w:t>.</w:t>
      </w:r>
      <w:r>
        <w:rPr>
          <w:rFonts w:ascii="Verdana" w:hAnsi="Verdana"/>
          <w:lang w:val="el-GR"/>
        </w:rPr>
        <w:t>3</w:t>
      </w:r>
      <w:r w:rsidRPr="00D027C4">
        <w:rPr>
          <w:rFonts w:ascii="Verdana" w:hAnsi="Verdana"/>
          <w:lang w:val="el-GR"/>
        </w:rPr>
        <w:t>.202</w:t>
      </w:r>
      <w:r>
        <w:rPr>
          <w:rFonts w:ascii="Verdana" w:hAnsi="Verdana"/>
          <w:lang w:val="el-GR"/>
        </w:rPr>
        <w:t>3</w:t>
      </w:r>
      <w:r w:rsidRPr="00D027C4">
        <w:rPr>
          <w:rFonts w:ascii="Verdana" w:hAnsi="Verdana"/>
          <w:lang w:val="el-GR"/>
        </w:rPr>
        <w:t xml:space="preserve"> )</w:t>
      </w:r>
      <w:r>
        <w:rPr>
          <w:rFonts w:ascii="Verdana" w:hAnsi="Verdana" w:cs="Tahoma"/>
          <w:bCs/>
          <w:lang w:val="el-GR"/>
        </w:rPr>
        <w:t xml:space="preserve"> </w:t>
      </w:r>
      <w:r w:rsidR="004836EB">
        <w:rPr>
          <w:rFonts w:ascii="Verdana" w:hAnsi="Verdana" w:cs="Tahoma"/>
          <w:bCs/>
          <w:lang w:val="el-GR"/>
        </w:rPr>
        <w:t xml:space="preserve">. </w:t>
      </w:r>
      <w:r w:rsidR="00752318">
        <w:rPr>
          <w:rFonts w:ascii="Verdana" w:hAnsi="Verdana" w:cs="Tahoma"/>
          <w:bCs/>
          <w:lang w:val="el-GR"/>
        </w:rPr>
        <w:t xml:space="preserve">  </w:t>
      </w:r>
      <w:r w:rsidR="004836EB">
        <w:rPr>
          <w:rFonts w:ascii="Verdana" w:hAnsi="Verdana" w:cs="Tahoma"/>
          <w:bCs/>
          <w:lang w:val="el-GR"/>
        </w:rPr>
        <w:t xml:space="preserve">                             </w:t>
      </w:r>
    </w:p>
    <w:p w14:paraId="498A8059" w14:textId="77777777" w:rsidR="00A10019" w:rsidRPr="00CD6F07" w:rsidRDefault="004836EB" w:rsidP="00CD6F07">
      <w:pPr>
        <w:spacing w:line="360" w:lineRule="auto"/>
        <w:jc w:val="both"/>
        <w:rPr>
          <w:rFonts w:ascii="Verdana" w:hAnsi="Verdana" w:cs="Tahoma"/>
          <w:b/>
          <w:bCs/>
          <w:lang w:val="el-GR"/>
        </w:rPr>
      </w:pPr>
      <w:r>
        <w:rPr>
          <w:rFonts w:ascii="Verdana" w:hAnsi="Verdana" w:cs="Tahoma"/>
          <w:bCs/>
          <w:lang w:val="el-GR"/>
        </w:rPr>
        <w:t xml:space="preserve"> </w:t>
      </w:r>
      <w:r w:rsidR="006A1D29">
        <w:rPr>
          <w:rFonts w:ascii="Verdana" w:hAnsi="Verdana" w:cs="Tahoma"/>
          <w:bCs/>
          <w:lang w:val="el-GR"/>
        </w:rPr>
        <w:t>----------..--------</w:t>
      </w:r>
    </w:p>
    <w:p w14:paraId="616AB68A" w14:textId="675F374E" w:rsidR="00A10019" w:rsidRPr="00AB49DA" w:rsidRDefault="00C66062" w:rsidP="00AB49DA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lang w:val="el-GR"/>
        </w:rPr>
        <w:t xml:space="preserve"> </w:t>
      </w:r>
      <w:r w:rsidR="00752318">
        <w:rPr>
          <w:rFonts w:ascii="Verdana" w:hAnsi="Verdana" w:cs="Tahoma"/>
          <w:lang w:val="el-GR"/>
        </w:rPr>
        <w:t>Με τ</w:t>
      </w:r>
      <w:r w:rsidR="00D640D8">
        <w:rPr>
          <w:rFonts w:ascii="Verdana" w:hAnsi="Verdana" w:cs="Tahoma"/>
          <w:lang w:val="el-GR"/>
        </w:rPr>
        <w:t>η</w:t>
      </w:r>
      <w:r w:rsidR="00A10019" w:rsidRPr="00CD6F07">
        <w:rPr>
          <w:rFonts w:ascii="Verdana" w:hAnsi="Verdana" w:cs="Tahoma"/>
          <w:lang w:val="el-GR"/>
        </w:rPr>
        <w:t xml:space="preserve"> </w:t>
      </w:r>
      <w:r w:rsidR="00AB49DA">
        <w:rPr>
          <w:rFonts w:ascii="Verdana" w:hAnsi="Verdana" w:cs="Tahoma"/>
          <w:lang w:val="el-GR"/>
        </w:rPr>
        <w:t xml:space="preserve">με αριθ. </w:t>
      </w:r>
      <w:r w:rsidR="00F771DE">
        <w:rPr>
          <w:rFonts w:ascii="Verdana" w:hAnsi="Verdana" w:cs="Tahoma"/>
          <w:lang w:val="el-GR"/>
        </w:rPr>
        <w:t xml:space="preserve"> </w:t>
      </w:r>
      <w:r w:rsidR="00953524">
        <w:rPr>
          <w:rFonts w:ascii="Verdana" w:hAnsi="Verdana" w:cs="Tahoma"/>
          <w:lang w:val="el-GR"/>
        </w:rPr>
        <w:t>29</w:t>
      </w:r>
      <w:r w:rsidR="00F771DE">
        <w:rPr>
          <w:rFonts w:ascii="Verdana" w:hAnsi="Verdana" w:cs="Tahoma"/>
          <w:lang w:val="el-GR"/>
        </w:rPr>
        <w:t xml:space="preserve"> </w:t>
      </w:r>
      <w:r w:rsidR="00AB49DA">
        <w:rPr>
          <w:rFonts w:ascii="Verdana" w:hAnsi="Verdana" w:cs="Tahoma"/>
          <w:lang w:val="el-GR"/>
        </w:rPr>
        <w:t>/</w:t>
      </w:r>
      <w:r w:rsidR="00AB49DA" w:rsidRPr="00CD6F07">
        <w:rPr>
          <w:rFonts w:ascii="Verdana" w:hAnsi="Verdana" w:cs="Tahoma"/>
          <w:lang w:val="el-GR"/>
        </w:rPr>
        <w:t xml:space="preserve"> </w:t>
      </w:r>
      <w:r w:rsidR="00AB49DA">
        <w:rPr>
          <w:rFonts w:ascii="Verdana" w:hAnsi="Verdana" w:cs="Tahoma"/>
          <w:lang w:val="el-GR"/>
        </w:rPr>
        <w:t>202</w:t>
      </w:r>
      <w:r w:rsidR="00F771DE">
        <w:rPr>
          <w:rFonts w:ascii="Verdana" w:hAnsi="Verdana" w:cs="Tahoma"/>
          <w:lang w:val="el-GR"/>
        </w:rPr>
        <w:t>3</w:t>
      </w:r>
      <w:r w:rsidR="00AB49DA">
        <w:rPr>
          <w:rFonts w:ascii="Verdana" w:hAnsi="Verdana" w:cs="Tahoma"/>
          <w:lang w:val="el-GR"/>
        </w:rPr>
        <w:t xml:space="preserve"> </w:t>
      </w:r>
      <w:r w:rsidR="00AB49DA" w:rsidRPr="00CD6F07">
        <w:rPr>
          <w:rFonts w:ascii="Verdana" w:hAnsi="Verdana" w:cs="Tahoma"/>
          <w:lang w:val="el-GR"/>
        </w:rPr>
        <w:t>απ</w:t>
      </w:r>
      <w:r w:rsidR="00AB49DA">
        <w:rPr>
          <w:rFonts w:ascii="Verdana" w:hAnsi="Verdana" w:cs="Tahoma"/>
          <w:lang w:val="el-GR"/>
        </w:rPr>
        <w:t xml:space="preserve">όφαση </w:t>
      </w:r>
      <w:r w:rsidR="00AB49DA" w:rsidRPr="00CD6F07">
        <w:rPr>
          <w:rFonts w:ascii="Verdana" w:hAnsi="Verdana" w:cs="Tahoma"/>
          <w:lang w:val="el-GR"/>
        </w:rPr>
        <w:t xml:space="preserve"> τ</w:t>
      </w:r>
      <w:r w:rsidR="00F771DE">
        <w:rPr>
          <w:rFonts w:ascii="Verdana" w:hAnsi="Verdana" w:cs="Tahoma"/>
          <w:lang w:val="el-GR"/>
        </w:rPr>
        <w:t>ης</w:t>
      </w:r>
      <w:r w:rsidR="00AB49DA">
        <w:rPr>
          <w:rFonts w:ascii="Verdana" w:hAnsi="Verdana" w:cs="Tahoma"/>
          <w:lang w:val="el-GR"/>
        </w:rPr>
        <w:t xml:space="preserve"> </w:t>
      </w:r>
      <w:r w:rsidR="00F771DE">
        <w:rPr>
          <w:rFonts w:ascii="Verdana" w:hAnsi="Verdana" w:cs="Tahoma"/>
          <w:lang w:val="el-GR"/>
        </w:rPr>
        <w:t>Οικονομικής Επιτροπής</w:t>
      </w:r>
      <w:r w:rsidR="00AB49DA">
        <w:rPr>
          <w:rFonts w:ascii="Verdana" w:hAnsi="Verdana" w:cs="Tahoma"/>
          <w:lang w:val="el-GR"/>
        </w:rPr>
        <w:t xml:space="preserve"> </w:t>
      </w:r>
      <w:r w:rsidR="00AB49DA" w:rsidRPr="00CD6F07">
        <w:rPr>
          <w:rFonts w:ascii="Verdana" w:hAnsi="Verdana" w:cs="Tahoma"/>
          <w:lang w:val="el-GR"/>
        </w:rPr>
        <w:t xml:space="preserve">του Δήμου </w:t>
      </w:r>
      <w:r w:rsidR="00AB49DA">
        <w:rPr>
          <w:rFonts w:ascii="Verdana" w:hAnsi="Verdana" w:cs="Tahoma"/>
          <w:lang w:val="el-GR"/>
        </w:rPr>
        <w:t xml:space="preserve">Μοσχάτου-Ταύρου </w:t>
      </w:r>
      <w:r w:rsidR="00752318">
        <w:rPr>
          <w:rFonts w:ascii="Verdana" w:hAnsi="Verdana" w:cs="Tahoma"/>
          <w:lang w:val="el-GR"/>
        </w:rPr>
        <w:t xml:space="preserve"> αποφασίστηκε η </w:t>
      </w:r>
      <w:r w:rsidR="00A10019" w:rsidRPr="00CD6F07">
        <w:rPr>
          <w:rFonts w:ascii="Verdana" w:hAnsi="Verdana" w:cs="Tahoma"/>
          <w:lang w:val="el-GR"/>
        </w:rPr>
        <w:t xml:space="preserve">παροχή νομικής υποστήριξης </w:t>
      </w:r>
      <w:r w:rsidR="00CA6770">
        <w:rPr>
          <w:rFonts w:ascii="Verdana" w:hAnsi="Verdana" w:cs="Tahoma"/>
          <w:bCs/>
          <w:color w:val="000000"/>
          <w:lang w:val="el-GR"/>
        </w:rPr>
        <w:t>………………………………..</w:t>
      </w:r>
      <w:r w:rsidR="00AB49DA">
        <w:rPr>
          <w:rFonts w:ascii="Verdana" w:hAnsi="Verdana" w:cs="Tahoma"/>
          <w:lang w:val="el-GR"/>
        </w:rPr>
        <w:t xml:space="preserve"> </w:t>
      </w:r>
      <w:r w:rsidR="006A1D29">
        <w:rPr>
          <w:rFonts w:ascii="Verdana" w:hAnsi="Verdana" w:cs="Tahoma"/>
          <w:lang w:val="el-GR"/>
        </w:rPr>
        <w:t xml:space="preserve">κατά τα </w:t>
      </w:r>
      <w:r w:rsidR="006A1D29">
        <w:rPr>
          <w:rFonts w:ascii="Verdana" w:hAnsi="Verdana" w:cs="Tahoma"/>
          <w:lang w:val="el-GR"/>
        </w:rPr>
        <w:lastRenderedPageBreak/>
        <w:t>ειδικότερα διαλαμβανόμενα σε αυτήν</w:t>
      </w:r>
      <w:r w:rsidR="00CB2BF1">
        <w:rPr>
          <w:rFonts w:ascii="Verdana" w:hAnsi="Verdana" w:cs="Tahoma"/>
          <w:bCs/>
          <w:color w:val="000000"/>
          <w:lang w:val="el-GR"/>
        </w:rPr>
        <w:t xml:space="preserve"> μετά από</w:t>
      </w:r>
      <w:r w:rsidR="009A3D88">
        <w:rPr>
          <w:rFonts w:ascii="Verdana" w:hAnsi="Verdana" w:cs="Tahoma"/>
          <w:bCs/>
          <w:color w:val="000000"/>
          <w:lang w:val="el-GR"/>
        </w:rPr>
        <w:t xml:space="preserve"> θετική </w:t>
      </w:r>
      <w:r w:rsidR="00CB2BF1">
        <w:rPr>
          <w:rFonts w:ascii="Verdana" w:hAnsi="Verdana" w:cs="Tahoma"/>
          <w:bCs/>
          <w:color w:val="000000"/>
          <w:lang w:val="el-GR"/>
        </w:rPr>
        <w:t xml:space="preserve"> εισήγηση</w:t>
      </w:r>
      <w:r w:rsidR="00D640D8">
        <w:rPr>
          <w:rFonts w:ascii="Verdana" w:hAnsi="Verdana" w:cs="Tahoma"/>
          <w:lang w:val="el-GR"/>
        </w:rPr>
        <w:t xml:space="preserve"> </w:t>
      </w:r>
      <w:r w:rsidR="00A10019" w:rsidRPr="00CD6F07">
        <w:rPr>
          <w:rFonts w:ascii="Verdana" w:hAnsi="Verdana" w:cs="Tahoma"/>
          <w:lang w:val="el-GR"/>
        </w:rPr>
        <w:t xml:space="preserve"> </w:t>
      </w:r>
      <w:r w:rsidR="00CB2BF1">
        <w:rPr>
          <w:rFonts w:ascii="Verdana" w:hAnsi="Verdana" w:cs="Tahoma"/>
          <w:lang w:val="el-GR"/>
        </w:rPr>
        <w:t>τ</w:t>
      </w:r>
      <w:r w:rsidR="00F61F56">
        <w:rPr>
          <w:rFonts w:ascii="Verdana" w:hAnsi="Verdana" w:cs="Tahoma"/>
          <w:lang w:val="el-GR"/>
        </w:rPr>
        <w:t xml:space="preserve">ων έμμισθων </w:t>
      </w:r>
      <w:r w:rsidR="004836EB">
        <w:rPr>
          <w:rFonts w:ascii="Verdana" w:hAnsi="Verdana" w:cs="Tahoma"/>
          <w:lang w:val="el-GR"/>
        </w:rPr>
        <w:t>δ</w:t>
      </w:r>
      <w:r w:rsidR="00F61F56">
        <w:rPr>
          <w:rFonts w:ascii="Verdana" w:hAnsi="Verdana" w:cs="Tahoma"/>
          <w:lang w:val="el-GR"/>
        </w:rPr>
        <w:t xml:space="preserve">ικηγόρων και </w:t>
      </w:r>
      <w:r w:rsidR="004836EB">
        <w:rPr>
          <w:rFonts w:ascii="Verdana" w:hAnsi="Verdana" w:cs="Tahoma"/>
          <w:lang w:val="el-GR"/>
        </w:rPr>
        <w:t>ν</w:t>
      </w:r>
      <w:r w:rsidR="00F61F56">
        <w:rPr>
          <w:rFonts w:ascii="Verdana" w:hAnsi="Verdana" w:cs="Tahoma"/>
          <w:lang w:val="el-GR"/>
        </w:rPr>
        <w:t xml:space="preserve">ομικών </w:t>
      </w:r>
      <w:r w:rsidR="004836EB">
        <w:rPr>
          <w:rFonts w:ascii="Verdana" w:hAnsi="Verdana" w:cs="Tahoma"/>
          <w:lang w:val="el-GR"/>
        </w:rPr>
        <w:t>σ</w:t>
      </w:r>
      <w:r w:rsidR="00F61F56">
        <w:rPr>
          <w:rFonts w:ascii="Verdana" w:hAnsi="Verdana" w:cs="Tahoma"/>
          <w:lang w:val="el-GR"/>
        </w:rPr>
        <w:t xml:space="preserve">υμβούλων του Δήμου Μοσχάτου-Ταύρου Ηλία </w:t>
      </w:r>
      <w:proofErr w:type="spellStart"/>
      <w:r w:rsidR="00F61F56">
        <w:rPr>
          <w:rFonts w:ascii="Verdana" w:hAnsi="Verdana" w:cs="Tahoma"/>
          <w:lang w:val="el-GR"/>
        </w:rPr>
        <w:t>Μπιζάνη</w:t>
      </w:r>
      <w:proofErr w:type="spellEnd"/>
      <w:r w:rsidR="00F61F56">
        <w:rPr>
          <w:rFonts w:ascii="Verdana" w:hAnsi="Verdana" w:cs="Tahoma"/>
          <w:lang w:val="el-GR"/>
        </w:rPr>
        <w:t xml:space="preserve"> (Α.Μ. 10627/ΔΣΑ)</w:t>
      </w:r>
      <w:r w:rsidR="00CB2BF1">
        <w:rPr>
          <w:rFonts w:ascii="Verdana" w:hAnsi="Verdana" w:cs="Tahoma"/>
          <w:lang w:val="el-GR"/>
        </w:rPr>
        <w:t xml:space="preserve"> </w:t>
      </w:r>
      <w:r w:rsidR="00752318">
        <w:rPr>
          <w:rFonts w:ascii="Verdana" w:hAnsi="Verdana" w:cs="Tahoma"/>
          <w:lang w:val="el-GR"/>
        </w:rPr>
        <w:t xml:space="preserve"> </w:t>
      </w:r>
      <w:r w:rsidR="00F61F56">
        <w:rPr>
          <w:rFonts w:ascii="Verdana" w:hAnsi="Verdana" w:cs="Tahoma"/>
          <w:lang w:val="el-GR"/>
        </w:rPr>
        <w:t>και Ευγενίας Παπαθεοδώρου (Α.Μ. 20019/ΔΣΑ)</w:t>
      </w:r>
      <w:r w:rsidR="00752318">
        <w:rPr>
          <w:rFonts w:ascii="Verdana" w:hAnsi="Verdana" w:cs="Tahoma"/>
          <w:lang w:val="el-GR"/>
        </w:rPr>
        <w:t xml:space="preserve"> </w:t>
      </w:r>
      <w:r w:rsidR="004836EB">
        <w:rPr>
          <w:rFonts w:ascii="Verdana" w:hAnsi="Verdana" w:cs="Tahoma"/>
          <w:lang w:val="el-GR"/>
        </w:rPr>
        <w:t>,</w:t>
      </w:r>
      <w:r w:rsidR="00752318">
        <w:rPr>
          <w:rFonts w:ascii="Verdana" w:hAnsi="Verdana" w:cs="Tahoma"/>
          <w:lang w:val="el-GR"/>
        </w:rPr>
        <w:t xml:space="preserve">  </w:t>
      </w:r>
      <w:r w:rsidR="00A10019" w:rsidRPr="00CD6F07">
        <w:rPr>
          <w:rFonts w:ascii="Verdana" w:hAnsi="Verdana" w:cs="Tahoma"/>
          <w:lang w:val="el-GR"/>
        </w:rPr>
        <w:t>ορίστηκ</w:t>
      </w:r>
      <w:r w:rsidR="00D640D8">
        <w:rPr>
          <w:rFonts w:ascii="Verdana" w:hAnsi="Verdana" w:cs="Tahoma"/>
          <w:lang w:val="el-GR"/>
        </w:rPr>
        <w:t xml:space="preserve">ε </w:t>
      </w:r>
      <w:r w:rsidR="003F2E3F">
        <w:rPr>
          <w:rFonts w:ascii="Verdana" w:hAnsi="Verdana" w:cs="Tahoma"/>
          <w:lang w:val="el-GR"/>
        </w:rPr>
        <w:t>δε</w:t>
      </w:r>
      <w:r w:rsidR="00752318">
        <w:rPr>
          <w:rFonts w:ascii="Verdana" w:hAnsi="Verdana" w:cs="Tahoma"/>
          <w:lang w:val="el-GR"/>
        </w:rPr>
        <w:t xml:space="preserve"> </w:t>
      </w:r>
      <w:r w:rsidR="000C12FA">
        <w:rPr>
          <w:rFonts w:ascii="Verdana" w:hAnsi="Verdana" w:cs="Tahoma"/>
          <w:lang w:val="el-GR"/>
        </w:rPr>
        <w:t>η</w:t>
      </w:r>
      <w:r w:rsidR="007D07DB">
        <w:rPr>
          <w:rFonts w:ascii="Verdana" w:hAnsi="Verdana" w:cs="Tahoma"/>
          <w:lang w:val="el-GR"/>
        </w:rPr>
        <w:t xml:space="preserve"> δικηγόρος Αθηνών</w:t>
      </w:r>
      <w:r w:rsidR="003F2E3F">
        <w:rPr>
          <w:rFonts w:ascii="Verdana" w:hAnsi="Verdana" w:cs="Tahoma"/>
          <w:lang w:val="el-GR"/>
        </w:rPr>
        <w:t xml:space="preserve"> Ελπινίκη Παπασωτηρίου</w:t>
      </w:r>
      <w:r w:rsidR="00BD57FF">
        <w:rPr>
          <w:rFonts w:ascii="Verdana" w:hAnsi="Verdana" w:cs="Tahoma"/>
          <w:lang w:val="el-GR"/>
        </w:rPr>
        <w:t xml:space="preserve"> </w:t>
      </w:r>
      <w:r w:rsidR="0064006F">
        <w:rPr>
          <w:rFonts w:ascii="Verdana" w:hAnsi="Verdana" w:cs="Tahoma"/>
          <w:lang w:val="el-GR"/>
        </w:rPr>
        <w:t xml:space="preserve">του Νικολάου </w:t>
      </w:r>
      <w:r w:rsidR="007D07DB">
        <w:rPr>
          <w:rFonts w:ascii="Verdana" w:hAnsi="Verdana" w:cs="Tahoma"/>
          <w:lang w:val="el-GR"/>
        </w:rPr>
        <w:t xml:space="preserve"> (ΑΜ Δικηγορικού Συλλόγου Αθηνών</w:t>
      </w:r>
      <w:r w:rsidR="000C12FA">
        <w:rPr>
          <w:rFonts w:ascii="Verdana" w:hAnsi="Verdana" w:cs="Tahoma"/>
          <w:lang w:val="el-GR"/>
        </w:rPr>
        <w:t xml:space="preserve">  </w:t>
      </w:r>
      <w:r w:rsidR="003F2E3F">
        <w:rPr>
          <w:rFonts w:ascii="Verdana" w:hAnsi="Verdana" w:cs="Tahoma"/>
          <w:lang w:val="el-GR"/>
        </w:rPr>
        <w:t>27398</w:t>
      </w:r>
      <w:r w:rsidR="007D07DB">
        <w:rPr>
          <w:rFonts w:ascii="Verdana" w:hAnsi="Verdana" w:cs="Tahoma"/>
          <w:lang w:val="el-GR"/>
        </w:rPr>
        <w:t xml:space="preserve">) </w:t>
      </w:r>
      <w:r w:rsidR="00A10019" w:rsidRPr="00CD6F07">
        <w:rPr>
          <w:rFonts w:ascii="Verdana" w:hAnsi="Verdana" w:cs="Tahoma"/>
          <w:lang w:val="el-GR"/>
        </w:rPr>
        <w:t xml:space="preserve"> για </w:t>
      </w:r>
      <w:r w:rsidR="0046291B">
        <w:rPr>
          <w:rFonts w:ascii="Verdana" w:hAnsi="Verdana" w:cs="Tahoma"/>
          <w:lang w:val="el-GR"/>
        </w:rPr>
        <w:t xml:space="preserve"> τη </w:t>
      </w:r>
      <w:r w:rsidR="002F220E">
        <w:rPr>
          <w:rFonts w:ascii="Verdana" w:hAnsi="Verdana" w:cs="Tahoma"/>
          <w:lang w:val="el-GR"/>
        </w:rPr>
        <w:t xml:space="preserve"> νομική υποστήριξη </w:t>
      </w:r>
      <w:r w:rsidR="00A10019" w:rsidRPr="00CD6F07">
        <w:rPr>
          <w:rFonts w:ascii="Verdana" w:hAnsi="Verdana" w:cs="Tahoma"/>
          <w:lang w:val="el-GR"/>
        </w:rPr>
        <w:t>τ</w:t>
      </w:r>
      <w:r w:rsidR="003F2E3F">
        <w:rPr>
          <w:rFonts w:ascii="Verdana" w:hAnsi="Verdana" w:cs="Tahoma"/>
          <w:lang w:val="el-GR"/>
        </w:rPr>
        <w:t>ου</w:t>
      </w:r>
      <w:r w:rsidR="00D640D8">
        <w:rPr>
          <w:rFonts w:ascii="Verdana" w:hAnsi="Verdana" w:cs="Tahoma"/>
          <w:lang w:val="el-GR"/>
        </w:rPr>
        <w:t xml:space="preserve"> </w:t>
      </w:r>
      <w:r w:rsidR="00752318">
        <w:rPr>
          <w:rFonts w:ascii="Verdana" w:hAnsi="Verdana" w:cs="Tahoma"/>
          <w:lang w:val="el-GR"/>
        </w:rPr>
        <w:t xml:space="preserve">εν λόγω </w:t>
      </w:r>
      <w:r w:rsidR="003C1C91">
        <w:rPr>
          <w:rFonts w:ascii="Verdana" w:hAnsi="Verdana" w:cs="Tahoma"/>
          <w:lang w:val="el-GR"/>
        </w:rPr>
        <w:t xml:space="preserve"> </w:t>
      </w:r>
      <w:r w:rsidR="00CA6770">
        <w:rPr>
          <w:rFonts w:ascii="Verdana" w:hAnsi="Verdana" w:cs="Tahoma"/>
          <w:lang w:val="el-GR"/>
        </w:rPr>
        <w:t>………………………………………..</w:t>
      </w:r>
      <w:r w:rsidR="0046291B">
        <w:rPr>
          <w:rFonts w:ascii="Verdana" w:hAnsi="Verdana" w:cs="Tahoma"/>
          <w:lang w:val="el-GR"/>
        </w:rPr>
        <w:t xml:space="preserve"> και τη σύνταξη υπομνήματος – εγγράφων εξηγήσεων ενώπιον του κ. Εισαγγελέα Πρωτοδικών Αθηνών διά της κ. Πταισματοδίκη Καλλιθέας κατά τη διενεργούμενη προκαταρκτική εξέταση σχετικά με την υπόθεση για την οποία έχει σχηματιστεί η </w:t>
      </w:r>
      <w:r w:rsidR="0046291B" w:rsidRPr="0046291B">
        <w:rPr>
          <w:rFonts w:ascii="Verdana" w:hAnsi="Verdana"/>
          <w:lang w:val="el-GR"/>
        </w:rPr>
        <w:t xml:space="preserve"> με αριθ. ΑΒΜ ΔΒ/2022/14824 δικογραφία </w:t>
      </w:r>
      <w:r w:rsidR="0046291B">
        <w:rPr>
          <w:rFonts w:ascii="Verdana" w:hAnsi="Verdana"/>
          <w:lang w:val="el-GR"/>
        </w:rPr>
        <w:t xml:space="preserve"> και στο πλαίσιο αυτής </w:t>
      </w:r>
      <w:r w:rsidR="0046291B" w:rsidRPr="0046291B">
        <w:rPr>
          <w:rFonts w:ascii="Verdana" w:hAnsi="Verdana"/>
          <w:lang w:val="el-GR"/>
        </w:rPr>
        <w:t xml:space="preserve"> η με αριθ. 464 ΠΡΚ/2022 κλήση της κ. Πταισματοδίκη Καλλιθέας </w:t>
      </w:r>
      <w:r w:rsidR="0046291B">
        <w:rPr>
          <w:rFonts w:ascii="Verdana" w:hAnsi="Verdana"/>
          <w:lang w:val="el-GR"/>
        </w:rPr>
        <w:t xml:space="preserve"> </w:t>
      </w:r>
      <w:r w:rsidR="0046291B">
        <w:rPr>
          <w:rFonts w:ascii="Verdana" w:hAnsi="Verdana" w:cs="Tahoma"/>
          <w:lang w:val="el-GR"/>
        </w:rPr>
        <w:t xml:space="preserve"> </w:t>
      </w:r>
      <w:r w:rsidR="007D07DB">
        <w:rPr>
          <w:rFonts w:ascii="Verdana" w:hAnsi="Verdana" w:cs="Tahoma"/>
          <w:lang w:val="el-GR"/>
        </w:rPr>
        <w:t>.</w:t>
      </w:r>
      <w:r w:rsidR="00D027C4">
        <w:rPr>
          <w:rFonts w:ascii="Verdana" w:hAnsi="Verdana" w:cs="Tahoma"/>
          <w:lang w:val="el-GR"/>
        </w:rPr>
        <w:t xml:space="preserve"> </w:t>
      </w:r>
      <w:r w:rsidR="00A10019" w:rsidRPr="00CD6F07">
        <w:rPr>
          <w:rFonts w:ascii="Verdana" w:hAnsi="Verdana" w:cs="Tahoma"/>
          <w:lang w:val="el-GR"/>
        </w:rPr>
        <w:t xml:space="preserve"> </w:t>
      </w:r>
      <w:r w:rsidR="005776AF">
        <w:rPr>
          <w:rFonts w:ascii="Verdana" w:hAnsi="Verdana" w:cs="Tahoma"/>
          <w:lang w:val="el-GR"/>
        </w:rPr>
        <w:t xml:space="preserve">   </w:t>
      </w:r>
    </w:p>
    <w:p w14:paraId="55E9AEAA" w14:textId="33DB325B" w:rsidR="00A10019" w:rsidRPr="005776AF" w:rsidRDefault="00A10019" w:rsidP="00CD6F07">
      <w:pPr>
        <w:tabs>
          <w:tab w:val="left" w:pos="6112"/>
        </w:tabs>
        <w:spacing w:line="360" w:lineRule="auto"/>
        <w:jc w:val="both"/>
        <w:rPr>
          <w:rFonts w:ascii="Verdana" w:hAnsi="Verdana" w:cs="Tahoma"/>
          <w:lang w:val="el-GR"/>
        </w:rPr>
      </w:pPr>
      <w:r w:rsidRPr="00CD6F07">
        <w:rPr>
          <w:rFonts w:ascii="Verdana" w:hAnsi="Verdana" w:cs="Tahoma"/>
          <w:lang w:val="el-GR"/>
        </w:rPr>
        <w:t xml:space="preserve"> Σύμφωνα με τα διαλαμβανόμενα στ</w:t>
      </w:r>
      <w:r w:rsidR="003C1C91">
        <w:rPr>
          <w:rFonts w:ascii="Verdana" w:hAnsi="Verdana" w:cs="Tahoma"/>
          <w:lang w:val="el-GR"/>
        </w:rPr>
        <w:t>ην</w:t>
      </w:r>
      <w:r w:rsidRPr="00CD6F07">
        <w:rPr>
          <w:rFonts w:ascii="Verdana" w:hAnsi="Verdana" w:cs="Tahoma"/>
          <w:lang w:val="el-GR"/>
        </w:rPr>
        <w:t xml:space="preserve"> ως άνω </w:t>
      </w:r>
      <w:r w:rsidR="003C1C91">
        <w:rPr>
          <w:rFonts w:ascii="Verdana" w:hAnsi="Verdana" w:cs="Tahoma"/>
          <w:lang w:val="el-GR"/>
        </w:rPr>
        <w:t>α</w:t>
      </w:r>
      <w:r w:rsidRPr="00CD6F07">
        <w:rPr>
          <w:rFonts w:ascii="Verdana" w:hAnsi="Verdana" w:cs="Tahoma"/>
          <w:lang w:val="el-GR"/>
        </w:rPr>
        <w:t>π</w:t>
      </w:r>
      <w:r w:rsidR="003C1C91">
        <w:rPr>
          <w:rFonts w:ascii="Verdana" w:hAnsi="Verdana" w:cs="Tahoma"/>
          <w:lang w:val="el-GR"/>
        </w:rPr>
        <w:t>όφαση</w:t>
      </w:r>
      <w:r w:rsidR="00C71B84">
        <w:rPr>
          <w:rFonts w:ascii="Verdana" w:hAnsi="Verdana" w:cs="Tahoma"/>
          <w:lang w:val="el-GR"/>
        </w:rPr>
        <w:t xml:space="preserve"> διαβιβάστηκ</w:t>
      </w:r>
      <w:r w:rsidR="003C1C91">
        <w:rPr>
          <w:rFonts w:ascii="Verdana" w:hAnsi="Verdana" w:cs="Tahoma"/>
          <w:lang w:val="el-GR"/>
        </w:rPr>
        <w:t>ε</w:t>
      </w:r>
      <w:r w:rsidRPr="00CD6F07">
        <w:rPr>
          <w:rFonts w:ascii="Verdana" w:hAnsi="Verdana" w:cs="Tahoma"/>
          <w:lang w:val="el-GR"/>
        </w:rPr>
        <w:t xml:space="preserve"> στ</w:t>
      </w:r>
      <w:r w:rsidR="003C1C91">
        <w:rPr>
          <w:rFonts w:ascii="Verdana" w:hAnsi="Verdana" w:cs="Tahoma"/>
          <w:lang w:val="el-GR"/>
        </w:rPr>
        <w:t>η</w:t>
      </w:r>
      <w:r w:rsidRPr="00CD6F07">
        <w:rPr>
          <w:rFonts w:ascii="Verdana" w:hAnsi="Verdana" w:cs="Tahoma"/>
          <w:lang w:val="el-GR"/>
        </w:rPr>
        <w:t xml:space="preserve"> δικηγ</w:t>
      </w:r>
      <w:r w:rsidR="00B62715">
        <w:rPr>
          <w:rFonts w:ascii="Verdana" w:hAnsi="Verdana" w:cs="Tahoma"/>
          <w:lang w:val="el-GR"/>
        </w:rPr>
        <w:t>ό</w:t>
      </w:r>
      <w:r w:rsidRPr="00CD6F07">
        <w:rPr>
          <w:rFonts w:ascii="Verdana" w:hAnsi="Verdana" w:cs="Tahoma"/>
          <w:lang w:val="el-GR"/>
        </w:rPr>
        <w:t>ρ</w:t>
      </w:r>
      <w:r w:rsidR="00B62715">
        <w:rPr>
          <w:rFonts w:ascii="Verdana" w:hAnsi="Verdana" w:cs="Tahoma"/>
          <w:lang w:val="el-GR"/>
        </w:rPr>
        <w:t>ο</w:t>
      </w:r>
      <w:r w:rsidR="00CB2BF1">
        <w:rPr>
          <w:rFonts w:ascii="Verdana" w:hAnsi="Verdana" w:cs="Tahoma"/>
          <w:lang w:val="el-GR"/>
        </w:rPr>
        <w:t xml:space="preserve"> </w:t>
      </w:r>
      <w:r w:rsidR="00886F90">
        <w:rPr>
          <w:rFonts w:ascii="Verdana" w:hAnsi="Verdana" w:cs="Tahoma"/>
          <w:lang w:val="el-GR"/>
        </w:rPr>
        <w:t>Ελπινίκη Παπασωτηρίου( Α.Μ.Δ.Σ.Α. 27398 )</w:t>
      </w:r>
      <w:r w:rsidRPr="00CD6F07">
        <w:rPr>
          <w:rFonts w:ascii="Verdana" w:hAnsi="Verdana" w:cs="Tahoma"/>
          <w:lang w:val="el-GR"/>
        </w:rPr>
        <w:t xml:space="preserve"> που ορίστηκ</w:t>
      </w:r>
      <w:r w:rsidR="003C1C91">
        <w:rPr>
          <w:rFonts w:ascii="Verdana" w:hAnsi="Verdana" w:cs="Tahoma"/>
          <w:lang w:val="el-GR"/>
        </w:rPr>
        <w:t xml:space="preserve">ε </w:t>
      </w:r>
      <w:r w:rsidR="00F90B32">
        <w:rPr>
          <w:rFonts w:ascii="Verdana" w:hAnsi="Verdana" w:cs="Tahoma"/>
          <w:lang w:val="el-GR"/>
        </w:rPr>
        <w:t>με την</w:t>
      </w:r>
      <w:r w:rsidR="00C71B84" w:rsidRPr="00C71B84">
        <w:rPr>
          <w:rFonts w:ascii="Verdana" w:hAnsi="Verdana" w:cs="Tahoma"/>
          <w:lang w:val="el-GR"/>
        </w:rPr>
        <w:t xml:space="preserve"> ως άνω</w:t>
      </w:r>
      <w:r w:rsidR="00C71B84">
        <w:rPr>
          <w:rFonts w:ascii="Verdana" w:hAnsi="Verdana" w:cs="Tahoma"/>
          <w:b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>απ</w:t>
      </w:r>
      <w:r w:rsidR="003C1C91">
        <w:rPr>
          <w:rFonts w:ascii="Verdana" w:hAnsi="Verdana" w:cs="Tahoma"/>
          <w:lang w:val="el-GR"/>
        </w:rPr>
        <w:t xml:space="preserve">όφαση </w:t>
      </w:r>
      <w:r w:rsidR="00C71B84">
        <w:rPr>
          <w:rFonts w:ascii="Verdana" w:hAnsi="Verdana" w:cs="Tahoma"/>
          <w:lang w:val="el-GR"/>
        </w:rPr>
        <w:t xml:space="preserve"> </w:t>
      </w:r>
      <w:r w:rsidR="00CB2BF1">
        <w:rPr>
          <w:rFonts w:ascii="Verdana" w:hAnsi="Verdana" w:cs="Tahoma"/>
          <w:lang w:val="el-GR"/>
        </w:rPr>
        <w:t>της Οικονομικής</w:t>
      </w:r>
      <w:r w:rsidR="003C1C91">
        <w:rPr>
          <w:rFonts w:ascii="Verdana" w:hAnsi="Verdana" w:cs="Tahoma"/>
          <w:lang w:val="el-GR"/>
        </w:rPr>
        <w:t xml:space="preserve"> </w:t>
      </w:r>
      <w:r w:rsidR="00F90B32">
        <w:rPr>
          <w:rFonts w:ascii="Verdana" w:hAnsi="Verdana" w:cs="Tahoma"/>
          <w:lang w:val="el-GR"/>
        </w:rPr>
        <w:t>Επιτροπής</w:t>
      </w:r>
      <w:r w:rsidR="009A3D88">
        <w:rPr>
          <w:rFonts w:ascii="Verdana" w:hAnsi="Verdana" w:cs="Tahoma"/>
          <w:lang w:val="el-GR"/>
        </w:rPr>
        <w:t xml:space="preserve"> η απόφαση</w:t>
      </w:r>
      <w:r w:rsidRPr="00CD6F07">
        <w:rPr>
          <w:rFonts w:ascii="Verdana" w:hAnsi="Verdana" w:cs="Tahoma"/>
          <w:lang w:val="el-GR"/>
        </w:rPr>
        <w:t xml:space="preserve">, προκειμένου  </w:t>
      </w:r>
      <w:r w:rsidR="00AB49DA">
        <w:rPr>
          <w:rFonts w:ascii="Verdana" w:hAnsi="Verdana" w:cs="Tahoma"/>
          <w:lang w:val="el-GR"/>
        </w:rPr>
        <w:t>η εν λόγω δικηγ</w:t>
      </w:r>
      <w:r w:rsidR="00B62715">
        <w:rPr>
          <w:rFonts w:ascii="Verdana" w:hAnsi="Verdana" w:cs="Tahoma"/>
          <w:lang w:val="el-GR"/>
        </w:rPr>
        <w:t xml:space="preserve">όρος </w:t>
      </w:r>
      <w:r w:rsidR="00AB49DA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να </w:t>
      </w:r>
      <w:r w:rsidR="003C1C91">
        <w:rPr>
          <w:rFonts w:ascii="Verdana" w:hAnsi="Verdana" w:cs="Tahoma"/>
          <w:lang w:val="el-GR"/>
        </w:rPr>
        <w:t xml:space="preserve"> βεβαιώσει </w:t>
      </w:r>
      <w:r w:rsidRPr="00CD6F07">
        <w:rPr>
          <w:rFonts w:ascii="Verdana" w:hAnsi="Verdana" w:cs="Tahoma"/>
          <w:lang w:val="el-GR"/>
        </w:rPr>
        <w:t xml:space="preserve"> ότι αποδέχ</w:t>
      </w:r>
      <w:r w:rsidR="003C1C91">
        <w:rPr>
          <w:rFonts w:ascii="Verdana" w:hAnsi="Verdana" w:cs="Tahoma"/>
          <w:lang w:val="el-GR"/>
        </w:rPr>
        <w:t>ε</w:t>
      </w:r>
      <w:r w:rsidR="00C71B84">
        <w:rPr>
          <w:rFonts w:ascii="Verdana" w:hAnsi="Verdana" w:cs="Tahoma"/>
          <w:lang w:val="el-GR"/>
        </w:rPr>
        <w:t>τ</w:t>
      </w:r>
      <w:r w:rsidRPr="00CD6F07">
        <w:rPr>
          <w:rFonts w:ascii="Verdana" w:hAnsi="Verdana" w:cs="Tahoma"/>
          <w:lang w:val="el-GR"/>
        </w:rPr>
        <w:t>αι  να αναλάβ</w:t>
      </w:r>
      <w:r w:rsidR="003C1C91">
        <w:rPr>
          <w:rFonts w:ascii="Verdana" w:hAnsi="Verdana" w:cs="Tahoma"/>
          <w:lang w:val="el-GR"/>
        </w:rPr>
        <w:t>ει</w:t>
      </w:r>
      <w:r w:rsidRPr="00CD6F07">
        <w:rPr>
          <w:rFonts w:ascii="Verdana" w:hAnsi="Verdana" w:cs="Tahoma"/>
          <w:lang w:val="el-GR"/>
        </w:rPr>
        <w:t xml:space="preserve"> τη συγκεκριμένη υπόθεση και</w:t>
      </w:r>
      <w:r w:rsidRPr="00671080">
        <w:rPr>
          <w:rFonts w:ascii="Verdana" w:hAnsi="Verdana" w:cs="Tahoma"/>
          <w:b/>
          <w:lang w:val="el-GR"/>
        </w:rPr>
        <w:t xml:space="preserve"> </w:t>
      </w:r>
      <w:r w:rsidR="003C1C91">
        <w:rPr>
          <w:rFonts w:ascii="Verdana" w:hAnsi="Verdana" w:cs="Tahoma"/>
          <w:lang w:val="el-GR"/>
        </w:rPr>
        <w:t>ζητήθηκε από τη</w:t>
      </w:r>
      <w:r w:rsidRPr="00CD6F07">
        <w:rPr>
          <w:rFonts w:ascii="Verdana" w:hAnsi="Verdana" w:cs="Tahoma"/>
          <w:lang w:val="el-GR"/>
        </w:rPr>
        <w:t xml:space="preserve"> δικηγ</w:t>
      </w:r>
      <w:r w:rsidR="00B62715">
        <w:rPr>
          <w:rFonts w:ascii="Verdana" w:hAnsi="Verdana" w:cs="Tahoma"/>
          <w:lang w:val="el-GR"/>
        </w:rPr>
        <w:t>όρο</w:t>
      </w:r>
      <w:r w:rsidR="00F90B32">
        <w:rPr>
          <w:rFonts w:ascii="Verdana" w:hAnsi="Verdana" w:cs="Tahoma"/>
          <w:lang w:val="el-GR"/>
        </w:rPr>
        <w:t xml:space="preserve"> </w:t>
      </w:r>
      <w:r w:rsidR="00C71B84">
        <w:rPr>
          <w:rFonts w:ascii="Verdana" w:hAnsi="Verdana" w:cs="Tahoma"/>
          <w:lang w:val="el-GR"/>
        </w:rPr>
        <w:t xml:space="preserve"> που ορίστηκ</w:t>
      </w:r>
      <w:r w:rsidR="003C1C91">
        <w:rPr>
          <w:rFonts w:ascii="Verdana" w:hAnsi="Verdana" w:cs="Tahoma"/>
          <w:lang w:val="el-GR"/>
        </w:rPr>
        <w:t>ε</w:t>
      </w:r>
      <w:r w:rsidRPr="00CD6F07">
        <w:rPr>
          <w:rFonts w:ascii="Verdana" w:hAnsi="Verdana" w:cs="Tahoma"/>
          <w:lang w:val="el-GR"/>
        </w:rPr>
        <w:t xml:space="preserve"> έγγραφ</w:t>
      </w:r>
      <w:r w:rsidR="003C1C91">
        <w:rPr>
          <w:rFonts w:ascii="Verdana" w:hAnsi="Verdana" w:cs="Tahoma"/>
          <w:lang w:val="el-GR"/>
        </w:rPr>
        <w:t xml:space="preserve">η </w:t>
      </w:r>
      <w:r w:rsidRPr="00CD6F07">
        <w:rPr>
          <w:rFonts w:ascii="Verdana" w:hAnsi="Verdana" w:cs="Tahoma"/>
          <w:lang w:val="el-GR"/>
        </w:rPr>
        <w:t>οικονομικ</w:t>
      </w:r>
      <w:r w:rsidR="00B03EF7">
        <w:rPr>
          <w:rFonts w:ascii="Verdana" w:hAnsi="Verdana" w:cs="Tahoma"/>
          <w:lang w:val="el-GR"/>
        </w:rPr>
        <w:t>ή</w:t>
      </w:r>
      <w:r w:rsidR="00C71B84">
        <w:rPr>
          <w:rFonts w:ascii="Verdana" w:hAnsi="Verdana" w:cs="Tahoma"/>
          <w:lang w:val="el-GR"/>
        </w:rPr>
        <w:t xml:space="preserve"> προσφορ</w:t>
      </w:r>
      <w:r w:rsidR="003C1C91">
        <w:rPr>
          <w:rFonts w:ascii="Verdana" w:hAnsi="Verdana" w:cs="Tahoma"/>
          <w:lang w:val="el-GR"/>
        </w:rPr>
        <w:t>ά</w:t>
      </w:r>
      <w:r w:rsidRPr="00CD6F07">
        <w:rPr>
          <w:rFonts w:ascii="Verdana" w:hAnsi="Verdana" w:cs="Tahoma"/>
          <w:lang w:val="el-GR"/>
        </w:rPr>
        <w:t xml:space="preserve"> </w:t>
      </w:r>
      <w:r w:rsidR="004836EB">
        <w:rPr>
          <w:rFonts w:ascii="Verdana" w:hAnsi="Verdana" w:cs="Tahoma"/>
          <w:lang w:val="el-GR"/>
        </w:rPr>
        <w:t xml:space="preserve"> για</w:t>
      </w:r>
      <w:r w:rsidR="009124FC">
        <w:rPr>
          <w:rFonts w:ascii="Verdana" w:hAnsi="Verdana" w:cs="Tahoma"/>
          <w:lang w:val="el-GR"/>
        </w:rPr>
        <w:t xml:space="preserve"> </w:t>
      </w:r>
      <w:r w:rsidR="00F367D7">
        <w:rPr>
          <w:rFonts w:ascii="Verdana" w:hAnsi="Verdana" w:cs="Tahoma"/>
          <w:lang w:val="el-GR"/>
        </w:rPr>
        <w:t xml:space="preserve">την </w:t>
      </w:r>
      <w:r w:rsidR="00886F90">
        <w:rPr>
          <w:rFonts w:ascii="Verdana" w:hAnsi="Verdana" w:cs="Tahoma"/>
          <w:lang w:val="el-GR"/>
        </w:rPr>
        <w:t>παροχή εξηγήσεων – σύνταξη  σχετικού υπομνήματος</w:t>
      </w:r>
      <w:r w:rsidR="00672CA1">
        <w:rPr>
          <w:rFonts w:ascii="Verdana" w:hAnsi="Verdana" w:cs="Tahoma"/>
          <w:lang w:val="el-GR"/>
        </w:rPr>
        <w:t xml:space="preserve"> και</w:t>
      </w:r>
      <w:r w:rsidR="0064006F">
        <w:rPr>
          <w:rFonts w:ascii="Verdana" w:hAnsi="Verdana" w:cs="Tahoma"/>
          <w:lang w:val="el-GR"/>
        </w:rPr>
        <w:t xml:space="preserve"> υποβολή σχετικών εγγράφων προς</w:t>
      </w:r>
      <w:r w:rsidR="00672CA1">
        <w:rPr>
          <w:rFonts w:ascii="Verdana" w:hAnsi="Verdana" w:cs="Tahoma"/>
          <w:lang w:val="el-GR"/>
        </w:rPr>
        <w:t xml:space="preserve"> </w:t>
      </w:r>
      <w:r w:rsidR="004836EB">
        <w:rPr>
          <w:rFonts w:ascii="Verdana" w:hAnsi="Verdana" w:cs="Tahoma"/>
          <w:lang w:val="el-GR"/>
        </w:rPr>
        <w:t xml:space="preserve">υπεράσπιση του  </w:t>
      </w:r>
      <w:r w:rsidR="00CA6770">
        <w:rPr>
          <w:rFonts w:ascii="Verdana" w:hAnsi="Verdana" w:cs="Tahoma"/>
          <w:lang w:val="el-GR"/>
        </w:rPr>
        <w:t>………………………………………….</w:t>
      </w:r>
      <w:r w:rsidR="004836EB">
        <w:rPr>
          <w:rFonts w:ascii="Verdana" w:hAnsi="Verdana" w:cs="Tahoma"/>
          <w:lang w:val="el-GR"/>
        </w:rPr>
        <w:t xml:space="preserve"> </w:t>
      </w:r>
      <w:r w:rsidR="00672CA1">
        <w:rPr>
          <w:rFonts w:ascii="Verdana" w:hAnsi="Verdana" w:cs="Tahoma"/>
          <w:lang w:val="el-GR"/>
        </w:rPr>
        <w:t>ενώπιον του κ. Εισαγγελέα Πρωτοδικών Αθηνών, διά της κ. Πταισματοδίκη Καλλιθέας</w:t>
      </w:r>
      <w:r w:rsidR="00F367D7">
        <w:rPr>
          <w:rFonts w:ascii="Verdana" w:hAnsi="Verdana" w:cs="Tahoma"/>
          <w:lang w:val="el-GR"/>
        </w:rPr>
        <w:t xml:space="preserve"> </w:t>
      </w:r>
      <w:r w:rsidR="00F90B32">
        <w:rPr>
          <w:rFonts w:ascii="Verdana" w:hAnsi="Verdana" w:cs="Tahoma"/>
          <w:lang w:val="el-GR"/>
        </w:rPr>
        <w:t>.</w:t>
      </w:r>
      <w:r w:rsidR="00F367D7">
        <w:rPr>
          <w:rFonts w:ascii="Verdana" w:hAnsi="Verdana" w:cs="Tahoma"/>
          <w:lang w:val="el-GR"/>
        </w:rPr>
        <w:t xml:space="preserve"> </w:t>
      </w:r>
    </w:p>
    <w:p w14:paraId="00DE8422" w14:textId="77777777" w:rsidR="00980ACF" w:rsidRPr="007C4BA7" w:rsidRDefault="003C1C91" w:rsidP="007C4BA7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>
        <w:rPr>
          <w:rFonts w:ascii="Verdana" w:hAnsi="Verdana" w:cs="Tahoma"/>
          <w:lang w:val="el-GR"/>
        </w:rPr>
        <w:t xml:space="preserve">Η  ως άνω </w:t>
      </w:r>
      <w:r w:rsidR="00C71B84">
        <w:rPr>
          <w:rFonts w:ascii="Verdana" w:hAnsi="Verdana" w:cs="Tahoma"/>
          <w:lang w:val="el-GR"/>
        </w:rPr>
        <w:t xml:space="preserve"> </w:t>
      </w:r>
      <w:r w:rsidR="00A10019" w:rsidRPr="00CD6F07">
        <w:rPr>
          <w:rFonts w:ascii="Verdana" w:hAnsi="Verdana" w:cs="Tahoma"/>
          <w:lang w:val="el-GR"/>
        </w:rPr>
        <w:t xml:space="preserve"> δικηγ</w:t>
      </w:r>
      <w:r w:rsidR="00B62715">
        <w:rPr>
          <w:rFonts w:ascii="Verdana" w:hAnsi="Verdana" w:cs="Tahoma"/>
          <w:lang w:val="el-GR"/>
        </w:rPr>
        <w:t>όρος</w:t>
      </w:r>
      <w:r w:rsidR="00F90B32">
        <w:rPr>
          <w:rFonts w:ascii="Verdana" w:hAnsi="Verdana" w:cs="Tahoma"/>
          <w:lang w:val="el-GR"/>
        </w:rPr>
        <w:t xml:space="preserve"> </w:t>
      </w:r>
      <w:r w:rsidR="00A10019" w:rsidRPr="00CD6F07">
        <w:rPr>
          <w:rFonts w:ascii="Verdana" w:hAnsi="Verdana" w:cs="Tahoma"/>
          <w:lang w:val="el-GR"/>
        </w:rPr>
        <w:t xml:space="preserve"> απέστειλ</w:t>
      </w:r>
      <w:r>
        <w:rPr>
          <w:rFonts w:ascii="Verdana" w:hAnsi="Verdana" w:cs="Tahoma"/>
          <w:lang w:val="el-GR"/>
        </w:rPr>
        <w:t>ε</w:t>
      </w:r>
      <w:r w:rsidR="00C71B84">
        <w:rPr>
          <w:rFonts w:ascii="Verdana" w:hAnsi="Verdana" w:cs="Tahoma"/>
          <w:lang w:val="el-GR"/>
        </w:rPr>
        <w:t xml:space="preserve"> </w:t>
      </w:r>
      <w:r w:rsidR="001A2087">
        <w:rPr>
          <w:rFonts w:ascii="Verdana" w:hAnsi="Verdana" w:cs="Tahoma"/>
          <w:lang w:val="el-GR"/>
        </w:rPr>
        <w:t>τ</w:t>
      </w:r>
      <w:r>
        <w:rPr>
          <w:rFonts w:ascii="Verdana" w:hAnsi="Verdana" w:cs="Tahoma"/>
          <w:lang w:val="el-GR"/>
        </w:rPr>
        <w:t xml:space="preserve">ην από </w:t>
      </w:r>
      <w:r w:rsidR="0064006F">
        <w:rPr>
          <w:rFonts w:ascii="Verdana" w:hAnsi="Verdana" w:cs="Tahoma"/>
          <w:lang w:val="el-GR"/>
        </w:rPr>
        <w:t>22</w:t>
      </w:r>
      <w:r>
        <w:rPr>
          <w:rFonts w:ascii="Verdana" w:hAnsi="Verdana" w:cs="Tahoma"/>
          <w:lang w:val="el-GR"/>
        </w:rPr>
        <w:t>.</w:t>
      </w:r>
      <w:r w:rsidR="00F90B32">
        <w:rPr>
          <w:rFonts w:ascii="Verdana" w:hAnsi="Verdana" w:cs="Tahoma"/>
          <w:lang w:val="el-GR"/>
        </w:rPr>
        <w:t>3</w:t>
      </w:r>
      <w:r>
        <w:rPr>
          <w:rFonts w:ascii="Verdana" w:hAnsi="Verdana" w:cs="Tahoma"/>
          <w:lang w:val="el-GR"/>
        </w:rPr>
        <w:t>.202</w:t>
      </w:r>
      <w:r w:rsidR="00F90B32">
        <w:rPr>
          <w:rFonts w:ascii="Verdana" w:hAnsi="Verdana" w:cs="Tahoma"/>
          <w:lang w:val="el-GR"/>
        </w:rPr>
        <w:t>3</w:t>
      </w:r>
      <w:r>
        <w:rPr>
          <w:rFonts w:ascii="Verdana" w:hAnsi="Verdana" w:cs="Tahoma"/>
          <w:lang w:val="el-GR"/>
        </w:rPr>
        <w:t xml:space="preserve"> δήλωση </w:t>
      </w:r>
      <w:r w:rsidR="00024968" w:rsidRPr="00CD6F07">
        <w:rPr>
          <w:rFonts w:ascii="Verdana" w:hAnsi="Verdana" w:cs="Tahoma"/>
          <w:bCs/>
          <w:lang w:val="el-GR"/>
        </w:rPr>
        <w:t>αποδοχής παροχής νομικής υποστήριξης</w:t>
      </w:r>
      <w:r>
        <w:rPr>
          <w:rFonts w:ascii="Verdana" w:hAnsi="Verdana" w:cs="Tahoma"/>
          <w:bCs/>
          <w:lang w:val="el-GR"/>
        </w:rPr>
        <w:t xml:space="preserve"> </w:t>
      </w:r>
      <w:r w:rsidR="00024968" w:rsidRPr="00CD6F07">
        <w:rPr>
          <w:rFonts w:ascii="Verdana" w:hAnsi="Verdana" w:cs="Tahoma"/>
          <w:bCs/>
          <w:lang w:val="el-GR"/>
        </w:rPr>
        <w:t xml:space="preserve"> και οικονομικ</w:t>
      </w:r>
      <w:r>
        <w:rPr>
          <w:rFonts w:ascii="Verdana" w:hAnsi="Verdana" w:cs="Tahoma"/>
          <w:bCs/>
          <w:lang w:val="el-GR"/>
        </w:rPr>
        <w:t xml:space="preserve">ή </w:t>
      </w:r>
      <w:r w:rsidR="00024968" w:rsidRPr="00CD6F07">
        <w:rPr>
          <w:rFonts w:ascii="Verdana" w:hAnsi="Verdana" w:cs="Tahoma"/>
          <w:bCs/>
          <w:lang w:val="el-GR"/>
        </w:rPr>
        <w:t>προσφορ</w:t>
      </w:r>
      <w:r>
        <w:rPr>
          <w:rFonts w:ascii="Verdana" w:hAnsi="Verdana" w:cs="Tahoma"/>
          <w:bCs/>
          <w:lang w:val="el-GR"/>
        </w:rPr>
        <w:t>ά</w:t>
      </w:r>
      <w:r w:rsidR="00BA6057">
        <w:rPr>
          <w:rFonts w:ascii="Verdana" w:hAnsi="Verdana" w:cs="Tahoma"/>
          <w:bCs/>
          <w:lang w:val="el-GR"/>
        </w:rPr>
        <w:t xml:space="preserve"> </w:t>
      </w:r>
      <w:r w:rsidR="007C4BA7">
        <w:rPr>
          <w:rFonts w:ascii="Verdana" w:hAnsi="Verdana" w:cs="Tahoma"/>
          <w:bCs/>
          <w:lang w:val="el-GR"/>
        </w:rPr>
        <w:t xml:space="preserve">της, σύμφωνα με την οποία η αμοιβή της ανέρχεται </w:t>
      </w:r>
      <w:r w:rsidR="00980ACF">
        <w:rPr>
          <w:rFonts w:ascii="Verdana" w:hAnsi="Verdana" w:cs="Tahoma"/>
          <w:bCs/>
          <w:lang w:val="el-GR"/>
        </w:rPr>
        <w:t xml:space="preserve"> </w:t>
      </w:r>
      <w:r w:rsidR="007C4BA7" w:rsidRPr="00DC2743">
        <w:rPr>
          <w:rFonts w:ascii="Verdana" w:hAnsi="Verdana"/>
          <w:lang w:val="el-GR"/>
        </w:rPr>
        <w:t xml:space="preserve">στο ποσό των  </w:t>
      </w:r>
      <w:r w:rsidR="007C4BA7">
        <w:rPr>
          <w:rFonts w:ascii="Verdana" w:hAnsi="Verdana"/>
          <w:lang w:val="el-GR"/>
        </w:rPr>
        <w:t xml:space="preserve"> τριακοσίων είκοσι ενός ευρώ  (107 ευρώ ως ποσό αναφοράς της παρεχόμενης υπηρεσίας ,όπως προσδιορίζεται στον πίνακα αμοιβών του Κώδικα Δικηγόρων) χ 3 =  321 δηλαδή συνολικά   ευρώ.   </w:t>
      </w:r>
    </w:p>
    <w:p w14:paraId="737FADB1" w14:textId="77777777" w:rsidR="00A10019" w:rsidRPr="00980ACF" w:rsidRDefault="00980ACF" w:rsidP="00980ACF">
      <w:pPr>
        <w:spacing w:line="360" w:lineRule="auto"/>
        <w:jc w:val="both"/>
        <w:rPr>
          <w:rFonts w:ascii="Verdana" w:hAnsi="Verdana" w:cs="Tahoma"/>
          <w:u w:val="single"/>
          <w:lang w:val="el-GR"/>
        </w:rPr>
      </w:pPr>
      <w:r w:rsidRPr="00980ACF">
        <w:rPr>
          <w:rFonts w:ascii="Verdana" w:hAnsi="Verdana" w:cs="Tahoma"/>
          <w:bCs/>
          <w:u w:val="single"/>
          <w:lang w:val="el-GR"/>
        </w:rPr>
        <w:t>Ε</w:t>
      </w:r>
      <w:r w:rsidR="00A10019" w:rsidRPr="00980ACF">
        <w:rPr>
          <w:rFonts w:ascii="Verdana" w:hAnsi="Verdana" w:cs="Tahoma"/>
          <w:u w:val="single"/>
          <w:lang w:val="el-GR"/>
        </w:rPr>
        <w:t>νόψει των παραπάνω</w:t>
      </w:r>
    </w:p>
    <w:p w14:paraId="043758FD" w14:textId="77777777" w:rsidR="00543713" w:rsidRPr="006A1D29" w:rsidRDefault="00543713" w:rsidP="006A1D29">
      <w:pPr>
        <w:pStyle w:val="-HTML"/>
        <w:spacing w:line="360" w:lineRule="auto"/>
        <w:jc w:val="both"/>
        <w:rPr>
          <w:rFonts w:ascii="Verdana" w:hAnsi="Verdana"/>
          <w:color w:val="000000"/>
          <w:sz w:val="22"/>
          <w:szCs w:val="22"/>
          <w:lang w:val="el-GR"/>
        </w:rPr>
      </w:pPr>
      <w:r w:rsidRPr="005724F8">
        <w:rPr>
          <w:rFonts w:ascii="Verdana" w:hAnsi="Verdana" w:cs="Tahoma"/>
          <w:sz w:val="22"/>
          <w:szCs w:val="22"/>
          <w:lang w:val="el-GR"/>
        </w:rPr>
        <w:t xml:space="preserve">και λαμβάνοντας υπόψη ότι η προτεινόμενη αμοιβή </w:t>
      </w:r>
      <w:r w:rsidR="00AB49DA">
        <w:rPr>
          <w:rFonts w:ascii="Verdana" w:hAnsi="Verdana" w:cs="Tahoma"/>
          <w:sz w:val="22"/>
          <w:szCs w:val="22"/>
          <w:lang w:val="el-GR"/>
        </w:rPr>
        <w:t>της ως άνω δικηγ</w:t>
      </w:r>
      <w:r w:rsidR="00B62715">
        <w:rPr>
          <w:rFonts w:ascii="Verdana" w:hAnsi="Verdana" w:cs="Tahoma"/>
          <w:sz w:val="22"/>
          <w:szCs w:val="22"/>
          <w:lang w:val="el-GR"/>
        </w:rPr>
        <w:t>όρου</w:t>
      </w:r>
      <w:r w:rsidRPr="005724F8">
        <w:rPr>
          <w:rFonts w:ascii="Verdana" w:hAnsi="Verdana" w:cs="Tahoma"/>
          <w:sz w:val="22"/>
          <w:szCs w:val="22"/>
          <w:lang w:val="el-GR"/>
        </w:rPr>
        <w:t xml:space="preserve"> είναι σύμφωνη με  </w:t>
      </w:r>
      <w:r w:rsidRPr="005724F8">
        <w:rPr>
          <w:rFonts w:ascii="Verdana" w:hAnsi="Verdana" w:cs="Tahoma"/>
          <w:bCs/>
          <w:sz w:val="22"/>
          <w:szCs w:val="22"/>
          <w:lang w:val="el-GR"/>
        </w:rPr>
        <w:t xml:space="preserve">τη διάταξη </w:t>
      </w:r>
      <w:r w:rsidRPr="00C411EC">
        <w:rPr>
          <w:rFonts w:ascii="Verdana" w:hAnsi="Verdana" w:cs="Tahoma"/>
          <w:bCs/>
          <w:sz w:val="22"/>
          <w:szCs w:val="22"/>
          <w:lang w:val="el-GR"/>
        </w:rPr>
        <w:t>του άρθρου</w:t>
      </w:r>
      <w:r w:rsidR="00C411EC">
        <w:rPr>
          <w:rFonts w:ascii="Verdana" w:hAnsi="Verdana" w:cs="Tahoma"/>
          <w:bCs/>
          <w:sz w:val="22"/>
          <w:szCs w:val="22"/>
          <w:lang w:val="el-GR"/>
        </w:rPr>
        <w:t xml:space="preserve"> 11 του ν. 4915/2022</w:t>
      </w:r>
      <w:r w:rsidRPr="005724F8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4836EB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F1385E" w:rsidRPr="005724F8">
        <w:rPr>
          <w:rFonts w:ascii="Verdana" w:hAnsi="Verdana" w:cs="Tahoma"/>
          <w:bCs/>
          <w:sz w:val="22"/>
          <w:szCs w:val="22"/>
          <w:lang w:val="el-GR"/>
        </w:rPr>
        <w:t>,</w:t>
      </w:r>
      <w:r w:rsidR="005724F8" w:rsidRPr="005724F8">
        <w:rPr>
          <w:rFonts w:ascii="Verdana" w:hAnsi="Verdana" w:cs="Tahoma"/>
          <w:bCs/>
          <w:sz w:val="22"/>
          <w:szCs w:val="22"/>
          <w:lang w:val="el-GR"/>
        </w:rPr>
        <w:t xml:space="preserve">όπως ισχύει, </w:t>
      </w:r>
      <w:r w:rsidR="00F1385E" w:rsidRPr="005724F8">
        <w:rPr>
          <w:rFonts w:ascii="Verdana" w:hAnsi="Verdana" w:cs="Tahoma"/>
          <w:bCs/>
          <w:sz w:val="22"/>
          <w:szCs w:val="22"/>
          <w:lang w:val="el-GR"/>
        </w:rPr>
        <w:t>το οποίο ορίζει</w:t>
      </w:r>
      <w:r w:rsidR="005724F8" w:rsidRPr="005724F8">
        <w:rPr>
          <w:rFonts w:ascii="Verdana" w:hAnsi="Verdana" w:cs="Tahoma"/>
          <w:bCs/>
          <w:sz w:val="22"/>
          <w:szCs w:val="22"/>
          <w:lang w:val="el-GR"/>
        </w:rPr>
        <w:t xml:space="preserve"> ότι </w:t>
      </w:r>
      <w:r w:rsidR="005724F8" w:rsidRPr="00C411EC">
        <w:rPr>
          <w:rFonts w:ascii="Verdana" w:hAnsi="Verdana" w:cs="Tahoma"/>
          <w:bCs/>
          <w:sz w:val="22"/>
          <w:szCs w:val="22"/>
          <w:lang w:val="el-GR"/>
        </w:rPr>
        <w:t>«…</w:t>
      </w:r>
      <w:r w:rsidR="005724F8" w:rsidRPr="00C411EC">
        <w:rPr>
          <w:rFonts w:ascii="Verdana" w:hAnsi="Verdana" w:cs="Tahoma"/>
          <w:bCs/>
          <w:i/>
          <w:sz w:val="22"/>
          <w:szCs w:val="22"/>
          <w:lang w:val="el-GR"/>
        </w:rPr>
        <w:t>Τ</w:t>
      </w:r>
      <w:r w:rsidR="005724F8" w:rsidRPr="00C411EC">
        <w:rPr>
          <w:rFonts w:ascii="Verdana" w:hAnsi="Verdana"/>
          <w:i/>
          <w:color w:val="000000"/>
          <w:sz w:val="22"/>
          <w:szCs w:val="22"/>
          <w:lang w:val="el-GR"/>
        </w:rPr>
        <w:t xml:space="preserve">ο αιτούμενο ποσό δεν δύναται να υπερβαίνει το τριπλάσιο του ποσού </w:t>
      </w:r>
      <w:r w:rsidR="005724F8" w:rsidRPr="00C411EC">
        <w:rPr>
          <w:rFonts w:ascii="Verdana" w:hAnsi="Verdana"/>
          <w:i/>
          <w:color w:val="000000"/>
          <w:sz w:val="22"/>
          <w:szCs w:val="22"/>
          <w:lang w:val="el-GR"/>
        </w:rPr>
        <w:lastRenderedPageBreak/>
        <w:t xml:space="preserve">αναφοράς κάθε διαδικαστικής πράξης ή παρεχόμενης υπηρεσίας, όπως προσδιορίζεται στους πίνακες αμοιβών του Κώδικα Δικηγόρων (ν. </w:t>
      </w:r>
      <w:hyperlink r:id="rId9" w:history="1">
        <w:r w:rsidR="005724F8" w:rsidRPr="00516064">
          <w:rPr>
            <w:rStyle w:val="-"/>
            <w:rFonts w:ascii="Verdana" w:hAnsi="Verdana"/>
            <w:bCs/>
            <w:i/>
            <w:color w:val="000000" w:themeColor="text1"/>
            <w:sz w:val="22"/>
            <w:szCs w:val="22"/>
            <w:u w:val="none"/>
            <w:lang w:val="el-GR"/>
          </w:rPr>
          <w:t>4194/2013</w:t>
        </w:r>
      </w:hyperlink>
      <w:r w:rsidR="005724F8" w:rsidRPr="00C411EC">
        <w:rPr>
          <w:rFonts w:ascii="Verdana" w:hAnsi="Verdana"/>
          <w:i/>
          <w:color w:val="000000"/>
          <w:sz w:val="22"/>
          <w:szCs w:val="22"/>
          <w:lang w:val="el-GR"/>
        </w:rPr>
        <w:t>, Α΄ 208)</w:t>
      </w:r>
      <w:r w:rsidR="00A5368C" w:rsidRPr="00C411EC">
        <w:rPr>
          <w:rFonts w:ascii="Verdana" w:hAnsi="Verdana"/>
          <w:i/>
          <w:color w:val="000000"/>
          <w:sz w:val="22"/>
          <w:szCs w:val="22"/>
          <w:lang w:val="el-GR"/>
        </w:rPr>
        <w:t>»</w:t>
      </w:r>
      <w:r w:rsidR="00A5368C" w:rsidRPr="00C411EC">
        <w:rPr>
          <w:rStyle w:val="a5"/>
          <w:rFonts w:ascii="Verdana" w:hAnsi="Verdana"/>
          <w:i/>
          <w:color w:val="000000"/>
          <w:sz w:val="22"/>
          <w:szCs w:val="22"/>
          <w:lang w:val="el-GR"/>
        </w:rPr>
        <w:footnoteReference w:id="1"/>
      </w:r>
      <w:r w:rsidR="005724F8" w:rsidRPr="00C411EC">
        <w:rPr>
          <w:rFonts w:ascii="Verdana" w:hAnsi="Verdana"/>
          <w:i/>
          <w:color w:val="000000"/>
          <w:sz w:val="22"/>
          <w:szCs w:val="22"/>
          <w:lang w:val="el-GR"/>
        </w:rPr>
        <w:t>.</w:t>
      </w:r>
    </w:p>
    <w:p w14:paraId="5A5DA053" w14:textId="77777777" w:rsidR="006A1D29" w:rsidRDefault="00CD6F07" w:rsidP="00DC2743">
      <w:pPr>
        <w:pStyle w:val="-HTML"/>
        <w:spacing w:line="360" w:lineRule="auto"/>
        <w:jc w:val="both"/>
        <w:rPr>
          <w:rFonts w:ascii="Verdana" w:hAnsi="Verdana" w:cs="Tahoma"/>
          <w:bCs/>
          <w:sz w:val="22"/>
          <w:szCs w:val="22"/>
          <w:u w:val="single"/>
          <w:lang w:val="el-GR"/>
        </w:rPr>
      </w:pPr>
      <w:r w:rsidRPr="00C66062">
        <w:rPr>
          <w:rFonts w:ascii="Verdana" w:hAnsi="Verdana" w:cs="Tahoma"/>
          <w:bCs/>
          <w:sz w:val="22"/>
          <w:szCs w:val="22"/>
          <w:u w:val="single"/>
          <w:lang w:val="el-GR"/>
        </w:rPr>
        <w:t xml:space="preserve"> Εισηγούμα</w:t>
      </w:r>
      <w:r w:rsidR="004836EB">
        <w:rPr>
          <w:rFonts w:ascii="Verdana" w:hAnsi="Verdana" w:cs="Tahoma"/>
          <w:bCs/>
          <w:sz w:val="22"/>
          <w:szCs w:val="22"/>
          <w:u w:val="single"/>
          <w:lang w:val="el-GR"/>
        </w:rPr>
        <w:t>ι</w:t>
      </w:r>
      <w:r w:rsidRPr="00DC2743">
        <w:rPr>
          <w:rFonts w:ascii="Verdana" w:hAnsi="Verdana" w:cs="Tahoma"/>
          <w:bCs/>
          <w:sz w:val="22"/>
          <w:szCs w:val="22"/>
          <w:lang w:val="el-GR"/>
        </w:rPr>
        <w:t xml:space="preserve">  </w:t>
      </w:r>
      <w:r w:rsidR="00980ACF">
        <w:rPr>
          <w:rFonts w:ascii="Verdana" w:hAnsi="Verdana" w:cs="Tahoma"/>
          <w:bCs/>
          <w:sz w:val="22"/>
          <w:szCs w:val="22"/>
          <w:lang w:val="el-GR"/>
        </w:rPr>
        <w:t xml:space="preserve"> να ληφθεί απόφαση </w:t>
      </w:r>
      <w:r w:rsidR="00A10019" w:rsidRPr="00DC2743">
        <w:rPr>
          <w:rFonts w:ascii="Verdana" w:hAnsi="Verdana" w:cs="Tahoma"/>
          <w:bCs/>
          <w:sz w:val="22"/>
          <w:szCs w:val="22"/>
          <w:lang w:val="el-GR"/>
        </w:rPr>
        <w:t xml:space="preserve"> έγκριση</w:t>
      </w:r>
      <w:r w:rsidR="00980ACF">
        <w:rPr>
          <w:rFonts w:ascii="Verdana" w:hAnsi="Verdana" w:cs="Tahoma"/>
          <w:bCs/>
          <w:sz w:val="22"/>
          <w:szCs w:val="22"/>
          <w:lang w:val="el-GR"/>
        </w:rPr>
        <w:t>ς</w:t>
      </w:r>
      <w:r w:rsidR="00A10019" w:rsidRPr="00DC2743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980ACF">
        <w:rPr>
          <w:rFonts w:ascii="Verdana" w:hAnsi="Verdana" w:cs="Tahoma"/>
          <w:bCs/>
          <w:sz w:val="22"/>
          <w:szCs w:val="22"/>
          <w:lang w:val="el-GR"/>
        </w:rPr>
        <w:t xml:space="preserve">της αμοιβής </w:t>
      </w:r>
      <w:r w:rsidR="003C1C91">
        <w:rPr>
          <w:rFonts w:ascii="Verdana" w:hAnsi="Verdana" w:cs="Tahoma"/>
          <w:bCs/>
          <w:sz w:val="22"/>
          <w:szCs w:val="22"/>
          <w:lang w:val="el-GR"/>
        </w:rPr>
        <w:t xml:space="preserve">της ως </w:t>
      </w:r>
      <w:r w:rsidR="00980ACF">
        <w:rPr>
          <w:rFonts w:ascii="Verdana" w:hAnsi="Verdana" w:cs="Tahoma"/>
          <w:bCs/>
          <w:sz w:val="22"/>
          <w:szCs w:val="22"/>
          <w:lang w:val="el-GR"/>
        </w:rPr>
        <w:t>άνω δικηγ</w:t>
      </w:r>
      <w:r w:rsidR="00B62715">
        <w:rPr>
          <w:rFonts w:ascii="Verdana" w:hAnsi="Verdana" w:cs="Tahoma"/>
          <w:bCs/>
          <w:sz w:val="22"/>
          <w:szCs w:val="22"/>
          <w:lang w:val="el-GR"/>
        </w:rPr>
        <w:t>όρου</w:t>
      </w:r>
      <w:r w:rsidR="00F90B32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3C1C91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A10019" w:rsidRPr="00DC2743">
        <w:rPr>
          <w:rFonts w:ascii="Verdana" w:hAnsi="Verdana" w:cs="Tahoma"/>
          <w:bCs/>
          <w:sz w:val="22"/>
          <w:szCs w:val="22"/>
          <w:lang w:val="el-GR"/>
        </w:rPr>
        <w:t xml:space="preserve"> </w:t>
      </w:r>
      <w:r w:rsidR="00980ACF">
        <w:rPr>
          <w:rFonts w:ascii="Verdana" w:hAnsi="Verdana" w:cs="Tahoma"/>
          <w:bCs/>
          <w:sz w:val="22"/>
          <w:szCs w:val="22"/>
          <w:lang w:val="el-GR"/>
        </w:rPr>
        <w:t xml:space="preserve">από το </w:t>
      </w:r>
      <w:r w:rsidR="00A10019" w:rsidRPr="00DC2743">
        <w:rPr>
          <w:rFonts w:ascii="Verdana" w:hAnsi="Verdana" w:cs="Tahoma"/>
          <w:bCs/>
          <w:sz w:val="22"/>
          <w:szCs w:val="22"/>
          <w:lang w:val="el-GR"/>
        </w:rPr>
        <w:t>Δημοτικό Συμβούλιο ,</w:t>
      </w:r>
      <w:r w:rsidR="00FE489D" w:rsidRPr="00DC2743">
        <w:rPr>
          <w:rFonts w:ascii="Verdana" w:hAnsi="Verdana" w:cs="Tahoma"/>
          <w:bCs/>
          <w:sz w:val="22"/>
          <w:szCs w:val="22"/>
          <w:lang w:val="el-GR"/>
        </w:rPr>
        <w:t xml:space="preserve"> σύμφωνα με το άρθρο 281 του ν. 3463/2006,το οποίο ορίζει ότι : </w:t>
      </w:r>
    </w:p>
    <w:p w14:paraId="54DC75C1" w14:textId="77777777" w:rsidR="003232CB" w:rsidRPr="003232CB" w:rsidRDefault="003232CB" w:rsidP="00DC2743">
      <w:pPr>
        <w:pStyle w:val="-HTML"/>
        <w:spacing w:line="360" w:lineRule="auto"/>
        <w:jc w:val="both"/>
        <w:rPr>
          <w:rFonts w:ascii="Verdana" w:hAnsi="Verdana" w:cs="Tahoma"/>
          <w:bCs/>
          <w:sz w:val="22"/>
          <w:szCs w:val="22"/>
          <w:u w:val="single"/>
          <w:lang w:val="el-GR"/>
        </w:rPr>
      </w:pPr>
    </w:p>
    <w:p w14:paraId="289E52A5" w14:textId="77777777" w:rsidR="00DC2743" w:rsidRPr="00C66062" w:rsidRDefault="00FE489D" w:rsidP="00DC2743">
      <w:pPr>
        <w:pStyle w:val="-HTML"/>
        <w:spacing w:line="360" w:lineRule="auto"/>
        <w:jc w:val="both"/>
        <w:rPr>
          <w:rFonts w:ascii="Verdana" w:hAnsi="Verdana"/>
          <w:i/>
          <w:color w:val="000000"/>
          <w:sz w:val="22"/>
          <w:szCs w:val="22"/>
          <w:lang w:val="el-GR"/>
        </w:rPr>
      </w:pPr>
      <w:r w:rsidRPr="00C66062">
        <w:rPr>
          <w:rFonts w:ascii="Verdana" w:hAnsi="Verdana" w:cs="Tahoma"/>
          <w:bCs/>
          <w:i/>
          <w:sz w:val="22"/>
          <w:szCs w:val="22"/>
          <w:lang w:val="el-GR"/>
        </w:rPr>
        <w:t>«</w:t>
      </w:r>
      <w:proofErr w:type="spellStart"/>
      <w:r w:rsidR="00DC2743" w:rsidRPr="00C66062">
        <w:rPr>
          <w:rFonts w:ascii="Verdana" w:hAnsi="Verdana"/>
          <w:i/>
          <w:color w:val="000000"/>
          <w:sz w:val="22"/>
          <w:szCs w:val="22"/>
          <w:lang w:val="el-GR"/>
        </w:rPr>
        <w:t>Αρθρο</w:t>
      </w:r>
      <w:proofErr w:type="spellEnd"/>
      <w:r w:rsidR="00DC2743" w:rsidRPr="00C66062">
        <w:rPr>
          <w:rFonts w:ascii="Verdana" w:hAnsi="Verdana"/>
          <w:i/>
          <w:color w:val="000000"/>
          <w:sz w:val="22"/>
          <w:szCs w:val="22"/>
          <w:lang w:val="el-GR"/>
        </w:rPr>
        <w:t xml:space="preserve"> 281</w:t>
      </w:r>
    </w:p>
    <w:p w14:paraId="5CD53C23" w14:textId="77777777" w:rsidR="00DC2743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i/>
          <w:color w:val="000000"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 xml:space="preserve"> Αμοιβή πληρεξουσίων δικηγόρων</w:t>
      </w:r>
    </w:p>
    <w:p w14:paraId="7B70ED64" w14:textId="77777777" w:rsidR="00DC2743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i/>
          <w:color w:val="000000"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 xml:space="preserve"> 1. Οι πληρεξούσιοι δικηγόροι, που διορίζονται από Δήμο ή Κοινότητα αμείβονται σύμφωνα με τις διατάξεις του Κώδικα περί Δικηγόρων που ισχύουν κάθε φορά. Η αμοιβή τους μπορεί να ελαττωθεί, με απόφαση του δικαστηρίου που δικάζει πίνακα αμοιβών τους έως το πενήντα τοις εκατό (50%) των κατώτατων ορίων που ορίζονται στον Κώδικα, ύστερα από εκτίμηση της οικονομικής κατάστασης του Δήμου ή της Κοινότητας που έχει διορίσει το δικηγόρο.</w:t>
      </w:r>
    </w:p>
    <w:p w14:paraId="36501E00" w14:textId="77777777" w:rsidR="00DC2743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i/>
          <w:color w:val="000000"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 xml:space="preserve"> 2. Τα δικαστήρια μπορούν να καθορίζουν το ποσό της δικαστικής δαπάνης που επιδικάζεται σε βάρος ή υπέρ Δήμων και Κοινοτήτων, σε ποσό που φθάνει έως το πενήντα τοις εκατό (50%) των κατώτατων ορίων που ορίζονται από τον Κώδικα περί Δικηγόρων.</w:t>
      </w:r>
    </w:p>
    <w:p w14:paraId="3A9BA577" w14:textId="77777777" w:rsidR="00DC2743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i/>
          <w:color w:val="000000"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 xml:space="preserve"> 3. Για την εξώδικη ή δικαστική αντιμετώπιση νομικών ζητημάτων, τα οποία έχουν ιδιαίτερη σημασία ή σπουδαιότητα και απαιτούν εξειδικευμένη νομική γνώση ή εμπειρία, η αμοιβή του δικηγόρου καθορίζεται με απόφαση του δημοτικού ή του κοινοτικού συμβουλίου κατά παρέκκλιση των προηγούμενων παραγράφων.</w:t>
      </w:r>
    </w:p>
    <w:p w14:paraId="00279A4E" w14:textId="77777777" w:rsidR="00DC2743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i/>
          <w:color w:val="000000"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>"Η σχετική απόφαση λαμβάνεται με την απόλυτη πλειοψηφία των παρόντων μελών τους."</w:t>
      </w:r>
    </w:p>
    <w:p w14:paraId="0A574E2C" w14:textId="77777777" w:rsidR="00FE489D" w:rsidRPr="002F220E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hAnsi="Verdana" w:cs="Tahoma"/>
          <w:bCs/>
          <w:i/>
          <w:lang w:val="el-GR"/>
        </w:rPr>
      </w:pPr>
      <w:r w:rsidRPr="002F220E">
        <w:rPr>
          <w:rFonts w:ascii="Verdana" w:eastAsia="Times New Roman" w:hAnsi="Verdana" w:cs="Courier New"/>
          <w:i/>
          <w:color w:val="000000"/>
          <w:lang w:val="el-GR"/>
        </w:rPr>
        <w:t xml:space="preserve">*** Το τελευταίο εδάφιο της παρ.3 αντικαταστάθηκε ως άνω  με το </w:t>
      </w:r>
      <w:hyperlink r:id="rId10" w:history="1">
        <w:r w:rsidRPr="00516064">
          <w:rPr>
            <w:rFonts w:ascii="Verdana" w:eastAsia="Times New Roman" w:hAnsi="Verdana" w:cs="Courier New"/>
            <w:bCs/>
            <w:i/>
            <w:color w:val="404040" w:themeColor="text1" w:themeTint="BF"/>
            <w:lang w:val="el-GR"/>
          </w:rPr>
          <w:t>άρθρο 36</w:t>
        </w:r>
      </w:hyperlink>
      <w:r w:rsidRPr="00516064">
        <w:rPr>
          <w:rFonts w:ascii="Verdana" w:eastAsia="Times New Roman" w:hAnsi="Verdana" w:cs="Courier New"/>
          <w:i/>
          <w:color w:val="404040" w:themeColor="text1" w:themeTint="BF"/>
          <w:lang w:val="el-GR"/>
        </w:rPr>
        <w:t xml:space="preserve"> </w:t>
      </w:r>
      <w:r w:rsidRPr="002F220E">
        <w:rPr>
          <w:rFonts w:ascii="Verdana" w:eastAsia="Times New Roman" w:hAnsi="Verdana" w:cs="Courier New"/>
          <w:i/>
          <w:color w:val="000000"/>
          <w:lang w:val="el-GR"/>
        </w:rPr>
        <w:t>παρ.7 Ν.</w:t>
      </w:r>
      <w:hyperlink r:id="rId11" w:history="1">
        <w:r w:rsidRPr="00516064">
          <w:rPr>
            <w:rFonts w:ascii="Verdana" w:eastAsia="Times New Roman" w:hAnsi="Verdana" w:cs="Courier New"/>
            <w:bCs/>
            <w:i/>
            <w:color w:val="000000" w:themeColor="text1"/>
            <w:lang w:val="el-GR"/>
          </w:rPr>
          <w:t>3801/2009</w:t>
        </w:r>
      </w:hyperlink>
      <w:r w:rsidRPr="00516064">
        <w:rPr>
          <w:rFonts w:ascii="Verdana" w:eastAsia="Times New Roman" w:hAnsi="Verdana" w:cs="Courier New"/>
          <w:i/>
          <w:color w:val="000000" w:themeColor="text1"/>
          <w:lang w:val="el-GR"/>
        </w:rPr>
        <w:t>,</w:t>
      </w:r>
      <w:hyperlink r:id="rId12" w:history="1">
        <w:r w:rsidRPr="00516064">
          <w:rPr>
            <w:rFonts w:ascii="Verdana" w:eastAsia="Times New Roman" w:hAnsi="Verdana" w:cs="Courier New"/>
            <w:bCs/>
            <w:i/>
            <w:color w:val="000000" w:themeColor="text1"/>
            <w:lang w:val="el-GR"/>
          </w:rPr>
          <w:t>ΦΕΚ Α 163/4.9.2009</w:t>
        </w:r>
      </w:hyperlink>
      <w:r w:rsidRPr="002F220E">
        <w:rPr>
          <w:rFonts w:ascii="Verdana" w:eastAsia="Times New Roman" w:hAnsi="Verdana" w:cs="Courier New"/>
          <w:i/>
          <w:color w:val="000000"/>
          <w:lang w:val="el-GR"/>
        </w:rPr>
        <w:t>.</w:t>
      </w:r>
      <w:r w:rsidR="00FE489D" w:rsidRPr="002F220E">
        <w:rPr>
          <w:rFonts w:ascii="Verdana" w:hAnsi="Verdana" w:cs="Tahoma"/>
          <w:bCs/>
          <w:i/>
          <w:lang w:val="el-GR"/>
        </w:rPr>
        <w:t>».</w:t>
      </w:r>
    </w:p>
    <w:p w14:paraId="525EAB6D" w14:textId="77777777" w:rsidR="00DC2743" w:rsidRPr="005D3E9D" w:rsidRDefault="00DC2743" w:rsidP="00DC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Verdana" w:eastAsia="Times New Roman" w:hAnsi="Verdana" w:cs="Courier New"/>
          <w:b/>
          <w:i/>
          <w:color w:val="000000"/>
          <w:lang w:val="el-GR"/>
        </w:rPr>
      </w:pPr>
    </w:p>
    <w:p w14:paraId="14E35AB8" w14:textId="77777777" w:rsidR="00A10019" w:rsidRPr="0002015A" w:rsidRDefault="00DC2743" w:rsidP="00CD6F07">
      <w:pPr>
        <w:spacing w:line="360" w:lineRule="auto"/>
        <w:jc w:val="both"/>
        <w:rPr>
          <w:rFonts w:ascii="Verdana" w:hAnsi="Verdana" w:cs="Tahoma"/>
          <w:i/>
          <w:iCs/>
          <w:lang w:val="el-GR"/>
        </w:rPr>
      </w:pPr>
      <w:r w:rsidRPr="004836EB">
        <w:rPr>
          <w:rFonts w:ascii="Verdana" w:hAnsi="Verdana" w:cs="Tahoma"/>
          <w:iCs/>
          <w:lang w:val="el-GR"/>
        </w:rPr>
        <w:t xml:space="preserve"> </w:t>
      </w:r>
      <w:r w:rsidR="00FE489D" w:rsidRPr="004836EB">
        <w:rPr>
          <w:rFonts w:ascii="Verdana" w:hAnsi="Verdana" w:cs="Tahoma"/>
          <w:iCs/>
          <w:lang w:val="el-GR"/>
        </w:rPr>
        <w:t>Το Δημοτικό Συμβούλιο,</w:t>
      </w:r>
      <w:r w:rsidR="00A10019" w:rsidRPr="004836EB">
        <w:rPr>
          <w:rFonts w:ascii="Verdana" w:hAnsi="Verdana" w:cs="Tahoma"/>
          <w:iCs/>
          <w:lang w:val="el-GR"/>
        </w:rPr>
        <w:t xml:space="preserve"> αφού εγκρίνει την αμοιβή </w:t>
      </w:r>
      <w:r w:rsidR="004836EB" w:rsidRPr="004836EB">
        <w:rPr>
          <w:rFonts w:ascii="Verdana" w:hAnsi="Verdana" w:cs="Tahoma"/>
          <w:iCs/>
          <w:lang w:val="el-GR"/>
        </w:rPr>
        <w:t xml:space="preserve"> της ως άνω δικηγόρου </w:t>
      </w:r>
      <w:r w:rsidR="00FA599A" w:rsidRPr="004836EB">
        <w:rPr>
          <w:rFonts w:ascii="Verdana" w:hAnsi="Verdana" w:cs="Tahoma"/>
          <w:iCs/>
          <w:lang w:val="el-GR"/>
        </w:rPr>
        <w:t xml:space="preserve"> </w:t>
      </w:r>
      <w:r w:rsidRPr="004836EB">
        <w:rPr>
          <w:rFonts w:ascii="Verdana" w:hAnsi="Verdana" w:cs="Tahoma"/>
          <w:iCs/>
          <w:lang w:val="el-GR"/>
        </w:rPr>
        <w:t>σύμφωνα με τα προτεινόμενα με τ</w:t>
      </w:r>
      <w:r w:rsidR="006A5FF7" w:rsidRPr="004836EB">
        <w:rPr>
          <w:rFonts w:ascii="Verdana" w:hAnsi="Verdana" w:cs="Tahoma"/>
          <w:iCs/>
          <w:lang w:val="el-GR"/>
        </w:rPr>
        <w:t xml:space="preserve">ην </w:t>
      </w:r>
      <w:r w:rsidR="00024968" w:rsidRPr="004836EB">
        <w:rPr>
          <w:rFonts w:ascii="Verdana" w:hAnsi="Verdana" w:cs="Tahoma"/>
          <w:iCs/>
          <w:lang w:val="el-GR"/>
        </w:rPr>
        <w:t xml:space="preserve"> </w:t>
      </w:r>
      <w:r w:rsidRPr="004836EB">
        <w:rPr>
          <w:rFonts w:ascii="Verdana" w:hAnsi="Verdana" w:cs="Tahoma"/>
          <w:iCs/>
          <w:lang w:val="el-GR"/>
        </w:rPr>
        <w:t xml:space="preserve">ως άνω </w:t>
      </w:r>
      <w:r w:rsidR="00024968" w:rsidRPr="004836EB">
        <w:rPr>
          <w:rFonts w:ascii="Verdana" w:hAnsi="Verdana" w:cs="Tahoma"/>
          <w:iCs/>
          <w:lang w:val="el-GR"/>
        </w:rPr>
        <w:t>οικονομικ</w:t>
      </w:r>
      <w:r w:rsidR="006A5FF7" w:rsidRPr="004836EB">
        <w:rPr>
          <w:rFonts w:ascii="Verdana" w:hAnsi="Verdana" w:cs="Tahoma"/>
          <w:iCs/>
          <w:lang w:val="el-GR"/>
        </w:rPr>
        <w:t>ή</w:t>
      </w:r>
      <w:r w:rsidRPr="004836EB">
        <w:rPr>
          <w:rFonts w:ascii="Verdana" w:hAnsi="Verdana" w:cs="Tahoma"/>
          <w:iCs/>
          <w:lang w:val="el-GR"/>
        </w:rPr>
        <w:t xml:space="preserve"> τ</w:t>
      </w:r>
      <w:r w:rsidR="00B03EF7" w:rsidRPr="004836EB">
        <w:rPr>
          <w:rFonts w:ascii="Verdana" w:hAnsi="Verdana" w:cs="Tahoma"/>
          <w:iCs/>
          <w:lang w:val="el-GR"/>
        </w:rPr>
        <w:t>ης</w:t>
      </w:r>
      <w:r w:rsidRPr="004836EB">
        <w:rPr>
          <w:rFonts w:ascii="Verdana" w:hAnsi="Verdana" w:cs="Tahoma"/>
          <w:iCs/>
          <w:lang w:val="el-GR"/>
        </w:rPr>
        <w:t xml:space="preserve"> προσφορ</w:t>
      </w:r>
      <w:r w:rsidR="006A5FF7" w:rsidRPr="004836EB">
        <w:rPr>
          <w:rFonts w:ascii="Verdana" w:hAnsi="Verdana" w:cs="Tahoma"/>
          <w:iCs/>
          <w:lang w:val="el-GR"/>
        </w:rPr>
        <w:t>ά</w:t>
      </w:r>
      <w:r w:rsidR="00FA599A" w:rsidRPr="004836EB">
        <w:rPr>
          <w:rFonts w:ascii="Verdana" w:hAnsi="Verdana" w:cs="Tahoma"/>
          <w:iCs/>
          <w:lang w:val="el-GR"/>
        </w:rPr>
        <w:t xml:space="preserve"> </w:t>
      </w:r>
      <w:r w:rsidR="00CD6F07" w:rsidRPr="004836EB">
        <w:rPr>
          <w:rFonts w:ascii="Verdana" w:hAnsi="Verdana" w:cs="Tahoma"/>
          <w:iCs/>
          <w:lang w:val="el-GR"/>
        </w:rPr>
        <w:t>,</w:t>
      </w:r>
      <w:r w:rsidR="00A10019" w:rsidRPr="004836EB">
        <w:rPr>
          <w:rFonts w:ascii="Verdana" w:hAnsi="Verdana" w:cs="Tahoma"/>
          <w:iCs/>
          <w:lang w:val="el-GR"/>
        </w:rPr>
        <w:t xml:space="preserve"> </w:t>
      </w:r>
      <w:r w:rsidR="00980ACF" w:rsidRPr="004836EB">
        <w:rPr>
          <w:rFonts w:ascii="Verdana" w:hAnsi="Verdana" w:cs="Tahoma"/>
          <w:iCs/>
          <w:lang w:val="el-GR"/>
        </w:rPr>
        <w:t xml:space="preserve">θα </w:t>
      </w:r>
      <w:r w:rsidR="00A10019" w:rsidRPr="004836EB">
        <w:rPr>
          <w:rFonts w:ascii="Verdana" w:hAnsi="Verdana" w:cs="Tahoma"/>
          <w:iCs/>
          <w:lang w:val="el-GR"/>
        </w:rPr>
        <w:t>πρέπει να εγκρίνει τ</w:t>
      </w:r>
      <w:r w:rsidR="009124FC" w:rsidRPr="004836EB">
        <w:rPr>
          <w:rFonts w:ascii="Verdana" w:hAnsi="Verdana" w:cs="Tahoma"/>
          <w:iCs/>
          <w:lang w:val="el-GR"/>
        </w:rPr>
        <w:t>ο</w:t>
      </w:r>
      <w:r w:rsidR="00A10019" w:rsidRPr="004836EB">
        <w:rPr>
          <w:rFonts w:ascii="Verdana" w:hAnsi="Verdana" w:cs="Tahoma"/>
          <w:iCs/>
          <w:lang w:val="el-GR"/>
        </w:rPr>
        <w:t xml:space="preserve"> σχέδι</w:t>
      </w:r>
      <w:r w:rsidR="009124FC" w:rsidRPr="004836EB">
        <w:rPr>
          <w:rFonts w:ascii="Verdana" w:hAnsi="Verdana" w:cs="Tahoma"/>
          <w:iCs/>
          <w:lang w:val="el-GR"/>
        </w:rPr>
        <w:t>ο</w:t>
      </w:r>
      <w:r w:rsidR="00A10019" w:rsidRPr="004836EB">
        <w:rPr>
          <w:rFonts w:ascii="Verdana" w:hAnsi="Verdana" w:cs="Tahoma"/>
          <w:iCs/>
          <w:lang w:val="el-GR"/>
        </w:rPr>
        <w:t xml:space="preserve"> τ</w:t>
      </w:r>
      <w:r w:rsidR="009124FC" w:rsidRPr="004836EB">
        <w:rPr>
          <w:rFonts w:ascii="Verdana" w:hAnsi="Verdana" w:cs="Tahoma"/>
          <w:iCs/>
          <w:lang w:val="el-GR"/>
        </w:rPr>
        <w:t>ου</w:t>
      </w:r>
      <w:r w:rsidR="00CD6F07" w:rsidRPr="004836EB">
        <w:rPr>
          <w:rFonts w:ascii="Verdana" w:hAnsi="Verdana" w:cs="Tahoma"/>
          <w:iCs/>
          <w:lang w:val="el-GR"/>
        </w:rPr>
        <w:t xml:space="preserve"> </w:t>
      </w:r>
      <w:r w:rsidR="00A10019" w:rsidRPr="004836EB">
        <w:rPr>
          <w:rFonts w:ascii="Verdana" w:hAnsi="Verdana" w:cs="Tahoma"/>
          <w:iCs/>
          <w:lang w:val="el-GR"/>
        </w:rPr>
        <w:t>ι</w:t>
      </w:r>
      <w:r w:rsidR="00425925" w:rsidRPr="004836EB">
        <w:rPr>
          <w:rFonts w:ascii="Verdana" w:hAnsi="Verdana" w:cs="Tahoma"/>
          <w:iCs/>
          <w:lang w:val="el-GR"/>
        </w:rPr>
        <w:t>διωτικ</w:t>
      </w:r>
      <w:r w:rsidR="009124FC" w:rsidRPr="004836EB">
        <w:rPr>
          <w:rFonts w:ascii="Verdana" w:hAnsi="Verdana" w:cs="Tahoma"/>
          <w:iCs/>
          <w:lang w:val="el-GR"/>
        </w:rPr>
        <w:t xml:space="preserve">ού </w:t>
      </w:r>
      <w:r w:rsidR="00425925" w:rsidRPr="004836EB">
        <w:rPr>
          <w:rFonts w:ascii="Verdana" w:hAnsi="Verdana" w:cs="Tahoma"/>
          <w:iCs/>
          <w:lang w:val="el-GR"/>
        </w:rPr>
        <w:t>συμφωνητικ</w:t>
      </w:r>
      <w:r w:rsidR="009124FC" w:rsidRPr="004836EB">
        <w:rPr>
          <w:rFonts w:ascii="Verdana" w:hAnsi="Verdana" w:cs="Tahoma"/>
          <w:iCs/>
          <w:lang w:val="el-GR"/>
        </w:rPr>
        <w:t>ού</w:t>
      </w:r>
      <w:r w:rsidR="00425925" w:rsidRPr="004836EB">
        <w:rPr>
          <w:rFonts w:ascii="Verdana" w:hAnsi="Verdana" w:cs="Tahoma"/>
          <w:iCs/>
          <w:lang w:val="el-GR"/>
        </w:rPr>
        <w:t xml:space="preserve"> ανάμεσα στον Δήμο Μοσχάτου Ταύρου, νόμιμα </w:t>
      </w:r>
      <w:r w:rsidR="00425925" w:rsidRPr="004836EB">
        <w:rPr>
          <w:rFonts w:ascii="Verdana" w:hAnsi="Verdana" w:cs="Tahoma"/>
          <w:iCs/>
          <w:lang w:val="el-GR"/>
        </w:rPr>
        <w:lastRenderedPageBreak/>
        <w:t>εκπροσωπούμενο και τ</w:t>
      </w:r>
      <w:r w:rsidR="006A5FF7" w:rsidRPr="004836EB">
        <w:rPr>
          <w:rFonts w:ascii="Verdana" w:hAnsi="Verdana" w:cs="Tahoma"/>
          <w:iCs/>
          <w:lang w:val="el-GR"/>
        </w:rPr>
        <w:t xml:space="preserve">ην </w:t>
      </w:r>
      <w:r w:rsidR="00024968" w:rsidRPr="004836EB">
        <w:rPr>
          <w:rFonts w:ascii="Verdana" w:hAnsi="Verdana" w:cs="Tahoma"/>
          <w:iCs/>
          <w:lang w:val="el-GR"/>
        </w:rPr>
        <w:t>ως άνω δικηγ</w:t>
      </w:r>
      <w:r w:rsidR="00F90B32" w:rsidRPr="004836EB">
        <w:rPr>
          <w:rFonts w:ascii="Verdana" w:hAnsi="Verdana" w:cs="Tahoma"/>
          <w:iCs/>
          <w:lang w:val="el-GR"/>
        </w:rPr>
        <w:t>ο</w:t>
      </w:r>
      <w:r w:rsidR="00024968" w:rsidRPr="004836EB">
        <w:rPr>
          <w:rFonts w:ascii="Verdana" w:hAnsi="Verdana" w:cs="Tahoma"/>
          <w:iCs/>
          <w:lang w:val="el-GR"/>
        </w:rPr>
        <w:t>ρ</w:t>
      </w:r>
      <w:r w:rsidR="00F90B32" w:rsidRPr="004836EB">
        <w:rPr>
          <w:rFonts w:ascii="Verdana" w:hAnsi="Verdana" w:cs="Tahoma"/>
          <w:iCs/>
          <w:lang w:val="el-GR"/>
        </w:rPr>
        <w:t>ική εταιρ</w:t>
      </w:r>
      <w:r w:rsidR="004074C0" w:rsidRPr="004836EB">
        <w:rPr>
          <w:rFonts w:ascii="Verdana" w:hAnsi="Verdana" w:cs="Tahoma"/>
          <w:iCs/>
          <w:lang w:val="el-GR"/>
        </w:rPr>
        <w:t>ε</w:t>
      </w:r>
      <w:r w:rsidR="00F90B32" w:rsidRPr="004836EB">
        <w:rPr>
          <w:rFonts w:ascii="Verdana" w:hAnsi="Verdana" w:cs="Tahoma"/>
          <w:iCs/>
          <w:lang w:val="el-GR"/>
        </w:rPr>
        <w:t>ία</w:t>
      </w:r>
      <w:r w:rsidR="003706BB" w:rsidRPr="004836EB">
        <w:rPr>
          <w:rFonts w:ascii="Verdana" w:hAnsi="Verdana" w:cs="Tahoma"/>
          <w:iCs/>
          <w:lang w:val="el-GR"/>
        </w:rPr>
        <w:t xml:space="preserve"> και να εξουσιοδοτήσει τον </w:t>
      </w:r>
      <w:r w:rsidR="009124FC" w:rsidRPr="004836EB">
        <w:rPr>
          <w:rFonts w:ascii="Verdana" w:hAnsi="Verdana" w:cs="Tahoma"/>
          <w:iCs/>
          <w:lang w:val="el-GR"/>
        </w:rPr>
        <w:t>κ. Δήμαρχο</w:t>
      </w:r>
      <w:r w:rsidR="003706BB" w:rsidRPr="004836EB">
        <w:rPr>
          <w:rFonts w:ascii="Verdana" w:hAnsi="Verdana" w:cs="Tahoma"/>
          <w:iCs/>
          <w:lang w:val="el-GR"/>
        </w:rPr>
        <w:t xml:space="preserve"> ,ο οποίος θα υπογράψει τ</w:t>
      </w:r>
      <w:r w:rsidR="009124FC" w:rsidRPr="004836EB">
        <w:rPr>
          <w:rFonts w:ascii="Verdana" w:hAnsi="Verdana" w:cs="Tahoma"/>
          <w:iCs/>
          <w:lang w:val="el-GR"/>
        </w:rPr>
        <w:t xml:space="preserve">ο σχετικό </w:t>
      </w:r>
      <w:r w:rsidR="00024968" w:rsidRPr="004836EB">
        <w:rPr>
          <w:rFonts w:ascii="Verdana" w:hAnsi="Verdana" w:cs="Tahoma"/>
          <w:iCs/>
          <w:lang w:val="el-GR"/>
        </w:rPr>
        <w:t xml:space="preserve"> συμφωνητικ</w:t>
      </w:r>
      <w:r w:rsidR="009124FC" w:rsidRPr="004836EB">
        <w:rPr>
          <w:rFonts w:ascii="Verdana" w:hAnsi="Verdana" w:cs="Tahoma"/>
          <w:iCs/>
          <w:lang w:val="el-GR"/>
        </w:rPr>
        <w:t>ό</w:t>
      </w:r>
      <w:r w:rsidR="003706BB" w:rsidRPr="0002015A">
        <w:rPr>
          <w:rFonts w:ascii="Verdana" w:hAnsi="Verdana" w:cs="Tahoma"/>
          <w:i/>
          <w:iCs/>
          <w:lang w:val="el-GR"/>
        </w:rPr>
        <w:t xml:space="preserve"> </w:t>
      </w:r>
      <w:r w:rsidR="00A5368C" w:rsidRPr="0002015A">
        <w:rPr>
          <w:rFonts w:ascii="Verdana" w:hAnsi="Verdana" w:cs="Tahoma"/>
          <w:i/>
          <w:iCs/>
          <w:lang w:val="el-GR"/>
        </w:rPr>
        <w:t>.</w:t>
      </w:r>
    </w:p>
    <w:p w14:paraId="711BFF23" w14:textId="77777777" w:rsidR="00671080" w:rsidRPr="00671080" w:rsidRDefault="001A2087" w:rsidP="008066E6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bCs/>
          <w:lang w:val="el-GR"/>
        </w:rPr>
        <w:t>Παρατίθεται τ</w:t>
      </w:r>
      <w:r w:rsidR="006A5FF7">
        <w:rPr>
          <w:rFonts w:ascii="Verdana" w:hAnsi="Verdana" w:cs="Tahoma"/>
          <w:bCs/>
          <w:lang w:val="el-GR"/>
        </w:rPr>
        <w:t>ο</w:t>
      </w:r>
      <w:r>
        <w:rPr>
          <w:rFonts w:ascii="Verdana" w:hAnsi="Verdana" w:cs="Tahoma"/>
          <w:bCs/>
          <w:lang w:val="el-GR"/>
        </w:rPr>
        <w:t xml:space="preserve"> σχέδι</w:t>
      </w:r>
      <w:r w:rsidR="006A5FF7">
        <w:rPr>
          <w:rFonts w:ascii="Verdana" w:hAnsi="Verdana" w:cs="Tahoma"/>
          <w:bCs/>
          <w:lang w:val="el-GR"/>
        </w:rPr>
        <w:t>ο</w:t>
      </w:r>
      <w:r>
        <w:rPr>
          <w:rFonts w:ascii="Verdana" w:hAnsi="Verdana" w:cs="Tahoma"/>
          <w:bCs/>
          <w:lang w:val="el-GR"/>
        </w:rPr>
        <w:t xml:space="preserve"> τ</w:t>
      </w:r>
      <w:r w:rsidR="006A5FF7">
        <w:rPr>
          <w:rFonts w:ascii="Verdana" w:hAnsi="Verdana" w:cs="Tahoma"/>
          <w:bCs/>
          <w:lang w:val="el-GR"/>
        </w:rPr>
        <w:t>ου</w:t>
      </w:r>
      <w:r>
        <w:rPr>
          <w:rFonts w:ascii="Verdana" w:hAnsi="Verdana" w:cs="Tahoma"/>
          <w:bCs/>
          <w:lang w:val="el-GR"/>
        </w:rPr>
        <w:t xml:space="preserve"> προς υπογραφή ιδιωτικ</w:t>
      </w:r>
      <w:r w:rsidR="006A5FF7">
        <w:rPr>
          <w:rFonts w:ascii="Verdana" w:hAnsi="Verdana" w:cs="Tahoma"/>
          <w:bCs/>
          <w:lang w:val="el-GR"/>
        </w:rPr>
        <w:t xml:space="preserve">ού </w:t>
      </w:r>
      <w:r>
        <w:rPr>
          <w:rFonts w:ascii="Verdana" w:hAnsi="Verdana" w:cs="Tahoma"/>
          <w:bCs/>
          <w:lang w:val="el-GR"/>
        </w:rPr>
        <w:t xml:space="preserve"> συμφωνητικ</w:t>
      </w:r>
      <w:r w:rsidR="006A5FF7">
        <w:rPr>
          <w:rFonts w:ascii="Verdana" w:hAnsi="Verdana" w:cs="Tahoma"/>
          <w:bCs/>
          <w:lang w:val="el-GR"/>
        </w:rPr>
        <w:t>ού</w:t>
      </w:r>
      <w:r>
        <w:rPr>
          <w:rFonts w:ascii="Verdana" w:hAnsi="Verdana" w:cs="Tahoma"/>
          <w:bCs/>
          <w:lang w:val="el-GR"/>
        </w:rPr>
        <w:t xml:space="preserve"> </w:t>
      </w:r>
      <w:r w:rsidR="00671080">
        <w:rPr>
          <w:rFonts w:ascii="Verdana" w:hAnsi="Verdana" w:cs="Tahoma"/>
          <w:bCs/>
          <w:lang w:val="el-GR"/>
        </w:rPr>
        <w:t>:</w:t>
      </w:r>
    </w:p>
    <w:p w14:paraId="5A17C7B1" w14:textId="77777777" w:rsidR="00941287" w:rsidRPr="00F66802" w:rsidRDefault="00980ACF" w:rsidP="00941287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 w:rsidRPr="00980ACF">
        <w:rPr>
          <w:rFonts w:ascii="Verdana" w:hAnsi="Verdana"/>
          <w:sz w:val="44"/>
          <w:szCs w:val="44"/>
          <w:lang w:val="el-GR"/>
        </w:rPr>
        <w:t>«</w:t>
      </w:r>
      <w:r>
        <w:rPr>
          <w:rFonts w:ascii="Verdana" w:hAnsi="Verdana"/>
          <w:sz w:val="28"/>
          <w:szCs w:val="28"/>
          <w:lang w:val="el-GR"/>
        </w:rPr>
        <w:t xml:space="preserve">   </w:t>
      </w:r>
      <w:r w:rsidR="001653B6" w:rsidRPr="00980ACF">
        <w:rPr>
          <w:rFonts w:ascii="Verdana" w:hAnsi="Verdana"/>
          <w:lang w:val="el-GR"/>
        </w:rPr>
        <w:t>Ι</w:t>
      </w:r>
      <w:r w:rsidR="00EA3571" w:rsidRPr="00980ACF">
        <w:rPr>
          <w:rFonts w:ascii="Verdana" w:hAnsi="Verdana"/>
          <w:lang w:val="el-GR"/>
        </w:rPr>
        <w:t>.</w:t>
      </w:r>
      <w:r w:rsidR="00941287" w:rsidRPr="00941287">
        <w:rPr>
          <w:rFonts w:ascii="Verdana" w:hAnsi="Verdana" w:cs="Tahoma"/>
          <w:bCs/>
          <w:lang w:val="el-GR"/>
        </w:rPr>
        <w:t xml:space="preserve"> </w:t>
      </w:r>
      <w:r w:rsidR="00941287" w:rsidRPr="00CD6F07">
        <w:rPr>
          <w:rFonts w:ascii="Verdana" w:hAnsi="Verdana" w:cs="Tahoma"/>
          <w:bCs/>
          <w:lang w:val="el-GR"/>
        </w:rPr>
        <w:t>ΙΔΙΩΤΙΚΟ  ΣΥΜΦΩΝΗΤΙΚΟ</w:t>
      </w:r>
    </w:p>
    <w:p w14:paraId="5D54B361" w14:textId="77777777" w:rsidR="00941287" w:rsidRPr="00DC2743" w:rsidRDefault="00941287" w:rsidP="00941287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 w:rsidRPr="008066E6">
        <w:rPr>
          <w:rFonts w:ascii="Verdana" w:hAnsi="Verdana"/>
          <w:szCs w:val="24"/>
          <w:lang w:val="el-GR"/>
        </w:rPr>
        <w:t xml:space="preserve"> Στο Μοσχάτο σήμερα την </w:t>
      </w:r>
      <w:r>
        <w:rPr>
          <w:rFonts w:ascii="Verdana" w:hAnsi="Verdana"/>
          <w:szCs w:val="24"/>
          <w:lang w:val="el-GR"/>
        </w:rPr>
        <w:t xml:space="preserve"> ….. </w:t>
      </w:r>
      <w:r w:rsidRPr="008066E6">
        <w:rPr>
          <w:rFonts w:ascii="Verdana" w:hAnsi="Verdana"/>
          <w:szCs w:val="24"/>
          <w:lang w:val="el-GR"/>
        </w:rPr>
        <w:t xml:space="preserve"> του έτους 202</w:t>
      </w:r>
      <w:r w:rsidR="00F90B32">
        <w:rPr>
          <w:rFonts w:ascii="Verdana" w:hAnsi="Verdana"/>
          <w:szCs w:val="24"/>
          <w:lang w:val="el-GR"/>
        </w:rPr>
        <w:t>3</w:t>
      </w:r>
      <w:r w:rsidRPr="008066E6">
        <w:rPr>
          <w:rFonts w:ascii="Verdana" w:hAnsi="Verdana"/>
          <w:szCs w:val="24"/>
          <w:lang w:val="el-GR"/>
        </w:rPr>
        <w:t xml:space="preserve"> ,ημέρα </w:t>
      </w:r>
      <w:r>
        <w:rPr>
          <w:rFonts w:ascii="Verdana" w:hAnsi="Verdana"/>
          <w:szCs w:val="24"/>
          <w:lang w:val="el-GR"/>
        </w:rPr>
        <w:t xml:space="preserve"> ….</w:t>
      </w:r>
      <w:r w:rsidRPr="008066E6">
        <w:rPr>
          <w:rFonts w:ascii="Verdana" w:hAnsi="Verdana"/>
          <w:szCs w:val="24"/>
          <w:lang w:val="el-GR"/>
        </w:rPr>
        <w:t xml:space="preserve">   , μεταξύ: 1)  </w:t>
      </w:r>
      <w:r w:rsidRPr="008066E6">
        <w:rPr>
          <w:rFonts w:ascii="Verdana" w:hAnsi="Verdana"/>
          <w:color w:val="000000"/>
          <w:szCs w:val="24"/>
          <w:lang w:val="el-GR"/>
        </w:rPr>
        <w:t xml:space="preserve">Του </w:t>
      </w:r>
      <w:r w:rsidRPr="008066E6">
        <w:rPr>
          <w:rFonts w:ascii="Verdana" w:hAnsi="Verdana"/>
          <w:bCs/>
          <w:color w:val="000000"/>
          <w:szCs w:val="24"/>
          <w:lang w:val="el-GR"/>
        </w:rPr>
        <w:t>Α)</w:t>
      </w:r>
      <w:proofErr w:type="spellStart"/>
      <w:r w:rsidRPr="008066E6">
        <w:rPr>
          <w:rFonts w:ascii="Verdana" w:hAnsi="Verdana"/>
          <w:bCs/>
          <w:color w:val="000000"/>
          <w:szCs w:val="24"/>
          <w:lang w:val="el-GR"/>
        </w:rPr>
        <w:t>θμίου</w:t>
      </w:r>
      <w:proofErr w:type="spellEnd"/>
      <w:r w:rsidRPr="008066E6">
        <w:rPr>
          <w:rFonts w:ascii="Verdana" w:hAnsi="Verdana"/>
          <w:bCs/>
          <w:color w:val="000000"/>
          <w:szCs w:val="24"/>
          <w:lang w:val="el-GR"/>
        </w:rPr>
        <w:t xml:space="preserve"> Ο.Τ.Α.</w:t>
      </w:r>
      <w:r w:rsidRPr="008066E6">
        <w:rPr>
          <w:rFonts w:ascii="Verdana" w:hAnsi="Verdana"/>
          <w:color w:val="000000"/>
          <w:szCs w:val="24"/>
          <w:lang w:val="el-GR"/>
        </w:rPr>
        <w:t xml:space="preserve"> με το όνομα </w:t>
      </w:r>
      <w:r w:rsidRPr="008066E6">
        <w:rPr>
          <w:rFonts w:ascii="Verdana" w:hAnsi="Verdana" w:cs="Tahoma"/>
          <w:color w:val="000000"/>
          <w:szCs w:val="24"/>
          <w:lang w:val="el-GR"/>
        </w:rPr>
        <w:t>«</w:t>
      </w:r>
      <w:r w:rsidRPr="008066E6">
        <w:rPr>
          <w:rFonts w:ascii="Verdana" w:hAnsi="Verdana"/>
          <w:color w:val="000000"/>
          <w:szCs w:val="24"/>
          <w:lang w:val="el-GR"/>
        </w:rPr>
        <w:t>Δήμος Μοσχάτου – Ταύρου</w:t>
      </w:r>
      <w:r w:rsidRPr="008066E6">
        <w:rPr>
          <w:rFonts w:ascii="Verdana" w:hAnsi="Verdana" w:cs="Tahoma"/>
          <w:color w:val="000000"/>
          <w:szCs w:val="24"/>
          <w:lang w:val="el-GR"/>
        </w:rPr>
        <w:t>»</w:t>
      </w:r>
      <w:r w:rsidRPr="008066E6">
        <w:rPr>
          <w:rFonts w:ascii="Verdana" w:hAnsi="Verdana"/>
          <w:color w:val="000000"/>
          <w:szCs w:val="24"/>
          <w:lang w:val="el-GR"/>
        </w:rPr>
        <w:t xml:space="preserve"> της Αποκεντρωμένης Διοίκησης Αττικής </w:t>
      </w:r>
      <w:r w:rsidRPr="008066E6">
        <w:rPr>
          <w:rFonts w:ascii="Verdana" w:hAnsi="Verdana"/>
          <w:szCs w:val="24"/>
          <w:lang w:val="el-GR"/>
        </w:rPr>
        <w:t>(με Α.Φ.Μ.</w:t>
      </w:r>
      <w:r w:rsidRPr="008066E6">
        <w:rPr>
          <w:rFonts w:ascii="Verdana" w:hAnsi="Verdana"/>
          <w:bCs/>
          <w:szCs w:val="24"/>
          <w:lang w:val="el-GR"/>
        </w:rPr>
        <w:t xml:space="preserve">: </w:t>
      </w:r>
      <w:r w:rsidRPr="008066E6">
        <w:rPr>
          <w:rFonts w:ascii="Verdana" w:hAnsi="Verdana"/>
          <w:szCs w:val="24"/>
          <w:lang w:val="el-GR"/>
        </w:rPr>
        <w:t xml:space="preserve">997564129 / </w:t>
      </w:r>
      <w:r w:rsidRPr="008066E6">
        <w:rPr>
          <w:rFonts w:ascii="Verdana" w:hAnsi="Verdana"/>
          <w:bCs/>
          <w:szCs w:val="24"/>
          <w:lang w:val="el-GR"/>
        </w:rPr>
        <w:t xml:space="preserve">Δ.Ο.Υ. Μοσχάτου </w:t>
      </w:r>
      <w:r>
        <w:rPr>
          <w:rFonts w:ascii="Verdana" w:hAnsi="Verdana"/>
          <w:bCs/>
          <w:szCs w:val="24"/>
          <w:lang w:val="el-GR"/>
        </w:rPr>
        <w:t xml:space="preserve"> ,  </w:t>
      </w:r>
      <w:r w:rsidRPr="008066E6">
        <w:rPr>
          <w:rFonts w:ascii="Verdana" w:hAnsi="Verdana"/>
          <w:color w:val="000000"/>
          <w:szCs w:val="24"/>
          <w:lang w:val="el-GR"/>
        </w:rPr>
        <w:t xml:space="preserve">ο οποίος  εδρεύει στο Μοσχάτο Αττικής (οδός Κοραή 36) και τον εκπροσωπεί νόμιμα ο </w:t>
      </w:r>
      <w:r>
        <w:rPr>
          <w:rFonts w:ascii="Verdana" w:hAnsi="Verdana"/>
          <w:color w:val="000000"/>
          <w:szCs w:val="24"/>
          <w:lang w:val="el-GR"/>
        </w:rPr>
        <w:t xml:space="preserve"> </w:t>
      </w:r>
      <w:r w:rsidR="009124FC">
        <w:rPr>
          <w:rFonts w:ascii="Verdana" w:hAnsi="Verdana"/>
          <w:color w:val="000000"/>
          <w:szCs w:val="24"/>
          <w:lang w:val="el-GR"/>
        </w:rPr>
        <w:t xml:space="preserve">Δήμαρχός του </w:t>
      </w:r>
      <w:r w:rsidRPr="003706BB">
        <w:rPr>
          <w:rFonts w:ascii="Verdana" w:hAnsi="Verdana"/>
          <w:szCs w:val="24"/>
          <w:lang w:val="el-GR"/>
        </w:rPr>
        <w:t xml:space="preserve"> και 2) </w:t>
      </w:r>
      <w:r>
        <w:rPr>
          <w:rFonts w:ascii="Verdana" w:hAnsi="Verdana"/>
          <w:szCs w:val="24"/>
          <w:lang w:val="el-GR"/>
        </w:rPr>
        <w:t xml:space="preserve"> </w:t>
      </w:r>
      <w:r w:rsidR="000D5007">
        <w:rPr>
          <w:rFonts w:ascii="Verdana" w:hAnsi="Verdana"/>
          <w:szCs w:val="24"/>
          <w:lang w:val="el-GR"/>
        </w:rPr>
        <w:t xml:space="preserve">της </w:t>
      </w:r>
      <w:r>
        <w:rPr>
          <w:rFonts w:ascii="Verdana" w:hAnsi="Verdana"/>
          <w:szCs w:val="24"/>
          <w:lang w:val="el-GR"/>
        </w:rPr>
        <w:t>δικηγ</w:t>
      </w:r>
      <w:r w:rsidR="00B62715">
        <w:rPr>
          <w:rFonts w:ascii="Verdana" w:hAnsi="Verdana"/>
          <w:szCs w:val="24"/>
          <w:lang w:val="el-GR"/>
        </w:rPr>
        <w:t xml:space="preserve">όρου  </w:t>
      </w:r>
      <w:r w:rsidR="00672CA1">
        <w:rPr>
          <w:rFonts w:ascii="Verdana" w:hAnsi="Verdana"/>
          <w:szCs w:val="24"/>
          <w:lang w:val="el-GR"/>
        </w:rPr>
        <w:t>Ελπινίκης Παπασωτηρίου (Α.Μ.Δ.Σ.Α. 27398)</w:t>
      </w:r>
      <w:r w:rsidR="00B03EF7">
        <w:rPr>
          <w:rFonts w:ascii="Verdana" w:hAnsi="Verdana" w:cs="Tahoma"/>
          <w:lang w:val="el-GR"/>
        </w:rPr>
        <w:t xml:space="preserve"> .</w:t>
      </w:r>
      <w:r w:rsidR="00B03EF7" w:rsidRPr="00CD6F07">
        <w:rPr>
          <w:rFonts w:ascii="Verdana" w:hAnsi="Verdana" w:cs="Tahoma"/>
          <w:lang w:val="el-GR"/>
        </w:rPr>
        <w:t xml:space="preserve"> </w:t>
      </w:r>
    </w:p>
    <w:p w14:paraId="15728787" w14:textId="77777777" w:rsidR="00941287" w:rsidRPr="00DC2743" w:rsidRDefault="00941287" w:rsidP="00941287">
      <w:pPr>
        <w:pStyle w:val="21"/>
        <w:ind w:left="0"/>
        <w:rPr>
          <w:rFonts w:ascii="Verdana" w:hAnsi="Verdana"/>
          <w:sz w:val="22"/>
          <w:u w:val="single"/>
        </w:rPr>
      </w:pPr>
      <w:r w:rsidRPr="00DC2743">
        <w:rPr>
          <w:rFonts w:ascii="Verdana" w:hAnsi="Verdana"/>
          <w:sz w:val="22"/>
          <w:u w:val="single"/>
        </w:rPr>
        <w:t xml:space="preserve"> συμφωνήθηκαν και έγιναν αμοιβαία αποδεκτά τα ακόλουθα : </w:t>
      </w:r>
    </w:p>
    <w:p w14:paraId="65C6001C" w14:textId="77777777" w:rsidR="00941287" w:rsidRDefault="00941287" w:rsidP="00941287">
      <w:pPr>
        <w:pStyle w:val="21"/>
        <w:ind w:left="0"/>
        <w:rPr>
          <w:rFonts w:ascii="Verdana" w:hAnsi="Verdana"/>
          <w:szCs w:val="24"/>
          <w:u w:val="single"/>
        </w:rPr>
      </w:pPr>
    </w:p>
    <w:p w14:paraId="77FF299B" w14:textId="77090713" w:rsidR="00941287" w:rsidRPr="00CD6F07" w:rsidRDefault="00941287" w:rsidP="00941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Verdana" w:hAnsi="Verdana" w:cs="Tahoma"/>
          <w:lang w:val="el-GR"/>
        </w:rPr>
      </w:pPr>
      <w:r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Με τη με </w:t>
      </w:r>
      <w:proofErr w:type="spellStart"/>
      <w:r w:rsidRPr="00CD6F07">
        <w:rPr>
          <w:rFonts w:ascii="Verdana" w:hAnsi="Verdana" w:cs="Tahoma"/>
          <w:lang w:val="el-GR"/>
        </w:rPr>
        <w:t>αρ</w:t>
      </w:r>
      <w:proofErr w:type="spellEnd"/>
      <w:r w:rsidRPr="00CD6F07">
        <w:rPr>
          <w:rFonts w:ascii="Verdana" w:hAnsi="Verdana" w:cs="Tahoma"/>
          <w:lang w:val="el-GR"/>
        </w:rPr>
        <w:t xml:space="preserve">. </w:t>
      </w:r>
      <w:r w:rsidR="00B30F99">
        <w:rPr>
          <w:rFonts w:ascii="Verdana" w:hAnsi="Verdana" w:cs="Tahoma"/>
          <w:lang w:val="el-GR"/>
        </w:rPr>
        <w:t>29</w:t>
      </w:r>
      <w:r w:rsidR="00B62715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>/202</w:t>
      </w:r>
      <w:r w:rsidR="004C0F2B">
        <w:rPr>
          <w:rFonts w:ascii="Verdana" w:hAnsi="Verdana" w:cs="Tahoma"/>
          <w:lang w:val="el-GR"/>
        </w:rPr>
        <w:t>3</w:t>
      </w:r>
      <w:r w:rsidRPr="00CD6F07">
        <w:rPr>
          <w:rFonts w:ascii="Verdana" w:hAnsi="Verdana" w:cs="Tahoma"/>
          <w:lang w:val="el-GR"/>
        </w:rPr>
        <w:t xml:space="preserve"> απόφαση</w:t>
      </w:r>
      <w:r w:rsidR="009124FC">
        <w:rPr>
          <w:rFonts w:ascii="Verdana" w:hAnsi="Verdana" w:cs="Tahoma"/>
          <w:lang w:val="el-GR"/>
        </w:rPr>
        <w:t xml:space="preserve"> </w:t>
      </w:r>
      <w:r w:rsidR="004C0F2B">
        <w:rPr>
          <w:rFonts w:ascii="Verdana" w:hAnsi="Verdana" w:cs="Tahoma"/>
          <w:lang w:val="el-GR"/>
        </w:rPr>
        <w:t xml:space="preserve">της Οικονομικής </w:t>
      </w:r>
      <w:r w:rsidR="00E13A93">
        <w:rPr>
          <w:rFonts w:ascii="Verdana" w:hAnsi="Verdana" w:cs="Tahoma"/>
          <w:lang w:val="el-GR"/>
        </w:rPr>
        <w:t>Επιτροπής</w:t>
      </w:r>
      <w:r w:rsidRPr="00CD6F07">
        <w:rPr>
          <w:rFonts w:ascii="Verdana" w:hAnsi="Verdana" w:cs="Tahoma"/>
          <w:lang w:val="el-GR"/>
        </w:rPr>
        <w:t xml:space="preserve">  αποφασίστηκε η παροχή νομικής υποστήριξης </w:t>
      </w:r>
      <w:r w:rsidR="00516064">
        <w:rPr>
          <w:rFonts w:ascii="Verdana" w:hAnsi="Verdana" w:cs="Tahoma"/>
          <w:bCs/>
          <w:color w:val="000000"/>
          <w:lang w:val="el-GR"/>
        </w:rPr>
        <w:t xml:space="preserve"> προς </w:t>
      </w:r>
      <w:r w:rsidR="00CA6770">
        <w:rPr>
          <w:rFonts w:ascii="Verdana" w:hAnsi="Verdana" w:cs="Tahoma"/>
          <w:bCs/>
          <w:color w:val="000000"/>
          <w:lang w:val="el-GR"/>
        </w:rPr>
        <w:t>…………………………………………..</w:t>
      </w:r>
      <w:r w:rsidR="0069732D">
        <w:rPr>
          <w:rFonts w:ascii="Verdana" w:hAnsi="Verdana" w:cs="Tahoma"/>
          <w:bCs/>
          <w:color w:val="000000"/>
          <w:lang w:val="el-GR"/>
        </w:rPr>
        <w:t xml:space="preserve"> </w:t>
      </w:r>
      <w:r w:rsidR="00516064">
        <w:rPr>
          <w:rFonts w:ascii="Verdana" w:hAnsi="Verdana" w:cs="Tahoma"/>
          <w:bCs/>
          <w:color w:val="000000"/>
          <w:lang w:val="el-GR"/>
        </w:rPr>
        <w:t xml:space="preserve">κατά τη διενεργούμενη προκαταρκτική εξέταση και κατά τα ειδικότερα διαλαμβανόμενα στην ως άνω απόφαση </w:t>
      </w:r>
      <w:r w:rsidR="009124FC">
        <w:rPr>
          <w:rFonts w:ascii="Verdana" w:hAnsi="Verdana" w:cs="Tahoma"/>
          <w:bCs/>
          <w:color w:val="000000"/>
          <w:lang w:val="el-GR"/>
        </w:rPr>
        <w:t xml:space="preserve">και ορίστηκε η </w:t>
      </w:r>
      <w:r>
        <w:rPr>
          <w:rFonts w:ascii="Verdana" w:hAnsi="Verdana" w:cs="Tahoma"/>
          <w:lang w:val="el-GR"/>
        </w:rPr>
        <w:t xml:space="preserve"> β΄ συμβαλλόμεν</w:t>
      </w:r>
      <w:r w:rsidR="009124FC">
        <w:rPr>
          <w:rFonts w:ascii="Verdana" w:hAnsi="Verdana" w:cs="Tahoma"/>
          <w:lang w:val="el-GR"/>
        </w:rPr>
        <w:t xml:space="preserve">η </w:t>
      </w:r>
      <w:r>
        <w:rPr>
          <w:rFonts w:ascii="Verdana" w:hAnsi="Verdana" w:cs="Tahoma"/>
          <w:lang w:val="el-GR"/>
        </w:rPr>
        <w:t xml:space="preserve">ως </w:t>
      </w:r>
      <w:r w:rsidRPr="00CD6F07">
        <w:rPr>
          <w:rFonts w:ascii="Verdana" w:hAnsi="Verdana" w:cs="Tahoma"/>
          <w:lang w:val="el-GR"/>
        </w:rPr>
        <w:t xml:space="preserve"> δικηγόρος για την εκπροσώπηση </w:t>
      </w:r>
      <w:r>
        <w:rPr>
          <w:rFonts w:ascii="Verdana" w:hAnsi="Verdana" w:cs="Tahoma"/>
          <w:lang w:val="el-GR"/>
        </w:rPr>
        <w:t>και νομική υποστήριξη  τ</w:t>
      </w:r>
      <w:r w:rsidR="00B30F99">
        <w:rPr>
          <w:rFonts w:ascii="Verdana" w:hAnsi="Verdana" w:cs="Tahoma"/>
          <w:lang w:val="el-GR"/>
        </w:rPr>
        <w:t>ου</w:t>
      </w:r>
      <w:r>
        <w:rPr>
          <w:rFonts w:ascii="Verdana" w:hAnsi="Verdana" w:cs="Tahoma"/>
          <w:lang w:val="el-GR"/>
        </w:rPr>
        <w:t xml:space="preserve"> </w:t>
      </w:r>
      <w:r w:rsidR="009124FC">
        <w:rPr>
          <w:rFonts w:ascii="Verdana" w:hAnsi="Verdana" w:cs="Tahoma"/>
          <w:lang w:val="el-GR"/>
        </w:rPr>
        <w:t xml:space="preserve"> εν λόγω </w:t>
      </w:r>
      <w:r w:rsidR="00CA6770">
        <w:rPr>
          <w:rFonts w:ascii="Verdana" w:hAnsi="Verdana" w:cs="Tahoma"/>
          <w:lang w:val="el-GR"/>
        </w:rPr>
        <w:t>………………….</w:t>
      </w:r>
      <w:r w:rsidR="005D3E9D">
        <w:rPr>
          <w:rFonts w:ascii="Verdana" w:hAnsi="Verdana" w:cs="Tahoma"/>
          <w:lang w:val="el-GR"/>
        </w:rPr>
        <w:t>.</w:t>
      </w:r>
    </w:p>
    <w:p w14:paraId="12EC0DAE" w14:textId="1E4CE24C" w:rsidR="00941287" w:rsidRPr="00CD6F07" w:rsidRDefault="00941287" w:rsidP="00941287">
      <w:pPr>
        <w:tabs>
          <w:tab w:val="left" w:pos="6112"/>
        </w:tabs>
        <w:spacing w:line="360" w:lineRule="auto"/>
        <w:jc w:val="both"/>
        <w:rPr>
          <w:rFonts w:ascii="Verdana" w:hAnsi="Verdana" w:cs="Tahoma"/>
          <w:lang w:val="el-GR"/>
        </w:rPr>
      </w:pPr>
      <w:r w:rsidRPr="00CD6F07">
        <w:rPr>
          <w:rFonts w:ascii="Verdana" w:hAnsi="Verdana" w:cs="Tahoma"/>
          <w:lang w:val="el-GR"/>
        </w:rPr>
        <w:t xml:space="preserve"> Σύμφωνα με τα διαλαμβανόμενα στην ως άνω απόφαση</w:t>
      </w:r>
      <w:r w:rsidR="0069732D">
        <w:rPr>
          <w:rFonts w:ascii="Verdana" w:hAnsi="Verdana" w:cs="Tahoma"/>
          <w:lang w:val="el-GR"/>
        </w:rPr>
        <w:t xml:space="preserve">, διαβιβάστηκε  </w:t>
      </w:r>
      <w:r w:rsidRPr="00CD6F07">
        <w:rPr>
          <w:rFonts w:ascii="Verdana" w:hAnsi="Verdana" w:cs="Tahoma"/>
          <w:lang w:val="el-GR"/>
        </w:rPr>
        <w:t>στ</w:t>
      </w:r>
      <w:r w:rsidR="0069732D">
        <w:rPr>
          <w:rFonts w:ascii="Verdana" w:hAnsi="Verdana" w:cs="Tahoma"/>
          <w:lang w:val="el-GR"/>
        </w:rPr>
        <w:t>η</w:t>
      </w:r>
      <w:r w:rsidRPr="00CD6F07">
        <w:rPr>
          <w:rFonts w:ascii="Verdana" w:hAnsi="Verdana" w:cs="Tahoma"/>
          <w:lang w:val="el-GR"/>
        </w:rPr>
        <w:t xml:space="preserve"> δικηγ</w:t>
      </w:r>
      <w:r w:rsidR="00B30F99">
        <w:rPr>
          <w:rFonts w:ascii="Verdana" w:hAnsi="Verdana" w:cs="Tahoma"/>
          <w:lang w:val="el-GR"/>
        </w:rPr>
        <w:t>ό</w:t>
      </w:r>
      <w:r w:rsidRPr="00CD6F07">
        <w:rPr>
          <w:rFonts w:ascii="Verdana" w:hAnsi="Verdana" w:cs="Tahoma"/>
          <w:lang w:val="el-GR"/>
        </w:rPr>
        <w:t>ρ</w:t>
      </w:r>
      <w:r w:rsidR="00B30F99">
        <w:rPr>
          <w:rFonts w:ascii="Verdana" w:hAnsi="Verdana" w:cs="Tahoma"/>
          <w:lang w:val="el-GR"/>
        </w:rPr>
        <w:t>ο</w:t>
      </w:r>
      <w:r w:rsidR="00E13A93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 που ορίστηκε</w:t>
      </w:r>
      <w:r w:rsidRPr="00CD6F07">
        <w:rPr>
          <w:rFonts w:ascii="Verdana" w:hAnsi="Verdana" w:cs="Tahoma"/>
          <w:b/>
          <w:lang w:val="el-GR"/>
        </w:rPr>
        <w:t xml:space="preserve"> </w:t>
      </w:r>
      <w:r w:rsidRPr="00DC2743">
        <w:rPr>
          <w:rFonts w:ascii="Verdana" w:hAnsi="Verdana" w:cs="Tahoma"/>
          <w:lang w:val="el-GR"/>
        </w:rPr>
        <w:t>(</w:t>
      </w:r>
      <w:proofErr w:type="spellStart"/>
      <w:r w:rsidRPr="00DC2743">
        <w:rPr>
          <w:rFonts w:ascii="Verdana" w:hAnsi="Verdana" w:cs="Tahoma"/>
          <w:lang w:val="el-GR"/>
        </w:rPr>
        <w:t>β΄συμβαλλόμεν</w:t>
      </w:r>
      <w:r w:rsidR="0069732D">
        <w:rPr>
          <w:rFonts w:ascii="Verdana" w:hAnsi="Verdana" w:cs="Tahoma"/>
          <w:lang w:val="el-GR"/>
        </w:rPr>
        <w:t>η</w:t>
      </w:r>
      <w:proofErr w:type="spellEnd"/>
      <w:r w:rsidRPr="00DC2743">
        <w:rPr>
          <w:rFonts w:ascii="Verdana" w:hAnsi="Verdana" w:cs="Tahoma"/>
          <w:lang w:val="el-GR"/>
        </w:rPr>
        <w:t>)</w:t>
      </w:r>
      <w:r>
        <w:rPr>
          <w:rFonts w:ascii="Verdana" w:hAnsi="Verdana" w:cs="Tahoma"/>
          <w:b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η </w:t>
      </w:r>
      <w:r w:rsidR="0069732D">
        <w:rPr>
          <w:rFonts w:ascii="Verdana" w:hAnsi="Verdana" w:cs="Tahoma"/>
          <w:lang w:val="el-GR"/>
        </w:rPr>
        <w:t xml:space="preserve">ως άνω </w:t>
      </w:r>
      <w:r w:rsidRPr="00CD6F07">
        <w:rPr>
          <w:rFonts w:ascii="Verdana" w:hAnsi="Verdana" w:cs="Tahoma"/>
          <w:lang w:val="el-GR"/>
        </w:rPr>
        <w:t xml:space="preserve">απόφαση </w:t>
      </w:r>
      <w:r w:rsidR="0069732D">
        <w:rPr>
          <w:rFonts w:ascii="Verdana" w:hAnsi="Verdana" w:cs="Tahoma"/>
          <w:lang w:val="el-GR"/>
        </w:rPr>
        <w:t>τ</w:t>
      </w:r>
      <w:r w:rsidR="00E13A93">
        <w:rPr>
          <w:rFonts w:ascii="Verdana" w:hAnsi="Verdana" w:cs="Tahoma"/>
          <w:lang w:val="el-GR"/>
        </w:rPr>
        <w:t>ης</w:t>
      </w:r>
      <w:r w:rsidR="0069732D">
        <w:rPr>
          <w:rFonts w:ascii="Verdana" w:hAnsi="Verdana" w:cs="Tahoma"/>
          <w:lang w:val="el-GR"/>
        </w:rPr>
        <w:t xml:space="preserve"> </w:t>
      </w:r>
      <w:r w:rsidR="00E13A93">
        <w:rPr>
          <w:rFonts w:ascii="Verdana" w:hAnsi="Verdana" w:cs="Tahoma"/>
          <w:lang w:val="el-GR"/>
        </w:rPr>
        <w:t>Οικονομικής Επιτροπής</w:t>
      </w:r>
      <w:r w:rsidR="0069732D">
        <w:rPr>
          <w:rFonts w:ascii="Verdana" w:hAnsi="Verdana" w:cs="Tahoma"/>
          <w:lang w:val="el-GR"/>
        </w:rPr>
        <w:t xml:space="preserve">  και τα στοιχεία της υπόθεσης </w:t>
      </w:r>
      <w:r w:rsidRPr="00CD6F07">
        <w:rPr>
          <w:rFonts w:ascii="Verdana" w:hAnsi="Verdana" w:cs="Tahoma"/>
          <w:lang w:val="el-GR"/>
        </w:rPr>
        <w:t xml:space="preserve">, προκειμένου  να </w:t>
      </w:r>
      <w:r w:rsidR="0069732D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 βεβαιώσ</w:t>
      </w:r>
      <w:r>
        <w:rPr>
          <w:rFonts w:ascii="Verdana" w:hAnsi="Verdana" w:cs="Tahoma"/>
          <w:lang w:val="el-GR"/>
        </w:rPr>
        <w:t>ει</w:t>
      </w:r>
      <w:r w:rsidRPr="00CD6F07">
        <w:rPr>
          <w:rFonts w:ascii="Verdana" w:hAnsi="Verdana" w:cs="Tahoma"/>
          <w:lang w:val="el-GR"/>
        </w:rPr>
        <w:t xml:space="preserve"> ότι αποδέχ</w:t>
      </w:r>
      <w:r>
        <w:rPr>
          <w:rFonts w:ascii="Verdana" w:hAnsi="Verdana" w:cs="Tahoma"/>
          <w:lang w:val="el-GR"/>
        </w:rPr>
        <w:t>ετα</w:t>
      </w:r>
      <w:r w:rsidRPr="00CD6F07">
        <w:rPr>
          <w:rFonts w:ascii="Verdana" w:hAnsi="Verdana" w:cs="Tahoma"/>
          <w:lang w:val="el-GR"/>
        </w:rPr>
        <w:t>ι να αναλάβ</w:t>
      </w:r>
      <w:r>
        <w:rPr>
          <w:rFonts w:ascii="Verdana" w:hAnsi="Verdana" w:cs="Tahoma"/>
          <w:lang w:val="el-GR"/>
        </w:rPr>
        <w:t>ει</w:t>
      </w:r>
      <w:r w:rsidRPr="00CD6F07">
        <w:rPr>
          <w:rFonts w:ascii="Verdana" w:hAnsi="Verdana" w:cs="Tahoma"/>
          <w:lang w:val="el-GR"/>
        </w:rPr>
        <w:t xml:space="preserve"> τη συγκεκριμένη υπόθεση και</w:t>
      </w:r>
      <w:r w:rsidRPr="00DC2743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>ζητήθηκε από τ</w:t>
      </w:r>
      <w:r w:rsidR="0069732D">
        <w:rPr>
          <w:rFonts w:ascii="Verdana" w:hAnsi="Verdana" w:cs="Tahoma"/>
          <w:lang w:val="el-GR"/>
        </w:rPr>
        <w:t xml:space="preserve">η </w:t>
      </w:r>
      <w:r w:rsidRPr="00CD6F07">
        <w:rPr>
          <w:rFonts w:ascii="Verdana" w:hAnsi="Verdana" w:cs="Tahoma"/>
          <w:lang w:val="el-GR"/>
        </w:rPr>
        <w:t>δικηγ</w:t>
      </w:r>
      <w:r w:rsidR="00B62715">
        <w:rPr>
          <w:rFonts w:ascii="Verdana" w:hAnsi="Verdana" w:cs="Tahoma"/>
          <w:lang w:val="el-GR"/>
        </w:rPr>
        <w:t>όρο</w:t>
      </w:r>
      <w:r w:rsidR="00E13A93">
        <w:rPr>
          <w:rFonts w:ascii="Verdana" w:hAnsi="Verdana" w:cs="Tahoma"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 που ορίστηκε </w:t>
      </w:r>
      <w:r w:rsidR="0069732D">
        <w:rPr>
          <w:rFonts w:ascii="Verdana" w:hAnsi="Verdana" w:cs="Tahoma"/>
          <w:lang w:val="el-GR"/>
        </w:rPr>
        <w:t>(</w:t>
      </w:r>
      <w:proofErr w:type="spellStart"/>
      <w:r w:rsidR="0069732D">
        <w:rPr>
          <w:rFonts w:ascii="Verdana" w:hAnsi="Verdana" w:cs="Tahoma"/>
          <w:lang w:val="el-GR"/>
        </w:rPr>
        <w:t>β΄συμβαλλόμενη</w:t>
      </w:r>
      <w:proofErr w:type="spellEnd"/>
      <w:r w:rsidRPr="00DC2743">
        <w:rPr>
          <w:rFonts w:ascii="Verdana" w:hAnsi="Verdana" w:cs="Tahoma"/>
          <w:lang w:val="el-GR"/>
        </w:rPr>
        <w:t>)</w:t>
      </w:r>
      <w:r>
        <w:rPr>
          <w:rFonts w:ascii="Verdana" w:hAnsi="Verdana" w:cs="Tahoma"/>
          <w:b/>
          <w:lang w:val="el-GR"/>
        </w:rPr>
        <w:t xml:space="preserve"> </w:t>
      </w:r>
      <w:r w:rsidRPr="00CD6F07">
        <w:rPr>
          <w:rFonts w:ascii="Verdana" w:hAnsi="Verdana" w:cs="Tahoma"/>
          <w:lang w:val="el-GR"/>
        </w:rPr>
        <w:t xml:space="preserve">έγγραφη οικονομική προσφορά για </w:t>
      </w:r>
      <w:r w:rsidR="0069732D">
        <w:rPr>
          <w:rFonts w:ascii="Verdana" w:hAnsi="Verdana" w:cs="Tahoma"/>
          <w:lang w:val="el-GR"/>
        </w:rPr>
        <w:t xml:space="preserve"> την παρ</w:t>
      </w:r>
      <w:r w:rsidR="00B30F99">
        <w:rPr>
          <w:rFonts w:ascii="Verdana" w:hAnsi="Verdana" w:cs="Tahoma"/>
          <w:lang w:val="el-GR"/>
        </w:rPr>
        <w:t>οχή νομικής</w:t>
      </w:r>
      <w:r w:rsidR="00B03EF7">
        <w:rPr>
          <w:rFonts w:ascii="Verdana" w:hAnsi="Verdana" w:cs="Tahoma"/>
          <w:lang w:val="el-GR"/>
        </w:rPr>
        <w:t xml:space="preserve"> </w:t>
      </w:r>
      <w:r w:rsidR="0069732D">
        <w:rPr>
          <w:rFonts w:ascii="Verdana" w:hAnsi="Verdana" w:cs="Tahoma"/>
          <w:lang w:val="el-GR"/>
        </w:rPr>
        <w:t xml:space="preserve"> υπ</w:t>
      </w:r>
      <w:r w:rsidR="00B30F99">
        <w:rPr>
          <w:rFonts w:ascii="Verdana" w:hAnsi="Verdana" w:cs="Tahoma"/>
          <w:lang w:val="el-GR"/>
        </w:rPr>
        <w:t>οστήριξης</w:t>
      </w:r>
      <w:r w:rsidR="0069732D">
        <w:rPr>
          <w:rFonts w:ascii="Verdana" w:hAnsi="Verdana" w:cs="Tahoma"/>
          <w:lang w:val="el-GR"/>
        </w:rPr>
        <w:t xml:space="preserve"> </w:t>
      </w:r>
      <w:r w:rsidR="00E13A93">
        <w:rPr>
          <w:rFonts w:ascii="Verdana" w:hAnsi="Verdana" w:cs="Tahoma"/>
          <w:lang w:val="el-GR"/>
        </w:rPr>
        <w:t>τ</w:t>
      </w:r>
      <w:r w:rsidR="00B30F99">
        <w:rPr>
          <w:rFonts w:ascii="Verdana" w:hAnsi="Verdana" w:cs="Tahoma"/>
          <w:lang w:val="el-GR"/>
        </w:rPr>
        <w:t>ου</w:t>
      </w:r>
      <w:r w:rsidR="00E13A93">
        <w:rPr>
          <w:rFonts w:ascii="Verdana" w:hAnsi="Verdana" w:cs="Tahoma"/>
          <w:lang w:val="el-GR"/>
        </w:rPr>
        <w:t xml:space="preserve"> </w:t>
      </w:r>
      <w:r w:rsidR="0069732D">
        <w:rPr>
          <w:rFonts w:ascii="Verdana" w:hAnsi="Verdana" w:cs="Tahoma"/>
          <w:lang w:val="el-GR"/>
        </w:rPr>
        <w:t xml:space="preserve"> </w:t>
      </w:r>
      <w:r w:rsidR="00B30F99">
        <w:rPr>
          <w:rFonts w:ascii="Verdana" w:hAnsi="Verdana" w:cs="Tahoma"/>
          <w:lang w:val="el-GR"/>
        </w:rPr>
        <w:t xml:space="preserve">εν λόγω </w:t>
      </w:r>
      <w:r w:rsidR="00CA6770">
        <w:rPr>
          <w:rFonts w:ascii="Verdana" w:hAnsi="Verdana" w:cs="Tahoma"/>
          <w:lang w:val="el-GR"/>
        </w:rPr>
        <w:t>……………</w:t>
      </w:r>
      <w:r w:rsidR="007B6DD7">
        <w:rPr>
          <w:rFonts w:ascii="Verdana" w:hAnsi="Verdana" w:cs="Tahoma"/>
          <w:lang w:val="el-GR"/>
        </w:rPr>
        <w:t xml:space="preserve"> σχετικά με υπόθεση </w:t>
      </w:r>
      <w:r w:rsidR="00CA6770">
        <w:rPr>
          <w:rFonts w:ascii="Verdana" w:hAnsi="Verdana" w:cs="Tahoma"/>
          <w:lang w:val="el-GR"/>
        </w:rPr>
        <w:t>…………………………….</w:t>
      </w:r>
    </w:p>
    <w:p w14:paraId="04D5951F" w14:textId="77777777" w:rsidR="00941287" w:rsidRDefault="00AB49DA" w:rsidP="00941287">
      <w:pPr>
        <w:spacing w:line="360" w:lineRule="auto"/>
        <w:jc w:val="both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lang w:val="el-GR"/>
        </w:rPr>
        <w:t xml:space="preserve">Η </w:t>
      </w:r>
      <w:r w:rsidR="00941287" w:rsidRPr="00CD6F07">
        <w:rPr>
          <w:rFonts w:ascii="Verdana" w:hAnsi="Verdana" w:cs="Tahoma"/>
          <w:lang w:val="el-GR"/>
        </w:rPr>
        <w:t xml:space="preserve"> </w:t>
      </w:r>
      <w:proofErr w:type="spellStart"/>
      <w:r w:rsidR="00941287">
        <w:rPr>
          <w:rFonts w:ascii="Verdana" w:hAnsi="Verdana" w:cs="Tahoma"/>
          <w:lang w:val="el-GR"/>
        </w:rPr>
        <w:t>β΄συμβαλλόμεν</w:t>
      </w:r>
      <w:r>
        <w:rPr>
          <w:rFonts w:ascii="Verdana" w:hAnsi="Verdana" w:cs="Tahoma"/>
          <w:lang w:val="el-GR"/>
        </w:rPr>
        <w:t>η</w:t>
      </w:r>
      <w:proofErr w:type="spellEnd"/>
      <w:r w:rsidR="00941287">
        <w:rPr>
          <w:rFonts w:ascii="Verdana" w:hAnsi="Verdana" w:cs="Tahoma"/>
          <w:lang w:val="el-GR"/>
        </w:rPr>
        <w:t xml:space="preserve"> </w:t>
      </w:r>
      <w:r w:rsidR="00941287" w:rsidRPr="00CD6F07">
        <w:rPr>
          <w:rFonts w:ascii="Verdana" w:hAnsi="Verdana" w:cs="Tahoma"/>
          <w:lang w:val="el-GR"/>
        </w:rPr>
        <w:t>δικηγ</w:t>
      </w:r>
      <w:r w:rsidR="00B62715">
        <w:rPr>
          <w:rFonts w:ascii="Verdana" w:hAnsi="Verdana" w:cs="Tahoma"/>
          <w:lang w:val="el-GR"/>
        </w:rPr>
        <w:t>όρος</w:t>
      </w:r>
      <w:r w:rsidR="00E13A93">
        <w:rPr>
          <w:rFonts w:ascii="Verdana" w:hAnsi="Verdana" w:cs="Tahoma"/>
          <w:lang w:val="el-GR"/>
        </w:rPr>
        <w:t xml:space="preserve"> </w:t>
      </w:r>
      <w:r w:rsidR="00941287" w:rsidRPr="00CD6F07">
        <w:rPr>
          <w:rFonts w:ascii="Verdana" w:hAnsi="Verdana" w:cs="Tahoma"/>
          <w:lang w:val="el-GR"/>
        </w:rPr>
        <w:t xml:space="preserve"> απέστειλε την από </w:t>
      </w:r>
      <w:r w:rsidR="00690494">
        <w:rPr>
          <w:rFonts w:ascii="Verdana" w:hAnsi="Verdana" w:cs="Tahoma"/>
          <w:lang w:val="el-GR"/>
        </w:rPr>
        <w:t xml:space="preserve"> </w:t>
      </w:r>
      <w:r w:rsidR="007C4BA7">
        <w:rPr>
          <w:rFonts w:ascii="Verdana" w:hAnsi="Verdana" w:cs="Tahoma"/>
          <w:lang w:val="el-GR"/>
        </w:rPr>
        <w:t>22</w:t>
      </w:r>
      <w:r>
        <w:rPr>
          <w:rFonts w:ascii="Verdana" w:hAnsi="Verdana" w:cs="Tahoma"/>
          <w:lang w:val="el-GR"/>
        </w:rPr>
        <w:t>.</w:t>
      </w:r>
      <w:r w:rsidR="00E13A93">
        <w:rPr>
          <w:rFonts w:ascii="Verdana" w:hAnsi="Verdana" w:cs="Tahoma"/>
          <w:lang w:val="el-GR"/>
        </w:rPr>
        <w:t>3</w:t>
      </w:r>
      <w:r>
        <w:rPr>
          <w:rFonts w:ascii="Verdana" w:hAnsi="Verdana" w:cs="Tahoma"/>
          <w:lang w:val="el-GR"/>
        </w:rPr>
        <w:t>.202</w:t>
      </w:r>
      <w:r w:rsidR="00E13A93">
        <w:rPr>
          <w:rFonts w:ascii="Verdana" w:hAnsi="Verdana" w:cs="Tahoma"/>
          <w:lang w:val="el-GR"/>
        </w:rPr>
        <w:t>3</w:t>
      </w:r>
      <w:r>
        <w:rPr>
          <w:rFonts w:ascii="Verdana" w:hAnsi="Verdana" w:cs="Tahoma"/>
          <w:lang w:val="el-GR"/>
        </w:rPr>
        <w:t xml:space="preserve"> </w:t>
      </w:r>
      <w:r w:rsidR="00941287">
        <w:rPr>
          <w:rFonts w:ascii="Verdana" w:hAnsi="Verdana" w:cs="Tahoma"/>
          <w:lang w:val="el-GR"/>
        </w:rPr>
        <w:t xml:space="preserve"> </w:t>
      </w:r>
      <w:r w:rsidR="00941287">
        <w:rPr>
          <w:rFonts w:ascii="Verdana" w:hAnsi="Verdana" w:cs="Tahoma"/>
          <w:bCs/>
          <w:lang w:val="el-GR"/>
        </w:rPr>
        <w:t xml:space="preserve"> δήλωση αποδοχής νομικής υποστήριξης – οικονομική προσφορά, η δε αμοιβή τ</w:t>
      </w:r>
      <w:r w:rsidR="00CF4BB5">
        <w:rPr>
          <w:rFonts w:ascii="Verdana" w:hAnsi="Verdana" w:cs="Tahoma"/>
          <w:bCs/>
          <w:lang w:val="el-GR"/>
        </w:rPr>
        <w:t>ης</w:t>
      </w:r>
      <w:r w:rsidR="00941287">
        <w:rPr>
          <w:rFonts w:ascii="Verdana" w:hAnsi="Verdana" w:cs="Tahoma"/>
          <w:bCs/>
          <w:lang w:val="el-GR"/>
        </w:rPr>
        <w:t>, σύμφωνα με την εν λόγω οικονομική προσφορά εγκρίθηκε από το Δημοτικό Συμβούλιο του α΄ συμβαλλόμενου  με τη με αριθ. …..απόφαση του.</w:t>
      </w:r>
    </w:p>
    <w:p w14:paraId="10C66FA0" w14:textId="77777777" w:rsidR="00941287" w:rsidRDefault="00941287" w:rsidP="00941287">
      <w:pPr>
        <w:spacing w:line="360" w:lineRule="auto"/>
        <w:jc w:val="center"/>
        <w:rPr>
          <w:rFonts w:ascii="Verdana" w:hAnsi="Verdana" w:cs="Tahoma"/>
          <w:bCs/>
          <w:lang w:val="el-GR"/>
        </w:rPr>
      </w:pPr>
      <w:r>
        <w:rPr>
          <w:rFonts w:ascii="Verdana" w:hAnsi="Verdana" w:cs="Tahoma"/>
          <w:bCs/>
          <w:lang w:val="el-GR"/>
        </w:rPr>
        <w:t xml:space="preserve">Ενόψει των </w:t>
      </w:r>
      <w:proofErr w:type="spellStart"/>
      <w:r>
        <w:rPr>
          <w:rFonts w:ascii="Verdana" w:hAnsi="Verdana" w:cs="Tahoma"/>
          <w:bCs/>
          <w:lang w:val="el-GR"/>
        </w:rPr>
        <w:t>προαναφερομένων</w:t>
      </w:r>
      <w:proofErr w:type="spellEnd"/>
    </w:p>
    <w:p w14:paraId="27B50ACB" w14:textId="44876802" w:rsidR="00941287" w:rsidRPr="009D711C" w:rsidRDefault="0069732D" w:rsidP="00941287">
      <w:pPr>
        <w:tabs>
          <w:tab w:val="left" w:pos="6112"/>
        </w:tabs>
        <w:spacing w:line="360" w:lineRule="auto"/>
        <w:jc w:val="both"/>
        <w:rPr>
          <w:rFonts w:ascii="Verdana" w:hAnsi="Verdana" w:cs="Tahoma"/>
          <w:lang w:val="el-GR"/>
        </w:rPr>
      </w:pPr>
      <w:r>
        <w:rPr>
          <w:rFonts w:ascii="Verdana" w:hAnsi="Verdana" w:cs="Tahoma"/>
          <w:bCs/>
          <w:lang w:val="el-GR"/>
        </w:rPr>
        <w:lastRenderedPageBreak/>
        <w:t>Συμφωνείται με το παρόν ότι η</w:t>
      </w:r>
      <w:r w:rsidR="00941287">
        <w:rPr>
          <w:rFonts w:ascii="Verdana" w:hAnsi="Verdana" w:cs="Tahoma"/>
          <w:bCs/>
          <w:lang w:val="el-GR"/>
        </w:rPr>
        <w:t xml:space="preserve"> </w:t>
      </w:r>
      <w:proofErr w:type="spellStart"/>
      <w:r w:rsidR="00941287">
        <w:rPr>
          <w:rFonts w:ascii="Verdana" w:hAnsi="Verdana" w:cs="Tahoma"/>
          <w:bCs/>
          <w:lang w:val="el-GR"/>
        </w:rPr>
        <w:t>β΄συμβαλλόμεν</w:t>
      </w:r>
      <w:r>
        <w:rPr>
          <w:rFonts w:ascii="Verdana" w:hAnsi="Verdana" w:cs="Tahoma"/>
          <w:bCs/>
          <w:lang w:val="el-GR"/>
        </w:rPr>
        <w:t>η</w:t>
      </w:r>
      <w:proofErr w:type="spellEnd"/>
      <w:r w:rsidR="00941287">
        <w:rPr>
          <w:rFonts w:ascii="Verdana" w:hAnsi="Verdana" w:cs="Tahoma"/>
          <w:bCs/>
          <w:lang w:val="el-GR"/>
        </w:rPr>
        <w:t xml:space="preserve"> δικηγ</w:t>
      </w:r>
      <w:r w:rsidR="00B62715">
        <w:rPr>
          <w:rFonts w:ascii="Verdana" w:hAnsi="Verdana" w:cs="Tahoma"/>
          <w:bCs/>
          <w:lang w:val="el-GR"/>
        </w:rPr>
        <w:t>όρος</w:t>
      </w:r>
      <w:r w:rsidR="00E13A93">
        <w:rPr>
          <w:rFonts w:ascii="Verdana" w:hAnsi="Verdana" w:cs="Tahoma"/>
          <w:bCs/>
          <w:lang w:val="el-GR"/>
        </w:rPr>
        <w:t xml:space="preserve"> </w:t>
      </w:r>
      <w:r w:rsidR="007B6DD7">
        <w:rPr>
          <w:rFonts w:ascii="Verdana" w:hAnsi="Verdana" w:cs="Tahoma"/>
          <w:bCs/>
          <w:lang w:val="el-GR"/>
        </w:rPr>
        <w:t>Ελπινίκη Παπασωτηρίου</w:t>
      </w:r>
      <w:r w:rsidR="00941287">
        <w:rPr>
          <w:rFonts w:ascii="Verdana" w:hAnsi="Verdana" w:cs="Tahoma"/>
          <w:bCs/>
          <w:lang w:val="el-GR"/>
        </w:rPr>
        <w:t xml:space="preserve"> αναλαμβάνει</w:t>
      </w:r>
      <w:r w:rsidR="007B6DD7">
        <w:rPr>
          <w:rFonts w:ascii="Verdana" w:hAnsi="Verdana" w:cs="Tahoma"/>
          <w:bCs/>
          <w:lang w:val="el-GR"/>
        </w:rPr>
        <w:t xml:space="preserve"> ,κατά τη διενεργούμενη προκαταρτική εξέταση,</w:t>
      </w:r>
      <w:r w:rsidR="00941287">
        <w:rPr>
          <w:rFonts w:ascii="Verdana" w:hAnsi="Verdana" w:cs="Tahoma"/>
          <w:bCs/>
          <w:lang w:val="el-GR"/>
        </w:rPr>
        <w:t xml:space="preserve"> </w:t>
      </w:r>
      <w:r w:rsidR="007B6DD7">
        <w:rPr>
          <w:rFonts w:ascii="Verdana" w:hAnsi="Verdana" w:cs="Tahoma"/>
          <w:bCs/>
          <w:lang w:val="el-GR"/>
        </w:rPr>
        <w:t xml:space="preserve">τη σύνταξη </w:t>
      </w:r>
      <w:r w:rsidR="00D83F17">
        <w:rPr>
          <w:rFonts w:ascii="Verdana" w:hAnsi="Verdana" w:cs="Tahoma"/>
          <w:bCs/>
          <w:lang w:val="el-GR"/>
        </w:rPr>
        <w:t xml:space="preserve"> σχετικού υπομνήματος και υποβολή σχετικών εγγράφων προς υποστήριξη </w:t>
      </w:r>
      <w:r w:rsidR="00CA6770">
        <w:rPr>
          <w:rFonts w:ascii="Verdana" w:hAnsi="Verdana" w:cs="Tahoma"/>
          <w:bCs/>
          <w:lang w:val="el-GR"/>
        </w:rPr>
        <w:t>………………………………</w:t>
      </w:r>
      <w:r w:rsidR="006A1D29">
        <w:rPr>
          <w:rFonts w:ascii="Verdana" w:hAnsi="Verdana" w:cs="Tahoma"/>
          <w:bCs/>
          <w:lang w:val="el-GR"/>
        </w:rPr>
        <w:t xml:space="preserve"> ενώπιον του κ</w:t>
      </w:r>
      <w:r w:rsidR="00D83F17">
        <w:rPr>
          <w:rFonts w:ascii="Verdana" w:hAnsi="Verdana" w:cs="Tahoma"/>
          <w:bCs/>
          <w:lang w:val="el-GR"/>
        </w:rPr>
        <w:t>.</w:t>
      </w:r>
      <w:r w:rsidR="006A1D29">
        <w:rPr>
          <w:rFonts w:ascii="Verdana" w:hAnsi="Verdana" w:cs="Tahoma"/>
          <w:bCs/>
          <w:lang w:val="el-GR"/>
        </w:rPr>
        <w:t xml:space="preserve"> </w:t>
      </w:r>
      <w:r w:rsidR="00D83F17">
        <w:rPr>
          <w:rFonts w:ascii="Verdana" w:hAnsi="Verdana" w:cs="Tahoma"/>
          <w:bCs/>
          <w:lang w:val="el-GR"/>
        </w:rPr>
        <w:t xml:space="preserve">Εισαγγελέα </w:t>
      </w:r>
      <w:r>
        <w:rPr>
          <w:rFonts w:ascii="Verdana" w:hAnsi="Verdana" w:cs="Tahoma"/>
          <w:bCs/>
          <w:lang w:val="el-GR"/>
        </w:rPr>
        <w:t>Π</w:t>
      </w:r>
      <w:r w:rsidR="00D83F17">
        <w:rPr>
          <w:rFonts w:ascii="Verdana" w:hAnsi="Verdana" w:cs="Tahoma"/>
          <w:bCs/>
          <w:lang w:val="el-GR"/>
        </w:rPr>
        <w:t>ρωτοδικών</w:t>
      </w:r>
      <w:r>
        <w:rPr>
          <w:rFonts w:ascii="Verdana" w:hAnsi="Verdana" w:cs="Tahoma"/>
          <w:bCs/>
          <w:lang w:val="el-GR"/>
        </w:rPr>
        <w:t xml:space="preserve"> Αθηνών </w:t>
      </w:r>
      <w:r w:rsidR="00D83F17">
        <w:rPr>
          <w:rFonts w:ascii="Verdana" w:hAnsi="Verdana" w:cs="Tahoma"/>
          <w:bCs/>
          <w:lang w:val="el-GR"/>
        </w:rPr>
        <w:t>διά της κ. Πταισματοδίκη Καλλιθέας</w:t>
      </w:r>
      <w:r w:rsidR="00516064">
        <w:rPr>
          <w:rFonts w:ascii="Verdana" w:hAnsi="Verdana" w:cs="Tahoma"/>
          <w:bCs/>
          <w:lang w:val="el-GR"/>
        </w:rPr>
        <w:t xml:space="preserve"> (σχετική η με </w:t>
      </w:r>
      <w:r w:rsidR="005D3E9D">
        <w:rPr>
          <w:rFonts w:ascii="Verdana" w:hAnsi="Verdana" w:cs="Tahoma"/>
          <w:lang w:val="el-GR"/>
        </w:rPr>
        <w:t xml:space="preserve"> </w:t>
      </w:r>
      <w:r w:rsidR="00516064" w:rsidRPr="0046291B">
        <w:rPr>
          <w:rFonts w:ascii="Verdana" w:hAnsi="Verdana"/>
          <w:lang w:val="el-GR"/>
        </w:rPr>
        <w:t xml:space="preserve">αριθ. ΑΒΜ ΔΒ/2022/14824 δικογραφία </w:t>
      </w:r>
      <w:r w:rsidR="00516064">
        <w:rPr>
          <w:rFonts w:ascii="Verdana" w:hAnsi="Verdana"/>
          <w:lang w:val="el-GR"/>
        </w:rPr>
        <w:t xml:space="preserve"> και στο πλαίσιο αυτής </w:t>
      </w:r>
      <w:r w:rsidR="00516064" w:rsidRPr="0046291B">
        <w:rPr>
          <w:rFonts w:ascii="Verdana" w:hAnsi="Verdana"/>
          <w:lang w:val="el-GR"/>
        </w:rPr>
        <w:t xml:space="preserve"> η με αριθ. 464 ΠΡΚ/2022 κλήση της κ. Πταισματοδίκη Καλλιθέας</w:t>
      </w:r>
      <w:r w:rsidR="00516064">
        <w:rPr>
          <w:rFonts w:ascii="Verdana" w:hAnsi="Verdana"/>
          <w:lang w:val="el-GR"/>
        </w:rPr>
        <w:t>)</w:t>
      </w:r>
      <w:r w:rsidR="00516064" w:rsidRPr="0046291B">
        <w:rPr>
          <w:rFonts w:ascii="Verdana" w:hAnsi="Verdana"/>
          <w:lang w:val="el-GR"/>
        </w:rPr>
        <w:t xml:space="preserve"> </w:t>
      </w:r>
      <w:r w:rsidR="00516064">
        <w:rPr>
          <w:rFonts w:ascii="Verdana" w:hAnsi="Verdana"/>
          <w:lang w:val="el-GR"/>
        </w:rPr>
        <w:t xml:space="preserve"> </w:t>
      </w:r>
      <w:r w:rsidR="00516064">
        <w:rPr>
          <w:rFonts w:ascii="Verdana" w:hAnsi="Verdana" w:cs="Tahoma"/>
          <w:lang w:val="el-GR"/>
        </w:rPr>
        <w:t xml:space="preserve"> </w:t>
      </w:r>
      <w:r w:rsidR="004836EB">
        <w:rPr>
          <w:rFonts w:ascii="Verdana" w:hAnsi="Verdana" w:cs="Tahoma"/>
          <w:lang w:val="el-GR"/>
        </w:rPr>
        <w:t xml:space="preserve"> </w:t>
      </w:r>
      <w:r w:rsidR="00B03EF7">
        <w:rPr>
          <w:rFonts w:ascii="Verdana" w:hAnsi="Verdana" w:cs="Tahoma"/>
          <w:bCs/>
          <w:lang w:val="el-GR"/>
        </w:rPr>
        <w:t xml:space="preserve"> </w:t>
      </w:r>
      <w:r>
        <w:rPr>
          <w:rFonts w:ascii="Verdana" w:hAnsi="Verdana" w:cs="Tahoma"/>
          <w:bCs/>
          <w:lang w:val="el-GR"/>
        </w:rPr>
        <w:t>.</w:t>
      </w:r>
    </w:p>
    <w:p w14:paraId="676BD407" w14:textId="77777777" w:rsidR="00941287" w:rsidRPr="00DC2743" w:rsidRDefault="00941287" w:rsidP="00941287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DC2743">
        <w:rPr>
          <w:rFonts w:ascii="Verdana" w:hAnsi="Verdana"/>
          <w:lang w:val="el-GR"/>
        </w:rPr>
        <w:t>Η αμοιβή τ</w:t>
      </w:r>
      <w:r w:rsidR="009124FC">
        <w:rPr>
          <w:rFonts w:ascii="Verdana" w:hAnsi="Verdana"/>
          <w:lang w:val="el-GR"/>
        </w:rPr>
        <w:t>ης</w:t>
      </w:r>
      <w:r w:rsidRPr="00DC2743">
        <w:rPr>
          <w:rFonts w:ascii="Verdana" w:hAnsi="Verdana"/>
          <w:lang w:val="el-GR"/>
        </w:rPr>
        <w:t xml:space="preserve"> για την ως άνω υπηρεσία θα ανέλθει</w:t>
      </w:r>
      <w:r>
        <w:rPr>
          <w:rFonts w:ascii="Verdana" w:hAnsi="Verdana"/>
          <w:lang w:val="el-GR"/>
        </w:rPr>
        <w:t>, σύμφωνα με τα προτεινόμενα με την ως άνω οικονομική προσφορά τ</w:t>
      </w:r>
      <w:r w:rsidR="009124FC">
        <w:rPr>
          <w:rFonts w:ascii="Verdana" w:hAnsi="Verdana"/>
          <w:lang w:val="el-GR"/>
        </w:rPr>
        <w:t>ης</w:t>
      </w:r>
      <w:r>
        <w:rPr>
          <w:rFonts w:ascii="Verdana" w:hAnsi="Verdana"/>
          <w:lang w:val="el-GR"/>
        </w:rPr>
        <w:t xml:space="preserve"> δικηγ</w:t>
      </w:r>
      <w:r w:rsidR="00B62715">
        <w:rPr>
          <w:rFonts w:ascii="Verdana" w:hAnsi="Verdana"/>
          <w:lang w:val="el-GR"/>
        </w:rPr>
        <w:t>όρου</w:t>
      </w:r>
      <w:r>
        <w:rPr>
          <w:rFonts w:ascii="Verdana" w:hAnsi="Verdana"/>
          <w:lang w:val="el-GR"/>
        </w:rPr>
        <w:t xml:space="preserve"> </w:t>
      </w:r>
      <w:r w:rsidRPr="00DC2743">
        <w:rPr>
          <w:rFonts w:ascii="Verdana" w:hAnsi="Verdana"/>
          <w:lang w:val="el-GR"/>
        </w:rPr>
        <w:t xml:space="preserve"> στο ποσό των  </w:t>
      </w:r>
      <w:r w:rsidR="004836EB">
        <w:rPr>
          <w:rFonts w:ascii="Verdana" w:hAnsi="Verdana"/>
          <w:lang w:val="el-GR"/>
        </w:rPr>
        <w:t xml:space="preserve"> </w:t>
      </w:r>
      <w:r w:rsidR="006A1D29">
        <w:rPr>
          <w:rFonts w:ascii="Verdana" w:hAnsi="Verdana"/>
          <w:lang w:val="el-GR"/>
        </w:rPr>
        <w:t xml:space="preserve">τριακοσίων είκοσι ενός </w:t>
      </w:r>
      <w:r>
        <w:rPr>
          <w:rFonts w:ascii="Verdana" w:hAnsi="Verdana"/>
          <w:lang w:val="el-GR"/>
        </w:rPr>
        <w:t>ε</w:t>
      </w:r>
      <w:r w:rsidR="003232CB">
        <w:rPr>
          <w:rFonts w:ascii="Verdana" w:hAnsi="Verdana"/>
          <w:lang w:val="el-GR"/>
        </w:rPr>
        <w:t xml:space="preserve">υρώ </w:t>
      </w:r>
      <w:r>
        <w:rPr>
          <w:rFonts w:ascii="Verdana" w:hAnsi="Verdana"/>
          <w:lang w:val="el-GR"/>
        </w:rPr>
        <w:t>(</w:t>
      </w:r>
      <w:r w:rsidR="00C411EC">
        <w:rPr>
          <w:rFonts w:ascii="Verdana" w:hAnsi="Verdana"/>
          <w:lang w:val="el-GR"/>
        </w:rPr>
        <w:t xml:space="preserve">107 ευρώ ως </w:t>
      </w:r>
      <w:r>
        <w:rPr>
          <w:rFonts w:ascii="Verdana" w:hAnsi="Verdana"/>
          <w:lang w:val="el-GR"/>
        </w:rPr>
        <w:t xml:space="preserve">ποσό αναφοράς της παρεχόμενης υπηρεσίας ,όπως προσδιορίζεται στον πίνακα αμοιβών του Κώδικα Δικηγόρων) χ 3 = </w:t>
      </w:r>
      <w:r w:rsidR="004836EB">
        <w:rPr>
          <w:rFonts w:ascii="Verdana" w:hAnsi="Verdana"/>
          <w:lang w:val="el-GR"/>
        </w:rPr>
        <w:t xml:space="preserve"> </w:t>
      </w:r>
      <w:r w:rsidR="00C411EC">
        <w:rPr>
          <w:rFonts w:ascii="Verdana" w:hAnsi="Verdana"/>
          <w:lang w:val="el-GR"/>
        </w:rPr>
        <w:t>321</w:t>
      </w:r>
      <w:r w:rsidR="00046D5F">
        <w:rPr>
          <w:rFonts w:ascii="Verdana" w:hAnsi="Verdana"/>
          <w:lang w:val="el-GR"/>
        </w:rPr>
        <w:t xml:space="preserve"> δηλαδή συνολικά </w:t>
      </w:r>
      <w:r w:rsidR="004836EB">
        <w:rPr>
          <w:rFonts w:ascii="Verdana" w:hAnsi="Verdana"/>
          <w:lang w:val="el-GR"/>
        </w:rPr>
        <w:t xml:space="preserve"> </w:t>
      </w:r>
      <w:r w:rsidR="00046D5F">
        <w:rPr>
          <w:rFonts w:ascii="Verdana" w:hAnsi="Verdana"/>
          <w:lang w:val="el-GR"/>
        </w:rPr>
        <w:t xml:space="preserve"> ευρώ</w:t>
      </w:r>
      <w:r w:rsidR="0069732D">
        <w:rPr>
          <w:rFonts w:ascii="Verdana" w:hAnsi="Verdana"/>
          <w:lang w:val="el-GR"/>
        </w:rPr>
        <w:t>.</w:t>
      </w:r>
      <w:r>
        <w:rPr>
          <w:rFonts w:ascii="Verdana" w:hAnsi="Verdana"/>
          <w:lang w:val="el-GR"/>
        </w:rPr>
        <w:t xml:space="preserve">  </w:t>
      </w:r>
      <w:r w:rsidR="0069732D">
        <w:rPr>
          <w:rFonts w:ascii="Verdana" w:hAnsi="Verdana"/>
          <w:lang w:val="el-GR"/>
        </w:rPr>
        <w:t xml:space="preserve"> </w:t>
      </w:r>
    </w:p>
    <w:p w14:paraId="2EB1F8EB" w14:textId="77777777" w:rsidR="00941287" w:rsidRPr="00DC2743" w:rsidRDefault="00941287" w:rsidP="00941287">
      <w:pPr>
        <w:spacing w:line="360" w:lineRule="auto"/>
        <w:ind w:firstLine="720"/>
        <w:jc w:val="both"/>
        <w:rPr>
          <w:rFonts w:ascii="Verdana" w:hAnsi="Verdana"/>
          <w:i/>
          <w:lang w:val="el-GR"/>
        </w:rPr>
      </w:pPr>
      <w:r w:rsidRPr="00DC2743">
        <w:rPr>
          <w:rFonts w:ascii="Verdana" w:hAnsi="Verdana"/>
          <w:lang w:val="el-GR"/>
        </w:rPr>
        <w:t xml:space="preserve"> Τα συμβαλλόμενα μέρη αναγνωρίζουν την εν λόγω σύμβαση ως έγκυρη και ισχυρή ,παραιτούνται δε από κάθε δικαίωμα προσβολής ή διάρρηξης αυτής .</w:t>
      </w:r>
    </w:p>
    <w:p w14:paraId="7CA72A2E" w14:textId="77777777" w:rsidR="00941287" w:rsidRPr="00EA3571" w:rsidRDefault="00941287" w:rsidP="00941287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DC2743">
        <w:rPr>
          <w:rFonts w:ascii="Verdana" w:hAnsi="Verdana"/>
          <w:lang w:val="el-GR"/>
        </w:rPr>
        <w:t>Η παρούσα σύμβαση υπογράφηκε σε δύο όμοια αντίτυπα και κάθε συμβαλλόμενο μέρος έλαβε από ένα.</w:t>
      </w:r>
    </w:p>
    <w:p w14:paraId="340A2C9C" w14:textId="77777777" w:rsidR="00671080" w:rsidRDefault="00941287" w:rsidP="007C032D">
      <w:pPr>
        <w:spacing w:line="360" w:lineRule="auto"/>
        <w:ind w:firstLine="720"/>
        <w:jc w:val="center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ΟΙ ΣΥΜΒΑΛΛΟΜΕΝΟΙ </w:t>
      </w:r>
      <w:r w:rsidR="00080E52">
        <w:rPr>
          <w:rFonts w:ascii="Verdana" w:hAnsi="Verdana"/>
          <w:lang w:val="el-GR"/>
        </w:rPr>
        <w:t xml:space="preserve">   </w:t>
      </w:r>
    </w:p>
    <w:p w14:paraId="055E26EE" w14:textId="033EF115" w:rsidR="000377D6" w:rsidRPr="004836EB" w:rsidRDefault="00941287" w:rsidP="00B62715">
      <w:pPr>
        <w:spacing w:line="360" w:lineRule="auto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ΓΙΑ ΤΟΝ ΔΗΜΟ ΜΟΣΧΑΤΟΥ-ΤΑΥΡΟΥ</w:t>
      </w:r>
      <w:r w:rsidR="00671080">
        <w:rPr>
          <w:rFonts w:ascii="Verdana" w:hAnsi="Verdana"/>
          <w:lang w:val="el-GR"/>
        </w:rPr>
        <w:t xml:space="preserve">    </w:t>
      </w:r>
      <w:r w:rsidR="00B93852">
        <w:rPr>
          <w:rFonts w:ascii="Verdana" w:hAnsi="Verdana"/>
          <w:lang w:val="el-GR"/>
        </w:rPr>
        <w:t xml:space="preserve">            </w:t>
      </w:r>
      <w:r w:rsidR="00B93852" w:rsidRPr="00B93852">
        <w:rPr>
          <w:rFonts w:ascii="Verdana" w:hAnsi="Verdana"/>
          <w:sz w:val="48"/>
          <w:szCs w:val="48"/>
          <w:lang w:val="el-GR"/>
        </w:rPr>
        <w:t xml:space="preserve"> </w:t>
      </w:r>
      <w:r w:rsidR="0003147C">
        <w:rPr>
          <w:rFonts w:ascii="Verdana" w:hAnsi="Verdana"/>
          <w:sz w:val="48"/>
          <w:szCs w:val="48"/>
          <w:lang w:val="el-GR"/>
        </w:rPr>
        <w:t xml:space="preserve"> </w:t>
      </w:r>
      <w:r w:rsidR="00C1506C">
        <w:rPr>
          <w:rFonts w:ascii="Verdana" w:hAnsi="Verdana"/>
          <w:sz w:val="28"/>
          <w:szCs w:val="28"/>
          <w:lang w:val="el-GR"/>
        </w:rPr>
        <w:t xml:space="preserve"> </w:t>
      </w:r>
      <w:r w:rsidR="00185BA3">
        <w:rPr>
          <w:rFonts w:ascii="Verdana" w:hAnsi="Verdana"/>
          <w:sz w:val="28"/>
          <w:szCs w:val="28"/>
          <w:lang w:val="el-GR"/>
        </w:rPr>
        <w:t xml:space="preserve"> </w:t>
      </w:r>
      <w:r w:rsidR="00FF0BAB">
        <w:rPr>
          <w:rFonts w:ascii="Verdana" w:hAnsi="Verdana"/>
          <w:sz w:val="28"/>
          <w:szCs w:val="28"/>
          <w:lang w:val="el-GR"/>
        </w:rPr>
        <w:t xml:space="preserve">         </w:t>
      </w:r>
      <w:r w:rsidR="005C27C0">
        <w:rPr>
          <w:rFonts w:ascii="Verdana" w:hAnsi="Verdana"/>
          <w:sz w:val="28"/>
          <w:szCs w:val="28"/>
          <w:lang w:val="el-GR"/>
        </w:rPr>
        <w:t xml:space="preserve"> </w:t>
      </w:r>
      <w:r w:rsidR="0003147C" w:rsidRPr="004836EB">
        <w:rPr>
          <w:rFonts w:ascii="Verdana" w:hAnsi="Verdana"/>
          <w:lang w:val="el-GR"/>
        </w:rPr>
        <w:t>Η ΔΙΚΗΓΟΡΟΣ</w:t>
      </w:r>
    </w:p>
    <w:p w14:paraId="08082C2A" w14:textId="69CE395A" w:rsidR="0003147C" w:rsidRPr="004836EB" w:rsidRDefault="0003147C" w:rsidP="00CD6F07">
      <w:pPr>
        <w:spacing w:line="360" w:lineRule="auto"/>
        <w:jc w:val="both"/>
        <w:rPr>
          <w:rFonts w:ascii="Verdana" w:hAnsi="Verdana"/>
          <w:lang w:val="el-GR"/>
        </w:rPr>
      </w:pPr>
      <w:r w:rsidRPr="004836EB">
        <w:rPr>
          <w:rFonts w:ascii="Verdana" w:hAnsi="Verdana"/>
          <w:lang w:val="el-GR"/>
        </w:rPr>
        <w:t>Ο ΔΗΜΑΡΧΟΣ ΜΟΣΧΑΤΟΥ-ΤΑΥΡΟΥ</w:t>
      </w:r>
      <w:r w:rsidR="006A1D29">
        <w:rPr>
          <w:rFonts w:ascii="Verdana" w:hAnsi="Verdana"/>
          <w:lang w:val="el-GR"/>
        </w:rPr>
        <w:t xml:space="preserve">                       </w:t>
      </w:r>
      <w:r w:rsidR="00FF0BAB">
        <w:rPr>
          <w:rFonts w:ascii="Verdana" w:hAnsi="Verdana"/>
          <w:lang w:val="el-GR"/>
        </w:rPr>
        <w:t xml:space="preserve">        </w:t>
      </w:r>
      <w:r w:rsidR="006A1D29">
        <w:rPr>
          <w:rFonts w:ascii="Verdana" w:hAnsi="Verdana"/>
          <w:lang w:val="el-GR"/>
        </w:rPr>
        <w:t xml:space="preserve"> Ελπινίκη Παπασωτηρίου</w:t>
      </w:r>
    </w:p>
    <w:p w14:paraId="3C930779" w14:textId="53613E12" w:rsidR="005C27C0" w:rsidRDefault="005C27C0" w:rsidP="00CD6F07">
      <w:pPr>
        <w:spacing w:line="360" w:lineRule="auto"/>
        <w:jc w:val="both"/>
        <w:rPr>
          <w:rFonts w:ascii="Verdana" w:hAnsi="Verdana"/>
          <w:sz w:val="40"/>
          <w:szCs w:val="40"/>
          <w:lang w:val="el-GR"/>
        </w:rPr>
      </w:pPr>
      <w:r w:rsidRPr="004836EB">
        <w:rPr>
          <w:rFonts w:ascii="Verdana" w:hAnsi="Verdana"/>
          <w:lang w:val="el-GR"/>
        </w:rPr>
        <w:t xml:space="preserve">  </w:t>
      </w:r>
      <w:r w:rsidR="004836EB">
        <w:rPr>
          <w:rFonts w:ascii="Verdana" w:hAnsi="Verdana"/>
          <w:lang w:val="el-GR"/>
        </w:rPr>
        <w:t xml:space="preserve">        </w:t>
      </w:r>
      <w:r w:rsidR="00FF0BAB">
        <w:rPr>
          <w:rFonts w:ascii="Verdana" w:hAnsi="Verdana"/>
          <w:lang w:val="el-GR"/>
        </w:rPr>
        <w:t xml:space="preserve">   </w:t>
      </w:r>
      <w:r w:rsidRPr="004836EB">
        <w:rPr>
          <w:rFonts w:ascii="Verdana" w:hAnsi="Verdana"/>
          <w:lang w:val="el-GR"/>
        </w:rPr>
        <w:t>Ανδρέας Ευθυμίου</w:t>
      </w:r>
      <w:r w:rsidR="007C032D">
        <w:rPr>
          <w:rFonts w:ascii="Verdana" w:hAnsi="Verdana"/>
          <w:lang w:val="el-GR"/>
        </w:rPr>
        <w:t xml:space="preserve">                                                                       </w:t>
      </w:r>
      <w:r w:rsidR="007C032D" w:rsidRPr="007C032D">
        <w:rPr>
          <w:rFonts w:ascii="Verdana" w:hAnsi="Verdana"/>
          <w:sz w:val="40"/>
          <w:szCs w:val="40"/>
          <w:lang w:val="el-GR"/>
        </w:rPr>
        <w:t>»</w:t>
      </w:r>
    </w:p>
    <w:p w14:paraId="70019292" w14:textId="77777777" w:rsidR="00FF0BAB" w:rsidRDefault="00FF0BAB" w:rsidP="007C032D">
      <w:pPr>
        <w:spacing w:line="360" w:lineRule="auto"/>
        <w:jc w:val="center"/>
        <w:rPr>
          <w:rFonts w:ascii="Verdana" w:hAnsi="Verdana"/>
          <w:sz w:val="24"/>
          <w:szCs w:val="24"/>
          <w:lang w:val="el-GR"/>
        </w:rPr>
      </w:pPr>
    </w:p>
    <w:p w14:paraId="6F9279FB" w14:textId="69F8271E" w:rsidR="007C032D" w:rsidRDefault="007C032D" w:rsidP="007C032D">
      <w:pPr>
        <w:spacing w:line="360" w:lineRule="auto"/>
        <w:jc w:val="center"/>
        <w:rPr>
          <w:rFonts w:ascii="Verdana" w:hAnsi="Verdana"/>
          <w:sz w:val="24"/>
          <w:szCs w:val="24"/>
          <w:lang w:val="el-GR"/>
        </w:rPr>
      </w:pPr>
      <w:r w:rsidRPr="007C032D">
        <w:rPr>
          <w:rFonts w:ascii="Verdana" w:hAnsi="Verdana"/>
          <w:sz w:val="24"/>
          <w:szCs w:val="24"/>
          <w:lang w:val="el-GR"/>
        </w:rPr>
        <w:t xml:space="preserve">Ο </w:t>
      </w:r>
      <w:r w:rsidR="00FF0BAB">
        <w:rPr>
          <w:rFonts w:ascii="Verdana" w:hAnsi="Verdana"/>
          <w:sz w:val="24"/>
          <w:szCs w:val="24"/>
          <w:lang w:val="el-GR"/>
        </w:rPr>
        <w:t>Δ</w:t>
      </w:r>
      <w:r w:rsidRPr="007C032D">
        <w:rPr>
          <w:rFonts w:ascii="Verdana" w:hAnsi="Verdana"/>
          <w:sz w:val="24"/>
          <w:szCs w:val="24"/>
          <w:lang w:val="el-GR"/>
        </w:rPr>
        <w:t>ήμαρχος Μοσχάτου- Ταύρου</w:t>
      </w:r>
    </w:p>
    <w:p w14:paraId="615E87E5" w14:textId="77777777" w:rsidR="003232CB" w:rsidRPr="007C032D" w:rsidRDefault="003232CB" w:rsidP="007C032D">
      <w:pPr>
        <w:spacing w:line="360" w:lineRule="auto"/>
        <w:jc w:val="center"/>
        <w:rPr>
          <w:rFonts w:ascii="Verdana" w:hAnsi="Verdana"/>
          <w:sz w:val="24"/>
          <w:szCs w:val="24"/>
          <w:lang w:val="el-GR"/>
        </w:rPr>
      </w:pPr>
    </w:p>
    <w:p w14:paraId="029043D2" w14:textId="77777777" w:rsidR="007C032D" w:rsidRPr="007C032D" w:rsidRDefault="007C032D" w:rsidP="007C032D">
      <w:pPr>
        <w:spacing w:line="360" w:lineRule="auto"/>
        <w:jc w:val="center"/>
        <w:rPr>
          <w:rFonts w:ascii="Verdana" w:hAnsi="Verdana"/>
          <w:sz w:val="24"/>
          <w:szCs w:val="24"/>
          <w:lang w:val="el-GR"/>
        </w:rPr>
      </w:pPr>
      <w:r w:rsidRPr="007C032D">
        <w:rPr>
          <w:rFonts w:ascii="Verdana" w:hAnsi="Verdana"/>
          <w:sz w:val="24"/>
          <w:szCs w:val="24"/>
          <w:lang w:val="el-GR"/>
        </w:rPr>
        <w:t>Ανδρέας Γ. Ευθυμίου</w:t>
      </w:r>
    </w:p>
    <w:p w14:paraId="73868AC8" w14:textId="77777777" w:rsidR="000377D6" w:rsidRDefault="000377D6" w:rsidP="000377D6">
      <w:pPr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                           </w:t>
      </w:r>
    </w:p>
    <w:p w14:paraId="0B86FD0B" w14:textId="77777777" w:rsidR="000377D6" w:rsidRDefault="000377D6" w:rsidP="000377D6">
      <w:pPr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lastRenderedPageBreak/>
        <w:t xml:space="preserve">                                     </w:t>
      </w:r>
    </w:p>
    <w:p w14:paraId="54A64611" w14:textId="77777777" w:rsidR="000377D6" w:rsidRPr="002B1279" w:rsidRDefault="000377D6" w:rsidP="00CD6F07">
      <w:pPr>
        <w:spacing w:line="360" w:lineRule="auto"/>
        <w:jc w:val="both"/>
        <w:rPr>
          <w:rFonts w:ascii="Verdana" w:hAnsi="Verdana"/>
          <w:lang w:val="el-GR"/>
        </w:rPr>
      </w:pPr>
    </w:p>
    <w:sectPr w:rsidR="000377D6" w:rsidRPr="002B1279" w:rsidSect="00441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E69C" w14:textId="77777777" w:rsidR="009E4D19" w:rsidRDefault="009E4D19" w:rsidP="00A5368C">
      <w:pPr>
        <w:spacing w:after="0" w:line="240" w:lineRule="auto"/>
      </w:pPr>
      <w:r>
        <w:separator/>
      </w:r>
    </w:p>
  </w:endnote>
  <w:endnote w:type="continuationSeparator" w:id="0">
    <w:p w14:paraId="38CDCE88" w14:textId="77777777" w:rsidR="009E4D19" w:rsidRDefault="009E4D19" w:rsidP="00A53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AE76D" w14:textId="77777777" w:rsidR="009E4D19" w:rsidRDefault="009E4D19" w:rsidP="00A5368C">
      <w:pPr>
        <w:spacing w:after="0" w:line="240" w:lineRule="auto"/>
      </w:pPr>
      <w:r>
        <w:separator/>
      </w:r>
    </w:p>
  </w:footnote>
  <w:footnote w:type="continuationSeparator" w:id="0">
    <w:p w14:paraId="756519B1" w14:textId="77777777" w:rsidR="009E4D19" w:rsidRDefault="009E4D19" w:rsidP="00A5368C">
      <w:pPr>
        <w:spacing w:after="0" w:line="240" w:lineRule="auto"/>
      </w:pPr>
      <w:r>
        <w:continuationSeparator/>
      </w:r>
    </w:p>
  </w:footnote>
  <w:footnote w:id="1">
    <w:p w14:paraId="7ECC5CAA" w14:textId="77777777" w:rsidR="00A5368C" w:rsidRPr="00A5368C" w:rsidRDefault="00A5368C">
      <w:pPr>
        <w:pStyle w:val="a4"/>
        <w:rPr>
          <w:sz w:val="22"/>
          <w:szCs w:val="22"/>
          <w:lang w:val="el-GR"/>
        </w:rPr>
      </w:pPr>
      <w:r>
        <w:rPr>
          <w:rStyle w:val="a5"/>
        </w:rPr>
        <w:footnoteRef/>
      </w:r>
      <w:r w:rsidRPr="00A5368C">
        <w:rPr>
          <w:lang w:val="el-GR"/>
        </w:rPr>
        <w:t xml:space="preserve"> </w:t>
      </w:r>
      <w:r w:rsidRPr="00C411EC">
        <w:rPr>
          <w:sz w:val="22"/>
          <w:szCs w:val="22"/>
          <w:lang w:val="el-GR"/>
        </w:rPr>
        <w:t>Το ποσό αναφοράς για τη</w:t>
      </w:r>
      <w:r w:rsidR="00726631">
        <w:rPr>
          <w:sz w:val="22"/>
          <w:szCs w:val="22"/>
          <w:lang w:val="el-GR"/>
        </w:rPr>
        <w:t xml:space="preserve"> σύνταξη υπομνήματος κατά το στάδιο της προανάκρισης</w:t>
      </w:r>
      <w:r w:rsidR="00AB49DA" w:rsidRPr="00C411EC">
        <w:rPr>
          <w:sz w:val="22"/>
          <w:szCs w:val="22"/>
          <w:lang w:val="el-GR"/>
        </w:rPr>
        <w:t xml:space="preserve"> </w:t>
      </w:r>
      <w:r w:rsidR="004836EB" w:rsidRPr="00C411EC">
        <w:rPr>
          <w:sz w:val="22"/>
          <w:szCs w:val="22"/>
          <w:lang w:val="el-GR"/>
        </w:rPr>
        <w:t xml:space="preserve"> </w:t>
      </w:r>
      <w:r w:rsidRPr="00C411EC">
        <w:rPr>
          <w:sz w:val="22"/>
          <w:szCs w:val="22"/>
          <w:lang w:val="el-GR"/>
        </w:rPr>
        <w:t xml:space="preserve"> </w:t>
      </w:r>
      <w:r w:rsidR="00726631">
        <w:rPr>
          <w:sz w:val="22"/>
          <w:szCs w:val="22"/>
          <w:lang w:val="el-GR"/>
        </w:rPr>
        <w:t xml:space="preserve"> </w:t>
      </w:r>
      <w:r w:rsidRPr="00C411EC">
        <w:rPr>
          <w:sz w:val="22"/>
          <w:szCs w:val="22"/>
          <w:lang w:val="el-GR"/>
        </w:rPr>
        <w:t>,σύμφωνα με τους πίνακες αμοιβών του Κώδικα Δικηγόρων</w:t>
      </w:r>
      <w:r w:rsidR="00726631">
        <w:rPr>
          <w:sz w:val="22"/>
          <w:szCs w:val="22"/>
          <w:lang w:val="el-GR"/>
        </w:rPr>
        <w:t>, ανέρχεται σε 107 ευρώ 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B1"/>
    <w:rsid w:val="00006CE7"/>
    <w:rsid w:val="0002015A"/>
    <w:rsid w:val="00024968"/>
    <w:rsid w:val="0003147C"/>
    <w:rsid w:val="000377D6"/>
    <w:rsid w:val="00046D5F"/>
    <w:rsid w:val="00070743"/>
    <w:rsid w:val="00080E52"/>
    <w:rsid w:val="00083F5E"/>
    <w:rsid w:val="000C12FA"/>
    <w:rsid w:val="000C585C"/>
    <w:rsid w:val="000D3C37"/>
    <w:rsid w:val="000D5007"/>
    <w:rsid w:val="000D6527"/>
    <w:rsid w:val="000E2F77"/>
    <w:rsid w:val="000F0D3E"/>
    <w:rsid w:val="000F5887"/>
    <w:rsid w:val="00104A50"/>
    <w:rsid w:val="00111A3A"/>
    <w:rsid w:val="00112B3D"/>
    <w:rsid w:val="0011453B"/>
    <w:rsid w:val="00116FBD"/>
    <w:rsid w:val="00126E2D"/>
    <w:rsid w:val="00132E94"/>
    <w:rsid w:val="0013707F"/>
    <w:rsid w:val="00145781"/>
    <w:rsid w:val="001631A2"/>
    <w:rsid w:val="001653B6"/>
    <w:rsid w:val="001723BC"/>
    <w:rsid w:val="00185BA3"/>
    <w:rsid w:val="001A2087"/>
    <w:rsid w:val="001F7A84"/>
    <w:rsid w:val="001F7D9B"/>
    <w:rsid w:val="002035AA"/>
    <w:rsid w:val="00223A97"/>
    <w:rsid w:val="0023102E"/>
    <w:rsid w:val="00234CC6"/>
    <w:rsid w:val="00245A51"/>
    <w:rsid w:val="002465FE"/>
    <w:rsid w:val="00246678"/>
    <w:rsid w:val="00247925"/>
    <w:rsid w:val="00283B3E"/>
    <w:rsid w:val="002A4172"/>
    <w:rsid w:val="002A7D43"/>
    <w:rsid w:val="002B1279"/>
    <w:rsid w:val="002D42EF"/>
    <w:rsid w:val="002D7B6B"/>
    <w:rsid w:val="002F220E"/>
    <w:rsid w:val="002F6B2A"/>
    <w:rsid w:val="002F7D45"/>
    <w:rsid w:val="00301C91"/>
    <w:rsid w:val="003232CB"/>
    <w:rsid w:val="0033314B"/>
    <w:rsid w:val="00362907"/>
    <w:rsid w:val="00363E00"/>
    <w:rsid w:val="003706BB"/>
    <w:rsid w:val="00370D90"/>
    <w:rsid w:val="003A677A"/>
    <w:rsid w:val="003C1C91"/>
    <w:rsid w:val="003C1D28"/>
    <w:rsid w:val="003C4CB1"/>
    <w:rsid w:val="003F2DFB"/>
    <w:rsid w:val="003F2E3F"/>
    <w:rsid w:val="004074C0"/>
    <w:rsid w:val="00417345"/>
    <w:rsid w:val="0042283B"/>
    <w:rsid w:val="00425925"/>
    <w:rsid w:val="00435277"/>
    <w:rsid w:val="00441B02"/>
    <w:rsid w:val="00441C2A"/>
    <w:rsid w:val="004535E2"/>
    <w:rsid w:val="0046291B"/>
    <w:rsid w:val="00470BE9"/>
    <w:rsid w:val="004836EB"/>
    <w:rsid w:val="00487AD6"/>
    <w:rsid w:val="004A0FCB"/>
    <w:rsid w:val="004A4C6E"/>
    <w:rsid w:val="004B0404"/>
    <w:rsid w:val="004B2BAD"/>
    <w:rsid w:val="004C0F2B"/>
    <w:rsid w:val="004D4396"/>
    <w:rsid w:val="00516064"/>
    <w:rsid w:val="00524966"/>
    <w:rsid w:val="005305F3"/>
    <w:rsid w:val="00536117"/>
    <w:rsid w:val="005367AD"/>
    <w:rsid w:val="00543713"/>
    <w:rsid w:val="00566C89"/>
    <w:rsid w:val="005724F8"/>
    <w:rsid w:val="005776AF"/>
    <w:rsid w:val="00592ABB"/>
    <w:rsid w:val="005A4B1F"/>
    <w:rsid w:val="005A702B"/>
    <w:rsid w:val="005A73A3"/>
    <w:rsid w:val="005C27C0"/>
    <w:rsid w:val="005C5FC2"/>
    <w:rsid w:val="005D3E9D"/>
    <w:rsid w:val="005E7CDC"/>
    <w:rsid w:val="006161DE"/>
    <w:rsid w:val="006207D1"/>
    <w:rsid w:val="00625301"/>
    <w:rsid w:val="0062550D"/>
    <w:rsid w:val="006317E0"/>
    <w:rsid w:val="0064006F"/>
    <w:rsid w:val="00641407"/>
    <w:rsid w:val="00671080"/>
    <w:rsid w:val="00672CA1"/>
    <w:rsid w:val="00690494"/>
    <w:rsid w:val="0069732D"/>
    <w:rsid w:val="006A1D29"/>
    <w:rsid w:val="006A2F28"/>
    <w:rsid w:val="006A5FF7"/>
    <w:rsid w:val="006C0A88"/>
    <w:rsid w:val="00726631"/>
    <w:rsid w:val="00735CB9"/>
    <w:rsid w:val="00752318"/>
    <w:rsid w:val="0076795D"/>
    <w:rsid w:val="00796C0C"/>
    <w:rsid w:val="007B5A30"/>
    <w:rsid w:val="007B5B81"/>
    <w:rsid w:val="007B6DD7"/>
    <w:rsid w:val="007C032D"/>
    <w:rsid w:val="007C152E"/>
    <w:rsid w:val="007C4BA7"/>
    <w:rsid w:val="007D07DB"/>
    <w:rsid w:val="00800B1F"/>
    <w:rsid w:val="00804573"/>
    <w:rsid w:val="008066E6"/>
    <w:rsid w:val="00807A12"/>
    <w:rsid w:val="0082465C"/>
    <w:rsid w:val="00886F90"/>
    <w:rsid w:val="00896604"/>
    <w:rsid w:val="00896FC6"/>
    <w:rsid w:val="00897FDE"/>
    <w:rsid w:val="008B5BB2"/>
    <w:rsid w:val="008C1A32"/>
    <w:rsid w:val="008D7538"/>
    <w:rsid w:val="008E23A3"/>
    <w:rsid w:val="008E5455"/>
    <w:rsid w:val="00910FCF"/>
    <w:rsid w:val="009124FC"/>
    <w:rsid w:val="00912B7E"/>
    <w:rsid w:val="00915F66"/>
    <w:rsid w:val="00941287"/>
    <w:rsid w:val="009465AD"/>
    <w:rsid w:val="00952FCA"/>
    <w:rsid w:val="00953524"/>
    <w:rsid w:val="00956CEB"/>
    <w:rsid w:val="00980ACF"/>
    <w:rsid w:val="00980F7B"/>
    <w:rsid w:val="009966E5"/>
    <w:rsid w:val="00996E6C"/>
    <w:rsid w:val="009976B0"/>
    <w:rsid w:val="009A3D88"/>
    <w:rsid w:val="009C4C92"/>
    <w:rsid w:val="009D6666"/>
    <w:rsid w:val="009D711C"/>
    <w:rsid w:val="009E4D19"/>
    <w:rsid w:val="009F2282"/>
    <w:rsid w:val="00A10019"/>
    <w:rsid w:val="00A311BF"/>
    <w:rsid w:val="00A33B7F"/>
    <w:rsid w:val="00A44844"/>
    <w:rsid w:val="00A501B1"/>
    <w:rsid w:val="00A50475"/>
    <w:rsid w:val="00A5368C"/>
    <w:rsid w:val="00A54553"/>
    <w:rsid w:val="00A91A60"/>
    <w:rsid w:val="00A97110"/>
    <w:rsid w:val="00AA7EC9"/>
    <w:rsid w:val="00AB49DA"/>
    <w:rsid w:val="00AC1F8D"/>
    <w:rsid w:val="00AE245E"/>
    <w:rsid w:val="00AE2D80"/>
    <w:rsid w:val="00B03EF7"/>
    <w:rsid w:val="00B05142"/>
    <w:rsid w:val="00B30F99"/>
    <w:rsid w:val="00B55AF6"/>
    <w:rsid w:val="00B55E04"/>
    <w:rsid w:val="00B60E00"/>
    <w:rsid w:val="00B62715"/>
    <w:rsid w:val="00B630F1"/>
    <w:rsid w:val="00B700AB"/>
    <w:rsid w:val="00B93852"/>
    <w:rsid w:val="00BA6057"/>
    <w:rsid w:val="00BA71D3"/>
    <w:rsid w:val="00BA756D"/>
    <w:rsid w:val="00BD57FF"/>
    <w:rsid w:val="00BE475F"/>
    <w:rsid w:val="00BF4CE0"/>
    <w:rsid w:val="00C1506C"/>
    <w:rsid w:val="00C31297"/>
    <w:rsid w:val="00C357C4"/>
    <w:rsid w:val="00C411EC"/>
    <w:rsid w:val="00C46C7A"/>
    <w:rsid w:val="00C47625"/>
    <w:rsid w:val="00C66062"/>
    <w:rsid w:val="00C71B84"/>
    <w:rsid w:val="00CA6770"/>
    <w:rsid w:val="00CB2BF1"/>
    <w:rsid w:val="00CB4764"/>
    <w:rsid w:val="00CB5757"/>
    <w:rsid w:val="00CD6F07"/>
    <w:rsid w:val="00CE429D"/>
    <w:rsid w:val="00CF04B5"/>
    <w:rsid w:val="00CF4AB0"/>
    <w:rsid w:val="00CF4BB5"/>
    <w:rsid w:val="00CF5E00"/>
    <w:rsid w:val="00CF76EA"/>
    <w:rsid w:val="00D027C4"/>
    <w:rsid w:val="00D066FA"/>
    <w:rsid w:val="00D61DD1"/>
    <w:rsid w:val="00D640D8"/>
    <w:rsid w:val="00D83F17"/>
    <w:rsid w:val="00D96B15"/>
    <w:rsid w:val="00DC2743"/>
    <w:rsid w:val="00DD5DB8"/>
    <w:rsid w:val="00DE0EFA"/>
    <w:rsid w:val="00DF03FB"/>
    <w:rsid w:val="00E13A93"/>
    <w:rsid w:val="00E26AC3"/>
    <w:rsid w:val="00E34884"/>
    <w:rsid w:val="00E53AD8"/>
    <w:rsid w:val="00E6193B"/>
    <w:rsid w:val="00E669B8"/>
    <w:rsid w:val="00EA3571"/>
    <w:rsid w:val="00EB0A1D"/>
    <w:rsid w:val="00EF504A"/>
    <w:rsid w:val="00F01A52"/>
    <w:rsid w:val="00F02FD2"/>
    <w:rsid w:val="00F1385E"/>
    <w:rsid w:val="00F367D7"/>
    <w:rsid w:val="00F41C47"/>
    <w:rsid w:val="00F42BE3"/>
    <w:rsid w:val="00F55932"/>
    <w:rsid w:val="00F61F56"/>
    <w:rsid w:val="00F66802"/>
    <w:rsid w:val="00F771DE"/>
    <w:rsid w:val="00F7766C"/>
    <w:rsid w:val="00F82205"/>
    <w:rsid w:val="00F90B32"/>
    <w:rsid w:val="00F93CE4"/>
    <w:rsid w:val="00FA599A"/>
    <w:rsid w:val="00FC158D"/>
    <w:rsid w:val="00FE1811"/>
    <w:rsid w:val="00FE3D4C"/>
    <w:rsid w:val="00FE489D"/>
    <w:rsid w:val="00FF0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BD477C"/>
  <w15:docId w15:val="{FE2A0022-B4FA-4BD2-B444-A19062DC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B02"/>
  </w:style>
  <w:style w:type="paragraph" w:styleId="1">
    <w:name w:val="heading 1"/>
    <w:basedOn w:val="a"/>
    <w:next w:val="a"/>
    <w:link w:val="1Char"/>
    <w:qFormat/>
    <w:rsid w:val="00C312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Παράγραφος λίστας Char"/>
    <w:aliases w:val="BULLETS Char,Bullet List Char,FooterText Char,Num List Paragraph Char,numbered Char,Paragraphe de liste1 Char,Bulletr List Paragraph Char,列出段落 Char,列出段落1 Char,List Paragraph2 Char,List Paragraph21 Char,Listeafsnit1 Char"/>
    <w:link w:val="a3"/>
    <w:qFormat/>
    <w:locked/>
    <w:rsid w:val="003C4CB1"/>
    <w:rPr>
      <w:sz w:val="24"/>
      <w:szCs w:val="24"/>
    </w:rPr>
  </w:style>
  <w:style w:type="paragraph" w:styleId="a3">
    <w:name w:val="List Paragraph"/>
    <w:aliases w:val="BULLETS,Bullet List,FooterText,Num List Paragraph,numbered,Paragraphe de liste1,Bulletr List Paragraph,列出段落,列出段落1,List Paragraph2,List Paragraph21,Listeafsnit1,Parágrafo da Lista1,Párrafo de lista1,リスト段落1,Bullet list,TOC style,Γράφημα"/>
    <w:basedOn w:val="a"/>
    <w:link w:val="Char"/>
    <w:qFormat/>
    <w:rsid w:val="003C4CB1"/>
    <w:pPr>
      <w:spacing w:after="0" w:line="240" w:lineRule="auto"/>
      <w:ind w:left="720"/>
    </w:pPr>
    <w:rPr>
      <w:sz w:val="24"/>
      <w:szCs w:val="24"/>
    </w:rPr>
  </w:style>
  <w:style w:type="paragraph" w:customStyle="1" w:styleId="21">
    <w:name w:val="Σώμα κείμενου 21"/>
    <w:basedOn w:val="a"/>
    <w:rsid w:val="008066E6"/>
    <w:pPr>
      <w:overflowPunct w:val="0"/>
      <w:autoSpaceDE w:val="0"/>
      <w:autoSpaceDN w:val="0"/>
      <w:adjustRightInd w:val="0"/>
      <w:spacing w:after="0" w:line="360" w:lineRule="auto"/>
      <w:ind w:left="567"/>
      <w:jc w:val="both"/>
    </w:pPr>
    <w:rPr>
      <w:rFonts w:ascii="Arial" w:eastAsia="Times New Roman" w:hAnsi="Arial" w:cs="Arial"/>
      <w:sz w:val="24"/>
      <w:lang w:val="el-GR" w:eastAsia="el-GR"/>
    </w:rPr>
  </w:style>
  <w:style w:type="paragraph" w:styleId="-HTML">
    <w:name w:val="HTML Preformatted"/>
    <w:basedOn w:val="a"/>
    <w:link w:val="-HTMLChar"/>
    <w:uiPriority w:val="99"/>
    <w:unhideWhenUsed/>
    <w:rsid w:val="00DC2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DC2743"/>
    <w:rPr>
      <w:rFonts w:ascii="Courier New" w:eastAsia="Times New Roman" w:hAnsi="Courier New" w:cs="Courier New"/>
      <w:sz w:val="20"/>
      <w:szCs w:val="20"/>
    </w:rPr>
  </w:style>
  <w:style w:type="character" w:styleId="-">
    <w:name w:val="Hyperlink"/>
    <w:basedOn w:val="a0"/>
    <w:uiPriority w:val="99"/>
    <w:semiHidden/>
    <w:unhideWhenUsed/>
    <w:rsid w:val="00DC2743"/>
    <w:rPr>
      <w:color w:val="0000FF"/>
      <w:u w:val="single"/>
    </w:rPr>
  </w:style>
  <w:style w:type="paragraph" w:styleId="a4">
    <w:name w:val="footnote text"/>
    <w:basedOn w:val="a"/>
    <w:link w:val="Char0"/>
    <w:uiPriority w:val="99"/>
    <w:semiHidden/>
    <w:unhideWhenUsed/>
    <w:rsid w:val="00A5368C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4"/>
    <w:uiPriority w:val="99"/>
    <w:semiHidden/>
    <w:rsid w:val="00A5368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5368C"/>
    <w:rPr>
      <w:vertAlign w:val="superscript"/>
    </w:rPr>
  </w:style>
  <w:style w:type="character" w:customStyle="1" w:styleId="1Char">
    <w:name w:val="Επικεφαλίδα 1 Char"/>
    <w:basedOn w:val="a0"/>
    <w:link w:val="1"/>
    <w:rsid w:val="00C31297"/>
    <w:rPr>
      <w:rFonts w:ascii="Times New Roman" w:eastAsia="Times New Roman" w:hAnsi="Times New Roman" w:cs="Times New Roman"/>
      <w:b/>
      <w:sz w:val="24"/>
      <w:szCs w:val="24"/>
      <w:lang w:val="el-GR" w:eastAsia="el-GR"/>
    </w:rPr>
  </w:style>
  <w:style w:type="paragraph" w:styleId="a6">
    <w:name w:val="caption"/>
    <w:basedOn w:val="a"/>
    <w:next w:val="a"/>
    <w:qFormat/>
    <w:rsid w:val="00C312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javascript:open_fek_links('%CE%91','163','2009'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open_links('392067,489804')" TargetMode="External"/><Relationship Id="rId5" Type="http://schemas.openxmlformats.org/officeDocument/2006/relationships/footnotes" Target="footnotes.xml"/><Relationship Id="rId10" Type="http://schemas.openxmlformats.org/officeDocument/2006/relationships/hyperlink" Target="javascript:open_article_links(489804,'36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_links('764409,605042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25F08-932F-4CDA-A503-8B8E4ADA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1371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Papatheodorou</dc:creator>
  <cp:lastModifiedBy>User</cp:lastModifiedBy>
  <cp:revision>5</cp:revision>
  <cp:lastPrinted>2023-03-23T09:11:00Z</cp:lastPrinted>
  <dcterms:created xsi:type="dcterms:W3CDTF">2023-03-23T09:36:00Z</dcterms:created>
  <dcterms:modified xsi:type="dcterms:W3CDTF">2023-03-23T09:55:00Z</dcterms:modified>
</cp:coreProperties>
</file>