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5DC" w:rsidRPr="008B65DC" w:rsidRDefault="007D5FB6" w:rsidP="008B65DC">
      <w:pPr>
        <w:tabs>
          <w:tab w:val="center" w:pos="2293"/>
        </w:tabs>
        <w:rPr>
          <w:rFonts w:ascii="Arial Black" w:hAnsi="Arial Black"/>
          <w:sz w:val="32"/>
          <w:szCs w:val="32"/>
        </w:rPr>
      </w:pPr>
      <w:r>
        <w:rPr>
          <w:noProof/>
          <w:lang w:eastAsia="el-GR"/>
        </w:rPr>
        <w:drawing>
          <wp:inline distT="0" distB="0" distL="0" distR="0">
            <wp:extent cx="876300" cy="775320"/>
            <wp:effectExtent l="0" t="0" r="0" b="6350"/>
            <wp:docPr id="11" name="Εικόνα 11" descr="C:\Users\user\Desktop\ΠΝΕΥΜΑΤΙΚΗ ΕΣΤΙΑ\309060655_469789875192523_35678492337363553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ΠΝΕΥΜΑΤΙΚΗ ΕΣΤΙΑ\309060655_469789875192523_3567849233736355324_n.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5766" cy="774848"/>
                    </a:xfrm>
                    <a:prstGeom prst="rect">
                      <a:avLst/>
                    </a:prstGeom>
                    <a:noFill/>
                    <a:ln>
                      <a:noFill/>
                    </a:ln>
                  </pic:spPr>
                </pic:pic>
              </a:graphicData>
            </a:graphic>
          </wp:inline>
        </w:drawing>
      </w:r>
      <w:r w:rsidR="008B65DC">
        <w:t xml:space="preserve"> </w:t>
      </w:r>
      <w:r w:rsidR="008B65DC">
        <w:tab/>
      </w:r>
      <w:r w:rsidR="00FA50BD">
        <w:t xml:space="preserve">          </w:t>
      </w:r>
      <w:r>
        <w:t xml:space="preserve"> </w:t>
      </w:r>
      <w:r w:rsidR="008B65DC">
        <w:rPr>
          <w:rFonts w:ascii="Arial Black" w:hAnsi="Arial Black"/>
          <w:sz w:val="32"/>
          <w:szCs w:val="32"/>
        </w:rPr>
        <w:t xml:space="preserve">ΠΝΕΥΜΑΤΙΚΗ ΕΣΤΙΑ </w:t>
      </w:r>
      <w:r w:rsidR="001D4DE2">
        <w:rPr>
          <w:rFonts w:ascii="Arial Black" w:hAnsi="Arial Black"/>
          <w:sz w:val="32"/>
          <w:szCs w:val="32"/>
        </w:rPr>
        <w:t xml:space="preserve">ΜΟΣΧΑΤΟΥ       </w:t>
      </w:r>
      <w:r w:rsidR="001D4DE2">
        <w:t xml:space="preserve">                              </w:t>
      </w:r>
      <w:r w:rsidR="008B65DC">
        <w:rPr>
          <w:rFonts w:ascii="Arial Black" w:hAnsi="Arial Black"/>
          <w:sz w:val="32"/>
          <w:szCs w:val="32"/>
        </w:rPr>
        <w:t xml:space="preserve">                   </w:t>
      </w:r>
    </w:p>
    <w:p w:rsidR="003433BA" w:rsidRPr="00D35253" w:rsidRDefault="001D4DE2" w:rsidP="003433BA">
      <w:pPr>
        <w:spacing w:after="0"/>
        <w:jc w:val="center"/>
        <w:rPr>
          <w:rFonts w:ascii="Times New Roman" w:hAnsi="Times New Roman" w:cs="Times New Roman"/>
          <w:b/>
          <w:color w:val="000000" w:themeColor="text1"/>
          <w:sz w:val="28"/>
          <w:szCs w:val="28"/>
        </w:rPr>
      </w:pPr>
      <w:r>
        <w:rPr>
          <w:rFonts w:ascii="Arial Black" w:hAnsi="Arial Black"/>
          <w:sz w:val="24"/>
          <w:szCs w:val="24"/>
        </w:rPr>
        <w:t xml:space="preserve">          </w:t>
      </w:r>
      <w:r w:rsidR="007D5FB6">
        <w:rPr>
          <w:rFonts w:ascii="Arial Black" w:hAnsi="Arial Black"/>
          <w:sz w:val="24"/>
          <w:szCs w:val="24"/>
        </w:rPr>
        <w:t xml:space="preserve">    </w:t>
      </w:r>
      <w:r w:rsidR="00861425">
        <w:rPr>
          <w:rFonts w:ascii="Arial Black" w:hAnsi="Arial Black"/>
          <w:sz w:val="24"/>
          <w:szCs w:val="24"/>
        </w:rPr>
        <w:t xml:space="preserve">  </w:t>
      </w:r>
      <w:r w:rsidR="003433BA">
        <w:rPr>
          <w:rFonts w:ascii="Times New Roman" w:hAnsi="Times New Roman" w:cs="Times New Roman"/>
          <w:b/>
          <w:color w:val="000000" w:themeColor="text1"/>
          <w:sz w:val="28"/>
          <w:szCs w:val="28"/>
        </w:rPr>
        <w:t>Δελτίο Τ</w:t>
      </w:r>
      <w:r w:rsidR="003433BA" w:rsidRPr="00D35253">
        <w:rPr>
          <w:rFonts w:ascii="Times New Roman" w:hAnsi="Times New Roman" w:cs="Times New Roman"/>
          <w:b/>
          <w:color w:val="000000" w:themeColor="text1"/>
          <w:sz w:val="28"/>
          <w:szCs w:val="28"/>
        </w:rPr>
        <w:t>ύπου</w:t>
      </w:r>
      <w:r w:rsidR="003433BA">
        <w:rPr>
          <w:rFonts w:ascii="Times New Roman" w:hAnsi="Times New Roman" w:cs="Times New Roman"/>
          <w:b/>
          <w:color w:val="000000" w:themeColor="text1"/>
          <w:sz w:val="28"/>
          <w:szCs w:val="28"/>
        </w:rPr>
        <w:t xml:space="preserve"> για Ανοικτό Πανεπιστήμιο</w:t>
      </w:r>
    </w:p>
    <w:p w:rsidR="003433BA" w:rsidRDefault="003433BA" w:rsidP="003433BA">
      <w:pPr>
        <w:spacing w:after="0"/>
        <w:ind w:firstLine="284"/>
        <w:jc w:val="both"/>
        <w:rPr>
          <w:rFonts w:ascii="Times New Roman" w:hAnsi="Times New Roman" w:cs="Times New Roman"/>
          <w:color w:val="000000" w:themeColor="text1"/>
          <w:sz w:val="24"/>
          <w:szCs w:val="24"/>
        </w:rPr>
      </w:pPr>
    </w:p>
    <w:p w:rsidR="003433BA" w:rsidRPr="00F5594E" w:rsidRDefault="003433BA" w:rsidP="003433BA">
      <w:pPr>
        <w:spacing w:after="0"/>
        <w:ind w:firstLine="284"/>
        <w:jc w:val="both"/>
        <w:rPr>
          <w:rFonts w:ascii="Times New Roman" w:hAnsi="Times New Roman" w:cs="Times New Roman"/>
          <w:color w:val="000000" w:themeColor="text1"/>
          <w:sz w:val="24"/>
          <w:szCs w:val="24"/>
        </w:rPr>
      </w:pPr>
      <w:r w:rsidRPr="00F5594E">
        <w:rPr>
          <w:rFonts w:ascii="Times New Roman" w:hAnsi="Times New Roman" w:cs="Times New Roman"/>
          <w:color w:val="000000" w:themeColor="text1"/>
          <w:sz w:val="24"/>
          <w:szCs w:val="24"/>
        </w:rPr>
        <w:t xml:space="preserve">Η Πνευματική Εστία Μοσχάτου, ένα από τα </w:t>
      </w:r>
      <w:proofErr w:type="spellStart"/>
      <w:r w:rsidRPr="00F5594E">
        <w:rPr>
          <w:rFonts w:ascii="Times New Roman" w:hAnsi="Times New Roman" w:cs="Times New Roman"/>
          <w:color w:val="000000" w:themeColor="text1"/>
          <w:sz w:val="24"/>
          <w:szCs w:val="24"/>
        </w:rPr>
        <w:t>ιστορικότερα</w:t>
      </w:r>
      <w:proofErr w:type="spellEnd"/>
      <w:r w:rsidRPr="00F5594E">
        <w:rPr>
          <w:rFonts w:ascii="Times New Roman" w:hAnsi="Times New Roman" w:cs="Times New Roman"/>
          <w:color w:val="000000" w:themeColor="text1"/>
          <w:sz w:val="24"/>
          <w:szCs w:val="24"/>
        </w:rPr>
        <w:t xml:space="preserve"> σωματεία της Ελλάδας, </w:t>
      </w:r>
    </w:p>
    <w:p w:rsidR="003433BA" w:rsidRPr="00A95805" w:rsidRDefault="003433BA" w:rsidP="003433BA">
      <w:pPr>
        <w:spacing w:after="0"/>
        <w:jc w:val="both"/>
        <w:rPr>
          <w:rFonts w:ascii="Times New Roman" w:hAnsi="Times New Roman" w:cs="Times New Roman"/>
          <w:color w:val="000000" w:themeColor="text1"/>
          <w:sz w:val="24"/>
          <w:szCs w:val="24"/>
        </w:rPr>
      </w:pPr>
      <w:r w:rsidRPr="00F5594E">
        <w:rPr>
          <w:rFonts w:ascii="Times New Roman" w:hAnsi="Times New Roman" w:cs="Times New Roman"/>
          <w:color w:val="000000" w:themeColor="text1"/>
          <w:sz w:val="24"/>
          <w:szCs w:val="24"/>
        </w:rPr>
        <w:t>οργανώνει για πρώτη φορά στην ιστορία του Δήμου Μοσχάτου και πλέον Μοσχάτου – Ταύρου «Ανοικτό Πανεπιστήμιο</w:t>
      </w:r>
      <w:r>
        <w:rPr>
          <w:rFonts w:ascii="Times New Roman" w:hAnsi="Times New Roman" w:cs="Times New Roman"/>
          <w:color w:val="000000" w:themeColor="text1"/>
          <w:sz w:val="24"/>
          <w:szCs w:val="24"/>
        </w:rPr>
        <w:t>», υπό την Αιγίδα του Δήμου.</w:t>
      </w:r>
    </w:p>
    <w:p w:rsidR="003433BA" w:rsidRPr="00A95805" w:rsidRDefault="003433BA" w:rsidP="003433BA">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Η δράση</w:t>
      </w:r>
      <w:r w:rsidRPr="00F5594E">
        <w:rPr>
          <w:rFonts w:ascii="Times New Roman" w:hAnsi="Times New Roman" w:cs="Times New Roman"/>
          <w:color w:val="000000" w:themeColor="text1"/>
          <w:sz w:val="24"/>
          <w:szCs w:val="24"/>
        </w:rPr>
        <w:t xml:space="preserve"> θα ξεπερνά τα όρια </w:t>
      </w:r>
      <w:r>
        <w:rPr>
          <w:rFonts w:ascii="Times New Roman" w:hAnsi="Times New Roman" w:cs="Times New Roman"/>
          <w:color w:val="000000" w:themeColor="text1"/>
          <w:sz w:val="24"/>
          <w:szCs w:val="24"/>
        </w:rPr>
        <w:t>της πόλης</w:t>
      </w:r>
      <w:r w:rsidRPr="00F5594E">
        <w:rPr>
          <w:rFonts w:ascii="Times New Roman" w:hAnsi="Times New Roman" w:cs="Times New Roman"/>
          <w:color w:val="000000" w:themeColor="text1"/>
          <w:sz w:val="24"/>
          <w:szCs w:val="24"/>
        </w:rPr>
        <w:t xml:space="preserve"> και θα απευθύνεται σε όλη την Ελλάδα αλλά και πέρα από αυτή μέσω </w:t>
      </w:r>
      <w:r w:rsidRPr="00F5594E">
        <w:rPr>
          <w:rFonts w:ascii="Times New Roman" w:hAnsi="Times New Roman" w:cs="Times New Roman"/>
          <w:color w:val="000000" w:themeColor="text1"/>
          <w:sz w:val="24"/>
          <w:szCs w:val="24"/>
          <w:lang w:val="en-US"/>
        </w:rPr>
        <w:t>live</w:t>
      </w:r>
      <w:r w:rsidRPr="00F5594E">
        <w:rPr>
          <w:rFonts w:ascii="Times New Roman" w:hAnsi="Times New Roman" w:cs="Times New Roman"/>
          <w:color w:val="000000" w:themeColor="text1"/>
          <w:sz w:val="24"/>
          <w:szCs w:val="24"/>
        </w:rPr>
        <w:t xml:space="preserve"> </w:t>
      </w:r>
      <w:r w:rsidRPr="00F5594E">
        <w:rPr>
          <w:rFonts w:ascii="Times New Roman" w:hAnsi="Times New Roman" w:cs="Times New Roman"/>
          <w:color w:val="000000" w:themeColor="text1"/>
          <w:sz w:val="24"/>
          <w:szCs w:val="24"/>
          <w:lang w:val="en-US"/>
        </w:rPr>
        <w:t>streaming</w:t>
      </w:r>
      <w:r w:rsidRPr="00F5594E">
        <w:rPr>
          <w:rFonts w:ascii="Times New Roman" w:hAnsi="Times New Roman" w:cs="Times New Roman"/>
          <w:color w:val="000000" w:themeColor="text1"/>
          <w:sz w:val="24"/>
          <w:szCs w:val="24"/>
        </w:rPr>
        <w:t xml:space="preserve">. </w:t>
      </w:r>
      <w:proofErr w:type="spellStart"/>
      <w:r w:rsidRPr="00F5594E">
        <w:rPr>
          <w:rFonts w:ascii="Times New Roman" w:hAnsi="Times New Roman" w:cs="Times New Roman"/>
          <w:color w:val="000000" w:themeColor="text1"/>
          <w:sz w:val="24"/>
          <w:szCs w:val="24"/>
        </w:rPr>
        <w:t>Γι’αυτό</w:t>
      </w:r>
      <w:proofErr w:type="spellEnd"/>
      <w:r w:rsidRPr="00F5594E">
        <w:rPr>
          <w:rFonts w:ascii="Times New Roman" w:hAnsi="Times New Roman" w:cs="Times New Roman"/>
          <w:color w:val="000000" w:themeColor="text1"/>
          <w:sz w:val="24"/>
          <w:szCs w:val="24"/>
        </w:rPr>
        <w:t xml:space="preserve"> η εκδήλωση θα έχει υβριδικό χαρακτήρα. Θα υπάρχει, δηλαδή, η δυνατότητα δια ζώσης παρακολούθησης και συμμετοχής κοινού το οποίο θα μπορεί στο τέλος να απευθύνει ερωτήσεις, αλλά και </w:t>
      </w:r>
      <w:r>
        <w:rPr>
          <w:rFonts w:ascii="Times New Roman" w:hAnsi="Times New Roman" w:cs="Times New Roman"/>
          <w:color w:val="000000" w:themeColor="text1"/>
          <w:sz w:val="24"/>
          <w:szCs w:val="24"/>
        </w:rPr>
        <w:t xml:space="preserve">δυνατότητα </w:t>
      </w:r>
      <w:r w:rsidRPr="00F5594E">
        <w:rPr>
          <w:rFonts w:ascii="Times New Roman" w:hAnsi="Times New Roman" w:cs="Times New Roman"/>
          <w:color w:val="000000" w:themeColor="text1"/>
          <w:sz w:val="24"/>
          <w:szCs w:val="24"/>
        </w:rPr>
        <w:t>εξ αποστάσεως παρακολούθηση</w:t>
      </w:r>
      <w:r>
        <w:rPr>
          <w:rFonts w:ascii="Times New Roman" w:hAnsi="Times New Roman" w:cs="Times New Roman"/>
          <w:color w:val="000000" w:themeColor="text1"/>
          <w:sz w:val="24"/>
          <w:szCs w:val="24"/>
        </w:rPr>
        <w:t>ς</w:t>
      </w:r>
      <w:r w:rsidRPr="00F5594E">
        <w:rPr>
          <w:rFonts w:ascii="Times New Roman" w:hAnsi="Times New Roman" w:cs="Times New Roman"/>
          <w:color w:val="000000" w:themeColor="text1"/>
          <w:sz w:val="24"/>
          <w:szCs w:val="24"/>
        </w:rPr>
        <w:t xml:space="preserve"> μέσω ζωντανής μετάδοσης. </w:t>
      </w:r>
    </w:p>
    <w:p w:rsidR="003433BA" w:rsidRPr="00F5594E" w:rsidRDefault="003433BA" w:rsidP="003433BA">
      <w:pPr>
        <w:spacing w:after="0"/>
        <w:jc w:val="both"/>
        <w:rPr>
          <w:rFonts w:ascii="Times New Roman" w:hAnsi="Times New Roman" w:cs="Times New Roman"/>
          <w:color w:val="000000" w:themeColor="text1"/>
          <w:sz w:val="24"/>
          <w:szCs w:val="24"/>
        </w:rPr>
      </w:pPr>
      <w:r w:rsidRPr="00F5594E">
        <w:rPr>
          <w:rFonts w:ascii="Times New Roman" w:hAnsi="Times New Roman" w:cs="Times New Roman"/>
          <w:color w:val="000000" w:themeColor="text1"/>
          <w:sz w:val="24"/>
          <w:szCs w:val="24"/>
        </w:rPr>
        <w:t xml:space="preserve"> Το εγχείρημα είναι δύσκολο και απαιτητικό. Αλλά η Π.Ε.Μ., πάντα πιστή στη διάθεσή της να ακολουθεί υψηλές στοχεύσεις, φιλοδοξεί να το φέρει εις πέρας με τη βοήθεια όλων όσοι μοιράζονται μαζί της το όραμά της να ανοίγει ορίζοντες και να χαράζει δρόμους.  </w:t>
      </w:r>
    </w:p>
    <w:p w:rsidR="003433BA" w:rsidRPr="00A95805" w:rsidRDefault="003433BA" w:rsidP="003433BA">
      <w:pPr>
        <w:pStyle w:val="Web"/>
        <w:shd w:val="clear" w:color="auto" w:fill="FFFFFF"/>
        <w:spacing w:before="0" w:beforeAutospacing="0" w:after="0" w:afterAutospacing="0" w:line="276" w:lineRule="auto"/>
        <w:ind w:firstLine="284"/>
        <w:jc w:val="both"/>
        <w:rPr>
          <w:color w:val="000000" w:themeColor="text1"/>
        </w:rPr>
      </w:pPr>
      <w:r w:rsidRPr="00F5594E">
        <w:rPr>
          <w:color w:val="000000" w:themeColor="text1"/>
        </w:rPr>
        <w:t>Το θεματικό περιεχόμενο του «Ανοικτού Πανεπιστημίου» στην πρώτη περίοδο θα αφορά ζητήματα τα οποία ενδιαφέρουν τον πολίτη του σήμερα, είτε σε κοινωνιολογικό/</w:t>
      </w:r>
      <w:proofErr w:type="spellStart"/>
      <w:r w:rsidRPr="00F5594E">
        <w:rPr>
          <w:color w:val="000000" w:themeColor="text1"/>
        </w:rPr>
        <w:t>ιστορικοερμηνευτικό</w:t>
      </w:r>
      <w:proofErr w:type="spellEnd"/>
      <w:r w:rsidRPr="00F5594E">
        <w:rPr>
          <w:color w:val="000000" w:themeColor="text1"/>
        </w:rPr>
        <w:t xml:space="preserve"> πεδίο, είτε σε τεχνοκρατικό - οικονομικό - επιστημονικό. </w:t>
      </w:r>
    </w:p>
    <w:p w:rsidR="003433BA" w:rsidRPr="00F5594E" w:rsidRDefault="003433BA" w:rsidP="003433BA">
      <w:pPr>
        <w:pStyle w:val="Web"/>
        <w:shd w:val="clear" w:color="auto" w:fill="FFFFFF"/>
        <w:spacing w:before="0" w:beforeAutospacing="0" w:after="0" w:afterAutospacing="0" w:line="276" w:lineRule="auto"/>
        <w:ind w:firstLine="284"/>
        <w:jc w:val="both"/>
        <w:rPr>
          <w:color w:val="000000" w:themeColor="text1"/>
        </w:rPr>
      </w:pPr>
      <w:r w:rsidRPr="00F5594E">
        <w:rPr>
          <w:color w:val="000000" w:themeColor="text1"/>
        </w:rPr>
        <w:t xml:space="preserve">Τίτλος του πρώτου κύκλου θεματικών είναι </w:t>
      </w:r>
      <w:r w:rsidRPr="00F5594E">
        <w:rPr>
          <w:b/>
          <w:color w:val="000000" w:themeColor="text1"/>
        </w:rPr>
        <w:t>«</w:t>
      </w:r>
      <w:r w:rsidRPr="00F5594E">
        <w:rPr>
          <w:b/>
          <w:i/>
          <w:color w:val="000000" w:themeColor="text1"/>
        </w:rPr>
        <w:t>Η Ελλάδα μετά την</w:t>
      </w:r>
      <w:r>
        <w:rPr>
          <w:b/>
          <w:i/>
          <w:color w:val="000000" w:themeColor="text1"/>
        </w:rPr>
        <w:t xml:space="preserve"> οικονομική και υγειονομική </w:t>
      </w:r>
      <w:r w:rsidRPr="00F5594E">
        <w:rPr>
          <w:b/>
          <w:i/>
          <w:color w:val="000000" w:themeColor="text1"/>
        </w:rPr>
        <w:t>κρίση: Παθογένειες και προοπτικές</w:t>
      </w:r>
      <w:r w:rsidRPr="00F5594E">
        <w:rPr>
          <w:b/>
          <w:color w:val="000000" w:themeColor="text1"/>
        </w:rPr>
        <w:t>»</w:t>
      </w:r>
      <w:r w:rsidRPr="00F5594E">
        <w:rPr>
          <w:color w:val="000000" w:themeColor="text1"/>
        </w:rPr>
        <w:t xml:space="preserve"> και θα αρθρώνεται σε ενότητες. Φιλοδοξία μας είναι να συμβάλλουμε σε έναν ανοικτό διάλογο με την κοινωνία του σήμερα, μέσω της δυνατότητας των πολιτών να συνδιαλεχθούν με ανθρώπους διακεκριμένους στους χώρους των συγκεκριμένων τομέων. </w:t>
      </w:r>
    </w:p>
    <w:p w:rsidR="003433BA" w:rsidRDefault="003433BA" w:rsidP="003433BA">
      <w:pPr>
        <w:pStyle w:val="Web"/>
        <w:shd w:val="clear" w:color="auto" w:fill="FFFFFF"/>
        <w:spacing w:before="0" w:beforeAutospacing="0" w:after="0" w:afterAutospacing="0" w:line="276" w:lineRule="auto"/>
        <w:ind w:firstLine="284"/>
        <w:jc w:val="both"/>
        <w:rPr>
          <w:rFonts w:eastAsiaTheme="minorHAnsi"/>
          <w:color w:val="000000" w:themeColor="text1"/>
          <w:lang w:eastAsia="en-US"/>
        </w:rPr>
      </w:pPr>
      <w:r w:rsidRPr="00F5594E">
        <w:rPr>
          <w:rFonts w:eastAsiaTheme="minorHAnsi"/>
          <w:color w:val="000000" w:themeColor="text1"/>
          <w:lang w:eastAsia="en-US"/>
        </w:rPr>
        <w:t>Οι ενδιαφερόμενοι</w:t>
      </w:r>
      <w:r>
        <w:rPr>
          <w:rFonts w:eastAsiaTheme="minorHAnsi"/>
          <w:color w:val="000000" w:themeColor="text1"/>
          <w:lang w:eastAsia="en-US"/>
        </w:rPr>
        <w:t>/ες</w:t>
      </w:r>
      <w:r w:rsidRPr="00F5594E">
        <w:rPr>
          <w:rFonts w:eastAsiaTheme="minorHAnsi"/>
          <w:color w:val="000000" w:themeColor="text1"/>
          <w:lang w:eastAsia="en-US"/>
        </w:rPr>
        <w:t xml:space="preserve"> </w:t>
      </w:r>
      <w:r>
        <w:rPr>
          <w:rFonts w:eastAsiaTheme="minorHAnsi"/>
          <w:color w:val="000000" w:themeColor="text1"/>
          <w:lang w:eastAsia="en-US"/>
        </w:rPr>
        <w:t>που θ</w:t>
      </w:r>
      <w:r w:rsidRPr="00F5594E">
        <w:rPr>
          <w:rFonts w:eastAsiaTheme="minorHAnsi"/>
          <w:color w:val="000000" w:themeColor="text1"/>
          <w:lang w:eastAsia="en-US"/>
        </w:rPr>
        <w:t>α παρακολουθήσουν δια ζώσης τις διαλέξεις θα πρέ</w:t>
      </w:r>
      <w:r>
        <w:rPr>
          <w:rFonts w:eastAsiaTheme="minorHAnsi"/>
          <w:color w:val="000000" w:themeColor="text1"/>
          <w:lang w:eastAsia="en-US"/>
        </w:rPr>
        <w:t>πει να συμπληρώσουν τη φόρμα συμμετοχής που έχει αναρτηθεί</w:t>
      </w:r>
      <w:r w:rsidRPr="00EA5477">
        <w:rPr>
          <w:rFonts w:eastAsiaTheme="minorHAnsi"/>
          <w:color w:val="000000" w:themeColor="text1"/>
          <w:lang w:eastAsia="en-US"/>
        </w:rPr>
        <w:t xml:space="preserve"> </w:t>
      </w:r>
      <w:r>
        <w:rPr>
          <w:rFonts w:eastAsiaTheme="minorHAnsi"/>
          <w:color w:val="000000" w:themeColor="text1"/>
          <w:lang w:eastAsia="en-US"/>
        </w:rPr>
        <w:t xml:space="preserve">στην </w:t>
      </w:r>
      <w:r w:rsidR="00381D7C">
        <w:rPr>
          <w:rFonts w:eastAsiaTheme="minorHAnsi"/>
          <w:color w:val="000000" w:themeColor="text1"/>
          <w:lang w:eastAsia="en-US"/>
        </w:rPr>
        <w:t>ι</w:t>
      </w:r>
      <w:r>
        <w:rPr>
          <w:rFonts w:eastAsiaTheme="minorHAnsi"/>
          <w:color w:val="000000" w:themeColor="text1"/>
          <w:lang w:eastAsia="en-US"/>
        </w:rPr>
        <w:t xml:space="preserve">στοσελίδα του Δήμου Μοσχάτου - Ταύρου </w:t>
      </w:r>
      <w:hyperlink r:id="rId6" w:history="1">
        <w:r w:rsidRPr="002821A9">
          <w:rPr>
            <w:rStyle w:val="-"/>
            <w:rFonts w:eastAsiaTheme="minorHAnsi"/>
            <w:lang w:val="en-US" w:eastAsia="en-US"/>
          </w:rPr>
          <w:t>www</w:t>
        </w:r>
        <w:r w:rsidRPr="002821A9">
          <w:rPr>
            <w:rStyle w:val="-"/>
            <w:rFonts w:eastAsiaTheme="minorHAnsi"/>
            <w:lang w:eastAsia="en-US"/>
          </w:rPr>
          <w:t>.</w:t>
        </w:r>
        <w:proofErr w:type="spellStart"/>
        <w:r w:rsidRPr="002821A9">
          <w:rPr>
            <w:rStyle w:val="-"/>
            <w:rFonts w:eastAsiaTheme="minorHAnsi"/>
            <w:lang w:val="en-US" w:eastAsia="en-US"/>
          </w:rPr>
          <w:t>dimosmoschatou</w:t>
        </w:r>
        <w:proofErr w:type="spellEnd"/>
        <w:r w:rsidRPr="002821A9">
          <w:rPr>
            <w:rStyle w:val="-"/>
            <w:rFonts w:eastAsiaTheme="minorHAnsi"/>
            <w:lang w:eastAsia="en-US"/>
          </w:rPr>
          <w:t>-</w:t>
        </w:r>
        <w:proofErr w:type="spellStart"/>
        <w:r w:rsidRPr="002821A9">
          <w:rPr>
            <w:rStyle w:val="-"/>
            <w:rFonts w:eastAsiaTheme="minorHAnsi"/>
            <w:lang w:val="en-US" w:eastAsia="en-US"/>
          </w:rPr>
          <w:t>tavrou</w:t>
        </w:r>
        <w:proofErr w:type="spellEnd"/>
        <w:r w:rsidRPr="002821A9">
          <w:rPr>
            <w:rStyle w:val="-"/>
            <w:rFonts w:eastAsiaTheme="minorHAnsi"/>
            <w:lang w:eastAsia="en-US"/>
          </w:rPr>
          <w:t>.</w:t>
        </w:r>
        <w:proofErr w:type="spellStart"/>
        <w:r w:rsidRPr="002821A9">
          <w:rPr>
            <w:rStyle w:val="-"/>
            <w:rFonts w:eastAsiaTheme="minorHAnsi"/>
            <w:lang w:val="en-US" w:eastAsia="en-US"/>
          </w:rPr>
          <w:t>gr</w:t>
        </w:r>
        <w:proofErr w:type="spellEnd"/>
      </w:hyperlink>
      <w:r>
        <w:rPr>
          <w:rStyle w:val="-"/>
          <w:rFonts w:eastAsiaTheme="minorHAnsi"/>
          <w:lang w:eastAsia="en-US"/>
        </w:rPr>
        <w:t>,</w:t>
      </w:r>
      <w:r w:rsidRPr="00F5594E">
        <w:rPr>
          <w:rFonts w:eastAsiaTheme="minorHAnsi"/>
          <w:color w:val="000000" w:themeColor="text1"/>
          <w:lang w:eastAsia="en-US"/>
        </w:rPr>
        <w:t xml:space="preserve"> η οποία</w:t>
      </w:r>
      <w:r>
        <w:rPr>
          <w:rFonts w:eastAsiaTheme="minorHAnsi"/>
          <w:color w:val="000000" w:themeColor="text1"/>
          <w:lang w:eastAsia="en-US"/>
        </w:rPr>
        <w:t xml:space="preserve"> εν συνεχεία</w:t>
      </w:r>
      <w:r w:rsidRPr="00F5594E">
        <w:rPr>
          <w:rFonts w:eastAsiaTheme="minorHAnsi"/>
          <w:color w:val="000000" w:themeColor="text1"/>
          <w:lang w:eastAsia="en-US"/>
        </w:rPr>
        <w:t xml:space="preserve"> θα πρέπει ν</w:t>
      </w:r>
      <w:r>
        <w:rPr>
          <w:rFonts w:eastAsiaTheme="minorHAnsi"/>
          <w:color w:val="000000" w:themeColor="text1"/>
          <w:lang w:eastAsia="en-US"/>
        </w:rPr>
        <w:t xml:space="preserve">α εγκριθεί από αρμόδια επιτροπή </w:t>
      </w:r>
      <w:r w:rsidRPr="00381D7C">
        <w:rPr>
          <w:rFonts w:eastAsiaTheme="minorHAnsi"/>
          <w:color w:val="000000" w:themeColor="text1"/>
          <w:lang w:eastAsia="en-US"/>
        </w:rPr>
        <w:t xml:space="preserve">(η έγκριση δεν αφορά </w:t>
      </w:r>
      <w:r w:rsidR="00381D7C">
        <w:rPr>
          <w:rFonts w:eastAsiaTheme="minorHAnsi"/>
          <w:color w:val="000000" w:themeColor="text1"/>
          <w:lang w:eastAsia="en-US"/>
        </w:rPr>
        <w:t>σ</w:t>
      </w:r>
      <w:r w:rsidRPr="00381D7C">
        <w:rPr>
          <w:rFonts w:eastAsiaTheme="minorHAnsi"/>
          <w:color w:val="000000" w:themeColor="text1"/>
          <w:lang w:eastAsia="en-US"/>
        </w:rPr>
        <w:t xml:space="preserve">τα μέλη της ΠΕΜ που θα πρέπει να </w:t>
      </w:r>
      <w:r w:rsidR="00381D7C">
        <w:rPr>
          <w:rFonts w:eastAsiaTheme="minorHAnsi"/>
          <w:color w:val="000000" w:themeColor="text1"/>
          <w:lang w:eastAsia="en-US"/>
        </w:rPr>
        <w:t xml:space="preserve">το </w:t>
      </w:r>
      <w:r w:rsidRPr="00381D7C">
        <w:rPr>
          <w:rFonts w:eastAsiaTheme="minorHAnsi"/>
          <w:color w:val="000000" w:themeColor="text1"/>
          <w:lang w:eastAsia="en-US"/>
        </w:rPr>
        <w:t>αναφέρουν στην αίτηση).</w:t>
      </w:r>
      <w:r>
        <w:rPr>
          <w:rFonts w:eastAsiaTheme="minorHAnsi"/>
          <w:color w:val="000000" w:themeColor="text1"/>
          <w:lang w:eastAsia="en-US"/>
        </w:rPr>
        <w:t xml:space="preserve"> </w:t>
      </w:r>
    </w:p>
    <w:p w:rsidR="003433BA" w:rsidRPr="00A95805" w:rsidRDefault="003433BA" w:rsidP="003433BA">
      <w:pPr>
        <w:pStyle w:val="Web"/>
        <w:shd w:val="clear" w:color="auto" w:fill="FFFFFF"/>
        <w:spacing w:before="0" w:beforeAutospacing="0" w:after="0" w:afterAutospacing="0" w:line="276" w:lineRule="auto"/>
        <w:ind w:firstLine="284"/>
        <w:jc w:val="both"/>
        <w:rPr>
          <w:rFonts w:eastAsiaTheme="minorHAnsi"/>
          <w:color w:val="000000" w:themeColor="text1"/>
          <w:highlight w:val="yellow"/>
          <w:lang w:eastAsia="en-US"/>
        </w:rPr>
      </w:pPr>
      <w:r>
        <w:rPr>
          <w:rFonts w:eastAsiaTheme="minorHAnsi"/>
          <w:color w:val="000000" w:themeColor="text1"/>
          <w:lang w:eastAsia="en-US"/>
        </w:rPr>
        <w:t xml:space="preserve">Μετά το πέρας των παρουσιάσεων και για όσους/ες έχουν παρακολουθήσει </w:t>
      </w:r>
      <w:r w:rsidR="00381D7C">
        <w:rPr>
          <w:rFonts w:eastAsiaTheme="minorHAnsi"/>
          <w:color w:val="000000" w:themeColor="text1"/>
          <w:lang w:eastAsia="en-US"/>
        </w:rPr>
        <w:t xml:space="preserve">δια ζώσης </w:t>
      </w:r>
      <w:r>
        <w:rPr>
          <w:rFonts w:eastAsiaTheme="minorHAnsi"/>
          <w:color w:val="000000" w:themeColor="text1"/>
          <w:lang w:eastAsia="en-US"/>
        </w:rPr>
        <w:t>τουλάχιστον τέσσερις από τις πέντε ενότητες, θα χορηγείται «Βεβαίωση παρακολούθησης»</w:t>
      </w:r>
      <w:r w:rsidR="00381D7C">
        <w:rPr>
          <w:rFonts w:eastAsiaTheme="minorHAnsi"/>
          <w:color w:val="000000" w:themeColor="text1"/>
          <w:lang w:eastAsia="en-US"/>
        </w:rPr>
        <w:t>.</w:t>
      </w:r>
      <w:r w:rsidRPr="00A95805">
        <w:rPr>
          <w:rFonts w:eastAsiaTheme="minorHAnsi"/>
          <w:color w:val="000000" w:themeColor="text1"/>
          <w:highlight w:val="yellow"/>
          <w:lang w:eastAsia="en-US"/>
        </w:rPr>
        <w:t xml:space="preserve"> </w:t>
      </w:r>
    </w:p>
    <w:p w:rsidR="003433BA" w:rsidRPr="00F5594E" w:rsidRDefault="003433BA" w:rsidP="003433BA">
      <w:pPr>
        <w:pStyle w:val="Web"/>
        <w:shd w:val="clear" w:color="auto" w:fill="FFFFFF"/>
        <w:spacing w:before="0" w:beforeAutospacing="0" w:after="0" w:afterAutospacing="0" w:line="276" w:lineRule="auto"/>
        <w:ind w:firstLine="284"/>
        <w:jc w:val="both"/>
        <w:rPr>
          <w:rFonts w:eastAsiaTheme="minorHAnsi"/>
          <w:color w:val="000000" w:themeColor="text1"/>
          <w:lang w:eastAsia="en-US"/>
        </w:rPr>
      </w:pPr>
      <w:r w:rsidRPr="00381D7C">
        <w:rPr>
          <w:rFonts w:eastAsiaTheme="minorHAnsi"/>
          <w:color w:val="000000" w:themeColor="text1"/>
          <w:lang w:eastAsia="en-US"/>
        </w:rPr>
        <w:t xml:space="preserve">Για όσους θέλουν να παρακολουθήσουν τις διαλέξεις  </w:t>
      </w:r>
      <w:r w:rsidRPr="00381D7C">
        <w:rPr>
          <w:color w:val="000000" w:themeColor="text1"/>
        </w:rPr>
        <w:t xml:space="preserve">μέσω </w:t>
      </w:r>
      <w:r w:rsidRPr="00381D7C">
        <w:rPr>
          <w:color w:val="000000" w:themeColor="text1"/>
          <w:lang w:val="en-US"/>
        </w:rPr>
        <w:t>live</w:t>
      </w:r>
      <w:r w:rsidRPr="00381D7C">
        <w:rPr>
          <w:color w:val="000000" w:themeColor="text1"/>
        </w:rPr>
        <w:t xml:space="preserve"> </w:t>
      </w:r>
      <w:r w:rsidRPr="00381D7C">
        <w:rPr>
          <w:color w:val="000000" w:themeColor="text1"/>
          <w:lang w:val="en-US"/>
        </w:rPr>
        <w:t>streaming</w:t>
      </w:r>
      <w:r w:rsidRPr="00381D7C">
        <w:rPr>
          <w:color w:val="000000" w:themeColor="text1"/>
        </w:rPr>
        <w:t xml:space="preserve"> θα ανακοιν</w:t>
      </w:r>
      <w:r w:rsidR="00381D7C">
        <w:rPr>
          <w:color w:val="000000" w:themeColor="text1"/>
        </w:rPr>
        <w:t xml:space="preserve">ώνεται </w:t>
      </w:r>
      <w:r w:rsidRPr="00381D7C">
        <w:rPr>
          <w:color w:val="000000" w:themeColor="text1"/>
        </w:rPr>
        <w:t xml:space="preserve">το </w:t>
      </w:r>
      <w:r w:rsidRPr="00381D7C">
        <w:rPr>
          <w:color w:val="000000" w:themeColor="text1"/>
          <w:lang w:val="en-US"/>
        </w:rPr>
        <w:t>link</w:t>
      </w:r>
      <w:r w:rsidR="00381D7C">
        <w:rPr>
          <w:color w:val="000000" w:themeColor="text1"/>
        </w:rPr>
        <w:t xml:space="preserve"> στην ιστοσελίδα του Δήμου μερικές μέρες πριν κάθε διάλεξη</w:t>
      </w:r>
      <w:r w:rsidR="002F1ECA" w:rsidRPr="00381D7C">
        <w:rPr>
          <w:color w:val="000000" w:themeColor="text1"/>
        </w:rPr>
        <w:t>.</w:t>
      </w:r>
      <w:r w:rsidR="002F1ECA" w:rsidRPr="002F1ECA">
        <w:rPr>
          <w:color w:val="000000" w:themeColor="text1"/>
        </w:rPr>
        <w:t xml:space="preserve"> </w:t>
      </w:r>
      <w:r>
        <w:rPr>
          <w:color w:val="000000" w:themeColor="text1"/>
        </w:rPr>
        <w:t xml:space="preserve"> </w:t>
      </w:r>
    </w:p>
    <w:p w:rsidR="003433BA" w:rsidRPr="00F5594E" w:rsidRDefault="003433BA" w:rsidP="003433BA">
      <w:pPr>
        <w:pStyle w:val="Web"/>
        <w:shd w:val="clear" w:color="auto" w:fill="FFFFFF"/>
        <w:spacing w:before="0" w:beforeAutospacing="0" w:after="0" w:afterAutospacing="0" w:line="276" w:lineRule="auto"/>
        <w:ind w:firstLine="284"/>
        <w:jc w:val="both"/>
        <w:rPr>
          <w:rFonts w:eastAsiaTheme="minorHAnsi"/>
          <w:color w:val="000000" w:themeColor="text1"/>
          <w:lang w:eastAsia="en-US"/>
        </w:rPr>
      </w:pPr>
      <w:r w:rsidRPr="00F5594E">
        <w:rPr>
          <w:rFonts w:eastAsiaTheme="minorHAnsi"/>
          <w:color w:val="000000" w:themeColor="text1"/>
          <w:lang w:eastAsia="en-US"/>
        </w:rPr>
        <w:t xml:space="preserve">Η έναρξη του προγράμματος του «Ανοικτού Πανεπιστημίου» θα γίνει την Τετάρτη 25 Ιανουαρίου 2023 και ώρα 18.30, στο αμφιθέατρο του Πολιτιστικού Κέντρου του Δήμου Μοσχάτου-Ταύρου επί </w:t>
      </w:r>
      <w:r>
        <w:rPr>
          <w:rFonts w:eastAsiaTheme="minorHAnsi"/>
          <w:color w:val="000000" w:themeColor="text1"/>
          <w:lang w:eastAsia="en-US"/>
        </w:rPr>
        <w:t>της συμβολής των οδών</w:t>
      </w:r>
      <w:r w:rsidRPr="00F5594E">
        <w:rPr>
          <w:rFonts w:eastAsiaTheme="minorHAnsi"/>
          <w:color w:val="000000" w:themeColor="text1"/>
          <w:lang w:eastAsia="en-US"/>
        </w:rPr>
        <w:t xml:space="preserve"> Σολωμού 30 και Κωνσταντινουπόλεως. Να σημειωθεί ότι όλες οι παρουσιάσεις θα πραγματοποιούνται </w:t>
      </w:r>
      <w:r w:rsidRPr="00F5594E">
        <w:rPr>
          <w:rFonts w:eastAsiaTheme="minorHAnsi"/>
          <w:color w:val="000000" w:themeColor="text1"/>
          <w:lang w:eastAsia="en-US"/>
        </w:rPr>
        <w:lastRenderedPageBreak/>
        <w:t>πάντοτε ημέρα Τετάρτη και ώρα 18:30 στο αμφιθέατρο του Πολιτιστικού Κέντρου του Δήμου Μοσχάτου-Ταύρου.</w:t>
      </w:r>
    </w:p>
    <w:p w:rsidR="003433BA" w:rsidRDefault="003433BA" w:rsidP="003433BA">
      <w:pPr>
        <w:shd w:val="clear" w:color="auto" w:fill="FFFFFF"/>
        <w:spacing w:after="0" w:line="259" w:lineRule="atLeast"/>
        <w:ind w:firstLine="284"/>
        <w:jc w:val="both"/>
        <w:rPr>
          <w:rFonts w:ascii="Times New Roman" w:hAnsi="Times New Roman" w:cs="Times New Roman"/>
          <w:color w:val="000000" w:themeColor="text1"/>
          <w:sz w:val="24"/>
          <w:szCs w:val="24"/>
        </w:rPr>
      </w:pPr>
      <w:r w:rsidRPr="00F5594E">
        <w:rPr>
          <w:rFonts w:ascii="Times New Roman" w:hAnsi="Times New Roman" w:cs="Times New Roman"/>
          <w:color w:val="000000" w:themeColor="text1"/>
          <w:sz w:val="24"/>
          <w:szCs w:val="24"/>
        </w:rPr>
        <w:t xml:space="preserve">Το συνολικό πρόγραμμα των παρουσιάσεων όπως έχει καθοριστεί είναι το εξής: </w:t>
      </w:r>
    </w:p>
    <w:p w:rsidR="003433BA" w:rsidRDefault="003433BA" w:rsidP="003433BA">
      <w:pPr>
        <w:shd w:val="clear" w:color="auto" w:fill="FFFFFF"/>
        <w:spacing w:after="0" w:line="259" w:lineRule="atLeast"/>
        <w:ind w:firstLine="284"/>
        <w:jc w:val="both"/>
        <w:rPr>
          <w:rFonts w:ascii="Times New Roman" w:hAnsi="Times New Roman" w:cs="Times New Roman"/>
          <w:color w:val="000000" w:themeColor="text1"/>
          <w:sz w:val="24"/>
          <w:szCs w:val="24"/>
        </w:rPr>
      </w:pPr>
    </w:p>
    <w:p w:rsidR="003433BA" w:rsidRDefault="003433BA" w:rsidP="003433BA">
      <w:pPr>
        <w:pStyle w:val="a5"/>
        <w:numPr>
          <w:ilvl w:val="0"/>
          <w:numId w:val="1"/>
        </w:numPr>
        <w:spacing w:after="0"/>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Εθνικές και πολιτικές επιπτώσεις της κρίσης</w:t>
      </w:r>
      <w:r>
        <w:rPr>
          <w:rFonts w:ascii="Times New Roman" w:hAnsi="Times New Roman" w:cs="Times New Roman"/>
          <w:color w:val="000000" w:themeColor="text1"/>
          <w:sz w:val="24"/>
          <w:szCs w:val="24"/>
        </w:rPr>
        <w:t xml:space="preserve"> (25-1-2023): </w:t>
      </w:r>
    </w:p>
    <w:p w:rsidR="003433BA" w:rsidRDefault="003433BA" w:rsidP="003433BA">
      <w:pPr>
        <w:pStyle w:val="a5"/>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Ομιλητές:  Καθηγητής Ιωάννης Μεταξάς -  Καθηγητής Στέλιος </w:t>
      </w:r>
      <w:proofErr w:type="spellStart"/>
      <w:r>
        <w:rPr>
          <w:rFonts w:ascii="Times New Roman" w:hAnsi="Times New Roman" w:cs="Times New Roman"/>
          <w:color w:val="000000" w:themeColor="text1"/>
          <w:sz w:val="24"/>
          <w:szCs w:val="24"/>
        </w:rPr>
        <w:t>Περράκης</w:t>
      </w:r>
      <w:proofErr w:type="spellEnd"/>
      <w:r>
        <w:rPr>
          <w:rFonts w:ascii="Times New Roman" w:hAnsi="Times New Roman" w:cs="Times New Roman"/>
          <w:color w:val="000000" w:themeColor="text1"/>
          <w:sz w:val="24"/>
          <w:szCs w:val="24"/>
        </w:rPr>
        <w:t xml:space="preserve"> - Δημοσιογράφος Παύλος  </w:t>
      </w:r>
      <w:proofErr w:type="spellStart"/>
      <w:r>
        <w:rPr>
          <w:rFonts w:ascii="Times New Roman" w:hAnsi="Times New Roman" w:cs="Times New Roman"/>
          <w:color w:val="000000" w:themeColor="text1"/>
          <w:sz w:val="24"/>
          <w:szCs w:val="24"/>
        </w:rPr>
        <w:t>Τσίμας</w:t>
      </w:r>
      <w:proofErr w:type="spellEnd"/>
      <w:r>
        <w:rPr>
          <w:rFonts w:ascii="Times New Roman" w:hAnsi="Times New Roman" w:cs="Times New Roman"/>
          <w:color w:val="000000" w:themeColor="text1"/>
          <w:sz w:val="24"/>
          <w:szCs w:val="24"/>
        </w:rPr>
        <w:t xml:space="preserve">. </w:t>
      </w:r>
    </w:p>
    <w:p w:rsidR="003433BA" w:rsidRDefault="003433BA" w:rsidP="003433BA">
      <w:pPr>
        <w:pStyle w:val="a5"/>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Συντονιστής: Ο Δημοσιογράφος  Ιωάννης Αντύπας. </w:t>
      </w:r>
    </w:p>
    <w:p w:rsidR="003433BA" w:rsidRDefault="003433BA" w:rsidP="003433BA">
      <w:pPr>
        <w:spacing w:after="0"/>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p>
    <w:p w:rsidR="003433BA" w:rsidRDefault="003433BA" w:rsidP="003433BA">
      <w:pPr>
        <w:pStyle w:val="a5"/>
        <w:numPr>
          <w:ilvl w:val="0"/>
          <w:numId w:val="1"/>
        </w:numPr>
        <w:spacing w:after="0"/>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Οικονομικές επιπτώσεις της κρίσης</w:t>
      </w:r>
      <w:r>
        <w:rPr>
          <w:rFonts w:ascii="Times New Roman" w:hAnsi="Times New Roman" w:cs="Times New Roman"/>
          <w:color w:val="000000" w:themeColor="text1"/>
          <w:sz w:val="24"/>
          <w:szCs w:val="24"/>
        </w:rPr>
        <w:t xml:space="preserve"> (22-2-2023):</w:t>
      </w:r>
    </w:p>
    <w:p w:rsidR="003433BA" w:rsidRDefault="003433BA" w:rsidP="003433BA">
      <w:pPr>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Ομιλητές: Υπουργός Λούκα </w:t>
      </w:r>
      <w:proofErr w:type="spellStart"/>
      <w:r>
        <w:rPr>
          <w:rFonts w:ascii="Times New Roman" w:hAnsi="Times New Roman" w:cs="Times New Roman"/>
          <w:color w:val="000000" w:themeColor="text1"/>
          <w:sz w:val="24"/>
          <w:szCs w:val="24"/>
        </w:rPr>
        <w:t>Κατσέλη</w:t>
      </w:r>
      <w:proofErr w:type="spellEnd"/>
      <w:r>
        <w:rPr>
          <w:rFonts w:ascii="Times New Roman" w:hAnsi="Times New Roman" w:cs="Times New Roman"/>
          <w:color w:val="000000" w:themeColor="text1"/>
          <w:sz w:val="24"/>
          <w:szCs w:val="24"/>
        </w:rPr>
        <w:t xml:space="preserve"> - Υπουργός Ναπολέων </w:t>
      </w:r>
      <w:proofErr w:type="spellStart"/>
      <w:r>
        <w:rPr>
          <w:rFonts w:ascii="Times New Roman" w:hAnsi="Times New Roman" w:cs="Times New Roman"/>
          <w:color w:val="000000" w:themeColor="text1"/>
          <w:sz w:val="24"/>
          <w:szCs w:val="24"/>
        </w:rPr>
        <w:t>Μαραβέγιας</w:t>
      </w:r>
      <w:proofErr w:type="spellEnd"/>
      <w:r>
        <w:rPr>
          <w:rFonts w:ascii="Times New Roman" w:hAnsi="Times New Roman" w:cs="Times New Roman"/>
          <w:color w:val="000000" w:themeColor="text1"/>
          <w:sz w:val="24"/>
          <w:szCs w:val="24"/>
        </w:rPr>
        <w:t xml:space="preserve"> Δημοσιογράφος Αντώνης </w:t>
      </w:r>
      <w:proofErr w:type="spellStart"/>
      <w:r>
        <w:rPr>
          <w:rFonts w:ascii="Times New Roman" w:hAnsi="Times New Roman" w:cs="Times New Roman"/>
          <w:color w:val="000000" w:themeColor="text1"/>
          <w:sz w:val="24"/>
          <w:szCs w:val="24"/>
        </w:rPr>
        <w:t>Παπαγιαννίδης</w:t>
      </w:r>
      <w:proofErr w:type="spellEnd"/>
      <w:r>
        <w:rPr>
          <w:rFonts w:ascii="Times New Roman" w:hAnsi="Times New Roman" w:cs="Times New Roman"/>
          <w:color w:val="000000" w:themeColor="text1"/>
          <w:sz w:val="24"/>
          <w:szCs w:val="24"/>
        </w:rPr>
        <w:t>.</w:t>
      </w:r>
    </w:p>
    <w:p w:rsidR="003433BA" w:rsidRDefault="003433BA" w:rsidP="003433BA">
      <w:pPr>
        <w:spacing w:after="0"/>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Συντονίστρια: Η Καθηγήτρια Αγγελική </w:t>
      </w:r>
      <w:proofErr w:type="spellStart"/>
      <w:r>
        <w:rPr>
          <w:rFonts w:ascii="Times New Roman" w:hAnsi="Times New Roman" w:cs="Times New Roman"/>
          <w:color w:val="000000" w:themeColor="text1"/>
          <w:sz w:val="24"/>
          <w:szCs w:val="24"/>
        </w:rPr>
        <w:t>Παρδάλη</w:t>
      </w:r>
      <w:proofErr w:type="spellEnd"/>
      <w:r>
        <w:rPr>
          <w:rFonts w:ascii="Times New Roman" w:hAnsi="Times New Roman" w:cs="Times New Roman"/>
          <w:color w:val="000000" w:themeColor="text1"/>
          <w:sz w:val="24"/>
          <w:szCs w:val="24"/>
        </w:rPr>
        <w:t>.</w:t>
      </w:r>
    </w:p>
    <w:p w:rsidR="003433BA" w:rsidRDefault="003433BA" w:rsidP="003433BA">
      <w:pPr>
        <w:pStyle w:val="a5"/>
        <w:numPr>
          <w:ilvl w:val="0"/>
          <w:numId w:val="1"/>
        </w:numPr>
        <w:spacing w:after="0"/>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Θεσμικές επιπτώσεις της κρίσης. Δικαιοσύνη και κράτος δικαίου</w:t>
      </w:r>
      <w:r>
        <w:rPr>
          <w:rFonts w:ascii="Times New Roman" w:hAnsi="Times New Roman" w:cs="Times New Roman"/>
          <w:color w:val="000000" w:themeColor="text1"/>
          <w:sz w:val="24"/>
          <w:szCs w:val="24"/>
        </w:rPr>
        <w:t xml:space="preserve"> (29-3-2023):  </w:t>
      </w:r>
    </w:p>
    <w:p w:rsidR="003433BA" w:rsidRDefault="003433BA" w:rsidP="003433BA">
      <w:pPr>
        <w:pStyle w:val="a5"/>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Ομιλητές: Υπουργός Αντώνης </w:t>
      </w:r>
      <w:proofErr w:type="spellStart"/>
      <w:r>
        <w:rPr>
          <w:rFonts w:ascii="Times New Roman" w:hAnsi="Times New Roman" w:cs="Times New Roman"/>
          <w:color w:val="000000" w:themeColor="text1"/>
          <w:sz w:val="24"/>
          <w:szCs w:val="24"/>
        </w:rPr>
        <w:t>Ρουπακιώτης</w:t>
      </w:r>
      <w:proofErr w:type="spellEnd"/>
      <w:r>
        <w:rPr>
          <w:rFonts w:ascii="Times New Roman" w:hAnsi="Times New Roman" w:cs="Times New Roman"/>
          <w:color w:val="000000" w:themeColor="text1"/>
          <w:sz w:val="24"/>
          <w:szCs w:val="24"/>
        </w:rPr>
        <w:t xml:space="preserve"> – Πρόεδρος Ένωσης Δικαστών και Εισαγγελέων Μαργαρίτα </w:t>
      </w:r>
      <w:proofErr w:type="spellStart"/>
      <w:r>
        <w:rPr>
          <w:rFonts w:ascii="Times New Roman" w:hAnsi="Times New Roman" w:cs="Times New Roman"/>
          <w:color w:val="000000" w:themeColor="text1"/>
          <w:sz w:val="24"/>
          <w:szCs w:val="24"/>
        </w:rPr>
        <w:t>Στενιώτη</w:t>
      </w:r>
      <w:proofErr w:type="spellEnd"/>
      <w:r>
        <w:rPr>
          <w:rFonts w:ascii="Times New Roman" w:hAnsi="Times New Roman" w:cs="Times New Roman"/>
          <w:color w:val="000000" w:themeColor="text1"/>
          <w:sz w:val="24"/>
          <w:szCs w:val="24"/>
        </w:rPr>
        <w:t xml:space="preserve"> - Πρόεδρος ΔΣΠ Ηλίας Κλάπας. </w:t>
      </w:r>
    </w:p>
    <w:p w:rsidR="003433BA" w:rsidRDefault="003433BA" w:rsidP="003433BA">
      <w:pPr>
        <w:pStyle w:val="a5"/>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Συντονιστής: Ο λέκτορας Νομικής Σχολής </w:t>
      </w:r>
      <w:r>
        <w:rPr>
          <w:rFonts w:ascii="Times New Roman" w:hAnsi="Times New Roman" w:cs="Times New Roman"/>
          <w:color w:val="000000" w:themeColor="text1"/>
          <w:sz w:val="24"/>
          <w:szCs w:val="24"/>
          <w:lang w:val="en-US"/>
        </w:rPr>
        <w:t>EUC</w:t>
      </w:r>
      <w:r w:rsidRPr="007A2A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και Πρόεδρος της Π.Ε.Μ. Γεώργιος </w:t>
      </w:r>
      <w:proofErr w:type="spellStart"/>
      <w:r>
        <w:rPr>
          <w:rFonts w:ascii="Times New Roman" w:hAnsi="Times New Roman" w:cs="Times New Roman"/>
          <w:color w:val="000000" w:themeColor="text1"/>
          <w:sz w:val="24"/>
          <w:szCs w:val="24"/>
        </w:rPr>
        <w:t>Χλούπης</w:t>
      </w:r>
      <w:proofErr w:type="spellEnd"/>
      <w:r>
        <w:rPr>
          <w:rFonts w:ascii="Times New Roman" w:hAnsi="Times New Roman" w:cs="Times New Roman"/>
          <w:color w:val="000000" w:themeColor="text1"/>
          <w:sz w:val="24"/>
          <w:szCs w:val="24"/>
        </w:rPr>
        <w:t>. </w:t>
      </w:r>
    </w:p>
    <w:p w:rsidR="003433BA" w:rsidRDefault="003433BA" w:rsidP="003433BA">
      <w:pPr>
        <w:pStyle w:val="a5"/>
        <w:spacing w:after="0"/>
        <w:jc w:val="both"/>
        <w:rPr>
          <w:rFonts w:ascii="Times New Roman" w:hAnsi="Times New Roman" w:cs="Times New Roman"/>
          <w:color w:val="000000" w:themeColor="text1"/>
          <w:sz w:val="24"/>
          <w:szCs w:val="24"/>
        </w:rPr>
      </w:pPr>
    </w:p>
    <w:p w:rsidR="003433BA" w:rsidRDefault="003433BA" w:rsidP="003433BA">
      <w:pPr>
        <w:pStyle w:val="a5"/>
        <w:numPr>
          <w:ilvl w:val="0"/>
          <w:numId w:val="1"/>
        </w:numPr>
        <w:spacing w:after="0"/>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Κοινωνικές επιπτώσεις της κρίσης</w:t>
      </w:r>
      <w:r>
        <w:rPr>
          <w:rFonts w:ascii="Times New Roman" w:hAnsi="Times New Roman" w:cs="Times New Roman"/>
          <w:color w:val="000000" w:themeColor="text1"/>
          <w:sz w:val="24"/>
          <w:szCs w:val="24"/>
        </w:rPr>
        <w:t xml:space="preserve"> (26-4-2023):</w:t>
      </w:r>
    </w:p>
    <w:p w:rsidR="003433BA" w:rsidRDefault="003433BA" w:rsidP="003433BA">
      <w:pPr>
        <w:pStyle w:val="a5"/>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Ομιλητές: Υπουργός Γιάννης Πανούσης - Καθηγήτρια Χριστίνα </w:t>
      </w:r>
      <w:proofErr w:type="spellStart"/>
      <w:r>
        <w:rPr>
          <w:rFonts w:ascii="Times New Roman" w:hAnsi="Times New Roman" w:cs="Times New Roman"/>
          <w:color w:val="000000" w:themeColor="text1"/>
          <w:sz w:val="24"/>
          <w:szCs w:val="24"/>
        </w:rPr>
        <w:t>Ζαραφωνίτου</w:t>
      </w:r>
      <w:proofErr w:type="spellEnd"/>
      <w:r>
        <w:rPr>
          <w:rFonts w:ascii="Times New Roman" w:hAnsi="Times New Roman" w:cs="Times New Roman"/>
          <w:color w:val="000000" w:themeColor="text1"/>
          <w:sz w:val="24"/>
          <w:szCs w:val="24"/>
        </w:rPr>
        <w:t xml:space="preserve"> - Καθηγητής Άγγελος Μιμής.</w:t>
      </w:r>
    </w:p>
    <w:p w:rsidR="003433BA" w:rsidRDefault="003433BA" w:rsidP="003433BA">
      <w:pPr>
        <w:pStyle w:val="a5"/>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Συντονιστής: Ο Καθηγητής Ιάκωβος </w:t>
      </w:r>
      <w:proofErr w:type="spellStart"/>
      <w:r>
        <w:rPr>
          <w:rFonts w:ascii="Times New Roman" w:hAnsi="Times New Roman" w:cs="Times New Roman"/>
          <w:color w:val="000000" w:themeColor="text1"/>
          <w:sz w:val="24"/>
          <w:szCs w:val="24"/>
        </w:rPr>
        <w:t>Φαρσεδάκης</w:t>
      </w:r>
      <w:proofErr w:type="spellEnd"/>
      <w:r>
        <w:rPr>
          <w:rFonts w:ascii="Times New Roman" w:hAnsi="Times New Roman" w:cs="Times New Roman"/>
          <w:color w:val="000000" w:themeColor="text1"/>
          <w:sz w:val="24"/>
          <w:szCs w:val="24"/>
        </w:rPr>
        <w:t>.</w:t>
      </w:r>
    </w:p>
    <w:p w:rsidR="003433BA" w:rsidRDefault="003433BA" w:rsidP="003433BA">
      <w:pPr>
        <w:pStyle w:val="a5"/>
        <w:spacing w:after="0"/>
        <w:jc w:val="both"/>
        <w:rPr>
          <w:rFonts w:ascii="Times New Roman" w:hAnsi="Times New Roman" w:cs="Times New Roman"/>
          <w:color w:val="000000" w:themeColor="text1"/>
          <w:sz w:val="24"/>
          <w:szCs w:val="24"/>
        </w:rPr>
      </w:pPr>
    </w:p>
    <w:p w:rsidR="003433BA" w:rsidRDefault="003433BA" w:rsidP="003433BA">
      <w:pPr>
        <w:pStyle w:val="a5"/>
        <w:numPr>
          <w:ilvl w:val="0"/>
          <w:numId w:val="1"/>
        </w:numPr>
        <w:spacing w:after="0"/>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Διαπροσωπικές επιπτώσεις της κρίσης</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(31-5-2022): </w:t>
      </w:r>
    </w:p>
    <w:p w:rsidR="003433BA" w:rsidRDefault="003433BA" w:rsidP="003433BA">
      <w:pPr>
        <w:pStyle w:val="a5"/>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Ομιλητές: Καθηγητής Παναγιώτης </w:t>
      </w:r>
      <w:proofErr w:type="spellStart"/>
      <w:r>
        <w:rPr>
          <w:rFonts w:ascii="Times New Roman" w:hAnsi="Times New Roman" w:cs="Times New Roman"/>
          <w:color w:val="000000" w:themeColor="text1"/>
          <w:sz w:val="24"/>
          <w:szCs w:val="24"/>
        </w:rPr>
        <w:t>Κορδούτης</w:t>
      </w:r>
      <w:proofErr w:type="spellEnd"/>
      <w:r>
        <w:rPr>
          <w:rFonts w:ascii="Times New Roman" w:hAnsi="Times New Roman" w:cs="Times New Roman"/>
          <w:color w:val="000000" w:themeColor="text1"/>
          <w:sz w:val="24"/>
          <w:szCs w:val="24"/>
        </w:rPr>
        <w:t xml:space="preserve">  - Καθηγητής Κωνσταντίνος Κοσκινάς.</w:t>
      </w:r>
    </w:p>
    <w:p w:rsidR="003433BA" w:rsidRDefault="003433BA" w:rsidP="003433BA">
      <w:pPr>
        <w:pStyle w:val="a5"/>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Συντονιστής: Ο θεολόγος - ιστορικός και Αντιπρόεδρος της Π.Ε.Μ  Κωνσταντίνος </w:t>
      </w:r>
      <w:proofErr w:type="spellStart"/>
      <w:r>
        <w:rPr>
          <w:rFonts w:ascii="Times New Roman" w:hAnsi="Times New Roman" w:cs="Times New Roman"/>
          <w:color w:val="000000" w:themeColor="text1"/>
          <w:sz w:val="24"/>
          <w:szCs w:val="24"/>
        </w:rPr>
        <w:t>Βενιζελέας</w:t>
      </w:r>
      <w:proofErr w:type="spellEnd"/>
      <w:r>
        <w:rPr>
          <w:rFonts w:ascii="Times New Roman" w:hAnsi="Times New Roman" w:cs="Times New Roman"/>
          <w:color w:val="000000" w:themeColor="text1"/>
          <w:sz w:val="24"/>
          <w:szCs w:val="24"/>
        </w:rPr>
        <w:t>.</w:t>
      </w:r>
    </w:p>
    <w:p w:rsidR="003433BA" w:rsidRDefault="003433BA" w:rsidP="003433BA">
      <w:pPr>
        <w:shd w:val="clear" w:color="auto" w:fill="FFFFFF"/>
        <w:spacing w:after="0" w:line="259" w:lineRule="atLeast"/>
        <w:ind w:firstLine="284"/>
        <w:jc w:val="both"/>
        <w:rPr>
          <w:rFonts w:ascii="Times New Roman" w:eastAsia="Times New Roman" w:hAnsi="Times New Roman" w:cs="Times New Roman"/>
          <w:color w:val="424242"/>
          <w:sz w:val="24"/>
          <w:szCs w:val="24"/>
          <w:bdr w:val="none" w:sz="0" w:space="0" w:color="auto" w:frame="1"/>
          <w:lang w:eastAsia="el-GR"/>
        </w:rPr>
      </w:pPr>
    </w:p>
    <w:p w:rsidR="003433BA" w:rsidRPr="00F5594E" w:rsidRDefault="003433BA" w:rsidP="003433BA">
      <w:pPr>
        <w:shd w:val="clear" w:color="auto" w:fill="FFFFFF"/>
        <w:spacing w:after="0" w:line="259" w:lineRule="atLeast"/>
        <w:ind w:firstLine="284"/>
        <w:jc w:val="both"/>
        <w:rPr>
          <w:rFonts w:ascii="Times New Roman" w:hAnsi="Times New Roman" w:cs="Times New Roman"/>
          <w:color w:val="000000" w:themeColor="text1"/>
          <w:sz w:val="24"/>
          <w:szCs w:val="24"/>
        </w:rPr>
      </w:pPr>
    </w:p>
    <w:p w:rsidR="003433BA" w:rsidRPr="00F5594E" w:rsidRDefault="003433BA" w:rsidP="003433BA">
      <w:pPr>
        <w:shd w:val="clear" w:color="auto" w:fill="FFFFFF"/>
        <w:spacing w:after="0" w:line="259" w:lineRule="atLeast"/>
        <w:ind w:firstLine="284"/>
        <w:jc w:val="both"/>
        <w:rPr>
          <w:rFonts w:ascii="Times New Roman" w:eastAsia="Times New Roman" w:hAnsi="Times New Roman" w:cs="Times New Roman"/>
          <w:color w:val="424242"/>
          <w:sz w:val="24"/>
          <w:szCs w:val="24"/>
          <w:bdr w:val="none" w:sz="0" w:space="0" w:color="auto" w:frame="1"/>
          <w:lang w:eastAsia="el-GR"/>
        </w:rPr>
      </w:pPr>
    </w:p>
    <w:p w:rsidR="003433BA" w:rsidRPr="004B7E2E" w:rsidRDefault="003433BA" w:rsidP="003433BA">
      <w:pPr>
        <w:spacing w:after="0"/>
        <w:jc w:val="center"/>
        <w:rPr>
          <w:rFonts w:ascii="Times New Roman" w:hAnsi="Times New Roman" w:cs="Times New Roman"/>
          <w:b/>
          <w:color w:val="000000" w:themeColor="text1"/>
          <w:sz w:val="28"/>
          <w:szCs w:val="28"/>
        </w:rPr>
      </w:pPr>
      <w:r w:rsidRPr="004B7E2E">
        <w:rPr>
          <w:rFonts w:ascii="Times New Roman" w:hAnsi="Times New Roman" w:cs="Times New Roman"/>
          <w:b/>
          <w:color w:val="000000" w:themeColor="text1"/>
          <w:sz w:val="28"/>
          <w:szCs w:val="28"/>
        </w:rPr>
        <w:t>Ποια είναι η ΠΕΜ</w:t>
      </w:r>
    </w:p>
    <w:p w:rsidR="003433BA" w:rsidRDefault="003433BA" w:rsidP="003433BA">
      <w:pPr>
        <w:spacing w:after="0"/>
        <w:ind w:firstLine="284"/>
        <w:jc w:val="both"/>
        <w:rPr>
          <w:rFonts w:ascii="Times New Roman" w:hAnsi="Times New Roman" w:cs="Times New Roman"/>
          <w:color w:val="000000" w:themeColor="text1"/>
          <w:sz w:val="24"/>
          <w:szCs w:val="24"/>
        </w:rPr>
      </w:pPr>
    </w:p>
    <w:p w:rsidR="003433BA" w:rsidRPr="00F5594E" w:rsidRDefault="003433BA" w:rsidP="003433BA">
      <w:pPr>
        <w:spacing w:after="0"/>
        <w:ind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Η ΠΕΜ </w:t>
      </w:r>
      <w:r w:rsidRPr="00F5594E">
        <w:rPr>
          <w:rFonts w:ascii="Times New Roman" w:hAnsi="Times New Roman" w:cs="Times New Roman"/>
          <w:color w:val="000000" w:themeColor="text1"/>
          <w:sz w:val="24"/>
          <w:szCs w:val="24"/>
        </w:rPr>
        <w:t xml:space="preserve">ιδρύθηκε το 1952 και έκτοτε έχει διαγράψει μια 70ετή αδιάκοπη πορεία, προσφέροντας σημαντικό έργο στο χώρο του πολιτισμού, της τέχνης και των γραμμάτων. </w:t>
      </w:r>
    </w:p>
    <w:p w:rsidR="003433BA" w:rsidRPr="00F5594E" w:rsidRDefault="003433BA" w:rsidP="003433BA">
      <w:pPr>
        <w:spacing w:after="0"/>
        <w:ind w:firstLine="284"/>
        <w:jc w:val="both"/>
        <w:rPr>
          <w:rFonts w:ascii="Times New Roman" w:hAnsi="Times New Roman" w:cs="Times New Roman"/>
          <w:color w:val="000000" w:themeColor="text1"/>
          <w:sz w:val="24"/>
          <w:szCs w:val="24"/>
        </w:rPr>
      </w:pPr>
      <w:r w:rsidRPr="00F5594E">
        <w:rPr>
          <w:rFonts w:ascii="Times New Roman" w:hAnsi="Times New Roman" w:cs="Times New Roman"/>
          <w:color w:val="000000" w:themeColor="text1"/>
          <w:sz w:val="24"/>
          <w:szCs w:val="24"/>
        </w:rPr>
        <w:t xml:space="preserve">Το βήμα της όλες αυτές τις δεκαετίες έχουν τιμήσει σπουδαίες προσωπικότητες. Ακαδημαϊκοί, καθηγητές Πανεπιστημίου από την Ελλάδα και το εξωτερικό, εικαστικοί, καλλιτέχνες, εκπρόσωποι σημαντικών φορέων και οργανισμών με κοινωφελές έργο και πολλοί άλλοι/ες. Παράλληλα, έχει πραγματοποιήσει εκατοντάδες εκδηλώσεις/αφιερώματα για πολλές σημαντικές προσωπικότητες της </w:t>
      </w:r>
      <w:r w:rsidRPr="00F5594E">
        <w:rPr>
          <w:rFonts w:ascii="Times New Roman" w:hAnsi="Times New Roman" w:cs="Times New Roman"/>
          <w:color w:val="000000" w:themeColor="text1"/>
          <w:sz w:val="24"/>
          <w:szCs w:val="24"/>
        </w:rPr>
        <w:lastRenderedPageBreak/>
        <w:t xml:space="preserve">τέχνης και των γραμμάτων, οι οποίες σφράγισαν με την παρουσία τους την ιστορία της Ελλάδας. </w:t>
      </w:r>
    </w:p>
    <w:p w:rsidR="003433BA" w:rsidRPr="00F5594E" w:rsidRDefault="003433BA" w:rsidP="003433BA">
      <w:pPr>
        <w:spacing w:after="0"/>
        <w:ind w:firstLine="284"/>
        <w:jc w:val="both"/>
        <w:rPr>
          <w:rFonts w:ascii="Times New Roman" w:hAnsi="Times New Roman" w:cs="Times New Roman"/>
          <w:color w:val="000000" w:themeColor="text1"/>
          <w:sz w:val="24"/>
          <w:szCs w:val="24"/>
        </w:rPr>
      </w:pPr>
      <w:r w:rsidRPr="00F5594E">
        <w:rPr>
          <w:rFonts w:ascii="Times New Roman" w:hAnsi="Times New Roman" w:cs="Times New Roman"/>
          <w:color w:val="000000" w:themeColor="text1"/>
          <w:sz w:val="24"/>
          <w:szCs w:val="24"/>
        </w:rPr>
        <w:t>Πέρα από αυτά, οι δράσεις του Σωματείου επεκτείνονται σε ένα πολυδιάστατο πλαίσιο το οποίο περιλαμβάνει ποιητικές, λογοτεχνικές και μουσικές βραδιές, παρακολούθηση θεατρικών παραστάσεων, επισκέψεις σε Μουσεία και πολιτιστικούς χώρους, εκδρομές σε ιστορικούς και θρησκευτικούς προορισμούς ιδιαίτερης πολιτισμικής αξίας, εκδηλώσεις για μικρά παιδιά και τους γονείς τους κ.ά.</w:t>
      </w:r>
    </w:p>
    <w:p w:rsidR="003433BA" w:rsidRPr="00F5594E" w:rsidRDefault="003433BA" w:rsidP="003433BA">
      <w:pPr>
        <w:spacing w:after="0"/>
        <w:ind w:firstLine="284"/>
        <w:jc w:val="both"/>
        <w:rPr>
          <w:rFonts w:ascii="Times New Roman" w:hAnsi="Times New Roman" w:cs="Times New Roman"/>
          <w:color w:val="000000" w:themeColor="text1"/>
          <w:sz w:val="24"/>
          <w:szCs w:val="24"/>
        </w:rPr>
      </w:pPr>
      <w:r w:rsidRPr="00F5594E">
        <w:rPr>
          <w:rFonts w:ascii="Times New Roman" w:hAnsi="Times New Roman" w:cs="Times New Roman"/>
          <w:color w:val="000000" w:themeColor="text1"/>
          <w:sz w:val="24"/>
          <w:szCs w:val="24"/>
        </w:rPr>
        <w:t xml:space="preserve">Στην ΠΕΜ έχουν λειτουργήσει διάφορα τμήματα, όπως φιλοτελικό, σκακιστικό, τμήμα Νέων, τμήμα διδασκαλίας </w:t>
      </w:r>
      <w:proofErr w:type="spellStart"/>
      <w:r w:rsidRPr="00F5594E">
        <w:rPr>
          <w:rFonts w:ascii="Times New Roman" w:hAnsi="Times New Roman" w:cs="Times New Roman"/>
          <w:color w:val="000000" w:themeColor="text1"/>
          <w:sz w:val="24"/>
          <w:szCs w:val="24"/>
        </w:rPr>
        <w:t>σκιτσογραφίας</w:t>
      </w:r>
      <w:proofErr w:type="spellEnd"/>
      <w:r w:rsidRPr="00F5594E">
        <w:rPr>
          <w:rFonts w:ascii="Times New Roman" w:hAnsi="Times New Roman" w:cs="Times New Roman"/>
          <w:color w:val="000000" w:themeColor="text1"/>
          <w:sz w:val="24"/>
          <w:szCs w:val="24"/>
        </w:rPr>
        <w:t xml:space="preserve"> κ.ά. Έχουν δε διοργανωθεί πολλοί διαγωνισμοί όπως πεζογραφήματος, ποίησης, γελοιογραφίας κ.ά. Επίσης, η ΠΕΜ  επί σειρά ετών βραβεύει σημαντικά πρόσωπα του Δήμου Μοσχάτου (τα τελευταία χρόνια Μοσχάτου – Ταύρου) τα οποία έχουν διακριθεί για την προσφορά τους στα κοινά, στον πολιτισμό, στον αθλητισμό και σε άλλους χώρους, όπως επίσης και τους/</w:t>
      </w:r>
      <w:proofErr w:type="spellStart"/>
      <w:r w:rsidRPr="00F5594E">
        <w:rPr>
          <w:rFonts w:ascii="Times New Roman" w:hAnsi="Times New Roman" w:cs="Times New Roman"/>
          <w:color w:val="000000" w:themeColor="text1"/>
          <w:sz w:val="24"/>
          <w:szCs w:val="24"/>
        </w:rPr>
        <w:t>ις</w:t>
      </w:r>
      <w:proofErr w:type="spellEnd"/>
      <w:r w:rsidRPr="00F5594E">
        <w:rPr>
          <w:rFonts w:ascii="Times New Roman" w:hAnsi="Times New Roman" w:cs="Times New Roman"/>
          <w:color w:val="000000" w:themeColor="text1"/>
          <w:sz w:val="24"/>
          <w:szCs w:val="24"/>
        </w:rPr>
        <w:t xml:space="preserve"> διακριθέντες/</w:t>
      </w:r>
      <w:proofErr w:type="spellStart"/>
      <w:r w:rsidRPr="00F5594E">
        <w:rPr>
          <w:rFonts w:ascii="Times New Roman" w:hAnsi="Times New Roman" w:cs="Times New Roman"/>
          <w:color w:val="000000" w:themeColor="text1"/>
          <w:sz w:val="24"/>
          <w:szCs w:val="24"/>
        </w:rPr>
        <w:t>είσες</w:t>
      </w:r>
      <w:proofErr w:type="spellEnd"/>
      <w:r w:rsidRPr="00F5594E">
        <w:rPr>
          <w:rFonts w:ascii="Times New Roman" w:hAnsi="Times New Roman" w:cs="Times New Roman"/>
          <w:color w:val="000000" w:themeColor="text1"/>
          <w:sz w:val="24"/>
          <w:szCs w:val="24"/>
        </w:rPr>
        <w:t xml:space="preserve"> μαθητές/</w:t>
      </w:r>
      <w:proofErr w:type="spellStart"/>
      <w:r w:rsidRPr="00F5594E">
        <w:rPr>
          <w:rFonts w:ascii="Times New Roman" w:hAnsi="Times New Roman" w:cs="Times New Roman"/>
          <w:color w:val="000000" w:themeColor="text1"/>
          <w:sz w:val="24"/>
          <w:szCs w:val="24"/>
        </w:rPr>
        <w:t>τριες</w:t>
      </w:r>
      <w:proofErr w:type="spellEnd"/>
      <w:r w:rsidRPr="00F5594E">
        <w:rPr>
          <w:rFonts w:ascii="Times New Roman" w:hAnsi="Times New Roman" w:cs="Times New Roman"/>
          <w:color w:val="000000" w:themeColor="text1"/>
          <w:sz w:val="24"/>
          <w:szCs w:val="24"/>
        </w:rPr>
        <w:t xml:space="preserve"> του Δήμου. Τα τελευταία χρόνια με επιτυχία </w:t>
      </w:r>
      <w:r>
        <w:rPr>
          <w:rFonts w:ascii="Times New Roman" w:hAnsi="Times New Roman" w:cs="Times New Roman"/>
          <w:color w:val="000000" w:themeColor="text1"/>
          <w:sz w:val="24"/>
          <w:szCs w:val="24"/>
        </w:rPr>
        <w:t>διοργανώνει</w:t>
      </w:r>
      <w:r w:rsidRPr="00F5594E">
        <w:rPr>
          <w:rFonts w:ascii="Times New Roman" w:hAnsi="Times New Roman" w:cs="Times New Roman"/>
          <w:color w:val="000000" w:themeColor="text1"/>
          <w:sz w:val="24"/>
          <w:szCs w:val="24"/>
        </w:rPr>
        <w:t xml:space="preserve"> ετήσιο </w:t>
      </w:r>
      <w:r w:rsidRPr="00F5594E">
        <w:rPr>
          <w:rFonts w:ascii="Times New Roman" w:hAnsi="Times New Roman" w:cs="Times New Roman"/>
          <w:color w:val="000000" w:themeColor="text1"/>
          <w:sz w:val="24"/>
          <w:szCs w:val="24"/>
          <w:lang w:val="en-US"/>
        </w:rPr>
        <w:t>bazaar</w:t>
      </w:r>
      <w:r w:rsidRPr="00F5594E">
        <w:rPr>
          <w:rFonts w:ascii="Times New Roman" w:hAnsi="Times New Roman" w:cs="Times New Roman"/>
          <w:color w:val="000000" w:themeColor="text1"/>
          <w:sz w:val="24"/>
          <w:szCs w:val="24"/>
        </w:rPr>
        <w:t xml:space="preserve"> βιβλίου.</w:t>
      </w:r>
    </w:p>
    <w:p w:rsidR="003433BA" w:rsidRPr="00F5594E" w:rsidRDefault="003433BA" w:rsidP="003433BA">
      <w:pPr>
        <w:pStyle w:val="Web"/>
        <w:shd w:val="clear" w:color="auto" w:fill="FFFFFF"/>
        <w:spacing w:before="0" w:beforeAutospacing="0" w:after="0" w:afterAutospacing="0" w:line="276" w:lineRule="auto"/>
        <w:ind w:firstLine="284"/>
        <w:jc w:val="both"/>
        <w:rPr>
          <w:rFonts w:eastAsiaTheme="minorHAnsi"/>
          <w:color w:val="000000" w:themeColor="text1"/>
          <w:lang w:eastAsia="en-US"/>
        </w:rPr>
      </w:pPr>
    </w:p>
    <w:p w:rsidR="00861425" w:rsidRPr="00861425" w:rsidRDefault="00861425" w:rsidP="004655CA">
      <w:pPr>
        <w:tabs>
          <w:tab w:val="left" w:pos="1704"/>
        </w:tabs>
        <w:ind w:right="-341"/>
        <w:rPr>
          <w:rFonts w:ascii="Arial Black" w:hAnsi="Arial Black"/>
          <w:sz w:val="28"/>
          <w:szCs w:val="28"/>
        </w:rPr>
      </w:pPr>
    </w:p>
    <w:p w:rsidR="001D4DE2" w:rsidRPr="004C7929" w:rsidRDefault="001D4DE2" w:rsidP="001D4DE2">
      <w:pPr>
        <w:tabs>
          <w:tab w:val="left" w:pos="1704"/>
        </w:tabs>
        <w:ind w:right="-341"/>
        <w:rPr>
          <w:rFonts w:ascii="Arial Black" w:hAnsi="Arial Black"/>
        </w:rPr>
      </w:pPr>
      <w:r>
        <w:rPr>
          <w:rFonts w:ascii="Arial Black" w:hAnsi="Arial Black"/>
        </w:rPr>
        <w:t xml:space="preserve">                          </w:t>
      </w:r>
      <w:r w:rsidR="00861425">
        <w:rPr>
          <w:rFonts w:ascii="Arial Black" w:hAnsi="Arial Black"/>
        </w:rPr>
        <w:t xml:space="preserve">                            </w:t>
      </w:r>
      <w:r>
        <w:rPr>
          <w:rFonts w:ascii="Arial Black" w:hAnsi="Arial Black"/>
        </w:rPr>
        <w:t xml:space="preserve"> </w:t>
      </w:r>
    </w:p>
    <w:p w:rsidR="008B65DC" w:rsidRPr="00730D71" w:rsidRDefault="0072605B" w:rsidP="008B65DC">
      <w:pPr>
        <w:tabs>
          <w:tab w:val="center" w:pos="2293"/>
        </w:tabs>
        <w:rPr>
          <w:rFonts w:ascii="Arial Black" w:hAnsi="Arial Black"/>
          <w:sz w:val="24"/>
          <w:szCs w:val="24"/>
        </w:rPr>
      </w:pPr>
      <w:r w:rsidRPr="00730D71">
        <w:rPr>
          <w:rFonts w:ascii="Arial Black" w:hAnsi="Arial Black"/>
          <w:sz w:val="24"/>
          <w:szCs w:val="24"/>
        </w:rPr>
        <w:t xml:space="preserve"> </w:t>
      </w:r>
    </w:p>
    <w:p w:rsidR="008228D7" w:rsidRPr="00730D71" w:rsidRDefault="0072605B" w:rsidP="001D4DE2">
      <w:pPr>
        <w:tabs>
          <w:tab w:val="left" w:pos="1704"/>
        </w:tabs>
        <w:ind w:right="-341"/>
        <w:rPr>
          <w:rFonts w:ascii="Arial Black" w:hAnsi="Arial Black"/>
          <w:sz w:val="24"/>
          <w:szCs w:val="24"/>
        </w:rPr>
      </w:pPr>
      <w:r w:rsidRPr="00730D71">
        <w:rPr>
          <w:rFonts w:ascii="Arial Black" w:hAnsi="Arial Black"/>
          <w:sz w:val="24"/>
          <w:szCs w:val="24"/>
        </w:rPr>
        <w:t xml:space="preserve">         </w:t>
      </w:r>
      <w:r w:rsidR="00FA50BD" w:rsidRPr="00730D71">
        <w:rPr>
          <w:rFonts w:ascii="Arial Black" w:hAnsi="Arial Black"/>
          <w:sz w:val="24"/>
          <w:szCs w:val="24"/>
        </w:rPr>
        <w:t xml:space="preserve"> </w:t>
      </w:r>
    </w:p>
    <w:sectPr w:rsidR="008228D7" w:rsidRPr="00730D71" w:rsidSect="00FD41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27B0A"/>
    <w:multiLevelType w:val="hybridMultilevel"/>
    <w:tmpl w:val="66648A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1DC1"/>
    <w:rsid w:val="00017413"/>
    <w:rsid w:val="00075AC1"/>
    <w:rsid w:val="00146BFE"/>
    <w:rsid w:val="0015386D"/>
    <w:rsid w:val="001B0A82"/>
    <w:rsid w:val="001D4DE2"/>
    <w:rsid w:val="00281D64"/>
    <w:rsid w:val="002837FF"/>
    <w:rsid w:val="002E6540"/>
    <w:rsid w:val="002F1ECA"/>
    <w:rsid w:val="003024E4"/>
    <w:rsid w:val="0032138E"/>
    <w:rsid w:val="003433BA"/>
    <w:rsid w:val="00370AD1"/>
    <w:rsid w:val="00381D7C"/>
    <w:rsid w:val="004655CA"/>
    <w:rsid w:val="004B328D"/>
    <w:rsid w:val="004C7929"/>
    <w:rsid w:val="006C5403"/>
    <w:rsid w:val="006E7D64"/>
    <w:rsid w:val="0072605B"/>
    <w:rsid w:val="00730D71"/>
    <w:rsid w:val="007D5FB6"/>
    <w:rsid w:val="008228D7"/>
    <w:rsid w:val="00861425"/>
    <w:rsid w:val="0088150D"/>
    <w:rsid w:val="008B5CC3"/>
    <w:rsid w:val="008B65DC"/>
    <w:rsid w:val="009324D6"/>
    <w:rsid w:val="009F624E"/>
    <w:rsid w:val="00A173CB"/>
    <w:rsid w:val="00A217FC"/>
    <w:rsid w:val="00A4535B"/>
    <w:rsid w:val="00A95805"/>
    <w:rsid w:val="00C50091"/>
    <w:rsid w:val="00D16A41"/>
    <w:rsid w:val="00F21DC1"/>
    <w:rsid w:val="00FA50BD"/>
    <w:rsid w:val="00FD41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0AD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70AD1"/>
    <w:rPr>
      <w:rFonts w:ascii="Tahoma" w:hAnsi="Tahoma" w:cs="Tahoma"/>
      <w:sz w:val="16"/>
      <w:szCs w:val="16"/>
    </w:rPr>
  </w:style>
  <w:style w:type="character" w:styleId="a4">
    <w:name w:val="Strong"/>
    <w:basedOn w:val="a0"/>
    <w:uiPriority w:val="22"/>
    <w:qFormat/>
    <w:rsid w:val="004655CA"/>
    <w:rPr>
      <w:b/>
      <w:bCs/>
    </w:rPr>
  </w:style>
  <w:style w:type="paragraph" w:styleId="Web">
    <w:name w:val="Normal (Web)"/>
    <w:basedOn w:val="a"/>
    <w:uiPriority w:val="99"/>
    <w:semiHidden/>
    <w:unhideWhenUsed/>
    <w:rsid w:val="003433B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3433BA"/>
    <w:pPr>
      <w:ind w:left="720"/>
      <w:contextualSpacing/>
    </w:pPr>
  </w:style>
  <w:style w:type="character" w:styleId="-">
    <w:name w:val="Hyperlink"/>
    <w:basedOn w:val="a0"/>
    <w:uiPriority w:val="99"/>
    <w:unhideWhenUsed/>
    <w:rsid w:val="003433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4473046">
      <w:bodyDiv w:val="1"/>
      <w:marLeft w:val="0"/>
      <w:marRight w:val="0"/>
      <w:marTop w:val="0"/>
      <w:marBottom w:val="0"/>
      <w:divBdr>
        <w:top w:val="none" w:sz="0" w:space="0" w:color="auto"/>
        <w:left w:val="none" w:sz="0" w:space="0" w:color="auto"/>
        <w:bottom w:val="none" w:sz="0" w:space="0" w:color="auto"/>
        <w:right w:val="none" w:sz="0" w:space="0" w:color="auto"/>
      </w:divBdr>
    </w:div>
    <w:div w:id="1229799766">
      <w:bodyDiv w:val="1"/>
      <w:marLeft w:val="0"/>
      <w:marRight w:val="0"/>
      <w:marTop w:val="0"/>
      <w:marBottom w:val="0"/>
      <w:divBdr>
        <w:top w:val="none" w:sz="0" w:space="0" w:color="auto"/>
        <w:left w:val="none" w:sz="0" w:space="0" w:color="auto"/>
        <w:bottom w:val="none" w:sz="0" w:space="0" w:color="auto"/>
        <w:right w:val="none" w:sz="0" w:space="0" w:color="auto"/>
      </w:divBdr>
      <w:divsChild>
        <w:div w:id="934557082">
          <w:marLeft w:val="0"/>
          <w:marRight w:val="0"/>
          <w:marTop w:val="0"/>
          <w:marBottom w:val="0"/>
          <w:divBdr>
            <w:top w:val="none" w:sz="0" w:space="0" w:color="auto"/>
            <w:left w:val="none" w:sz="0" w:space="0" w:color="auto"/>
            <w:bottom w:val="none" w:sz="0" w:space="0" w:color="auto"/>
            <w:right w:val="none" w:sz="0" w:space="0" w:color="auto"/>
          </w:divBdr>
        </w:div>
        <w:div w:id="1213269339">
          <w:marLeft w:val="0"/>
          <w:marRight w:val="0"/>
          <w:marTop w:val="120"/>
          <w:marBottom w:val="0"/>
          <w:divBdr>
            <w:top w:val="none" w:sz="0" w:space="0" w:color="auto"/>
            <w:left w:val="none" w:sz="0" w:space="0" w:color="auto"/>
            <w:bottom w:val="none" w:sz="0" w:space="0" w:color="auto"/>
            <w:right w:val="none" w:sz="0" w:space="0" w:color="auto"/>
          </w:divBdr>
          <w:divsChild>
            <w:div w:id="1979456713">
              <w:marLeft w:val="0"/>
              <w:marRight w:val="0"/>
              <w:marTop w:val="0"/>
              <w:marBottom w:val="0"/>
              <w:divBdr>
                <w:top w:val="none" w:sz="0" w:space="0" w:color="auto"/>
                <w:left w:val="none" w:sz="0" w:space="0" w:color="auto"/>
                <w:bottom w:val="none" w:sz="0" w:space="0" w:color="auto"/>
                <w:right w:val="none" w:sz="0" w:space="0" w:color="auto"/>
              </w:divBdr>
            </w:div>
            <w:div w:id="1734422144">
              <w:marLeft w:val="0"/>
              <w:marRight w:val="0"/>
              <w:marTop w:val="0"/>
              <w:marBottom w:val="0"/>
              <w:divBdr>
                <w:top w:val="none" w:sz="0" w:space="0" w:color="auto"/>
                <w:left w:val="none" w:sz="0" w:space="0" w:color="auto"/>
                <w:bottom w:val="none" w:sz="0" w:space="0" w:color="auto"/>
                <w:right w:val="none" w:sz="0" w:space="0" w:color="auto"/>
              </w:divBdr>
            </w:div>
            <w:div w:id="1979146655">
              <w:marLeft w:val="0"/>
              <w:marRight w:val="0"/>
              <w:marTop w:val="0"/>
              <w:marBottom w:val="0"/>
              <w:divBdr>
                <w:top w:val="none" w:sz="0" w:space="0" w:color="auto"/>
                <w:left w:val="none" w:sz="0" w:space="0" w:color="auto"/>
                <w:bottom w:val="none" w:sz="0" w:space="0" w:color="auto"/>
                <w:right w:val="none" w:sz="0" w:space="0" w:color="auto"/>
              </w:divBdr>
            </w:div>
          </w:divsChild>
        </w:div>
        <w:div w:id="109520030">
          <w:marLeft w:val="0"/>
          <w:marRight w:val="0"/>
          <w:marTop w:val="120"/>
          <w:marBottom w:val="0"/>
          <w:divBdr>
            <w:top w:val="none" w:sz="0" w:space="0" w:color="auto"/>
            <w:left w:val="none" w:sz="0" w:space="0" w:color="auto"/>
            <w:bottom w:val="none" w:sz="0" w:space="0" w:color="auto"/>
            <w:right w:val="none" w:sz="0" w:space="0" w:color="auto"/>
          </w:divBdr>
          <w:divsChild>
            <w:div w:id="19093574">
              <w:marLeft w:val="0"/>
              <w:marRight w:val="0"/>
              <w:marTop w:val="0"/>
              <w:marBottom w:val="0"/>
              <w:divBdr>
                <w:top w:val="none" w:sz="0" w:space="0" w:color="auto"/>
                <w:left w:val="none" w:sz="0" w:space="0" w:color="auto"/>
                <w:bottom w:val="none" w:sz="0" w:space="0" w:color="auto"/>
                <w:right w:val="none" w:sz="0" w:space="0" w:color="auto"/>
              </w:divBdr>
            </w:div>
          </w:divsChild>
        </w:div>
        <w:div w:id="517736020">
          <w:marLeft w:val="0"/>
          <w:marRight w:val="0"/>
          <w:marTop w:val="120"/>
          <w:marBottom w:val="0"/>
          <w:divBdr>
            <w:top w:val="none" w:sz="0" w:space="0" w:color="auto"/>
            <w:left w:val="none" w:sz="0" w:space="0" w:color="auto"/>
            <w:bottom w:val="none" w:sz="0" w:space="0" w:color="auto"/>
            <w:right w:val="none" w:sz="0" w:space="0" w:color="auto"/>
          </w:divBdr>
          <w:divsChild>
            <w:div w:id="1248879589">
              <w:marLeft w:val="0"/>
              <w:marRight w:val="0"/>
              <w:marTop w:val="0"/>
              <w:marBottom w:val="0"/>
              <w:divBdr>
                <w:top w:val="none" w:sz="0" w:space="0" w:color="auto"/>
                <w:left w:val="none" w:sz="0" w:space="0" w:color="auto"/>
                <w:bottom w:val="none" w:sz="0" w:space="0" w:color="auto"/>
                <w:right w:val="none" w:sz="0" w:space="0" w:color="auto"/>
              </w:divBdr>
            </w:div>
            <w:div w:id="1951692923">
              <w:marLeft w:val="0"/>
              <w:marRight w:val="0"/>
              <w:marTop w:val="0"/>
              <w:marBottom w:val="0"/>
              <w:divBdr>
                <w:top w:val="none" w:sz="0" w:space="0" w:color="auto"/>
                <w:left w:val="none" w:sz="0" w:space="0" w:color="auto"/>
                <w:bottom w:val="none" w:sz="0" w:space="0" w:color="auto"/>
                <w:right w:val="none" w:sz="0" w:space="0" w:color="auto"/>
              </w:divBdr>
            </w:div>
            <w:div w:id="1153831331">
              <w:marLeft w:val="0"/>
              <w:marRight w:val="0"/>
              <w:marTop w:val="0"/>
              <w:marBottom w:val="0"/>
              <w:divBdr>
                <w:top w:val="none" w:sz="0" w:space="0" w:color="auto"/>
                <w:left w:val="none" w:sz="0" w:space="0" w:color="auto"/>
                <w:bottom w:val="none" w:sz="0" w:space="0" w:color="auto"/>
                <w:right w:val="none" w:sz="0" w:space="0" w:color="auto"/>
              </w:divBdr>
            </w:div>
          </w:divsChild>
        </w:div>
        <w:div w:id="698430672">
          <w:marLeft w:val="0"/>
          <w:marRight w:val="0"/>
          <w:marTop w:val="120"/>
          <w:marBottom w:val="0"/>
          <w:divBdr>
            <w:top w:val="none" w:sz="0" w:space="0" w:color="auto"/>
            <w:left w:val="none" w:sz="0" w:space="0" w:color="auto"/>
            <w:bottom w:val="none" w:sz="0" w:space="0" w:color="auto"/>
            <w:right w:val="none" w:sz="0" w:space="0" w:color="auto"/>
          </w:divBdr>
          <w:divsChild>
            <w:div w:id="1246912363">
              <w:marLeft w:val="0"/>
              <w:marRight w:val="0"/>
              <w:marTop w:val="0"/>
              <w:marBottom w:val="0"/>
              <w:divBdr>
                <w:top w:val="none" w:sz="0" w:space="0" w:color="auto"/>
                <w:left w:val="none" w:sz="0" w:space="0" w:color="auto"/>
                <w:bottom w:val="none" w:sz="0" w:space="0" w:color="auto"/>
                <w:right w:val="none" w:sz="0" w:space="0" w:color="auto"/>
              </w:divBdr>
            </w:div>
          </w:divsChild>
        </w:div>
        <w:div w:id="1003505865">
          <w:marLeft w:val="0"/>
          <w:marRight w:val="0"/>
          <w:marTop w:val="120"/>
          <w:marBottom w:val="0"/>
          <w:divBdr>
            <w:top w:val="none" w:sz="0" w:space="0" w:color="auto"/>
            <w:left w:val="none" w:sz="0" w:space="0" w:color="auto"/>
            <w:bottom w:val="none" w:sz="0" w:space="0" w:color="auto"/>
            <w:right w:val="none" w:sz="0" w:space="0" w:color="auto"/>
          </w:divBdr>
          <w:divsChild>
            <w:div w:id="850683901">
              <w:marLeft w:val="0"/>
              <w:marRight w:val="0"/>
              <w:marTop w:val="0"/>
              <w:marBottom w:val="0"/>
              <w:divBdr>
                <w:top w:val="none" w:sz="0" w:space="0" w:color="auto"/>
                <w:left w:val="none" w:sz="0" w:space="0" w:color="auto"/>
                <w:bottom w:val="none" w:sz="0" w:space="0" w:color="auto"/>
                <w:right w:val="none" w:sz="0" w:space="0" w:color="auto"/>
              </w:divBdr>
            </w:div>
            <w:div w:id="105659607">
              <w:marLeft w:val="0"/>
              <w:marRight w:val="0"/>
              <w:marTop w:val="0"/>
              <w:marBottom w:val="0"/>
              <w:divBdr>
                <w:top w:val="none" w:sz="0" w:space="0" w:color="auto"/>
                <w:left w:val="none" w:sz="0" w:space="0" w:color="auto"/>
                <w:bottom w:val="none" w:sz="0" w:space="0" w:color="auto"/>
                <w:right w:val="none" w:sz="0" w:space="0" w:color="auto"/>
              </w:divBdr>
            </w:div>
            <w:div w:id="373887190">
              <w:marLeft w:val="0"/>
              <w:marRight w:val="0"/>
              <w:marTop w:val="0"/>
              <w:marBottom w:val="0"/>
              <w:divBdr>
                <w:top w:val="none" w:sz="0" w:space="0" w:color="auto"/>
                <w:left w:val="none" w:sz="0" w:space="0" w:color="auto"/>
                <w:bottom w:val="none" w:sz="0" w:space="0" w:color="auto"/>
                <w:right w:val="none" w:sz="0" w:space="0" w:color="auto"/>
              </w:divBdr>
            </w:div>
            <w:div w:id="2026903008">
              <w:marLeft w:val="0"/>
              <w:marRight w:val="0"/>
              <w:marTop w:val="0"/>
              <w:marBottom w:val="0"/>
              <w:divBdr>
                <w:top w:val="none" w:sz="0" w:space="0" w:color="auto"/>
                <w:left w:val="none" w:sz="0" w:space="0" w:color="auto"/>
                <w:bottom w:val="none" w:sz="0" w:space="0" w:color="auto"/>
                <w:right w:val="none" w:sz="0" w:space="0" w:color="auto"/>
              </w:divBdr>
            </w:div>
          </w:divsChild>
        </w:div>
        <w:div w:id="1460874756">
          <w:marLeft w:val="0"/>
          <w:marRight w:val="0"/>
          <w:marTop w:val="120"/>
          <w:marBottom w:val="0"/>
          <w:divBdr>
            <w:top w:val="none" w:sz="0" w:space="0" w:color="auto"/>
            <w:left w:val="none" w:sz="0" w:space="0" w:color="auto"/>
            <w:bottom w:val="none" w:sz="0" w:space="0" w:color="auto"/>
            <w:right w:val="none" w:sz="0" w:space="0" w:color="auto"/>
          </w:divBdr>
          <w:divsChild>
            <w:div w:id="1975523372">
              <w:marLeft w:val="0"/>
              <w:marRight w:val="0"/>
              <w:marTop w:val="0"/>
              <w:marBottom w:val="0"/>
              <w:divBdr>
                <w:top w:val="none" w:sz="0" w:space="0" w:color="auto"/>
                <w:left w:val="none" w:sz="0" w:space="0" w:color="auto"/>
                <w:bottom w:val="none" w:sz="0" w:space="0" w:color="auto"/>
                <w:right w:val="none" w:sz="0" w:space="0" w:color="auto"/>
              </w:divBdr>
            </w:div>
            <w:div w:id="1539775202">
              <w:marLeft w:val="0"/>
              <w:marRight w:val="0"/>
              <w:marTop w:val="0"/>
              <w:marBottom w:val="0"/>
              <w:divBdr>
                <w:top w:val="none" w:sz="0" w:space="0" w:color="auto"/>
                <w:left w:val="none" w:sz="0" w:space="0" w:color="auto"/>
                <w:bottom w:val="none" w:sz="0" w:space="0" w:color="auto"/>
                <w:right w:val="none" w:sz="0" w:space="0" w:color="auto"/>
              </w:divBdr>
            </w:div>
          </w:divsChild>
        </w:div>
        <w:div w:id="89350323">
          <w:marLeft w:val="0"/>
          <w:marRight w:val="0"/>
          <w:marTop w:val="120"/>
          <w:marBottom w:val="0"/>
          <w:divBdr>
            <w:top w:val="none" w:sz="0" w:space="0" w:color="auto"/>
            <w:left w:val="none" w:sz="0" w:space="0" w:color="auto"/>
            <w:bottom w:val="none" w:sz="0" w:space="0" w:color="auto"/>
            <w:right w:val="none" w:sz="0" w:space="0" w:color="auto"/>
          </w:divBdr>
          <w:divsChild>
            <w:div w:id="1839075519">
              <w:marLeft w:val="0"/>
              <w:marRight w:val="0"/>
              <w:marTop w:val="0"/>
              <w:marBottom w:val="0"/>
              <w:divBdr>
                <w:top w:val="none" w:sz="0" w:space="0" w:color="auto"/>
                <w:left w:val="none" w:sz="0" w:space="0" w:color="auto"/>
                <w:bottom w:val="none" w:sz="0" w:space="0" w:color="auto"/>
                <w:right w:val="none" w:sz="0" w:space="0" w:color="auto"/>
              </w:divBdr>
            </w:div>
          </w:divsChild>
        </w:div>
        <w:div w:id="417288112">
          <w:marLeft w:val="0"/>
          <w:marRight w:val="0"/>
          <w:marTop w:val="120"/>
          <w:marBottom w:val="0"/>
          <w:divBdr>
            <w:top w:val="none" w:sz="0" w:space="0" w:color="auto"/>
            <w:left w:val="none" w:sz="0" w:space="0" w:color="auto"/>
            <w:bottom w:val="none" w:sz="0" w:space="0" w:color="auto"/>
            <w:right w:val="none" w:sz="0" w:space="0" w:color="auto"/>
          </w:divBdr>
          <w:divsChild>
            <w:div w:id="1463376853">
              <w:marLeft w:val="0"/>
              <w:marRight w:val="0"/>
              <w:marTop w:val="0"/>
              <w:marBottom w:val="0"/>
              <w:divBdr>
                <w:top w:val="none" w:sz="0" w:space="0" w:color="auto"/>
                <w:left w:val="none" w:sz="0" w:space="0" w:color="auto"/>
                <w:bottom w:val="none" w:sz="0" w:space="0" w:color="auto"/>
                <w:right w:val="none" w:sz="0" w:space="0" w:color="auto"/>
              </w:divBdr>
            </w:div>
          </w:divsChild>
        </w:div>
        <w:div w:id="360590047">
          <w:marLeft w:val="0"/>
          <w:marRight w:val="0"/>
          <w:marTop w:val="120"/>
          <w:marBottom w:val="0"/>
          <w:divBdr>
            <w:top w:val="none" w:sz="0" w:space="0" w:color="auto"/>
            <w:left w:val="none" w:sz="0" w:space="0" w:color="auto"/>
            <w:bottom w:val="none" w:sz="0" w:space="0" w:color="auto"/>
            <w:right w:val="none" w:sz="0" w:space="0" w:color="auto"/>
          </w:divBdr>
          <w:divsChild>
            <w:div w:id="911817804">
              <w:marLeft w:val="0"/>
              <w:marRight w:val="0"/>
              <w:marTop w:val="0"/>
              <w:marBottom w:val="0"/>
              <w:divBdr>
                <w:top w:val="none" w:sz="0" w:space="0" w:color="auto"/>
                <w:left w:val="none" w:sz="0" w:space="0" w:color="auto"/>
                <w:bottom w:val="none" w:sz="0" w:space="0" w:color="auto"/>
                <w:right w:val="none" w:sz="0" w:space="0" w:color="auto"/>
              </w:divBdr>
            </w:div>
            <w:div w:id="10673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1403">
      <w:bodyDiv w:val="1"/>
      <w:marLeft w:val="0"/>
      <w:marRight w:val="0"/>
      <w:marTop w:val="0"/>
      <w:marBottom w:val="0"/>
      <w:divBdr>
        <w:top w:val="none" w:sz="0" w:space="0" w:color="auto"/>
        <w:left w:val="none" w:sz="0" w:space="0" w:color="auto"/>
        <w:bottom w:val="none" w:sz="0" w:space="0" w:color="auto"/>
        <w:right w:val="none" w:sz="0" w:space="0" w:color="auto"/>
      </w:divBdr>
      <w:divsChild>
        <w:div w:id="1795562406">
          <w:marLeft w:val="0"/>
          <w:marRight w:val="0"/>
          <w:marTop w:val="0"/>
          <w:marBottom w:val="0"/>
          <w:divBdr>
            <w:top w:val="none" w:sz="0" w:space="0" w:color="auto"/>
            <w:left w:val="none" w:sz="0" w:space="0" w:color="auto"/>
            <w:bottom w:val="none" w:sz="0" w:space="0" w:color="auto"/>
            <w:right w:val="none" w:sz="0" w:space="0" w:color="auto"/>
          </w:divBdr>
        </w:div>
        <w:div w:id="881332134">
          <w:marLeft w:val="0"/>
          <w:marRight w:val="0"/>
          <w:marTop w:val="0"/>
          <w:marBottom w:val="0"/>
          <w:divBdr>
            <w:top w:val="none" w:sz="0" w:space="0" w:color="auto"/>
            <w:left w:val="none" w:sz="0" w:space="0" w:color="auto"/>
            <w:bottom w:val="none" w:sz="0" w:space="0" w:color="auto"/>
            <w:right w:val="none" w:sz="0" w:space="0" w:color="auto"/>
          </w:divBdr>
        </w:div>
        <w:div w:id="1771311715">
          <w:marLeft w:val="0"/>
          <w:marRight w:val="0"/>
          <w:marTop w:val="0"/>
          <w:marBottom w:val="0"/>
          <w:divBdr>
            <w:top w:val="none" w:sz="0" w:space="0" w:color="auto"/>
            <w:left w:val="none" w:sz="0" w:space="0" w:color="auto"/>
            <w:bottom w:val="none" w:sz="0" w:space="0" w:color="auto"/>
            <w:right w:val="none" w:sz="0" w:space="0" w:color="auto"/>
          </w:divBdr>
        </w:div>
        <w:div w:id="1973560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mosmoschatou-tavrou.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4677</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2023-01-12T06:57:00Z</dcterms:created>
  <dcterms:modified xsi:type="dcterms:W3CDTF">2023-01-12T06:57:00Z</dcterms:modified>
</cp:coreProperties>
</file>