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CE40C" w14:textId="77777777" w:rsidR="00CA1874" w:rsidRPr="00376C0B" w:rsidRDefault="00CA1874">
      <w:pPr>
        <w:rPr>
          <w:rFonts w:ascii="Tahoma" w:hAnsi="Tahoma" w:cs="Tahoma"/>
          <w:sz w:val="20"/>
          <w:szCs w:val="20"/>
          <w:lang w:val="el-GR"/>
        </w:rPr>
      </w:pPr>
      <w:bookmarkStart w:id="0" w:name="_Hlk122082974"/>
      <w:r w:rsidRPr="00376C0B">
        <w:rPr>
          <w:rFonts w:ascii="Tahoma" w:hAnsi="Tahoma" w:cs="Tahoma"/>
          <w:b/>
          <w:bCs/>
          <w:sz w:val="20"/>
          <w:szCs w:val="20"/>
          <w:lang w:val="el-GR"/>
        </w:rPr>
        <w:t>ΕΛΛΗΝΙΚΗ ΔΗΜΟΚΡΑΤΙΑ</w:t>
      </w:r>
    </w:p>
    <w:p w14:paraId="6A45874F" w14:textId="77777777" w:rsidR="00CA1874" w:rsidRPr="00376C0B" w:rsidRDefault="00CA1874">
      <w:pPr>
        <w:rPr>
          <w:rFonts w:ascii="Tahoma" w:hAnsi="Tahoma" w:cs="Tahoma"/>
          <w:sz w:val="20"/>
          <w:szCs w:val="20"/>
          <w:lang w:val="el-GR"/>
        </w:rPr>
      </w:pPr>
      <w:r w:rsidRPr="00376C0B">
        <w:rPr>
          <w:rFonts w:ascii="Tahoma" w:hAnsi="Tahoma" w:cs="Tahoma"/>
          <w:b/>
          <w:bCs/>
          <w:sz w:val="20"/>
          <w:szCs w:val="20"/>
          <w:lang w:val="el-GR"/>
        </w:rPr>
        <w:t>ΝΟΜΟΣ ΑΤΤΙΚΗΣ</w:t>
      </w:r>
    </w:p>
    <w:p w14:paraId="0864D1B9" w14:textId="77777777" w:rsidR="00CA1874" w:rsidRPr="00376C0B" w:rsidRDefault="00CA1874">
      <w:pPr>
        <w:rPr>
          <w:rFonts w:ascii="Tahoma" w:hAnsi="Tahoma" w:cs="Tahoma"/>
          <w:sz w:val="20"/>
          <w:szCs w:val="20"/>
          <w:lang w:val="el-GR"/>
        </w:rPr>
      </w:pPr>
      <w:r w:rsidRPr="00376C0B">
        <w:rPr>
          <w:rFonts w:ascii="Tahoma" w:hAnsi="Tahoma" w:cs="Tahoma"/>
          <w:sz w:val="20"/>
          <w:szCs w:val="20"/>
          <w:lang w:val="el-GR"/>
        </w:rPr>
        <w:t xml:space="preserve">ΔΗΜΟΣ ΜΟΣΧΑΤΟΥ-ΤΑΥΡΟΥ                                                         Μοσχάτο, 04/11/2022      </w:t>
      </w:r>
    </w:p>
    <w:p w14:paraId="1ECE4887" w14:textId="77777777" w:rsidR="00CA1874" w:rsidRPr="00376C0B" w:rsidRDefault="00CA1874">
      <w:pPr>
        <w:rPr>
          <w:rFonts w:ascii="Tahoma" w:hAnsi="Tahoma" w:cs="Tahoma"/>
          <w:sz w:val="20"/>
          <w:szCs w:val="20"/>
          <w:lang w:val="el-GR"/>
        </w:rPr>
      </w:pPr>
      <w:r w:rsidRPr="00376C0B">
        <w:rPr>
          <w:rFonts w:ascii="Tahoma" w:hAnsi="Tahoma" w:cs="Tahoma"/>
          <w:sz w:val="20"/>
          <w:szCs w:val="20"/>
          <w:lang w:val="el-GR"/>
        </w:rPr>
        <w:t>ΔΙΕΥΘΥΝΣΗ ΠΕΡΙΒΑΛΛΟΝΤΟΣ</w:t>
      </w:r>
    </w:p>
    <w:p w14:paraId="6AC11DDC" w14:textId="77777777" w:rsidR="00CA1874" w:rsidRPr="00376C0B" w:rsidRDefault="00CA1874">
      <w:pPr>
        <w:rPr>
          <w:rFonts w:ascii="Tahoma" w:hAnsi="Tahoma" w:cs="Tahoma"/>
          <w:sz w:val="20"/>
          <w:szCs w:val="20"/>
          <w:lang w:val="el-GR"/>
        </w:rPr>
      </w:pPr>
      <w:r w:rsidRPr="00376C0B">
        <w:rPr>
          <w:rFonts w:ascii="Tahoma" w:hAnsi="Tahoma" w:cs="Tahoma"/>
          <w:sz w:val="20"/>
          <w:szCs w:val="20"/>
          <w:lang w:val="el-GR"/>
        </w:rPr>
        <w:t>ΚΥΚΛΙΚΗΣ ΟΙΚΟΝΟΜΙΑΣ</w:t>
      </w:r>
    </w:p>
    <w:p w14:paraId="0DA37151" w14:textId="77777777" w:rsidR="00CA1874" w:rsidRPr="00376C0B" w:rsidRDefault="00CA1874">
      <w:pPr>
        <w:rPr>
          <w:rFonts w:ascii="Tahoma" w:hAnsi="Tahoma" w:cs="Tahoma"/>
          <w:sz w:val="20"/>
          <w:szCs w:val="20"/>
          <w:lang w:val="el-GR"/>
        </w:rPr>
      </w:pPr>
      <w:r w:rsidRPr="00376C0B">
        <w:rPr>
          <w:rFonts w:ascii="Tahoma" w:hAnsi="Tahoma" w:cs="Tahoma"/>
          <w:sz w:val="20"/>
          <w:szCs w:val="20"/>
          <w:lang w:val="el-GR"/>
        </w:rPr>
        <w:t xml:space="preserve">ΚΑΙ ΑΝΑΚΥΚΛΩΣΗΣ </w:t>
      </w:r>
    </w:p>
    <w:p w14:paraId="523EF595" w14:textId="77777777" w:rsidR="00CA1874" w:rsidRPr="00376C0B" w:rsidRDefault="00CA1874">
      <w:pPr>
        <w:rPr>
          <w:rFonts w:ascii="Tahoma" w:hAnsi="Tahoma" w:cs="Tahoma"/>
          <w:sz w:val="20"/>
          <w:szCs w:val="20"/>
          <w:lang w:val="el-GR"/>
        </w:rPr>
      </w:pPr>
      <w:r w:rsidRPr="00376C0B">
        <w:rPr>
          <w:rFonts w:ascii="Tahoma" w:hAnsi="Tahoma" w:cs="Tahoma"/>
          <w:b/>
          <w:bCs/>
          <w:sz w:val="20"/>
          <w:szCs w:val="20"/>
          <w:lang w:val="el-GR"/>
        </w:rPr>
        <w:t>ΤΜΗΜΑ ΔΙΑΧΕΙΡΙΣΗΣ ΑΝΑΚΥΚΛΩΣΗΣ</w:t>
      </w:r>
    </w:p>
    <w:p w14:paraId="54604811" w14:textId="77777777" w:rsidR="00CA1874" w:rsidRPr="00376C0B" w:rsidRDefault="00CA1874">
      <w:pPr>
        <w:rPr>
          <w:rFonts w:ascii="Tahoma" w:hAnsi="Tahoma" w:cs="Tahoma"/>
          <w:sz w:val="20"/>
          <w:szCs w:val="20"/>
          <w:lang w:val="el-GR"/>
        </w:rPr>
      </w:pPr>
      <w:r w:rsidRPr="00376C0B">
        <w:rPr>
          <w:rFonts w:ascii="Tahoma" w:hAnsi="Tahoma" w:cs="Tahoma"/>
          <w:b/>
          <w:bCs/>
          <w:sz w:val="20"/>
          <w:szCs w:val="20"/>
          <w:lang w:val="el-GR"/>
        </w:rPr>
        <w:t>ΚΑΙ ΑΔΡΑΝΩΝ ΥΛΙΚΩΝ</w:t>
      </w:r>
    </w:p>
    <w:p w14:paraId="0CB9A672" w14:textId="77777777" w:rsidR="00CA1874" w:rsidRPr="00376C0B" w:rsidRDefault="00CA1874">
      <w:pPr>
        <w:rPr>
          <w:rFonts w:ascii="Tahoma" w:hAnsi="Tahoma" w:cs="Tahoma"/>
          <w:sz w:val="20"/>
          <w:szCs w:val="20"/>
          <w:lang w:val="el-GR"/>
        </w:rPr>
      </w:pPr>
      <w:r w:rsidRPr="00376C0B">
        <w:rPr>
          <w:rFonts w:ascii="Tahoma" w:hAnsi="Tahoma" w:cs="Tahoma"/>
          <w:sz w:val="20"/>
          <w:szCs w:val="20"/>
          <w:lang w:val="el-GR"/>
        </w:rPr>
        <w:t xml:space="preserve">Πειραιώς και </w:t>
      </w:r>
      <w:proofErr w:type="spellStart"/>
      <w:r w:rsidRPr="00376C0B">
        <w:rPr>
          <w:rFonts w:ascii="Tahoma" w:hAnsi="Tahoma" w:cs="Tahoma"/>
          <w:sz w:val="20"/>
          <w:szCs w:val="20"/>
          <w:lang w:val="el-GR"/>
        </w:rPr>
        <w:t>Επταλόφου</w:t>
      </w:r>
      <w:proofErr w:type="spellEnd"/>
      <w:r w:rsidRPr="00376C0B">
        <w:rPr>
          <w:rFonts w:ascii="Tahoma" w:hAnsi="Tahoma" w:cs="Tahoma"/>
          <w:sz w:val="20"/>
          <w:szCs w:val="20"/>
          <w:lang w:val="el-GR"/>
        </w:rPr>
        <w:t xml:space="preserve">                                                                                                                                                                                                               </w:t>
      </w:r>
    </w:p>
    <w:p w14:paraId="493316F7" w14:textId="77777777" w:rsidR="00CA1874" w:rsidRPr="00376C0B" w:rsidRDefault="00CA1874">
      <w:pPr>
        <w:rPr>
          <w:rFonts w:ascii="Tahoma" w:hAnsi="Tahoma" w:cs="Tahoma"/>
          <w:sz w:val="20"/>
          <w:szCs w:val="20"/>
          <w:lang w:val="el-GR"/>
        </w:rPr>
      </w:pPr>
      <w:proofErr w:type="spellStart"/>
      <w:r w:rsidRPr="00376C0B">
        <w:rPr>
          <w:rFonts w:ascii="Tahoma" w:hAnsi="Tahoma" w:cs="Tahoma"/>
          <w:sz w:val="20"/>
          <w:szCs w:val="20"/>
          <w:lang w:val="el-GR"/>
        </w:rPr>
        <w:t>Τηλ</w:t>
      </w:r>
      <w:proofErr w:type="spellEnd"/>
      <w:r w:rsidRPr="00376C0B">
        <w:rPr>
          <w:rFonts w:ascii="Tahoma" w:hAnsi="Tahoma" w:cs="Tahoma"/>
          <w:sz w:val="20"/>
          <w:szCs w:val="20"/>
          <w:lang w:val="el-GR"/>
        </w:rPr>
        <w:t>. 213-2036296</w:t>
      </w:r>
    </w:p>
    <w:p w14:paraId="4804DA5F" w14:textId="77777777" w:rsidR="00CA1874" w:rsidRPr="00376C0B" w:rsidRDefault="00CA1874">
      <w:pPr>
        <w:rPr>
          <w:rFonts w:ascii="Tahoma" w:hAnsi="Tahoma" w:cs="Tahoma"/>
          <w:sz w:val="20"/>
          <w:szCs w:val="20"/>
          <w:lang w:val="el-GR"/>
        </w:rPr>
      </w:pPr>
      <w:r w:rsidRPr="00376C0B">
        <w:rPr>
          <w:rFonts w:ascii="Tahoma" w:hAnsi="Tahoma" w:cs="Tahoma"/>
          <w:sz w:val="20"/>
          <w:szCs w:val="20"/>
        </w:rPr>
        <w:t>email</w:t>
      </w:r>
      <w:r w:rsidRPr="00376C0B">
        <w:rPr>
          <w:rFonts w:ascii="Tahoma" w:hAnsi="Tahoma" w:cs="Tahoma"/>
          <w:sz w:val="20"/>
          <w:szCs w:val="20"/>
          <w:lang w:val="el-GR"/>
        </w:rPr>
        <w:t xml:space="preserve">: </w:t>
      </w:r>
      <w:proofErr w:type="spellStart"/>
      <w:r w:rsidRPr="00376C0B">
        <w:rPr>
          <w:rFonts w:ascii="Tahoma" w:hAnsi="Tahoma" w:cs="Tahoma"/>
          <w:sz w:val="20"/>
          <w:szCs w:val="20"/>
        </w:rPr>
        <w:t>mtounta</w:t>
      </w:r>
      <w:proofErr w:type="spellEnd"/>
      <w:r w:rsidRPr="00376C0B">
        <w:rPr>
          <w:rFonts w:ascii="Tahoma" w:hAnsi="Tahoma" w:cs="Tahoma"/>
          <w:sz w:val="20"/>
          <w:szCs w:val="20"/>
          <w:lang w:val="el-GR"/>
        </w:rPr>
        <w:t>@0168.</w:t>
      </w:r>
      <w:proofErr w:type="spellStart"/>
      <w:r w:rsidRPr="00376C0B">
        <w:rPr>
          <w:rFonts w:ascii="Tahoma" w:hAnsi="Tahoma" w:cs="Tahoma"/>
          <w:sz w:val="20"/>
          <w:szCs w:val="20"/>
        </w:rPr>
        <w:t>syzefxis</w:t>
      </w:r>
      <w:proofErr w:type="spellEnd"/>
      <w:r w:rsidRPr="00376C0B">
        <w:rPr>
          <w:rFonts w:ascii="Tahoma" w:hAnsi="Tahoma" w:cs="Tahoma"/>
          <w:sz w:val="20"/>
          <w:szCs w:val="20"/>
          <w:lang w:val="el-GR"/>
        </w:rPr>
        <w:t>.</w:t>
      </w:r>
      <w:r w:rsidRPr="00376C0B">
        <w:rPr>
          <w:rFonts w:ascii="Tahoma" w:hAnsi="Tahoma" w:cs="Tahoma"/>
          <w:sz w:val="20"/>
          <w:szCs w:val="20"/>
        </w:rPr>
        <w:t>gov</w:t>
      </w:r>
      <w:r w:rsidRPr="00376C0B">
        <w:rPr>
          <w:rFonts w:ascii="Tahoma" w:hAnsi="Tahoma" w:cs="Tahoma"/>
          <w:sz w:val="20"/>
          <w:szCs w:val="20"/>
          <w:lang w:val="el-GR"/>
        </w:rPr>
        <w:t>.</w:t>
      </w:r>
      <w:r w:rsidRPr="00376C0B">
        <w:rPr>
          <w:rFonts w:ascii="Tahoma" w:hAnsi="Tahoma" w:cs="Tahoma"/>
          <w:sz w:val="20"/>
          <w:szCs w:val="20"/>
        </w:rPr>
        <w:t>gr</w:t>
      </w:r>
    </w:p>
    <w:p w14:paraId="7D3A43C7" w14:textId="77777777" w:rsidR="00CA1874" w:rsidRPr="00376C0B" w:rsidRDefault="00CA1874">
      <w:pPr>
        <w:rPr>
          <w:rFonts w:ascii="Tahoma" w:hAnsi="Tahoma" w:cs="Tahoma"/>
          <w:sz w:val="20"/>
          <w:szCs w:val="20"/>
          <w:lang w:val="el-GR"/>
        </w:rPr>
      </w:pPr>
      <w:r w:rsidRPr="00376C0B">
        <w:rPr>
          <w:rFonts w:ascii="Tahoma" w:hAnsi="Tahoma" w:cs="Tahoma"/>
          <w:sz w:val="20"/>
          <w:szCs w:val="20"/>
          <w:lang w:val="el-GR"/>
        </w:rPr>
        <w:t>Πληροφορίες: Τούντα Μαρία</w:t>
      </w:r>
    </w:p>
    <w:p w14:paraId="3F471E42" w14:textId="77777777" w:rsidR="00CA1874" w:rsidRPr="00376C0B" w:rsidRDefault="00CA1874">
      <w:pPr>
        <w:rPr>
          <w:rFonts w:ascii="Tahoma" w:hAnsi="Tahoma" w:cs="Tahoma"/>
          <w:sz w:val="20"/>
          <w:szCs w:val="20"/>
          <w:lang w:val="el-GR"/>
        </w:rPr>
      </w:pPr>
      <w:r w:rsidRPr="00376C0B">
        <w:rPr>
          <w:rFonts w:ascii="Tahoma" w:eastAsia="Liberation Serif" w:hAnsi="Tahoma" w:cs="Tahoma"/>
          <w:sz w:val="20"/>
          <w:szCs w:val="20"/>
          <w:lang w:val="el-GR"/>
        </w:rPr>
        <w:t xml:space="preserve">              </w:t>
      </w:r>
      <w:r w:rsidRPr="00376C0B">
        <w:rPr>
          <w:rFonts w:ascii="Tahoma" w:eastAsia="Liberation Serif" w:hAnsi="Tahoma" w:cs="Tahoma"/>
          <w:b/>
          <w:bCs/>
          <w:sz w:val="20"/>
          <w:szCs w:val="20"/>
          <w:lang w:val="el-GR"/>
        </w:rPr>
        <w:t xml:space="preserve">                                                      </w:t>
      </w:r>
    </w:p>
    <w:p w14:paraId="26609249" w14:textId="77777777" w:rsidR="00CA1874" w:rsidRPr="00376C0B" w:rsidRDefault="00AE24C5" w:rsidP="005135B3">
      <w:pPr>
        <w:jc w:val="center"/>
        <w:rPr>
          <w:rFonts w:ascii="Tahoma" w:hAnsi="Tahoma" w:cs="Tahoma"/>
          <w:sz w:val="20"/>
          <w:szCs w:val="20"/>
          <w:lang w:val="el-GR"/>
        </w:rPr>
      </w:pPr>
      <w:r w:rsidRPr="00376C0B">
        <w:rPr>
          <w:rFonts w:ascii="Tahoma" w:eastAsia="Liberation Serif" w:hAnsi="Tahoma" w:cs="Tahoma"/>
          <w:b/>
          <w:bCs/>
          <w:sz w:val="20"/>
          <w:szCs w:val="20"/>
          <w:u w:val="single"/>
          <w:lang w:val="el-GR"/>
        </w:rPr>
        <w:t>ΑΡ. ΜΕΛΕΤΗΣ  137/2022</w:t>
      </w:r>
    </w:p>
    <w:p w14:paraId="61D8B8DC" w14:textId="77777777" w:rsidR="00CA1874" w:rsidRPr="00376C0B" w:rsidRDefault="00CA1874">
      <w:pPr>
        <w:rPr>
          <w:rFonts w:ascii="Tahoma" w:hAnsi="Tahoma" w:cs="Tahoma"/>
          <w:sz w:val="20"/>
          <w:szCs w:val="20"/>
          <w:lang w:val="el-GR"/>
        </w:rPr>
      </w:pPr>
      <w:r w:rsidRPr="00376C0B">
        <w:rPr>
          <w:rFonts w:ascii="Tahoma" w:eastAsia="Liberation Serif" w:hAnsi="Tahoma" w:cs="Tahoma"/>
          <w:sz w:val="20"/>
          <w:szCs w:val="20"/>
          <w:lang w:val="el-GR"/>
        </w:rPr>
        <w:t xml:space="preserve">                                    </w:t>
      </w:r>
    </w:p>
    <w:p w14:paraId="5238AE8E" w14:textId="77777777" w:rsidR="00CA1874" w:rsidRPr="00376C0B" w:rsidRDefault="00CA1874">
      <w:pPr>
        <w:rPr>
          <w:rFonts w:ascii="Tahoma" w:hAnsi="Tahoma" w:cs="Tahoma"/>
          <w:sz w:val="20"/>
          <w:szCs w:val="20"/>
          <w:lang w:val="el-GR"/>
        </w:rPr>
      </w:pPr>
    </w:p>
    <w:p w14:paraId="638D673C" w14:textId="77777777" w:rsidR="00CA1874" w:rsidRPr="00376C0B" w:rsidRDefault="00CA1874">
      <w:pPr>
        <w:jc w:val="center"/>
        <w:rPr>
          <w:rFonts w:ascii="Tahoma" w:hAnsi="Tahoma" w:cs="Tahoma"/>
          <w:sz w:val="20"/>
          <w:szCs w:val="20"/>
          <w:lang w:val="el-GR"/>
        </w:rPr>
      </w:pPr>
      <w:r w:rsidRPr="00376C0B">
        <w:rPr>
          <w:rFonts w:ascii="Tahoma" w:hAnsi="Tahoma" w:cs="Tahoma"/>
          <w:b/>
          <w:bCs/>
          <w:sz w:val="20"/>
          <w:szCs w:val="20"/>
          <w:lang w:val="el-GR"/>
        </w:rPr>
        <w:t>ΤΙΤΛΟΣ :</w:t>
      </w:r>
      <w:r w:rsidRPr="00376C0B">
        <w:rPr>
          <w:rFonts w:ascii="Tahoma" w:hAnsi="Tahoma" w:cs="Tahoma"/>
          <w:sz w:val="20"/>
          <w:szCs w:val="20"/>
          <w:lang w:val="el-GR"/>
        </w:rPr>
        <w:t>¨</w:t>
      </w:r>
      <w:r w:rsidRPr="00376C0B">
        <w:rPr>
          <w:rFonts w:ascii="Tahoma" w:hAnsi="Tahoma" w:cs="Tahoma"/>
          <w:sz w:val="20"/>
          <w:szCs w:val="20"/>
          <w:u w:val="single"/>
          <w:lang w:val="el-GR"/>
        </w:rPr>
        <w:t xml:space="preserve"> ΑΝΑΘΕΣΗ ΥΠΗΡΕΣΙΩΝ ΕΝΑΛΛΑΚΤΙΚΗΣ ΔΙΑΧΕΙΡΙΣΗΣ ΟΓΚΩΔΩΝ ΚΑΙ ΠΡΑΣΙΝΩΝ ΑΠΟ</w:t>
      </w:r>
      <w:r w:rsidR="00623447" w:rsidRPr="00376C0B">
        <w:rPr>
          <w:rFonts w:ascii="Tahoma" w:hAnsi="Tahoma" w:cs="Tahoma"/>
          <w:sz w:val="20"/>
          <w:szCs w:val="20"/>
          <w:u w:val="single"/>
          <w:lang w:val="el-GR"/>
        </w:rPr>
        <w:t>ΒΛΗΤΩΝ, ΚΑΘΩΣ ΚΑΙ ΑΥΤΩΝ ΠΟΥ ΠΡΟΕ</w:t>
      </w:r>
      <w:r w:rsidRPr="00376C0B">
        <w:rPr>
          <w:rFonts w:ascii="Tahoma" w:hAnsi="Tahoma" w:cs="Tahoma"/>
          <w:sz w:val="20"/>
          <w:szCs w:val="20"/>
          <w:u w:val="single"/>
          <w:lang w:val="el-GR"/>
        </w:rPr>
        <w:t>ΡΧΟΝΤΑΙ ΑΠΟ ΕΚΣΚΑΦΕΣ - ΚΑΤΕΔΑΦΙΣΕΙΣ - ΚΑΤΑΣΚΕΥΕΣ</w:t>
      </w:r>
      <w:r w:rsidRPr="00376C0B">
        <w:rPr>
          <w:rFonts w:ascii="Tahoma" w:hAnsi="Tahoma" w:cs="Tahoma"/>
          <w:b/>
          <w:bCs/>
          <w:sz w:val="20"/>
          <w:szCs w:val="20"/>
          <w:u w:val="single"/>
          <w:lang w:val="el-GR"/>
        </w:rPr>
        <w:t xml:space="preserve"> </w:t>
      </w:r>
      <w:r w:rsidRPr="00376C0B">
        <w:rPr>
          <w:rFonts w:ascii="Tahoma" w:hAnsi="Tahoma" w:cs="Tahoma"/>
          <w:b/>
          <w:bCs/>
          <w:sz w:val="20"/>
          <w:szCs w:val="20"/>
          <w:lang w:val="el-GR"/>
        </w:rPr>
        <w:t>¨</w:t>
      </w:r>
    </w:p>
    <w:p w14:paraId="42BE46FB" w14:textId="77777777" w:rsidR="00CA1874" w:rsidRPr="00376C0B" w:rsidRDefault="00CA1874">
      <w:pPr>
        <w:rPr>
          <w:rFonts w:ascii="Tahoma" w:hAnsi="Tahoma" w:cs="Tahoma"/>
          <w:b/>
          <w:bCs/>
          <w:sz w:val="20"/>
          <w:szCs w:val="20"/>
          <w:u w:val="single"/>
          <w:lang w:val="el-GR"/>
        </w:rPr>
      </w:pPr>
    </w:p>
    <w:p w14:paraId="18B5F163" w14:textId="77777777" w:rsidR="00CA1874" w:rsidRPr="00376C0B" w:rsidRDefault="00CA1874">
      <w:pPr>
        <w:rPr>
          <w:rFonts w:ascii="Tahoma" w:eastAsia="Liberation Serif" w:hAnsi="Tahoma" w:cs="Tahoma"/>
          <w:sz w:val="20"/>
          <w:szCs w:val="20"/>
          <w:lang w:val="el-GR"/>
        </w:rPr>
      </w:pPr>
    </w:p>
    <w:p w14:paraId="16FA3384" w14:textId="77777777" w:rsidR="00CA1874" w:rsidRPr="00376C0B" w:rsidRDefault="00CA1874" w:rsidP="00407196">
      <w:pPr>
        <w:tabs>
          <w:tab w:val="left" w:pos="4111"/>
        </w:tabs>
        <w:rPr>
          <w:rFonts w:ascii="Tahoma" w:hAnsi="Tahoma" w:cs="Tahoma"/>
          <w:sz w:val="20"/>
          <w:szCs w:val="20"/>
          <w:lang w:val="el-GR"/>
        </w:rPr>
      </w:pPr>
      <w:r w:rsidRPr="00376C0B">
        <w:rPr>
          <w:rFonts w:ascii="Tahoma" w:hAnsi="Tahoma" w:cs="Tahoma"/>
          <w:b/>
          <w:sz w:val="20"/>
          <w:szCs w:val="20"/>
          <w:lang w:val="el-GR"/>
        </w:rPr>
        <w:t>ΕΚΤΙΜΩΜΕΝΗ ΑΞΙΑ ΣΥΜΒΑΣΗΣ</w:t>
      </w:r>
      <w:r w:rsidR="00C27CC3" w:rsidRPr="00376C0B">
        <w:rPr>
          <w:rFonts w:ascii="Tahoma" w:hAnsi="Tahoma" w:cs="Tahoma"/>
          <w:b/>
          <w:sz w:val="20"/>
          <w:szCs w:val="20"/>
          <w:lang w:val="el-GR"/>
        </w:rPr>
        <w:t>:</w:t>
      </w:r>
      <w:r w:rsidRPr="00376C0B">
        <w:rPr>
          <w:rFonts w:ascii="Tahoma" w:hAnsi="Tahoma" w:cs="Tahoma"/>
          <w:sz w:val="20"/>
          <w:szCs w:val="20"/>
          <w:lang w:val="el-GR"/>
        </w:rPr>
        <w:t xml:space="preserve">    </w:t>
      </w:r>
      <w:r w:rsidR="00407196" w:rsidRPr="00376C0B">
        <w:rPr>
          <w:rFonts w:ascii="Tahoma" w:hAnsi="Tahoma" w:cs="Tahoma"/>
          <w:sz w:val="20"/>
          <w:szCs w:val="20"/>
          <w:lang w:val="el-GR"/>
        </w:rPr>
        <w:t xml:space="preserve">          </w:t>
      </w:r>
      <w:r w:rsidR="00407196" w:rsidRPr="00376C0B">
        <w:rPr>
          <w:rFonts w:ascii="Tahoma" w:hAnsi="Tahoma" w:cs="Tahoma"/>
          <w:sz w:val="20"/>
          <w:szCs w:val="20"/>
          <w:lang w:val="el-GR"/>
        </w:rPr>
        <w:tab/>
      </w:r>
      <w:r w:rsidRPr="00376C0B">
        <w:rPr>
          <w:rFonts w:ascii="Tahoma" w:hAnsi="Tahoma" w:cs="Tahoma"/>
          <w:sz w:val="20"/>
          <w:szCs w:val="20"/>
          <w:lang w:val="el-GR"/>
        </w:rPr>
        <w:t>190.500,00</w:t>
      </w:r>
    </w:p>
    <w:p w14:paraId="17970C8C" w14:textId="77777777" w:rsidR="00CA1874" w:rsidRPr="00376C0B" w:rsidRDefault="00CA1874" w:rsidP="00407196">
      <w:pPr>
        <w:tabs>
          <w:tab w:val="left" w:pos="4111"/>
        </w:tabs>
        <w:rPr>
          <w:rFonts w:ascii="Tahoma" w:hAnsi="Tahoma" w:cs="Tahoma"/>
          <w:sz w:val="20"/>
          <w:szCs w:val="20"/>
          <w:lang w:val="el-GR"/>
        </w:rPr>
      </w:pPr>
      <w:r w:rsidRPr="00376C0B">
        <w:rPr>
          <w:rFonts w:ascii="Tahoma" w:hAnsi="Tahoma" w:cs="Tahoma"/>
          <w:b/>
          <w:sz w:val="20"/>
          <w:szCs w:val="20"/>
          <w:lang w:val="el-GR"/>
        </w:rPr>
        <w:t xml:space="preserve">Φ.Π.Α.   (24%) </w:t>
      </w:r>
      <w:r w:rsidR="00C27CC3" w:rsidRPr="00376C0B">
        <w:rPr>
          <w:rFonts w:ascii="Tahoma" w:hAnsi="Tahoma" w:cs="Tahoma"/>
          <w:b/>
          <w:sz w:val="20"/>
          <w:szCs w:val="20"/>
          <w:lang w:val="el-GR"/>
        </w:rPr>
        <w:t>:</w:t>
      </w:r>
      <w:r w:rsidRPr="00376C0B">
        <w:rPr>
          <w:rFonts w:ascii="Tahoma" w:hAnsi="Tahoma" w:cs="Tahoma"/>
          <w:sz w:val="20"/>
          <w:szCs w:val="20"/>
          <w:lang w:val="el-GR"/>
        </w:rPr>
        <w:t xml:space="preserve">                                   </w:t>
      </w:r>
      <w:r w:rsidR="00407196" w:rsidRPr="00376C0B">
        <w:rPr>
          <w:rFonts w:ascii="Tahoma" w:hAnsi="Tahoma" w:cs="Tahoma"/>
          <w:sz w:val="20"/>
          <w:szCs w:val="20"/>
          <w:lang w:val="el-GR"/>
        </w:rPr>
        <w:t xml:space="preserve">             </w:t>
      </w:r>
      <w:r w:rsidR="00407196" w:rsidRPr="00376C0B">
        <w:rPr>
          <w:rFonts w:ascii="Tahoma" w:hAnsi="Tahoma" w:cs="Tahoma"/>
          <w:sz w:val="20"/>
          <w:szCs w:val="20"/>
          <w:lang w:val="el-GR"/>
        </w:rPr>
        <w:tab/>
      </w:r>
      <w:r w:rsidRPr="00376C0B">
        <w:rPr>
          <w:rFonts w:ascii="Tahoma" w:hAnsi="Tahoma" w:cs="Tahoma"/>
          <w:sz w:val="20"/>
          <w:szCs w:val="20"/>
          <w:lang w:val="el-GR"/>
        </w:rPr>
        <w:t>45.720,00</w:t>
      </w:r>
    </w:p>
    <w:p w14:paraId="18C9162D" w14:textId="77777777" w:rsidR="00CA1874" w:rsidRPr="00376C0B" w:rsidRDefault="00CA1874" w:rsidP="00407196">
      <w:pPr>
        <w:tabs>
          <w:tab w:val="left" w:pos="4111"/>
        </w:tabs>
        <w:rPr>
          <w:rFonts w:ascii="Tahoma" w:hAnsi="Tahoma" w:cs="Tahoma"/>
          <w:sz w:val="20"/>
          <w:szCs w:val="20"/>
          <w:lang w:val="el-GR"/>
        </w:rPr>
      </w:pPr>
      <w:r w:rsidRPr="00376C0B">
        <w:rPr>
          <w:rFonts w:ascii="Tahoma" w:hAnsi="Tahoma" w:cs="Tahoma"/>
          <w:b/>
          <w:sz w:val="20"/>
          <w:szCs w:val="20"/>
          <w:lang w:val="el-GR"/>
        </w:rPr>
        <w:t>ΣΥΝΟΛΙΚΗ ΔΑΠΑΝΗ</w:t>
      </w:r>
      <w:r w:rsidR="00C27CC3" w:rsidRPr="00376C0B">
        <w:rPr>
          <w:rFonts w:ascii="Tahoma" w:hAnsi="Tahoma" w:cs="Tahoma"/>
          <w:b/>
          <w:sz w:val="20"/>
          <w:szCs w:val="20"/>
          <w:lang w:val="el-GR"/>
        </w:rPr>
        <w:t>:</w:t>
      </w:r>
      <w:r w:rsidRPr="00376C0B">
        <w:rPr>
          <w:rFonts w:ascii="Tahoma" w:hAnsi="Tahoma" w:cs="Tahoma"/>
          <w:sz w:val="20"/>
          <w:szCs w:val="20"/>
          <w:lang w:val="el-GR"/>
        </w:rPr>
        <w:t xml:space="preserve">                          </w:t>
      </w:r>
      <w:r w:rsidR="00407196" w:rsidRPr="00376C0B">
        <w:rPr>
          <w:rFonts w:ascii="Tahoma" w:hAnsi="Tahoma" w:cs="Tahoma"/>
          <w:sz w:val="20"/>
          <w:szCs w:val="20"/>
          <w:lang w:val="el-GR"/>
        </w:rPr>
        <w:t xml:space="preserve">           </w:t>
      </w:r>
      <w:r w:rsidR="00407196" w:rsidRPr="00376C0B">
        <w:rPr>
          <w:rFonts w:ascii="Tahoma" w:hAnsi="Tahoma" w:cs="Tahoma"/>
          <w:sz w:val="20"/>
          <w:szCs w:val="20"/>
          <w:lang w:val="el-GR"/>
        </w:rPr>
        <w:tab/>
      </w:r>
      <w:r w:rsidRPr="00376C0B">
        <w:rPr>
          <w:rFonts w:ascii="Tahoma" w:hAnsi="Tahoma" w:cs="Tahoma"/>
          <w:sz w:val="20"/>
          <w:szCs w:val="20"/>
          <w:lang w:val="el-GR"/>
        </w:rPr>
        <w:t xml:space="preserve">236.220,00 </w:t>
      </w:r>
    </w:p>
    <w:p w14:paraId="7564827A" w14:textId="77777777" w:rsidR="00CA1874" w:rsidRPr="00376C0B" w:rsidRDefault="00C27CC3" w:rsidP="00407196">
      <w:pPr>
        <w:tabs>
          <w:tab w:val="left" w:pos="4111"/>
        </w:tabs>
        <w:rPr>
          <w:rFonts w:ascii="Tahoma" w:hAnsi="Tahoma" w:cs="Tahoma"/>
          <w:sz w:val="20"/>
          <w:szCs w:val="20"/>
          <w:lang w:val="el-GR"/>
        </w:rPr>
      </w:pPr>
      <w:r w:rsidRPr="00376C0B">
        <w:rPr>
          <w:rFonts w:ascii="Tahoma" w:hAnsi="Tahoma" w:cs="Tahoma"/>
          <w:b/>
          <w:sz w:val="20"/>
          <w:szCs w:val="20"/>
          <w:lang w:val="el-GR"/>
        </w:rPr>
        <w:t>ΧΡΗΜΑΤΟΔΟΤΗΣΗ :</w:t>
      </w:r>
      <w:r w:rsidR="00CA1874" w:rsidRPr="00376C0B">
        <w:rPr>
          <w:rFonts w:ascii="Tahoma" w:hAnsi="Tahoma" w:cs="Tahoma"/>
          <w:sz w:val="20"/>
          <w:szCs w:val="20"/>
          <w:lang w:val="el-GR"/>
        </w:rPr>
        <w:t xml:space="preserve">                         </w:t>
      </w:r>
      <w:r w:rsidR="00407196" w:rsidRPr="00376C0B">
        <w:rPr>
          <w:rFonts w:ascii="Tahoma" w:hAnsi="Tahoma" w:cs="Tahoma"/>
          <w:sz w:val="20"/>
          <w:szCs w:val="20"/>
          <w:lang w:val="el-GR"/>
        </w:rPr>
        <w:t xml:space="preserve">            </w:t>
      </w:r>
      <w:r w:rsidR="00407196" w:rsidRPr="00376C0B">
        <w:rPr>
          <w:rFonts w:ascii="Tahoma" w:hAnsi="Tahoma" w:cs="Tahoma"/>
          <w:sz w:val="20"/>
          <w:szCs w:val="20"/>
          <w:lang w:val="el-GR"/>
        </w:rPr>
        <w:tab/>
      </w:r>
      <w:r w:rsidR="00CA1874" w:rsidRPr="00376C0B">
        <w:rPr>
          <w:rFonts w:ascii="Tahoma" w:hAnsi="Tahoma" w:cs="Tahoma"/>
          <w:sz w:val="20"/>
          <w:szCs w:val="20"/>
          <w:lang w:val="el-GR"/>
        </w:rPr>
        <w:t>ΔΗΜΟΣ ΜΟΣΧΑΤΟΥ-ΤΑΥΡΟΥ</w:t>
      </w:r>
    </w:p>
    <w:p w14:paraId="2BEE8320" w14:textId="77777777" w:rsidR="00CA1874" w:rsidRPr="00376C0B" w:rsidRDefault="00CA1874" w:rsidP="00407196">
      <w:pPr>
        <w:tabs>
          <w:tab w:val="left" w:pos="4111"/>
        </w:tabs>
        <w:rPr>
          <w:rFonts w:ascii="Tahoma" w:hAnsi="Tahoma" w:cs="Tahoma"/>
          <w:sz w:val="20"/>
          <w:szCs w:val="20"/>
          <w:lang w:val="el-GR"/>
        </w:rPr>
      </w:pPr>
      <w:r w:rsidRPr="00376C0B">
        <w:rPr>
          <w:rFonts w:ascii="Tahoma" w:hAnsi="Tahoma" w:cs="Tahoma"/>
          <w:b/>
          <w:sz w:val="20"/>
          <w:szCs w:val="20"/>
          <w:lang w:val="el-GR"/>
        </w:rPr>
        <w:t>Κ.Α. ΠΡΟΫΠΟΛΟΓΙΣΜΟΥ</w:t>
      </w:r>
      <w:r w:rsidR="00C27CC3" w:rsidRPr="00376C0B">
        <w:rPr>
          <w:rFonts w:ascii="Tahoma" w:hAnsi="Tahoma" w:cs="Tahoma"/>
          <w:b/>
          <w:sz w:val="20"/>
          <w:szCs w:val="20"/>
          <w:lang w:val="el-GR"/>
        </w:rPr>
        <w:t>:</w:t>
      </w:r>
      <w:r w:rsidRPr="00376C0B">
        <w:rPr>
          <w:rFonts w:ascii="Tahoma" w:hAnsi="Tahoma" w:cs="Tahoma"/>
          <w:sz w:val="20"/>
          <w:szCs w:val="20"/>
          <w:lang w:val="el-GR"/>
        </w:rPr>
        <w:t xml:space="preserve">               </w:t>
      </w:r>
      <w:r w:rsidR="00407196" w:rsidRPr="00376C0B">
        <w:rPr>
          <w:rFonts w:ascii="Tahoma" w:hAnsi="Tahoma" w:cs="Tahoma"/>
          <w:sz w:val="20"/>
          <w:szCs w:val="20"/>
          <w:lang w:val="el-GR"/>
        </w:rPr>
        <w:t xml:space="preserve">             </w:t>
      </w:r>
      <w:r w:rsidR="00407196" w:rsidRPr="00376C0B">
        <w:rPr>
          <w:rFonts w:ascii="Tahoma" w:hAnsi="Tahoma" w:cs="Tahoma"/>
          <w:sz w:val="20"/>
          <w:szCs w:val="20"/>
          <w:lang w:val="el-GR"/>
        </w:rPr>
        <w:tab/>
      </w:r>
      <w:r w:rsidRPr="00376C0B">
        <w:rPr>
          <w:rFonts w:ascii="Tahoma" w:hAnsi="Tahoma" w:cs="Tahoma"/>
          <w:sz w:val="20"/>
          <w:szCs w:val="20"/>
          <w:lang w:val="el-GR"/>
        </w:rPr>
        <w:t>20.6142.0007, 20.6142.0008</w:t>
      </w:r>
    </w:p>
    <w:p w14:paraId="78291F64" w14:textId="77777777" w:rsidR="00CA1874" w:rsidRPr="00376C0B" w:rsidRDefault="00CA1874" w:rsidP="00407196">
      <w:pPr>
        <w:tabs>
          <w:tab w:val="left" w:pos="4111"/>
        </w:tabs>
        <w:rPr>
          <w:rFonts w:ascii="Tahoma" w:hAnsi="Tahoma" w:cs="Tahoma"/>
          <w:sz w:val="20"/>
          <w:szCs w:val="20"/>
          <w:lang w:val="el-GR"/>
        </w:rPr>
      </w:pPr>
      <w:proofErr w:type="gramStart"/>
      <w:r w:rsidRPr="00376C0B">
        <w:rPr>
          <w:rFonts w:ascii="Tahoma" w:hAnsi="Tahoma" w:cs="Tahoma"/>
          <w:b/>
          <w:sz w:val="20"/>
          <w:szCs w:val="20"/>
        </w:rPr>
        <w:t>CPV</w:t>
      </w:r>
      <w:r w:rsidRPr="00376C0B">
        <w:rPr>
          <w:rFonts w:ascii="Tahoma" w:hAnsi="Tahoma" w:cs="Tahoma"/>
          <w:b/>
          <w:sz w:val="20"/>
          <w:szCs w:val="20"/>
          <w:lang w:val="el-GR"/>
        </w:rPr>
        <w:t xml:space="preserve"> </w:t>
      </w:r>
      <w:r w:rsidR="00C27CC3" w:rsidRPr="00376C0B">
        <w:rPr>
          <w:rFonts w:ascii="Tahoma" w:hAnsi="Tahoma" w:cs="Tahoma"/>
          <w:b/>
          <w:sz w:val="20"/>
          <w:szCs w:val="20"/>
          <w:lang w:val="el-GR"/>
        </w:rPr>
        <w:t>:</w:t>
      </w:r>
      <w:proofErr w:type="gramEnd"/>
      <w:r w:rsidRPr="00376C0B">
        <w:rPr>
          <w:rFonts w:ascii="Tahoma" w:hAnsi="Tahoma" w:cs="Tahoma"/>
          <w:b/>
          <w:sz w:val="20"/>
          <w:szCs w:val="20"/>
          <w:lang w:val="el-GR"/>
        </w:rPr>
        <w:t xml:space="preserve"> </w:t>
      </w:r>
      <w:r w:rsidRPr="00376C0B">
        <w:rPr>
          <w:rFonts w:ascii="Tahoma" w:hAnsi="Tahoma" w:cs="Tahoma"/>
          <w:sz w:val="20"/>
          <w:szCs w:val="20"/>
          <w:lang w:val="el-GR"/>
        </w:rPr>
        <w:t xml:space="preserve">                                                    </w:t>
      </w:r>
      <w:r w:rsidR="00407196" w:rsidRPr="00376C0B">
        <w:rPr>
          <w:rFonts w:ascii="Tahoma" w:hAnsi="Tahoma" w:cs="Tahoma"/>
          <w:sz w:val="20"/>
          <w:szCs w:val="20"/>
          <w:lang w:val="el-GR"/>
        </w:rPr>
        <w:t xml:space="preserve">            </w:t>
      </w:r>
      <w:r w:rsidR="00407196" w:rsidRPr="00376C0B">
        <w:rPr>
          <w:rFonts w:ascii="Tahoma" w:hAnsi="Tahoma" w:cs="Tahoma"/>
          <w:sz w:val="20"/>
          <w:szCs w:val="20"/>
          <w:lang w:val="el-GR"/>
        </w:rPr>
        <w:tab/>
      </w:r>
      <w:r w:rsidRPr="00376C0B">
        <w:rPr>
          <w:rFonts w:ascii="Tahoma" w:hAnsi="Tahoma" w:cs="Tahoma"/>
          <w:sz w:val="20"/>
          <w:szCs w:val="20"/>
          <w:lang w:val="el-GR"/>
        </w:rPr>
        <w:t>90513000-6</w:t>
      </w:r>
    </w:p>
    <w:p w14:paraId="5CA62514" w14:textId="77777777" w:rsidR="00CA1874" w:rsidRPr="00376C0B" w:rsidRDefault="00CA1874" w:rsidP="00407196">
      <w:pPr>
        <w:tabs>
          <w:tab w:val="left" w:pos="4111"/>
        </w:tabs>
        <w:rPr>
          <w:rFonts w:ascii="Tahoma" w:hAnsi="Tahoma" w:cs="Tahoma"/>
          <w:sz w:val="20"/>
          <w:szCs w:val="20"/>
          <w:lang w:val="el-GR"/>
        </w:rPr>
      </w:pPr>
      <w:r w:rsidRPr="00376C0B">
        <w:rPr>
          <w:rFonts w:ascii="Tahoma" w:hAnsi="Tahoma" w:cs="Tahoma"/>
          <w:b/>
          <w:sz w:val="20"/>
          <w:szCs w:val="20"/>
          <w:lang w:val="el-GR"/>
        </w:rPr>
        <w:t>ΑΡΙΘΜΟΣ ΜΕΛΕΤΗΣ</w:t>
      </w:r>
      <w:r w:rsidR="00C27CC3" w:rsidRPr="00376C0B">
        <w:rPr>
          <w:rFonts w:ascii="Tahoma" w:hAnsi="Tahoma" w:cs="Tahoma"/>
          <w:b/>
          <w:sz w:val="20"/>
          <w:szCs w:val="20"/>
          <w:lang w:val="el-GR"/>
        </w:rPr>
        <w:t>:</w:t>
      </w:r>
      <w:r w:rsidRPr="00376C0B">
        <w:rPr>
          <w:rFonts w:ascii="Tahoma" w:hAnsi="Tahoma" w:cs="Tahoma"/>
          <w:sz w:val="20"/>
          <w:szCs w:val="20"/>
          <w:lang w:val="el-GR"/>
        </w:rPr>
        <w:t xml:space="preserve">          </w:t>
      </w:r>
      <w:r w:rsidR="00407196" w:rsidRPr="00376C0B">
        <w:rPr>
          <w:rFonts w:ascii="Tahoma" w:hAnsi="Tahoma" w:cs="Tahoma"/>
          <w:sz w:val="20"/>
          <w:szCs w:val="20"/>
          <w:lang w:val="el-GR"/>
        </w:rPr>
        <w:t xml:space="preserve">              </w:t>
      </w:r>
      <w:r w:rsidR="00407196" w:rsidRPr="00376C0B">
        <w:rPr>
          <w:rFonts w:ascii="Tahoma" w:hAnsi="Tahoma" w:cs="Tahoma"/>
          <w:sz w:val="20"/>
          <w:szCs w:val="20"/>
          <w:lang w:val="el-GR"/>
        </w:rPr>
        <w:tab/>
      </w:r>
      <w:r w:rsidRPr="00376C0B">
        <w:rPr>
          <w:rFonts w:ascii="Tahoma" w:hAnsi="Tahoma" w:cs="Tahoma"/>
          <w:sz w:val="20"/>
          <w:szCs w:val="20"/>
          <w:lang w:val="el-GR"/>
        </w:rPr>
        <w:t>137/2022</w:t>
      </w:r>
    </w:p>
    <w:p w14:paraId="6CE963E1" w14:textId="77777777" w:rsidR="00CA1874" w:rsidRPr="00376C0B" w:rsidRDefault="00CA1874" w:rsidP="00407196">
      <w:pPr>
        <w:tabs>
          <w:tab w:val="left" w:pos="4111"/>
        </w:tabs>
        <w:rPr>
          <w:rFonts w:ascii="Tahoma" w:hAnsi="Tahoma" w:cs="Tahoma"/>
          <w:sz w:val="20"/>
          <w:szCs w:val="20"/>
          <w:lang w:val="el-GR"/>
        </w:rPr>
      </w:pPr>
      <w:r w:rsidRPr="00376C0B">
        <w:rPr>
          <w:rFonts w:ascii="Tahoma" w:hAnsi="Tahoma" w:cs="Tahoma"/>
          <w:b/>
          <w:sz w:val="20"/>
          <w:szCs w:val="20"/>
          <w:lang w:val="el-GR"/>
        </w:rPr>
        <w:t>ΤΡΟΠΟΣ ΕΚΤΕΛΕΣΗΣ</w:t>
      </w:r>
      <w:r w:rsidR="00C27CC3" w:rsidRPr="00376C0B">
        <w:rPr>
          <w:rFonts w:ascii="Tahoma" w:hAnsi="Tahoma" w:cs="Tahoma"/>
          <w:b/>
          <w:sz w:val="20"/>
          <w:szCs w:val="20"/>
          <w:lang w:val="el-GR"/>
        </w:rPr>
        <w:t>:</w:t>
      </w:r>
      <w:r w:rsidRPr="00376C0B">
        <w:rPr>
          <w:rFonts w:ascii="Tahoma" w:hAnsi="Tahoma" w:cs="Tahoma"/>
          <w:sz w:val="20"/>
          <w:szCs w:val="20"/>
          <w:lang w:val="el-GR"/>
        </w:rPr>
        <w:t xml:space="preserve">           </w:t>
      </w:r>
      <w:r w:rsidR="00407196" w:rsidRPr="00376C0B">
        <w:rPr>
          <w:rFonts w:ascii="Tahoma" w:hAnsi="Tahoma" w:cs="Tahoma"/>
          <w:sz w:val="20"/>
          <w:szCs w:val="20"/>
          <w:lang w:val="el-GR"/>
        </w:rPr>
        <w:tab/>
      </w:r>
      <w:r w:rsidRPr="00376C0B">
        <w:rPr>
          <w:rFonts w:ascii="Tahoma" w:hAnsi="Tahoma" w:cs="Tahoma"/>
          <w:sz w:val="20"/>
          <w:szCs w:val="20"/>
          <w:u w:val="single"/>
          <w:lang w:val="el-GR"/>
        </w:rPr>
        <w:t>ΑΝΟΙΚΤΟΣ ΗΛΕΚΤΡΟΝΙΚΟΣ ΔΙΑΓΩΝΙΣΜΟΣ ΚΑΤΩ ΤΩΝ ΟΡΙΩΝ</w:t>
      </w:r>
      <w:r w:rsidRPr="00376C0B">
        <w:rPr>
          <w:rFonts w:ascii="Tahoma" w:hAnsi="Tahoma" w:cs="Tahoma"/>
          <w:sz w:val="20"/>
          <w:szCs w:val="20"/>
          <w:lang w:val="el-GR"/>
        </w:rPr>
        <w:t xml:space="preserve"> </w:t>
      </w:r>
    </w:p>
    <w:p w14:paraId="50A992FE" w14:textId="77777777" w:rsidR="00CA1874" w:rsidRPr="00376C0B" w:rsidRDefault="00CA1874">
      <w:pPr>
        <w:rPr>
          <w:rFonts w:ascii="Tahoma" w:hAnsi="Tahoma" w:cs="Tahoma"/>
          <w:sz w:val="20"/>
          <w:szCs w:val="20"/>
          <w:lang w:val="el-GR"/>
        </w:rPr>
      </w:pPr>
    </w:p>
    <w:p w14:paraId="1478F59D" w14:textId="77777777" w:rsidR="00CA1874" w:rsidRPr="00376C0B" w:rsidRDefault="00CA1874">
      <w:pPr>
        <w:rPr>
          <w:rFonts w:ascii="Tahoma" w:hAnsi="Tahoma" w:cs="Tahoma"/>
          <w:sz w:val="20"/>
          <w:szCs w:val="20"/>
          <w:lang w:val="el-GR"/>
        </w:rPr>
      </w:pPr>
    </w:p>
    <w:p w14:paraId="7F734B9E" w14:textId="77777777" w:rsidR="00CA1874" w:rsidRPr="00376C0B" w:rsidRDefault="00CA1874">
      <w:pPr>
        <w:rPr>
          <w:rFonts w:ascii="Tahoma" w:hAnsi="Tahoma" w:cs="Tahoma"/>
          <w:sz w:val="20"/>
          <w:szCs w:val="20"/>
          <w:lang w:val="el-GR"/>
        </w:rPr>
      </w:pPr>
      <w:r w:rsidRPr="00376C0B">
        <w:rPr>
          <w:rFonts w:ascii="Tahoma" w:hAnsi="Tahoma" w:cs="Tahoma"/>
          <w:b/>
          <w:bCs/>
          <w:sz w:val="20"/>
          <w:szCs w:val="20"/>
          <w:u w:val="single"/>
          <w:lang w:val="el-GR"/>
        </w:rPr>
        <w:t>Περιεχόμενα:</w:t>
      </w:r>
    </w:p>
    <w:p w14:paraId="0528E676" w14:textId="77777777" w:rsidR="00CA1874" w:rsidRPr="00376C0B" w:rsidRDefault="00CA1874">
      <w:pPr>
        <w:rPr>
          <w:rFonts w:ascii="Tahoma" w:hAnsi="Tahoma" w:cs="Tahoma"/>
          <w:sz w:val="20"/>
          <w:szCs w:val="20"/>
          <w:lang w:val="el-GR"/>
        </w:rPr>
      </w:pPr>
    </w:p>
    <w:p w14:paraId="0D1DEC4D" w14:textId="77777777" w:rsidR="00CA1874" w:rsidRPr="00376C0B" w:rsidRDefault="00CA1874">
      <w:pPr>
        <w:rPr>
          <w:rFonts w:ascii="Tahoma" w:hAnsi="Tahoma" w:cs="Tahoma"/>
          <w:sz w:val="20"/>
          <w:szCs w:val="20"/>
          <w:lang w:val="el-GR"/>
        </w:rPr>
      </w:pPr>
      <w:r w:rsidRPr="00376C0B">
        <w:rPr>
          <w:rFonts w:ascii="Tahoma" w:hAnsi="Tahoma" w:cs="Tahoma"/>
          <w:sz w:val="20"/>
          <w:szCs w:val="20"/>
          <w:lang w:val="el-GR"/>
        </w:rPr>
        <w:t>-</w:t>
      </w:r>
      <w:r w:rsidRPr="00376C0B">
        <w:rPr>
          <w:rFonts w:ascii="Tahoma" w:hAnsi="Tahoma" w:cs="Tahoma"/>
          <w:sz w:val="20"/>
          <w:szCs w:val="20"/>
          <w:u w:val="single"/>
          <w:lang w:val="el-GR"/>
        </w:rPr>
        <w:t>Τεχνική Έκθεση</w:t>
      </w:r>
    </w:p>
    <w:p w14:paraId="4FFEF8A0" w14:textId="77777777" w:rsidR="00CA1874" w:rsidRPr="00376C0B" w:rsidRDefault="00CA1874">
      <w:pPr>
        <w:rPr>
          <w:rFonts w:ascii="Tahoma" w:hAnsi="Tahoma" w:cs="Tahoma"/>
          <w:sz w:val="20"/>
          <w:szCs w:val="20"/>
          <w:lang w:val="el-GR"/>
        </w:rPr>
      </w:pPr>
      <w:r w:rsidRPr="00376C0B">
        <w:rPr>
          <w:rFonts w:ascii="Tahoma" w:hAnsi="Tahoma" w:cs="Tahoma"/>
          <w:sz w:val="20"/>
          <w:szCs w:val="20"/>
          <w:lang w:val="el-GR"/>
        </w:rPr>
        <w:t>-</w:t>
      </w:r>
      <w:r w:rsidRPr="00376C0B">
        <w:rPr>
          <w:rFonts w:ascii="Tahoma" w:hAnsi="Tahoma" w:cs="Tahoma"/>
          <w:sz w:val="20"/>
          <w:szCs w:val="20"/>
          <w:u w:val="single"/>
          <w:lang w:val="el-GR"/>
        </w:rPr>
        <w:t>Τεχνικές Προδιαγραφές</w:t>
      </w:r>
    </w:p>
    <w:p w14:paraId="0394E3E0" w14:textId="77777777" w:rsidR="00CA1874" w:rsidRPr="00376C0B" w:rsidRDefault="00CA1874">
      <w:pPr>
        <w:rPr>
          <w:rFonts w:ascii="Tahoma" w:hAnsi="Tahoma" w:cs="Tahoma"/>
          <w:sz w:val="20"/>
          <w:szCs w:val="20"/>
          <w:lang w:val="el-GR"/>
        </w:rPr>
      </w:pPr>
      <w:r w:rsidRPr="00376C0B">
        <w:rPr>
          <w:rFonts w:ascii="Tahoma" w:hAnsi="Tahoma" w:cs="Tahoma"/>
          <w:sz w:val="20"/>
          <w:szCs w:val="20"/>
          <w:lang w:val="el-GR"/>
        </w:rPr>
        <w:t>-</w:t>
      </w:r>
      <w:r w:rsidRPr="00376C0B">
        <w:rPr>
          <w:rFonts w:ascii="Tahoma" w:hAnsi="Tahoma" w:cs="Tahoma"/>
          <w:sz w:val="20"/>
          <w:szCs w:val="20"/>
          <w:u w:val="single"/>
          <w:lang w:val="el-GR"/>
        </w:rPr>
        <w:t>Ενδεικτικός Προϋπολογισμός</w:t>
      </w:r>
    </w:p>
    <w:p w14:paraId="01F6C260" w14:textId="77777777" w:rsidR="00CA1874" w:rsidRPr="00376C0B" w:rsidRDefault="00CA1874">
      <w:pPr>
        <w:rPr>
          <w:rFonts w:ascii="Tahoma" w:hAnsi="Tahoma" w:cs="Tahoma"/>
          <w:sz w:val="20"/>
          <w:szCs w:val="20"/>
          <w:lang w:val="el-GR"/>
        </w:rPr>
      </w:pPr>
      <w:r w:rsidRPr="00376C0B">
        <w:rPr>
          <w:rFonts w:ascii="Tahoma" w:hAnsi="Tahoma" w:cs="Tahoma"/>
          <w:sz w:val="20"/>
          <w:szCs w:val="20"/>
          <w:lang w:val="el-GR"/>
        </w:rPr>
        <w:t>-</w:t>
      </w:r>
      <w:r w:rsidRPr="00376C0B">
        <w:rPr>
          <w:rFonts w:ascii="Tahoma" w:hAnsi="Tahoma" w:cs="Tahoma"/>
          <w:sz w:val="20"/>
          <w:szCs w:val="20"/>
          <w:u w:val="single"/>
          <w:lang w:val="el-GR"/>
        </w:rPr>
        <w:t>Συγγραφή Υποχρεώσεων</w:t>
      </w:r>
    </w:p>
    <w:p w14:paraId="728B809D" w14:textId="77777777" w:rsidR="00CA1874" w:rsidRPr="00376C0B" w:rsidRDefault="00CA1874">
      <w:pPr>
        <w:rPr>
          <w:rFonts w:ascii="Tahoma" w:hAnsi="Tahoma" w:cs="Tahoma"/>
          <w:sz w:val="20"/>
          <w:szCs w:val="20"/>
          <w:lang w:val="el-GR"/>
        </w:rPr>
      </w:pPr>
      <w:r w:rsidRPr="00376C0B">
        <w:rPr>
          <w:rFonts w:ascii="Tahoma" w:eastAsia="Liberation Serif" w:hAnsi="Tahoma" w:cs="Tahoma"/>
          <w:sz w:val="20"/>
          <w:szCs w:val="20"/>
          <w:lang w:val="el-GR"/>
        </w:rPr>
        <w:t>-</w:t>
      </w:r>
      <w:r w:rsidRPr="00376C0B">
        <w:rPr>
          <w:rFonts w:ascii="Tahoma" w:eastAsia="Liberation Serif" w:hAnsi="Tahoma" w:cs="Tahoma"/>
          <w:sz w:val="20"/>
          <w:szCs w:val="20"/>
          <w:u w:val="single"/>
          <w:lang w:val="el-GR"/>
        </w:rPr>
        <w:t xml:space="preserve">Έντυπο Οικονομικής Προσφοράς </w:t>
      </w:r>
      <w:r w:rsidRPr="00376C0B">
        <w:rPr>
          <w:rFonts w:ascii="Tahoma" w:eastAsia="Liberation Serif" w:hAnsi="Tahoma" w:cs="Tahoma"/>
          <w:sz w:val="20"/>
          <w:szCs w:val="20"/>
          <w:lang w:val="el-GR"/>
        </w:rPr>
        <w:t xml:space="preserve"> </w:t>
      </w:r>
    </w:p>
    <w:p w14:paraId="6CD1F987" w14:textId="77777777" w:rsidR="00CA1874" w:rsidRPr="00376C0B" w:rsidRDefault="00CA1874">
      <w:pPr>
        <w:rPr>
          <w:rFonts w:ascii="Tahoma" w:hAnsi="Tahoma" w:cs="Tahoma"/>
          <w:sz w:val="20"/>
          <w:szCs w:val="20"/>
          <w:lang w:val="el-GR"/>
        </w:rPr>
      </w:pPr>
    </w:p>
    <w:p w14:paraId="4E5E8F93" w14:textId="77777777" w:rsidR="00CA1874" w:rsidRPr="00376C0B" w:rsidRDefault="00CA1874">
      <w:pPr>
        <w:rPr>
          <w:rFonts w:ascii="Tahoma" w:hAnsi="Tahoma" w:cs="Tahoma"/>
          <w:sz w:val="20"/>
          <w:szCs w:val="20"/>
          <w:lang w:val="el-GR"/>
        </w:rPr>
      </w:pPr>
    </w:p>
    <w:p w14:paraId="1CB6EB06" w14:textId="77777777" w:rsidR="00CA1874" w:rsidRPr="00376C0B" w:rsidRDefault="00CA1874">
      <w:pPr>
        <w:rPr>
          <w:rFonts w:ascii="Tahoma" w:hAnsi="Tahoma" w:cs="Tahoma"/>
          <w:sz w:val="20"/>
          <w:szCs w:val="20"/>
          <w:lang w:val="el-GR"/>
        </w:rPr>
      </w:pPr>
    </w:p>
    <w:p w14:paraId="3062F8E2" w14:textId="77777777" w:rsidR="00407196" w:rsidRPr="00376C0B" w:rsidRDefault="00407196" w:rsidP="00407196">
      <w:pPr>
        <w:jc w:val="center"/>
        <w:rPr>
          <w:rFonts w:ascii="Tahoma" w:hAnsi="Tahoma" w:cs="Tahoma"/>
          <w:sz w:val="20"/>
          <w:szCs w:val="20"/>
          <w:lang w:val="el-GR"/>
        </w:rPr>
      </w:pPr>
      <w:r w:rsidRPr="00376C0B">
        <w:rPr>
          <w:rFonts w:ascii="Tahoma" w:eastAsia="Liberation Serif" w:hAnsi="Tahoma" w:cs="Tahoma"/>
          <w:b/>
          <w:bCs/>
          <w:sz w:val="20"/>
          <w:szCs w:val="20"/>
          <w:lang w:val="el-GR"/>
        </w:rPr>
        <w:t>ΝΟΕΜΒΡΙΟΣ</w:t>
      </w:r>
      <w:r w:rsidRPr="00376C0B">
        <w:rPr>
          <w:rFonts w:ascii="Tahoma" w:hAnsi="Tahoma" w:cs="Tahoma"/>
          <w:b/>
          <w:bCs/>
          <w:sz w:val="20"/>
          <w:szCs w:val="20"/>
          <w:lang w:val="el-GR"/>
        </w:rPr>
        <w:t xml:space="preserve"> 2022</w:t>
      </w:r>
    </w:p>
    <w:p w14:paraId="5FF2B650" w14:textId="77777777" w:rsidR="00407196" w:rsidRPr="00376C0B" w:rsidRDefault="00407196" w:rsidP="00407196">
      <w:pPr>
        <w:jc w:val="center"/>
        <w:rPr>
          <w:rFonts w:ascii="Tahoma" w:hAnsi="Tahoma" w:cs="Tahoma"/>
          <w:sz w:val="20"/>
          <w:szCs w:val="20"/>
          <w:lang w:val="el-GR"/>
        </w:rPr>
      </w:pPr>
      <w:r w:rsidRPr="00376C0B">
        <w:rPr>
          <w:rFonts w:ascii="Tahoma" w:hAnsi="Tahoma" w:cs="Tahoma"/>
          <w:sz w:val="20"/>
          <w:szCs w:val="20"/>
          <w:lang w:val="el-GR"/>
        </w:rPr>
        <w:t>ΣΥΝΤΑΞΑΣΑ</w:t>
      </w:r>
    </w:p>
    <w:p w14:paraId="7D490E73" w14:textId="77777777" w:rsidR="00407196" w:rsidRPr="00376C0B" w:rsidRDefault="00407196" w:rsidP="00407196">
      <w:pPr>
        <w:jc w:val="center"/>
        <w:rPr>
          <w:rFonts w:ascii="Tahoma" w:hAnsi="Tahoma" w:cs="Tahoma"/>
          <w:sz w:val="20"/>
          <w:szCs w:val="20"/>
          <w:lang w:val="el-GR"/>
        </w:rPr>
      </w:pPr>
    </w:p>
    <w:p w14:paraId="76BC477D" w14:textId="77777777" w:rsidR="00407196" w:rsidRPr="00376C0B" w:rsidRDefault="00407196" w:rsidP="00407196">
      <w:pPr>
        <w:jc w:val="center"/>
        <w:rPr>
          <w:rFonts w:ascii="Tahoma" w:hAnsi="Tahoma" w:cs="Tahoma"/>
          <w:sz w:val="20"/>
          <w:szCs w:val="20"/>
          <w:lang w:val="el-GR"/>
        </w:rPr>
      </w:pPr>
    </w:p>
    <w:p w14:paraId="300F6E0A" w14:textId="77777777" w:rsidR="00407196" w:rsidRPr="00376C0B" w:rsidRDefault="00407196" w:rsidP="00407196">
      <w:pPr>
        <w:jc w:val="center"/>
        <w:rPr>
          <w:rFonts w:ascii="Tahoma" w:eastAsia="Liberation Serif" w:hAnsi="Tahoma" w:cs="Tahoma"/>
          <w:sz w:val="20"/>
          <w:szCs w:val="20"/>
          <w:lang w:val="el-GR"/>
        </w:rPr>
      </w:pPr>
      <w:r w:rsidRPr="00376C0B">
        <w:rPr>
          <w:rFonts w:ascii="Tahoma" w:eastAsia="Liberation Serif" w:hAnsi="Tahoma" w:cs="Tahoma"/>
          <w:sz w:val="20"/>
          <w:szCs w:val="20"/>
          <w:lang w:val="el-GR"/>
        </w:rPr>
        <w:t>ΤΟΥΝΤΑ ΜΑΡΙΑ</w:t>
      </w:r>
    </w:p>
    <w:p w14:paraId="5AFD3133" w14:textId="77777777" w:rsidR="00407196" w:rsidRPr="00376C0B" w:rsidRDefault="00407196" w:rsidP="00407196">
      <w:pPr>
        <w:jc w:val="center"/>
        <w:rPr>
          <w:rFonts w:ascii="Tahoma" w:eastAsia="Liberation Serif" w:hAnsi="Tahoma" w:cs="Tahoma"/>
          <w:sz w:val="20"/>
          <w:szCs w:val="20"/>
          <w:lang w:val="el-GR"/>
        </w:rPr>
      </w:pPr>
      <w:r w:rsidRPr="00376C0B">
        <w:rPr>
          <w:rFonts w:ascii="Tahoma" w:eastAsia="Liberation Serif" w:hAnsi="Tahoma" w:cs="Tahoma"/>
          <w:sz w:val="20"/>
          <w:szCs w:val="20"/>
          <w:lang w:val="el-GR"/>
        </w:rPr>
        <w:t>ΔΕ38 ΧΕΙΡ. Η/Υ</w:t>
      </w:r>
    </w:p>
    <w:tbl>
      <w:tblPr>
        <w:tblW w:w="10598" w:type="dxa"/>
        <w:tblLook w:val="04A0" w:firstRow="1" w:lastRow="0" w:firstColumn="1" w:lastColumn="0" w:noHBand="0" w:noVBand="1"/>
      </w:tblPr>
      <w:tblGrid>
        <w:gridCol w:w="4786"/>
        <w:gridCol w:w="1701"/>
        <w:gridCol w:w="4111"/>
      </w:tblGrid>
      <w:tr w:rsidR="00407196" w:rsidRPr="00376C0B" w14:paraId="3F44FF89" w14:textId="77777777" w:rsidTr="00CA1874">
        <w:tc>
          <w:tcPr>
            <w:tcW w:w="4786" w:type="dxa"/>
            <w:shd w:val="clear" w:color="auto" w:fill="auto"/>
          </w:tcPr>
          <w:p w14:paraId="3E555AE0" w14:textId="77777777" w:rsidR="00407196" w:rsidRPr="00376C0B" w:rsidRDefault="00407196" w:rsidP="00CA1874">
            <w:pPr>
              <w:rPr>
                <w:rFonts w:ascii="Tahoma" w:hAnsi="Tahoma" w:cs="Tahoma"/>
                <w:sz w:val="20"/>
                <w:szCs w:val="20"/>
                <w:lang w:val="el-GR"/>
              </w:rPr>
            </w:pPr>
            <w:r w:rsidRPr="00376C0B">
              <w:rPr>
                <w:rFonts w:ascii="Tahoma" w:hAnsi="Tahoma" w:cs="Tahoma"/>
                <w:b/>
                <w:sz w:val="20"/>
                <w:szCs w:val="20"/>
                <w:lang w:val="el-GR"/>
              </w:rPr>
              <w:t xml:space="preserve">               </w:t>
            </w:r>
            <w:r w:rsidR="0099337B" w:rsidRPr="00376C0B">
              <w:rPr>
                <w:rFonts w:ascii="Tahoma" w:hAnsi="Tahoma" w:cs="Tahoma"/>
                <w:b/>
                <w:noProof/>
                <w:sz w:val="20"/>
                <w:szCs w:val="20"/>
                <w:lang w:val="el-GR" w:eastAsia="el-GR" w:bidi="ar-SA"/>
              </w:rPr>
              <w:drawing>
                <wp:inline distT="0" distB="0" distL="0" distR="0" wp14:anchorId="52DD5F6D" wp14:editId="11A2B6EF">
                  <wp:extent cx="673100" cy="664210"/>
                  <wp:effectExtent l="19050" t="0" r="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673100" cy="664210"/>
                          </a:xfrm>
                          <a:prstGeom prst="rect">
                            <a:avLst/>
                          </a:prstGeom>
                          <a:noFill/>
                          <a:ln w="9525">
                            <a:noFill/>
                            <a:miter lim="800000"/>
                            <a:headEnd/>
                            <a:tailEnd/>
                          </a:ln>
                        </pic:spPr>
                      </pic:pic>
                    </a:graphicData>
                  </a:graphic>
                </wp:inline>
              </w:drawing>
            </w:r>
            <w:r w:rsidRPr="00376C0B">
              <w:rPr>
                <w:rFonts w:ascii="Tahoma" w:hAnsi="Tahoma" w:cs="Tahoma"/>
                <w:sz w:val="20"/>
                <w:szCs w:val="20"/>
                <w:lang w:val="el-GR"/>
              </w:rPr>
              <w:t xml:space="preserve">                                                                          </w:t>
            </w:r>
          </w:p>
          <w:p w14:paraId="6B8C2C0C" w14:textId="77777777" w:rsidR="00407196" w:rsidRPr="00376C0B" w:rsidRDefault="00407196" w:rsidP="00CA1874">
            <w:pPr>
              <w:rPr>
                <w:rFonts w:ascii="Tahoma" w:hAnsi="Tahoma" w:cs="Tahoma"/>
                <w:b/>
                <w:sz w:val="20"/>
                <w:szCs w:val="20"/>
                <w:lang w:val="el-GR"/>
              </w:rPr>
            </w:pPr>
            <w:r w:rsidRPr="00376C0B">
              <w:rPr>
                <w:rFonts w:ascii="Tahoma" w:hAnsi="Tahoma" w:cs="Tahoma"/>
                <w:b/>
                <w:sz w:val="20"/>
                <w:szCs w:val="20"/>
                <w:lang w:val="el-GR"/>
              </w:rPr>
              <w:t xml:space="preserve">ΕΛΛΗΝΙΚΗ ΔΗΜΟΚΡΑΤΙΑ                                                                                                                    </w:t>
            </w:r>
          </w:p>
          <w:p w14:paraId="7B82BF0B" w14:textId="77777777" w:rsidR="00407196" w:rsidRPr="00376C0B" w:rsidRDefault="00407196" w:rsidP="00CA1874">
            <w:pPr>
              <w:rPr>
                <w:rFonts w:ascii="Tahoma" w:hAnsi="Tahoma" w:cs="Tahoma"/>
                <w:b/>
                <w:sz w:val="20"/>
                <w:szCs w:val="20"/>
                <w:lang w:val="el-GR"/>
              </w:rPr>
            </w:pPr>
            <w:r w:rsidRPr="00376C0B">
              <w:rPr>
                <w:rFonts w:ascii="Tahoma" w:hAnsi="Tahoma" w:cs="Tahoma"/>
                <w:b/>
                <w:sz w:val="20"/>
                <w:szCs w:val="20"/>
                <w:lang w:val="el-GR"/>
              </w:rPr>
              <w:t>ΔΗΜΟΣ ΜΟΣΧΑΤΟΥ-ΤΑΥΡΟΥ</w:t>
            </w:r>
          </w:p>
          <w:p w14:paraId="61E7FE68" w14:textId="77777777" w:rsidR="00407196" w:rsidRPr="00376C0B" w:rsidRDefault="00407196" w:rsidP="00CA1874">
            <w:pPr>
              <w:rPr>
                <w:rFonts w:ascii="Tahoma" w:hAnsi="Tahoma" w:cs="Tahoma"/>
                <w:sz w:val="20"/>
                <w:szCs w:val="20"/>
                <w:lang w:val="el-GR"/>
              </w:rPr>
            </w:pPr>
            <w:r w:rsidRPr="00376C0B">
              <w:rPr>
                <w:rFonts w:ascii="Tahoma" w:hAnsi="Tahoma" w:cs="Tahoma"/>
                <w:sz w:val="20"/>
                <w:szCs w:val="20"/>
                <w:lang w:val="el-GR"/>
              </w:rPr>
              <w:t xml:space="preserve">Δ/ΝΣΗ ΠΕΡΙΒΑΛΛΟΝΤΟΣ ΚΥΚΛΙΚΗΣ </w:t>
            </w:r>
          </w:p>
          <w:p w14:paraId="1C17CDE6" w14:textId="77777777" w:rsidR="00407196" w:rsidRPr="00376C0B" w:rsidRDefault="00407196" w:rsidP="00CA1874">
            <w:pPr>
              <w:rPr>
                <w:rFonts w:ascii="Tahoma" w:hAnsi="Tahoma" w:cs="Tahoma"/>
                <w:sz w:val="20"/>
                <w:szCs w:val="20"/>
                <w:lang w:val="el-GR"/>
              </w:rPr>
            </w:pPr>
            <w:r w:rsidRPr="00376C0B">
              <w:rPr>
                <w:rFonts w:ascii="Tahoma" w:hAnsi="Tahoma" w:cs="Tahoma"/>
                <w:sz w:val="20"/>
                <w:szCs w:val="20"/>
                <w:lang w:val="el-GR"/>
              </w:rPr>
              <w:t>ΟΙΚΟΝΟΜΙΑΣ ΚΑΙ ΑΝΑΚΥΚΛΩΣΗΣ</w:t>
            </w:r>
          </w:p>
          <w:p w14:paraId="5842BC88" w14:textId="77777777" w:rsidR="00407196" w:rsidRPr="00376C0B" w:rsidRDefault="00407196" w:rsidP="00CA1874">
            <w:pPr>
              <w:rPr>
                <w:rFonts w:ascii="Tahoma" w:hAnsi="Tahoma" w:cs="Tahoma"/>
                <w:sz w:val="20"/>
                <w:szCs w:val="20"/>
                <w:lang w:val="el-GR"/>
              </w:rPr>
            </w:pPr>
            <w:r w:rsidRPr="00376C0B">
              <w:rPr>
                <w:rFonts w:ascii="Tahoma" w:hAnsi="Tahoma" w:cs="Tahoma"/>
                <w:bCs/>
                <w:sz w:val="20"/>
                <w:szCs w:val="20"/>
                <w:lang w:val="el-GR"/>
              </w:rPr>
              <w:t xml:space="preserve">ΤΜΗΜΑ ΔΙΑΧΕΙΡΙΣΗΣ ΑΝΑΚΥΚΛΩΣΗΣ </w:t>
            </w:r>
          </w:p>
          <w:p w14:paraId="13478E4B" w14:textId="77777777" w:rsidR="00407196" w:rsidRPr="00376C0B" w:rsidRDefault="00407196" w:rsidP="00CA1874">
            <w:pPr>
              <w:rPr>
                <w:rFonts w:ascii="Tahoma" w:hAnsi="Tahoma" w:cs="Tahoma"/>
                <w:b/>
                <w:sz w:val="20"/>
                <w:szCs w:val="20"/>
                <w:lang w:val="fr-FR"/>
              </w:rPr>
            </w:pPr>
            <w:r w:rsidRPr="00376C0B">
              <w:rPr>
                <w:rFonts w:ascii="Tahoma" w:hAnsi="Tahoma" w:cs="Tahoma"/>
                <w:bCs/>
                <w:sz w:val="20"/>
                <w:szCs w:val="20"/>
                <w:lang w:val="el-GR"/>
              </w:rPr>
              <w:t>ΚΑΙ ΑΔΡΑΝΩΝ ΥΛΙΚΩΝ</w:t>
            </w:r>
            <w:r w:rsidRPr="00376C0B">
              <w:rPr>
                <w:rFonts w:ascii="Tahoma" w:hAnsi="Tahoma" w:cs="Tahoma"/>
                <w:b/>
                <w:bCs/>
                <w:sz w:val="20"/>
                <w:szCs w:val="20"/>
                <w:lang w:val="el-GR"/>
              </w:rPr>
              <w:t xml:space="preserve">   </w:t>
            </w:r>
          </w:p>
          <w:p w14:paraId="3B2A8167" w14:textId="77777777" w:rsidR="00407196" w:rsidRPr="00376C0B" w:rsidRDefault="00407196" w:rsidP="00CA1874">
            <w:pPr>
              <w:rPr>
                <w:rFonts w:ascii="Tahoma" w:hAnsi="Tahoma" w:cs="Tahoma"/>
                <w:b/>
                <w:sz w:val="20"/>
                <w:szCs w:val="20"/>
                <w:lang w:val="el-GR"/>
              </w:rPr>
            </w:pPr>
          </w:p>
          <w:p w14:paraId="68B3220F" w14:textId="77777777" w:rsidR="00407196" w:rsidRPr="00376C0B" w:rsidRDefault="00407196" w:rsidP="00CA1874">
            <w:pPr>
              <w:rPr>
                <w:rFonts w:ascii="Tahoma" w:hAnsi="Tahoma" w:cs="Tahoma"/>
                <w:sz w:val="20"/>
                <w:szCs w:val="20"/>
                <w:lang w:val="el-GR"/>
              </w:rPr>
            </w:pPr>
          </w:p>
        </w:tc>
        <w:tc>
          <w:tcPr>
            <w:tcW w:w="1701" w:type="dxa"/>
            <w:shd w:val="clear" w:color="auto" w:fill="auto"/>
          </w:tcPr>
          <w:p w14:paraId="3B2E8AE4" w14:textId="77777777" w:rsidR="00407196" w:rsidRPr="00376C0B" w:rsidRDefault="00076591" w:rsidP="00CA1874">
            <w:pPr>
              <w:rPr>
                <w:rFonts w:ascii="Tahoma" w:hAnsi="Tahoma" w:cs="Tahoma"/>
                <w:sz w:val="20"/>
                <w:szCs w:val="20"/>
                <w:lang w:val="el-GR"/>
              </w:rPr>
            </w:pPr>
            <w:r w:rsidRPr="00376C0B">
              <w:rPr>
                <w:rFonts w:ascii="Tahoma" w:hAnsi="Tahoma" w:cs="Tahoma"/>
                <w:b/>
                <w:sz w:val="20"/>
                <w:szCs w:val="20"/>
                <w:lang w:val="el-GR"/>
              </w:rPr>
              <w:lastRenderedPageBreak/>
              <w:pict w14:anchorId="2A50BC9A">
                <v:shapetype id="_x0000_t202" coordsize="21600,21600" o:spt="202" path="m,l,21600r21600,l21600,xe">
                  <v:stroke joinstyle="miter"/>
                  <v:path gradientshapeok="t" o:connecttype="rect"/>
                </v:shapetype>
                <v:shape id="Text Box 4" o:spid="_x0000_s1026" type="#_x0000_t202" style="position:absolute;margin-left:45.35pt;margin-top:33.25pt;width:223.5pt;height:123.75pt;z-index:25165568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">
                  <v:textbox style="mso-next-textbox:#Text Box 4">
                    <w:txbxContent>
                      <w:p w14:paraId="0BCAF961" w14:textId="77777777" w:rsidR="00407196" w:rsidRPr="008C3878" w:rsidRDefault="00407196" w:rsidP="00407196">
                        <w:pPr>
                          <w:jc w:val="center"/>
                          <w:rPr>
                            <w:lang w:val="el-GR"/>
                          </w:rPr>
                        </w:pPr>
                        <w:r>
                          <w:rPr>
                            <w:b/>
                            <w:lang w:val="el-GR"/>
                          </w:rPr>
                          <w:t>ΥΠΗΡΕΣΙΑ</w:t>
                        </w:r>
                      </w:p>
                      <w:p w14:paraId="04CDA3DB" w14:textId="77777777" w:rsidR="00407196" w:rsidRPr="008C3878" w:rsidRDefault="00407196" w:rsidP="00407196">
                        <w:pPr>
                          <w:rPr>
                            <w:rFonts w:ascii="Calibri" w:hAnsi="Calibri"/>
                            <w:lang w:val="el-GR"/>
                          </w:rPr>
                        </w:pPr>
                        <w:r w:rsidRPr="00407196">
                          <w:rPr>
                            <w:rFonts w:ascii="Calibri" w:hAnsi="Calibri"/>
                            <w:lang w:val="el-GR"/>
                          </w:rPr>
                          <w:t>«Ανάθεση υπηρεσιών εναλλακτικής διαχείρισης ογκωδών και πράσινων αποβλήτων, καθώς και αυτών που προέρχονται από εκσκαφές-κατεδαφίσεις-κατασκευές»</w:t>
                        </w:r>
                      </w:p>
                      <w:p w14:paraId="6013C313" w14:textId="77777777" w:rsidR="00407196" w:rsidRPr="008C3878" w:rsidRDefault="00407196" w:rsidP="00407196">
                        <w:pPr>
                          <w:rPr>
                            <w:rFonts w:ascii="Calibri" w:hAnsi="Calibri"/>
                            <w:b/>
                            <w:lang w:val="el-GR"/>
                          </w:rPr>
                        </w:pPr>
                        <w:r>
                          <w:rPr>
                            <w:rFonts w:ascii="Calibri" w:hAnsi="Calibri"/>
                            <w:b/>
                            <w:lang w:val="el-GR"/>
                          </w:rPr>
                          <w:t>ΑΡ. ΜΕΛΕΤΗΣ :  137/</w:t>
                        </w:r>
                        <w:r w:rsidRPr="008C3878">
                          <w:rPr>
                            <w:rFonts w:ascii="Calibri" w:hAnsi="Calibri"/>
                            <w:b/>
                            <w:lang w:val="el-GR"/>
                          </w:rPr>
                          <w:t>2022</w:t>
                        </w:r>
                      </w:p>
                      <w:p w14:paraId="712FAAC8" w14:textId="77777777" w:rsidR="00407196" w:rsidRPr="008C3878" w:rsidRDefault="00407196" w:rsidP="00407196">
                        <w:pPr>
                          <w:rPr>
                            <w:b/>
                            <w:lang w:val="el-GR"/>
                          </w:rPr>
                        </w:pPr>
                        <w:r w:rsidRPr="008C3878">
                          <w:rPr>
                            <w:rFonts w:ascii="Calibri" w:hAnsi="Calibri"/>
                            <w:b/>
                            <w:lang w:val="el-GR"/>
                          </w:rPr>
                          <w:t>ΠΡΟΫΠ/ΣΜΟΣ : 236.220,00€  ευρώ</w:t>
                        </w:r>
                      </w:p>
                    </w:txbxContent>
                  </v:textbox>
                </v:shape>
              </w:pict>
            </w:r>
          </w:p>
        </w:tc>
        <w:tc>
          <w:tcPr>
            <w:tcW w:w="4111" w:type="dxa"/>
            <w:shd w:val="clear" w:color="auto" w:fill="auto"/>
          </w:tcPr>
          <w:p w14:paraId="039326D2" w14:textId="77777777" w:rsidR="00407196" w:rsidRPr="00376C0B" w:rsidRDefault="00407196" w:rsidP="00CA1874">
            <w:pPr>
              <w:rPr>
                <w:rFonts w:ascii="Tahoma" w:hAnsi="Tahoma" w:cs="Tahoma"/>
                <w:sz w:val="20"/>
                <w:szCs w:val="20"/>
                <w:lang w:val="el-GR"/>
              </w:rPr>
            </w:pPr>
          </w:p>
        </w:tc>
      </w:tr>
    </w:tbl>
    <w:p w14:paraId="550BFBEA" w14:textId="77777777" w:rsidR="00407196" w:rsidRPr="00376C0B" w:rsidRDefault="00407196" w:rsidP="00407196">
      <w:pPr>
        <w:rPr>
          <w:rFonts w:ascii="Tahoma" w:hAnsi="Tahoma" w:cs="Tahoma"/>
          <w:sz w:val="20"/>
          <w:szCs w:val="20"/>
        </w:rPr>
      </w:pPr>
    </w:p>
    <w:p w14:paraId="47CC3558" w14:textId="77777777" w:rsidR="00CA1874" w:rsidRPr="00376C0B" w:rsidRDefault="00CA1874">
      <w:pPr>
        <w:rPr>
          <w:rFonts w:ascii="Tahoma" w:hAnsi="Tahoma" w:cs="Tahoma"/>
          <w:b/>
          <w:bCs/>
          <w:sz w:val="20"/>
          <w:szCs w:val="20"/>
        </w:rPr>
      </w:pPr>
      <w:r w:rsidRPr="00376C0B">
        <w:rPr>
          <w:rFonts w:ascii="Tahoma" w:eastAsia="Liberation Serif" w:hAnsi="Tahoma" w:cs="Tahoma"/>
          <w:b/>
          <w:bCs/>
          <w:sz w:val="20"/>
          <w:szCs w:val="20"/>
          <w:lang w:val="el-GR"/>
        </w:rPr>
        <w:t xml:space="preserve">   </w:t>
      </w:r>
    </w:p>
    <w:p w14:paraId="00275C0C" w14:textId="77777777" w:rsidR="00CA1874" w:rsidRPr="00376C0B" w:rsidRDefault="00CA1874">
      <w:pPr>
        <w:rPr>
          <w:rFonts w:ascii="Tahoma" w:hAnsi="Tahoma" w:cs="Tahoma"/>
          <w:sz w:val="20"/>
          <w:szCs w:val="20"/>
          <w:lang w:val="el-GR"/>
        </w:rPr>
      </w:pPr>
    </w:p>
    <w:p w14:paraId="0102DB21" w14:textId="77777777" w:rsidR="00CA1874" w:rsidRPr="00376C0B" w:rsidRDefault="00CA1874">
      <w:pPr>
        <w:rPr>
          <w:rFonts w:ascii="Tahoma" w:hAnsi="Tahoma" w:cs="Tahoma"/>
          <w:sz w:val="20"/>
          <w:szCs w:val="20"/>
          <w:lang w:val="el-GR"/>
        </w:rPr>
      </w:pPr>
      <w:r w:rsidRPr="00376C0B">
        <w:rPr>
          <w:rFonts w:ascii="Tahoma" w:eastAsia="Liberation Serif" w:hAnsi="Tahoma" w:cs="Tahoma"/>
          <w:sz w:val="20"/>
          <w:szCs w:val="20"/>
          <w:lang w:val="el-GR"/>
        </w:rPr>
        <w:t xml:space="preserve">                                                           </w:t>
      </w:r>
      <w:r w:rsidRPr="00376C0B">
        <w:rPr>
          <w:rFonts w:ascii="Tahoma" w:eastAsia="Liberation Serif" w:hAnsi="Tahoma" w:cs="Tahoma"/>
          <w:b/>
          <w:bCs/>
          <w:sz w:val="20"/>
          <w:szCs w:val="20"/>
          <w:lang w:val="el-GR"/>
        </w:rPr>
        <w:t xml:space="preserve"> </w:t>
      </w:r>
      <w:r w:rsidRPr="00376C0B">
        <w:rPr>
          <w:rFonts w:ascii="Tahoma" w:hAnsi="Tahoma" w:cs="Tahoma"/>
          <w:b/>
          <w:bCs/>
          <w:sz w:val="20"/>
          <w:szCs w:val="20"/>
          <w:u w:val="single"/>
          <w:lang w:val="el-GR"/>
        </w:rPr>
        <w:t>ΤΕΧΝΙΚΗ ΕΚΘΕΣΗ</w:t>
      </w:r>
    </w:p>
    <w:p w14:paraId="659D3F41" w14:textId="77777777" w:rsidR="00CA1874" w:rsidRPr="00376C0B" w:rsidRDefault="00CA1874">
      <w:pPr>
        <w:rPr>
          <w:rFonts w:ascii="Tahoma" w:hAnsi="Tahoma" w:cs="Tahoma"/>
          <w:sz w:val="20"/>
          <w:szCs w:val="20"/>
          <w:lang w:val="el-GR"/>
        </w:rPr>
      </w:pPr>
    </w:p>
    <w:p w14:paraId="5C9086A7" w14:textId="77777777" w:rsidR="00CA1874" w:rsidRPr="00376C0B" w:rsidRDefault="00CA1874" w:rsidP="00407196">
      <w:pPr>
        <w:ind w:right="-83"/>
        <w:jc w:val="both"/>
        <w:rPr>
          <w:rFonts w:ascii="Tahoma" w:hAnsi="Tahoma" w:cs="Tahoma"/>
          <w:sz w:val="20"/>
          <w:szCs w:val="20"/>
          <w:lang w:val="el-GR"/>
        </w:rPr>
      </w:pPr>
      <w:r w:rsidRPr="00376C0B">
        <w:rPr>
          <w:rFonts w:ascii="Tahoma" w:eastAsia="Liberation Serif" w:hAnsi="Tahoma" w:cs="Tahoma"/>
          <w:b/>
          <w:bCs/>
          <w:sz w:val="20"/>
          <w:szCs w:val="20"/>
          <w:lang w:val="el-GR"/>
        </w:rPr>
        <w:t xml:space="preserve">   </w:t>
      </w:r>
      <w:r w:rsidRPr="00376C0B">
        <w:rPr>
          <w:rFonts w:ascii="Tahoma" w:eastAsia="Liberation Serif" w:hAnsi="Tahoma" w:cs="Tahoma"/>
          <w:sz w:val="20"/>
          <w:szCs w:val="20"/>
          <w:lang w:val="el-GR"/>
        </w:rPr>
        <w:t xml:space="preserve"> </w:t>
      </w:r>
      <w:r w:rsidRPr="00376C0B">
        <w:rPr>
          <w:rFonts w:ascii="Tahoma" w:hAnsi="Tahoma" w:cs="Tahoma"/>
          <w:sz w:val="20"/>
          <w:szCs w:val="20"/>
          <w:lang w:val="el-GR"/>
        </w:rPr>
        <w:t>Οι Δήμοι είναι υπεύθυνοι για την προστασία του περιβάλλοντος με τον περιορισμό των αποβλήτων που εναποτίθενται στο ΧΥΤΑ, την αποτροπή αρνητικών επιπτώσεων από κάθε είδους ρύπανση και την προώθηση της ανακύκλωσης. Η παρούσα μελέτη αφορά την ανάθεση υπηρεσιών εναλλακτικής διαχείρισης των ογκωδών και πράσινων αποβλήτων, όπως και αυτών που προέρχονται από εκσκαφές-κατεδαφίσεις-κατασκευές σε πιστοποιημένο/</w:t>
      </w:r>
      <w:proofErr w:type="spellStart"/>
      <w:r w:rsidRPr="00376C0B">
        <w:rPr>
          <w:rFonts w:ascii="Tahoma" w:hAnsi="Tahoma" w:cs="Tahoma"/>
          <w:sz w:val="20"/>
          <w:szCs w:val="20"/>
          <w:lang w:val="el-GR"/>
        </w:rPr>
        <w:t>ους</w:t>
      </w:r>
      <w:proofErr w:type="spellEnd"/>
      <w:r w:rsidRPr="00376C0B">
        <w:rPr>
          <w:rFonts w:ascii="Tahoma" w:hAnsi="Tahoma" w:cs="Tahoma"/>
          <w:sz w:val="20"/>
          <w:szCs w:val="20"/>
          <w:lang w:val="el-GR"/>
        </w:rPr>
        <w:t xml:space="preserve"> </w:t>
      </w:r>
      <w:proofErr w:type="spellStart"/>
      <w:r w:rsidRPr="00376C0B">
        <w:rPr>
          <w:rFonts w:ascii="Tahoma" w:hAnsi="Tahoma" w:cs="Tahoma"/>
          <w:sz w:val="20"/>
          <w:szCs w:val="20"/>
          <w:lang w:val="el-GR"/>
        </w:rPr>
        <w:t>πάροχο</w:t>
      </w:r>
      <w:proofErr w:type="spellEnd"/>
      <w:r w:rsidRPr="00376C0B">
        <w:rPr>
          <w:rFonts w:ascii="Tahoma" w:hAnsi="Tahoma" w:cs="Tahoma"/>
          <w:sz w:val="20"/>
          <w:szCs w:val="20"/>
          <w:lang w:val="el-GR"/>
        </w:rPr>
        <w:t>/</w:t>
      </w:r>
      <w:proofErr w:type="spellStart"/>
      <w:r w:rsidRPr="00376C0B">
        <w:rPr>
          <w:rFonts w:ascii="Tahoma" w:hAnsi="Tahoma" w:cs="Tahoma"/>
          <w:sz w:val="20"/>
          <w:szCs w:val="20"/>
          <w:lang w:val="el-GR"/>
        </w:rPr>
        <w:t>ους</w:t>
      </w:r>
      <w:proofErr w:type="spellEnd"/>
      <w:r w:rsidRPr="00376C0B">
        <w:rPr>
          <w:rFonts w:ascii="Tahoma" w:hAnsi="Tahoma" w:cs="Tahoma"/>
          <w:sz w:val="20"/>
          <w:szCs w:val="20"/>
          <w:lang w:val="el-GR"/>
        </w:rPr>
        <w:t>, με στόχους την ανάκτηση αξιοποιήσιμων κλασμάτων και κατ’ επέκταση τη μείωση της ποσότητας των αποβλήτων που οδηγούνται σε υγειονομική ταφή. Με άλλα λόγια θα επιτευχθεί μια βιώσιμη και ορθή λύση, σύμφωνη με τις αρχές της κυκλικής οικονομίας, για τη διαχείριση των αποβλήτων. Το ζητούμενο σε μια κυκλική οικονομία είναι η μείωση της εισροής νέων πόρων, ιδίως των μη ανανεώσιμων, η χρήση και επαναχρησιμοποίηση αυτών, η αξιοποίηση των πόρων της οικονομίας στο μέγιστο δυνατό βαθμό, παράλληλα με την ελαχιστοποίηση της εκροής εκπομπών των αποβλήτων.</w:t>
      </w:r>
    </w:p>
    <w:p w14:paraId="2F8A9241" w14:textId="77777777" w:rsidR="00CA1874" w:rsidRPr="00376C0B" w:rsidRDefault="00CA1874" w:rsidP="00407196">
      <w:pPr>
        <w:ind w:right="-83"/>
        <w:jc w:val="both"/>
        <w:rPr>
          <w:rFonts w:ascii="Tahoma" w:hAnsi="Tahoma" w:cs="Tahoma"/>
          <w:sz w:val="20"/>
          <w:szCs w:val="20"/>
          <w:lang w:val="el-GR"/>
        </w:rPr>
      </w:pPr>
      <w:r w:rsidRPr="00376C0B">
        <w:rPr>
          <w:rFonts w:ascii="Tahoma" w:eastAsia="Liberation Serif" w:hAnsi="Tahoma" w:cs="Tahoma"/>
          <w:sz w:val="20"/>
          <w:szCs w:val="20"/>
          <w:lang w:val="el-GR"/>
        </w:rPr>
        <w:t xml:space="preserve">   Στις 29.9.2020 δημοσιεύτηκε στο Φ.Ε.Κ. (185 Α΄) η Πράξη Υπουργικού Συμβουλίου με αρ. 39 της 31.8.2020 με την οποία εγκρίθηκε το νέο ΕΣΔΑ, το οποίο ενσωματώνει τις αρχές και τις κατευθύνσεις των Κοινοτικών Οδηγιών για τα απόβλητα. Το ίδιο ενσωματώνει στόχους-ορόσημα με κυριότερο εξ’ αυτών τον </w:t>
      </w:r>
      <w:proofErr w:type="spellStart"/>
      <w:r w:rsidRPr="00376C0B">
        <w:rPr>
          <w:rFonts w:ascii="Tahoma" w:eastAsia="Liberation Serif" w:hAnsi="Tahoma" w:cs="Tahoma"/>
          <w:sz w:val="20"/>
          <w:szCs w:val="20"/>
          <w:lang w:val="el-GR"/>
        </w:rPr>
        <w:t>εμπροσθοβαρή</w:t>
      </w:r>
      <w:proofErr w:type="spellEnd"/>
      <w:r w:rsidRPr="00376C0B">
        <w:rPr>
          <w:rFonts w:ascii="Tahoma" w:eastAsia="Liberation Serif" w:hAnsi="Tahoma" w:cs="Tahoma"/>
          <w:sz w:val="20"/>
          <w:szCs w:val="20"/>
          <w:lang w:val="el-GR"/>
        </w:rPr>
        <w:t xml:space="preserve"> στόχο μείωσης της υγειονομικής ταφής των Α.Σ.Α.. Υπενθυμίζεται, ότι η επίτευξη των στόχων του νέου ΕΣΔΑ είναι δεσμευτική για το σύνολο των περιφερειών και των Δήμων της χώρας.</w:t>
      </w:r>
    </w:p>
    <w:p w14:paraId="72199C6E" w14:textId="77777777" w:rsidR="00CA1874" w:rsidRPr="00376C0B" w:rsidRDefault="00CA1874" w:rsidP="00407196">
      <w:pPr>
        <w:ind w:right="-83"/>
        <w:jc w:val="both"/>
        <w:rPr>
          <w:rFonts w:ascii="Tahoma" w:hAnsi="Tahoma" w:cs="Tahoma"/>
          <w:sz w:val="20"/>
          <w:szCs w:val="20"/>
          <w:lang w:val="el-GR"/>
        </w:rPr>
      </w:pPr>
      <w:r w:rsidRPr="00376C0B">
        <w:rPr>
          <w:rFonts w:ascii="Tahoma" w:eastAsia="Liberation Serif" w:hAnsi="Tahoma" w:cs="Tahoma"/>
          <w:b/>
          <w:bCs/>
          <w:sz w:val="20"/>
          <w:szCs w:val="20"/>
          <w:lang w:val="el-GR"/>
        </w:rPr>
        <w:t xml:space="preserve">  </w:t>
      </w:r>
      <w:r w:rsidRPr="00376C0B">
        <w:rPr>
          <w:rFonts w:ascii="Tahoma" w:eastAsia="Liberation Serif" w:hAnsi="Tahoma" w:cs="Tahoma"/>
          <w:sz w:val="20"/>
          <w:szCs w:val="20"/>
          <w:lang w:val="el-GR"/>
        </w:rPr>
        <w:t xml:space="preserve"> </w:t>
      </w:r>
      <w:r w:rsidRPr="00376C0B">
        <w:rPr>
          <w:rFonts w:ascii="Tahoma" w:hAnsi="Tahoma" w:cs="Tahoma"/>
          <w:sz w:val="20"/>
          <w:szCs w:val="20"/>
          <w:lang w:val="el-GR"/>
        </w:rPr>
        <w:t xml:space="preserve">Ο Δήμος Μοσχάτου-Ταύρου συλλέγει από διάφορα των δύο κοινοτήτων απόβλητα κατεδαφίσεων, επισκευών, ανακαινίσεων </w:t>
      </w:r>
      <w:proofErr w:type="spellStart"/>
      <w:r w:rsidRPr="00376C0B">
        <w:rPr>
          <w:rFonts w:ascii="Tahoma" w:hAnsi="Tahoma" w:cs="Tahoma"/>
          <w:sz w:val="20"/>
          <w:szCs w:val="20"/>
          <w:lang w:val="el-GR"/>
        </w:rPr>
        <w:t>κ.λ.π</w:t>
      </w:r>
      <w:proofErr w:type="spellEnd"/>
      <w:r w:rsidRPr="00376C0B">
        <w:rPr>
          <w:rFonts w:ascii="Tahoma" w:hAnsi="Tahoma" w:cs="Tahoma"/>
          <w:sz w:val="20"/>
          <w:szCs w:val="20"/>
          <w:lang w:val="el-GR"/>
        </w:rPr>
        <w:t>., τα οποία προέρχονται από ανεξέλεγκτες απορρίψεις των δημοτών. Συνεπώς, ο Δήμος γίνεται ο κύριος αποδέκτης αυτών και οφείλει να διαχειριστεί σύμφωνα με τη σχετική νομοθεσία.</w:t>
      </w:r>
      <w:r w:rsidRPr="00376C0B">
        <w:rPr>
          <w:rFonts w:ascii="Tahoma" w:eastAsia="Liberation Serif" w:hAnsi="Tahoma" w:cs="Tahoma"/>
          <w:sz w:val="20"/>
          <w:szCs w:val="20"/>
          <w:lang w:val="el-GR"/>
        </w:rPr>
        <w:t xml:space="preserve"> Με βάση την ΚΥΑ 36259/1757/Ε103 (Φ.Ε.Κ. 1312/Β΄/24.08.2010) ¨ Μέτρα, όροι και πρόγραμμα για την Εναλλακτική Διαχείριση των Αποβλήτων από Εκσκαφές, Κατασκευές και Κατεδαφίσεις (Α.Ε.Κ.Κ.)¨ οι Ο.Τ.Α. αποτελούν υπόχρεους διαχειριστές των Α.Ε.Κ.Κ. και οφείλουν να συμβληθούν με Σύστημα Εναλλακτικής Διαχείρισης ή να αναθέσουν τις σχετικές εργασίες σε διαχειριστή συμβεβλημένο με Σύστημα Εναλλακτικής Διαχείρισης. Υπενθυμίζουμε, ότι ο ΧΥΤΑ Φυλής δε δέχεται στις εγκαταστάσεις του την απόρριψη Α.Ε.Κ.Κ.. Τα συστήματα εναλλακτικής διαχείρισης είναι φορείς οι οποίοι εγκρίνονται από τον Ε.Ο.ΑΝ., εποπτεύονται από το ΥΠΕΝ και αναλαμβάνουν τη συλλογή, αποθήκευση, επεξεργασία, ανακύκλωση και την εν γένει αξιοποίηση και διάθεση μπαζών και λοιπών υλικών.</w:t>
      </w:r>
    </w:p>
    <w:p w14:paraId="5B93197A" w14:textId="77777777" w:rsidR="00CA1874" w:rsidRPr="00376C0B" w:rsidRDefault="00CA1874" w:rsidP="00407196">
      <w:pPr>
        <w:ind w:right="-83"/>
        <w:jc w:val="both"/>
        <w:rPr>
          <w:rFonts w:ascii="Tahoma" w:hAnsi="Tahoma" w:cs="Tahoma"/>
          <w:sz w:val="20"/>
          <w:szCs w:val="20"/>
          <w:lang w:val="el-GR"/>
        </w:rPr>
      </w:pPr>
      <w:r w:rsidRPr="00376C0B">
        <w:rPr>
          <w:rFonts w:ascii="Tahoma" w:eastAsia="Liberation Serif" w:hAnsi="Tahoma" w:cs="Tahoma"/>
          <w:b/>
          <w:bCs/>
          <w:sz w:val="20"/>
          <w:szCs w:val="20"/>
          <w:lang w:val="el-GR"/>
        </w:rPr>
        <w:t xml:space="preserve">   </w:t>
      </w:r>
      <w:r w:rsidRPr="00376C0B">
        <w:rPr>
          <w:rFonts w:ascii="Tahoma" w:eastAsia="Liberation Serif" w:hAnsi="Tahoma" w:cs="Tahoma"/>
          <w:sz w:val="20"/>
          <w:szCs w:val="20"/>
          <w:lang w:val="el-GR"/>
        </w:rPr>
        <w:t>Σύμφωνα με τον ΕΟΑΝ τ</w:t>
      </w:r>
      <w:r w:rsidRPr="00376C0B">
        <w:rPr>
          <w:rFonts w:ascii="Tahoma" w:hAnsi="Tahoma" w:cs="Tahoma"/>
          <w:sz w:val="20"/>
          <w:szCs w:val="20"/>
          <w:lang w:val="el-GR"/>
        </w:rPr>
        <w:t xml:space="preserve">α </w:t>
      </w:r>
      <w:r w:rsidRPr="00376C0B">
        <w:rPr>
          <w:rFonts w:ascii="Tahoma" w:eastAsia="Liberation Serif" w:hAnsi="Tahoma" w:cs="Tahoma"/>
          <w:sz w:val="20"/>
          <w:szCs w:val="20"/>
          <w:lang w:val="el-GR"/>
        </w:rPr>
        <w:t xml:space="preserve">απόβλητα </w:t>
      </w:r>
      <w:proofErr w:type="spellStart"/>
      <w:r w:rsidRPr="00376C0B">
        <w:rPr>
          <w:rFonts w:ascii="Tahoma" w:eastAsia="Liberation Serif" w:hAnsi="Tahoma" w:cs="Tahoma"/>
          <w:sz w:val="20"/>
          <w:szCs w:val="20"/>
          <w:lang w:val="el-GR"/>
        </w:rPr>
        <w:t>εκσκαφών,κατασκευών</w:t>
      </w:r>
      <w:proofErr w:type="spellEnd"/>
      <w:r w:rsidRPr="00376C0B">
        <w:rPr>
          <w:rFonts w:ascii="Tahoma" w:eastAsia="Liberation Serif" w:hAnsi="Tahoma" w:cs="Tahoma"/>
          <w:sz w:val="20"/>
          <w:szCs w:val="20"/>
          <w:lang w:val="el-GR"/>
        </w:rPr>
        <w:t xml:space="preserve"> και κατεδαφίσεων είναι από τα πιο βαριά και ευμεγέθη απόβλητα που παράγονται στην Ε.Ε.. Αυτά αντιπροσωπεύουν περίπου το 25%-30% του συνόλου των παραγόμενων αποβλήτων στην Ε.Ε. και αποτελούνται από υλικά, όπως</w:t>
      </w:r>
    </w:p>
    <w:p w14:paraId="35453E5A" w14:textId="77777777" w:rsidR="00CA1874" w:rsidRPr="00376C0B" w:rsidRDefault="00CA1874" w:rsidP="00407196">
      <w:pPr>
        <w:ind w:right="-83"/>
        <w:jc w:val="both"/>
        <w:rPr>
          <w:rFonts w:ascii="Tahoma" w:hAnsi="Tahoma" w:cs="Tahoma"/>
          <w:sz w:val="20"/>
          <w:szCs w:val="20"/>
          <w:lang w:val="el-GR"/>
        </w:rPr>
      </w:pPr>
      <w:r w:rsidRPr="00376C0B">
        <w:rPr>
          <w:rFonts w:ascii="Tahoma" w:eastAsia="Liberation Serif" w:hAnsi="Tahoma" w:cs="Tahoma"/>
          <w:sz w:val="20"/>
          <w:szCs w:val="20"/>
          <w:lang w:val="el-GR"/>
        </w:rPr>
        <w:t>σκυρόδεμα, μέταλλα, γύψο, τούβλα, χώμα, υλικά που μπορούν να ανακυκλωθούν. Τα  (Α.Ε.Κ.Κ.) προκύπτουν από δραστηριότητες όπως η κατασκευή κτιρίων και δημόσιων υποδομών, ολική ή μερική κατεδάφιση, ανακαινίσεις διαμερισμάτων και κτιρίων, κατασκευή και συντήρηση οδικού δικτύου. Αυτά έχουν αναγνωριστεί από την Ε.Ε ως ένα ρεύμα αποβλήτων με προτεραιότητα διαχείρισης. Τα ίδια αφού ανακυκλωθούν αποκτούν αξία και μπορούν να</w:t>
      </w:r>
    </w:p>
    <w:p w14:paraId="3C75E527" w14:textId="77777777" w:rsidR="00CA1874" w:rsidRPr="00376C0B" w:rsidRDefault="00CA1874" w:rsidP="00407196">
      <w:pPr>
        <w:ind w:right="-83"/>
        <w:jc w:val="both"/>
        <w:rPr>
          <w:rFonts w:ascii="Tahoma" w:hAnsi="Tahoma" w:cs="Tahoma"/>
          <w:sz w:val="20"/>
          <w:szCs w:val="20"/>
          <w:lang w:val="el-GR"/>
        </w:rPr>
      </w:pPr>
      <w:r w:rsidRPr="00376C0B">
        <w:rPr>
          <w:rFonts w:ascii="Tahoma" w:eastAsia="Liberation Serif" w:hAnsi="Tahoma" w:cs="Tahoma"/>
          <w:sz w:val="20"/>
          <w:szCs w:val="20"/>
          <w:lang w:val="el-GR"/>
        </w:rPr>
        <w:t>επαναχρησιμοποιηθούν ως αδρανή υλικά σε διάφορα κατασκευαστικά έργα.</w:t>
      </w:r>
    </w:p>
    <w:p w14:paraId="11E4D692" w14:textId="77777777" w:rsidR="00CA1874" w:rsidRPr="00376C0B" w:rsidRDefault="00CA1874" w:rsidP="00407196">
      <w:pPr>
        <w:tabs>
          <w:tab w:val="left" w:pos="10766"/>
        </w:tabs>
        <w:ind w:right="-83"/>
        <w:jc w:val="both"/>
        <w:rPr>
          <w:rFonts w:ascii="Tahoma" w:hAnsi="Tahoma" w:cs="Tahoma"/>
          <w:sz w:val="20"/>
          <w:szCs w:val="20"/>
          <w:lang w:val="el-GR"/>
        </w:rPr>
      </w:pPr>
      <w:r w:rsidRPr="00376C0B">
        <w:rPr>
          <w:rFonts w:ascii="Tahoma" w:eastAsia="Liberation Serif" w:hAnsi="Tahoma" w:cs="Tahoma"/>
          <w:sz w:val="20"/>
          <w:szCs w:val="20"/>
          <w:lang w:val="el-GR"/>
        </w:rPr>
        <w:t xml:space="preserve">    Μια επιπρόσθετη εργασία του Δήμου είναι η καθημερινή περισυλλογή σημαντικών ποσοτήτων ανάμεικτων ογκωδών αποβλήτων και λοιπών υλικών (στρωμάτων και κλαδεμάτων), τα οποία εγκαταλείπονται αλόγιστα από τους δημότες ανακατεμένα στα πεζοδρόμια δίπλα στους κάδους, με αποτέλεσμα σε κάποιες περιπτώσεις τα πεζοδρόμια να μην είναι </w:t>
      </w:r>
      <w:proofErr w:type="spellStart"/>
      <w:r w:rsidRPr="00376C0B">
        <w:rPr>
          <w:rFonts w:ascii="Tahoma" w:eastAsia="Liberation Serif" w:hAnsi="Tahoma" w:cs="Tahoma"/>
          <w:sz w:val="20"/>
          <w:szCs w:val="20"/>
          <w:lang w:val="el-GR"/>
        </w:rPr>
        <w:t>προσβάσιμα</w:t>
      </w:r>
      <w:proofErr w:type="spellEnd"/>
      <w:r w:rsidRPr="00376C0B">
        <w:rPr>
          <w:rFonts w:ascii="Tahoma" w:eastAsia="Liberation Serif" w:hAnsi="Tahoma" w:cs="Tahoma"/>
          <w:sz w:val="20"/>
          <w:szCs w:val="20"/>
          <w:lang w:val="el-GR"/>
        </w:rPr>
        <w:t xml:space="preserve"> για τους πεζούς. Ως τέτοια θεωρούνται τα απορρίμματα-απόβλητα που ανήκουν στο κεφάλαιο 20 του Ευρωπαϊκού Καταλόγου Αποβλήτων (Ε.Κ.Α.) και αποτελούνται από ποικίλα υλικά, προερχόμενα από κλαδέματα, εξοπλισμό και έπιπλα σπιτιού (καναπέδες, ντουλάπες, γραφεία, καρέκλες κ.α.), στρώματα, μεταλλικά και μη μεταλλικά αντικείμενα κάθε είδους και άλλα ογκώδη</w:t>
      </w:r>
      <w:r w:rsidRPr="00376C0B">
        <w:rPr>
          <w:rFonts w:ascii="Tahoma" w:hAnsi="Tahoma" w:cs="Tahoma"/>
          <w:sz w:val="20"/>
          <w:szCs w:val="20"/>
          <w:lang w:val="el-GR"/>
        </w:rPr>
        <w:t xml:space="preserve"> υλικά. Τα απόβλητα αυτά περιέχουν επιμέρους υλικά που μπορούν να αξιοποιηθούν ενεργειακά.</w:t>
      </w:r>
      <w:r w:rsidRPr="00376C0B">
        <w:rPr>
          <w:rFonts w:ascii="Tahoma" w:eastAsia="Liberation Serif" w:hAnsi="Tahoma" w:cs="Tahoma"/>
          <w:sz w:val="20"/>
          <w:szCs w:val="20"/>
          <w:lang w:val="el-GR"/>
        </w:rPr>
        <w:t xml:space="preserve"> </w:t>
      </w:r>
    </w:p>
    <w:p w14:paraId="13086ADF" w14:textId="77777777" w:rsidR="00CA1874" w:rsidRPr="00376C0B" w:rsidRDefault="00CA1874" w:rsidP="00407196">
      <w:pPr>
        <w:ind w:right="-83"/>
        <w:jc w:val="both"/>
        <w:rPr>
          <w:rFonts w:ascii="Tahoma" w:hAnsi="Tahoma" w:cs="Tahoma"/>
          <w:sz w:val="20"/>
          <w:szCs w:val="20"/>
          <w:lang w:val="el-GR"/>
        </w:rPr>
      </w:pPr>
      <w:r w:rsidRPr="00376C0B">
        <w:rPr>
          <w:rFonts w:ascii="Tahoma" w:eastAsia="Liberation Serif" w:hAnsi="Tahoma" w:cs="Tahoma"/>
          <w:b/>
          <w:bCs/>
          <w:sz w:val="20"/>
          <w:szCs w:val="20"/>
          <w:lang w:val="el-GR"/>
        </w:rPr>
        <w:t xml:space="preserve">  </w:t>
      </w:r>
      <w:r w:rsidRPr="00376C0B">
        <w:rPr>
          <w:rFonts w:ascii="Tahoma" w:eastAsia="Liberation Serif" w:hAnsi="Tahoma" w:cs="Tahoma"/>
          <w:sz w:val="20"/>
          <w:szCs w:val="20"/>
          <w:lang w:val="el-GR"/>
        </w:rPr>
        <w:t xml:space="preserve"> Ο Δήμος Μοσχάτου-Ταύρου δε διαθέτει τον κατάλληλο εξοπλισμό και την τεχνογνωσία για την εναλλακτική διαχείριση των ανάμεικτων ογκωδών και λοιπών υλικών (στρωμάτων και κλαδεμάτων). Επομένως, ο ίδιος θα πρέπει να προχωρήσει στην εφαρμογή προγράμματος για την εναλλακτική διαχείριση αυτών. Πέραν του περιβαλλοντικού οφέλους θα αποκομίσει και σημαντικό οικονομικό όφελος, διότι μέσω της μείωσης των ποσοτήτων που αποστέλλονται για επεξεργασία και τελική διάθεση στις εγκαταστάσεις του Φορέα Διαχείρισης Στερεών Αποβλήτων (</w:t>
      </w:r>
      <w:proofErr w:type="spellStart"/>
      <w:r w:rsidRPr="00376C0B">
        <w:rPr>
          <w:rFonts w:ascii="Tahoma" w:eastAsia="Liberation Serif" w:hAnsi="Tahoma" w:cs="Tahoma"/>
          <w:sz w:val="20"/>
          <w:szCs w:val="20"/>
          <w:lang w:val="el-GR"/>
        </w:rPr>
        <w:t>Φο.Δ.Σ.Α</w:t>
      </w:r>
      <w:proofErr w:type="spellEnd"/>
      <w:r w:rsidRPr="00376C0B">
        <w:rPr>
          <w:rFonts w:ascii="Tahoma" w:eastAsia="Liberation Serif" w:hAnsi="Tahoma" w:cs="Tahoma"/>
          <w:sz w:val="20"/>
          <w:szCs w:val="20"/>
          <w:lang w:val="el-GR"/>
        </w:rPr>
        <w:t xml:space="preserve">.)της Αττικής, του ΕΔΣΝΑ, θα </w:t>
      </w:r>
      <w:proofErr w:type="spellStart"/>
      <w:r w:rsidRPr="00376C0B">
        <w:rPr>
          <w:rFonts w:ascii="Tahoma" w:eastAsia="Liberation Serif" w:hAnsi="Tahoma" w:cs="Tahoma"/>
          <w:sz w:val="20"/>
          <w:szCs w:val="20"/>
          <w:lang w:val="el-GR"/>
        </w:rPr>
        <w:t>απομειωθεί</w:t>
      </w:r>
      <w:proofErr w:type="spellEnd"/>
      <w:r w:rsidRPr="00376C0B">
        <w:rPr>
          <w:rFonts w:ascii="Tahoma" w:eastAsia="Liberation Serif" w:hAnsi="Tahoma" w:cs="Tahoma"/>
          <w:sz w:val="20"/>
          <w:szCs w:val="20"/>
          <w:lang w:val="el-GR"/>
        </w:rPr>
        <w:t xml:space="preserve"> αντίστοιχα το ύψος της καταβαλλόμενης από αυτόν ετήσιας εισφοράς που καθορίζεται κατ’ έτος σύμφωνα με τον ¨Κανονισμό τιμολόγησης Φορέων Διαχείρισης Στερεών Αποβλήτων¨ (αριθ.ΥΠΕΝ/ΔΔΑΠΠ/31606/930/08.04.2019). Επιπλέον, με την αντικατάσταση του άρθρου 43 του Ν. 4042/2012 (24 Α΄) από το άρθρο 55 παρ. 1 του Ν. 4609/2019 (67 Α΄) έχει τεθεί εν </w:t>
      </w:r>
      <w:proofErr w:type="spellStart"/>
      <w:r w:rsidRPr="00376C0B">
        <w:rPr>
          <w:rFonts w:ascii="Tahoma" w:eastAsia="Liberation Serif" w:hAnsi="Tahoma" w:cs="Tahoma"/>
          <w:sz w:val="20"/>
          <w:szCs w:val="20"/>
          <w:lang w:val="el-GR"/>
        </w:rPr>
        <w:t>είδει</w:t>
      </w:r>
      <w:proofErr w:type="spellEnd"/>
      <w:r w:rsidRPr="00376C0B">
        <w:rPr>
          <w:rFonts w:ascii="Tahoma" w:eastAsia="Liberation Serif" w:hAnsi="Tahoma" w:cs="Tahoma"/>
          <w:sz w:val="20"/>
          <w:szCs w:val="20"/>
          <w:lang w:val="el-GR"/>
        </w:rPr>
        <w:t xml:space="preserve"> </w:t>
      </w:r>
      <w:r w:rsidRPr="00376C0B">
        <w:rPr>
          <w:rFonts w:ascii="Tahoma" w:eastAsia="Liberation Serif" w:hAnsi="Tahoma" w:cs="Tahoma"/>
          <w:sz w:val="20"/>
          <w:szCs w:val="20"/>
          <w:lang w:val="el-GR"/>
        </w:rPr>
        <w:lastRenderedPageBreak/>
        <w:t>αντικινήτρου προς τους Ο.Τ.Α. Α΄ βαθμού η θέσπιση περιβαλλοντικής εισφοράς σε περίπτωση μη επίτευξης των στόχων για ανακύκλωση.</w:t>
      </w:r>
    </w:p>
    <w:p w14:paraId="44F89998" w14:textId="77777777" w:rsidR="00CA1874" w:rsidRPr="00376C0B" w:rsidRDefault="00CA1874" w:rsidP="00407196">
      <w:pPr>
        <w:tabs>
          <w:tab w:val="left" w:pos="10766"/>
        </w:tabs>
        <w:ind w:right="-83"/>
        <w:jc w:val="both"/>
        <w:rPr>
          <w:rFonts w:ascii="Tahoma" w:hAnsi="Tahoma" w:cs="Tahoma"/>
          <w:sz w:val="20"/>
          <w:szCs w:val="20"/>
          <w:lang w:val="el-GR"/>
        </w:rPr>
      </w:pPr>
      <w:r w:rsidRPr="00376C0B">
        <w:rPr>
          <w:rFonts w:ascii="Tahoma" w:eastAsia="Liberation Serif" w:hAnsi="Tahoma" w:cs="Tahoma"/>
          <w:sz w:val="20"/>
          <w:szCs w:val="20"/>
          <w:lang w:val="el-GR"/>
        </w:rPr>
        <w:t xml:space="preserve">   Λαμβάνοντας υπόψιν όλα τα ανωτέρω, η επιλογή οικονομικού/ων φορέα/ων που θα αναλάβει/ουν την εναλλακτική διαχείριση των προαναφερθέντων αποβλήτων καθίσταται επιτακτική και αναγκαία.</w:t>
      </w:r>
    </w:p>
    <w:p w14:paraId="102938FC" w14:textId="77777777" w:rsidR="00CA1874" w:rsidRPr="00376C0B" w:rsidRDefault="00CA1874" w:rsidP="00407196">
      <w:pPr>
        <w:tabs>
          <w:tab w:val="left" w:pos="10766"/>
        </w:tabs>
        <w:ind w:right="-83"/>
        <w:jc w:val="both"/>
        <w:rPr>
          <w:rFonts w:ascii="Tahoma" w:hAnsi="Tahoma" w:cs="Tahoma"/>
          <w:sz w:val="20"/>
          <w:szCs w:val="20"/>
          <w:lang w:val="el-GR"/>
        </w:rPr>
      </w:pPr>
      <w:r w:rsidRPr="00376C0B">
        <w:rPr>
          <w:rFonts w:ascii="Tahoma" w:eastAsia="Liberation Serif" w:hAnsi="Tahoma" w:cs="Tahoma"/>
          <w:sz w:val="20"/>
          <w:szCs w:val="20"/>
          <w:lang w:val="el-GR"/>
        </w:rPr>
        <w:t xml:space="preserve">   Η ανάθεση των παρεχομένων υπηρεσιών θα πραγματοποιηθεί με διαγωνιστικές διαδικασίες σύμφωνα με τις διατάξεις του Ν. 4412/2016 (Φ.Ε.Κ. 147/08.08.2016 τεύχος Α΄) ¨Δημόσιες Συμβάσεις Έργων, Προμηθειών και Υπηρεσιών (προσαρμογή στις Οδηγίες 2014/24/ΕΕ και 2014/25/ΕΕ)¨. Το κριτήριο κατακύρωσης θα αφορά την πλέον συμφέρουσα από οικονομική άποψη προσφορά αποκλειστικά βάσει τιμής. Η συνολική δαπάνη των παρεχόμενων υπηρεσιών ανέρχεται στο ποσό των 236.220,00 € συμπεριλαμβανομένου Φ.Π.Α. (24%), η οποία θα βαρύνει τους Κ.Α. 20.6142.0007 και Κ.Α. 20.6142.0008, όπως αναλύονται ακολούθως:</w:t>
      </w:r>
    </w:p>
    <w:p w14:paraId="187BCA15" w14:textId="77777777" w:rsidR="00CA1874" w:rsidRPr="00376C0B" w:rsidRDefault="00CA1874" w:rsidP="00407196">
      <w:pPr>
        <w:tabs>
          <w:tab w:val="left" w:pos="10766"/>
        </w:tabs>
        <w:ind w:right="59"/>
        <w:rPr>
          <w:rFonts w:ascii="Tahoma" w:hAnsi="Tahoma" w:cs="Tahoma"/>
          <w:sz w:val="20"/>
          <w:szCs w:val="20"/>
          <w:lang w:val="el-GR"/>
        </w:rPr>
      </w:pPr>
    </w:p>
    <w:p w14:paraId="60043363" w14:textId="77777777" w:rsidR="00EF5AB3" w:rsidRPr="00376C0B" w:rsidRDefault="00EF5AB3" w:rsidP="00407196">
      <w:pPr>
        <w:tabs>
          <w:tab w:val="left" w:pos="10766"/>
        </w:tabs>
        <w:ind w:right="59"/>
        <w:rPr>
          <w:rFonts w:ascii="Tahoma" w:hAnsi="Tahoma" w:cs="Tahoma"/>
          <w:sz w:val="20"/>
          <w:szCs w:val="20"/>
          <w:lang w:val="el-GR"/>
        </w:rPr>
      </w:pPr>
    </w:p>
    <w:p w14:paraId="1C3439CE" w14:textId="77777777" w:rsidR="00EF5AB3" w:rsidRPr="00376C0B" w:rsidRDefault="00EF5AB3" w:rsidP="00407196">
      <w:pPr>
        <w:tabs>
          <w:tab w:val="left" w:pos="10766"/>
        </w:tabs>
        <w:ind w:right="59"/>
        <w:rPr>
          <w:rFonts w:ascii="Tahoma" w:hAnsi="Tahoma" w:cs="Tahoma"/>
          <w:sz w:val="20"/>
          <w:szCs w:val="20"/>
          <w:lang w:val="el-GR"/>
        </w:rPr>
      </w:pPr>
    </w:p>
    <w:p w14:paraId="1A9A4956" w14:textId="77777777" w:rsidR="00EF5AB3" w:rsidRPr="00376C0B" w:rsidRDefault="00EF5AB3" w:rsidP="00407196">
      <w:pPr>
        <w:tabs>
          <w:tab w:val="left" w:pos="10766"/>
        </w:tabs>
        <w:ind w:right="59"/>
        <w:rPr>
          <w:rFonts w:ascii="Tahoma" w:hAnsi="Tahoma" w:cs="Tahoma"/>
          <w:sz w:val="20"/>
          <w:szCs w:val="20"/>
          <w:lang w:val="el-GR"/>
        </w:rPr>
      </w:pPr>
    </w:p>
    <w:p w14:paraId="2BFC363E" w14:textId="77777777" w:rsidR="0095413E" w:rsidRPr="00376C0B" w:rsidRDefault="0095413E" w:rsidP="00407196">
      <w:pPr>
        <w:tabs>
          <w:tab w:val="left" w:pos="10766"/>
        </w:tabs>
        <w:ind w:right="59"/>
        <w:rPr>
          <w:rFonts w:ascii="Tahoma" w:hAnsi="Tahoma" w:cs="Tahoma"/>
          <w:sz w:val="20"/>
          <w:szCs w:val="20"/>
          <w:lang w:val="el-GR"/>
        </w:rPr>
      </w:pPr>
    </w:p>
    <w:p w14:paraId="05B9C5BD" w14:textId="77777777" w:rsidR="0095413E" w:rsidRPr="00376C0B" w:rsidRDefault="0095413E" w:rsidP="00407196">
      <w:pPr>
        <w:tabs>
          <w:tab w:val="left" w:pos="10766"/>
        </w:tabs>
        <w:ind w:right="59"/>
        <w:rPr>
          <w:rFonts w:ascii="Tahoma" w:hAnsi="Tahoma" w:cs="Tahoma"/>
          <w:sz w:val="20"/>
          <w:szCs w:val="20"/>
          <w:lang w:val="el-GR"/>
        </w:rPr>
      </w:pPr>
    </w:p>
    <w:p w14:paraId="42E395A3" w14:textId="77777777" w:rsidR="0095413E" w:rsidRPr="00376C0B" w:rsidRDefault="0095413E" w:rsidP="00407196">
      <w:pPr>
        <w:tabs>
          <w:tab w:val="left" w:pos="10766"/>
        </w:tabs>
        <w:ind w:right="59"/>
        <w:rPr>
          <w:rFonts w:ascii="Tahoma" w:hAnsi="Tahoma" w:cs="Tahoma"/>
          <w:sz w:val="20"/>
          <w:szCs w:val="20"/>
          <w:lang w:val="el-GR"/>
        </w:rPr>
      </w:pPr>
    </w:p>
    <w:p w14:paraId="2FF06DF9" w14:textId="77777777" w:rsidR="00C27CC3" w:rsidRPr="00376C0B" w:rsidRDefault="00C27CC3" w:rsidP="00407196">
      <w:pPr>
        <w:tabs>
          <w:tab w:val="left" w:pos="10766"/>
        </w:tabs>
        <w:ind w:right="59"/>
        <w:rPr>
          <w:rFonts w:ascii="Tahoma" w:hAnsi="Tahoma" w:cs="Tahoma"/>
          <w:sz w:val="20"/>
          <w:szCs w:val="20"/>
          <w:lang w:val="el-GR"/>
        </w:rPr>
      </w:pPr>
    </w:p>
    <w:p w14:paraId="35B7C88B" w14:textId="77777777" w:rsidR="00C27CC3" w:rsidRPr="00376C0B" w:rsidRDefault="00C27CC3" w:rsidP="00407196">
      <w:pPr>
        <w:tabs>
          <w:tab w:val="left" w:pos="10766"/>
        </w:tabs>
        <w:ind w:right="59"/>
        <w:rPr>
          <w:rFonts w:ascii="Tahoma" w:hAnsi="Tahoma" w:cs="Tahoma"/>
          <w:sz w:val="20"/>
          <w:szCs w:val="20"/>
          <w:lang w:val="el-GR"/>
        </w:rPr>
      </w:pPr>
    </w:p>
    <w:p w14:paraId="6695433A" w14:textId="77777777" w:rsidR="00EF5AB3" w:rsidRPr="00376C0B" w:rsidRDefault="00EF5AB3" w:rsidP="00407196">
      <w:pPr>
        <w:tabs>
          <w:tab w:val="left" w:pos="10766"/>
        </w:tabs>
        <w:ind w:right="59"/>
        <w:rPr>
          <w:rFonts w:ascii="Tahoma" w:hAnsi="Tahoma" w:cs="Tahoma"/>
          <w:sz w:val="20"/>
          <w:szCs w:val="20"/>
          <w:lang w:val="el-GR"/>
        </w:rPr>
      </w:pPr>
    </w:p>
    <w:p w14:paraId="0740F3E5" w14:textId="77777777" w:rsidR="00CA1874" w:rsidRPr="00376C0B" w:rsidRDefault="00C27CC3" w:rsidP="005135B3">
      <w:pPr>
        <w:ind w:right="59"/>
        <w:jc w:val="center"/>
        <w:rPr>
          <w:rFonts w:ascii="Tahoma" w:hAnsi="Tahoma" w:cs="Tahoma"/>
          <w:sz w:val="20"/>
          <w:szCs w:val="20"/>
          <w:lang w:val="el-GR"/>
        </w:rPr>
      </w:pPr>
      <w:r w:rsidRPr="00376C0B">
        <w:rPr>
          <w:rFonts w:ascii="Tahoma" w:hAnsi="Tahoma" w:cs="Tahoma"/>
          <w:sz w:val="20"/>
          <w:szCs w:val="20"/>
          <w:u w:val="single"/>
          <w:lang w:val="el-GR"/>
        </w:rPr>
        <w:t>ΟΙΚΟΝΟΜΙΚΟ Ε</w:t>
      </w:r>
      <w:r w:rsidR="00CA1874" w:rsidRPr="00376C0B">
        <w:rPr>
          <w:rFonts w:ascii="Tahoma" w:hAnsi="Tahoma" w:cs="Tahoma"/>
          <w:sz w:val="20"/>
          <w:szCs w:val="20"/>
          <w:u w:val="single"/>
          <w:lang w:val="el-GR"/>
        </w:rPr>
        <w:t>ΤΟΣ 2022</w:t>
      </w:r>
    </w:p>
    <w:p w14:paraId="61D95A47" w14:textId="77777777" w:rsidR="00CA1874" w:rsidRPr="00376C0B" w:rsidRDefault="00CA1874" w:rsidP="00407196">
      <w:pPr>
        <w:ind w:right="59"/>
        <w:rPr>
          <w:rFonts w:ascii="Tahoma" w:eastAsia="Liberation Serif" w:hAnsi="Tahoma" w:cs="Tahoma"/>
          <w:sz w:val="20"/>
          <w:szCs w:val="20"/>
        </w:rPr>
      </w:pPr>
    </w:p>
    <w:tbl>
      <w:tblPr>
        <w:tblW w:w="0" w:type="auto"/>
        <w:tblInd w:w="-463" w:type="dxa"/>
        <w:tblLayout w:type="fixed"/>
        <w:tblCellMar>
          <w:top w:w="55" w:type="dxa"/>
          <w:left w:w="55" w:type="dxa"/>
          <w:bottom w:w="55" w:type="dxa"/>
          <w:right w:w="55" w:type="dxa"/>
        </w:tblCellMar>
        <w:tblLook w:val="0000" w:firstRow="0" w:lastRow="0" w:firstColumn="0" w:lastColumn="0" w:noHBand="0" w:noVBand="0"/>
      </w:tblPr>
      <w:tblGrid>
        <w:gridCol w:w="1118"/>
        <w:gridCol w:w="1582"/>
        <w:gridCol w:w="3641"/>
        <w:gridCol w:w="4437"/>
      </w:tblGrid>
      <w:tr w:rsidR="00CA1874" w:rsidRPr="00376C0B" w14:paraId="06378D13" w14:textId="77777777">
        <w:tc>
          <w:tcPr>
            <w:tcW w:w="1118" w:type="dxa"/>
            <w:tcBorders>
              <w:top w:val="single" w:sz="4" w:space="0" w:color="000000"/>
              <w:left w:val="single" w:sz="4" w:space="0" w:color="000000"/>
              <w:bottom w:val="single" w:sz="4" w:space="0" w:color="000000"/>
            </w:tcBorders>
            <w:shd w:val="clear" w:color="auto" w:fill="auto"/>
          </w:tcPr>
          <w:p w14:paraId="6A693792" w14:textId="77777777" w:rsidR="00CA1874" w:rsidRPr="00376C0B" w:rsidRDefault="00CA1874" w:rsidP="00407196">
            <w:pPr>
              <w:pStyle w:val="aa"/>
              <w:ind w:right="59"/>
              <w:jc w:val="center"/>
              <w:rPr>
                <w:rFonts w:ascii="Tahoma" w:hAnsi="Tahoma" w:cs="Tahoma"/>
                <w:sz w:val="20"/>
                <w:szCs w:val="20"/>
              </w:rPr>
            </w:pPr>
            <w:r w:rsidRPr="00376C0B">
              <w:rPr>
                <w:rFonts w:ascii="Tahoma" w:hAnsi="Tahoma" w:cs="Tahoma"/>
                <w:color w:val="000000"/>
                <w:sz w:val="20"/>
                <w:szCs w:val="20"/>
                <w:lang w:val="el-GR"/>
              </w:rPr>
              <w:t>ΟΜΑΔΑ</w:t>
            </w:r>
          </w:p>
        </w:tc>
        <w:tc>
          <w:tcPr>
            <w:tcW w:w="1582" w:type="dxa"/>
            <w:tcBorders>
              <w:top w:val="single" w:sz="4" w:space="0" w:color="000000"/>
              <w:left w:val="single" w:sz="4" w:space="0" w:color="000000"/>
              <w:bottom w:val="single" w:sz="4" w:space="0" w:color="000000"/>
            </w:tcBorders>
            <w:shd w:val="clear" w:color="auto" w:fill="auto"/>
          </w:tcPr>
          <w:p w14:paraId="6185DDD0" w14:textId="77777777" w:rsidR="00CA1874" w:rsidRPr="00376C0B" w:rsidRDefault="00CA1874" w:rsidP="00407196">
            <w:pPr>
              <w:pStyle w:val="aa"/>
              <w:ind w:right="59"/>
              <w:jc w:val="center"/>
              <w:rPr>
                <w:rFonts w:ascii="Tahoma" w:hAnsi="Tahoma" w:cs="Tahoma"/>
                <w:sz w:val="20"/>
                <w:szCs w:val="20"/>
              </w:rPr>
            </w:pPr>
            <w:r w:rsidRPr="00376C0B">
              <w:rPr>
                <w:rFonts w:ascii="Tahoma" w:hAnsi="Tahoma" w:cs="Tahoma"/>
                <w:color w:val="000000"/>
                <w:sz w:val="20"/>
                <w:szCs w:val="20"/>
                <w:lang w:val="el-GR"/>
              </w:rPr>
              <w:t>Κ.Α.</w:t>
            </w:r>
          </w:p>
        </w:tc>
        <w:tc>
          <w:tcPr>
            <w:tcW w:w="3641" w:type="dxa"/>
            <w:tcBorders>
              <w:top w:val="single" w:sz="4" w:space="0" w:color="000000"/>
              <w:left w:val="single" w:sz="4" w:space="0" w:color="000000"/>
              <w:bottom w:val="single" w:sz="4" w:space="0" w:color="000000"/>
            </w:tcBorders>
            <w:shd w:val="clear" w:color="auto" w:fill="auto"/>
          </w:tcPr>
          <w:p w14:paraId="679B657A" w14:textId="77777777" w:rsidR="00CA1874" w:rsidRPr="00376C0B" w:rsidRDefault="00CA1874" w:rsidP="00407196">
            <w:pPr>
              <w:pStyle w:val="aa"/>
              <w:ind w:right="59"/>
              <w:jc w:val="center"/>
              <w:rPr>
                <w:rFonts w:ascii="Tahoma" w:hAnsi="Tahoma" w:cs="Tahoma"/>
                <w:sz w:val="20"/>
                <w:szCs w:val="20"/>
              </w:rPr>
            </w:pPr>
            <w:r w:rsidRPr="00376C0B">
              <w:rPr>
                <w:rFonts w:ascii="Tahoma" w:hAnsi="Tahoma" w:cs="Tahoma"/>
                <w:color w:val="000000"/>
                <w:sz w:val="20"/>
                <w:szCs w:val="20"/>
                <w:lang w:val="el-GR"/>
              </w:rPr>
              <w:t>ΤΙΤΛΟΣ</w:t>
            </w:r>
          </w:p>
        </w:tc>
        <w:tc>
          <w:tcPr>
            <w:tcW w:w="4437" w:type="dxa"/>
            <w:tcBorders>
              <w:top w:val="single" w:sz="4" w:space="0" w:color="000000"/>
              <w:left w:val="single" w:sz="4" w:space="0" w:color="000000"/>
              <w:bottom w:val="single" w:sz="4" w:space="0" w:color="000000"/>
              <w:right w:val="single" w:sz="4" w:space="0" w:color="000000"/>
            </w:tcBorders>
            <w:shd w:val="clear" w:color="auto" w:fill="auto"/>
          </w:tcPr>
          <w:p w14:paraId="4F90EF42" w14:textId="77777777" w:rsidR="00CA1874" w:rsidRPr="00376C0B" w:rsidRDefault="00CA1874" w:rsidP="00407196">
            <w:pPr>
              <w:pStyle w:val="aa"/>
              <w:ind w:right="59"/>
              <w:jc w:val="center"/>
              <w:rPr>
                <w:rFonts w:ascii="Tahoma" w:hAnsi="Tahoma" w:cs="Tahoma"/>
                <w:sz w:val="20"/>
                <w:szCs w:val="20"/>
              </w:rPr>
            </w:pPr>
            <w:r w:rsidRPr="00376C0B">
              <w:rPr>
                <w:rFonts w:ascii="Tahoma" w:hAnsi="Tahoma" w:cs="Tahoma"/>
                <w:color w:val="000000"/>
                <w:sz w:val="20"/>
                <w:szCs w:val="20"/>
                <w:lang w:val="el-GR"/>
              </w:rPr>
              <w:t>ΠΟΣΟ  ΠΙΣΤΩΣΗΣ</w:t>
            </w:r>
          </w:p>
        </w:tc>
      </w:tr>
      <w:tr w:rsidR="00CA1874" w:rsidRPr="00376C0B" w14:paraId="483B712C" w14:textId="77777777" w:rsidTr="00CE4D6A">
        <w:tc>
          <w:tcPr>
            <w:tcW w:w="1118" w:type="dxa"/>
            <w:tcBorders>
              <w:left w:val="single" w:sz="4" w:space="0" w:color="000000"/>
              <w:bottom w:val="single" w:sz="4" w:space="0" w:color="000000"/>
            </w:tcBorders>
            <w:shd w:val="clear" w:color="auto" w:fill="auto"/>
            <w:vAlign w:val="center"/>
          </w:tcPr>
          <w:p w14:paraId="1C2BBA11" w14:textId="77777777" w:rsidR="00CA1874" w:rsidRPr="00376C0B" w:rsidRDefault="00CA1874" w:rsidP="00CE4D6A">
            <w:pPr>
              <w:pStyle w:val="aa"/>
              <w:ind w:right="59"/>
              <w:jc w:val="center"/>
              <w:rPr>
                <w:rFonts w:ascii="Tahoma" w:hAnsi="Tahoma" w:cs="Tahoma"/>
                <w:sz w:val="20"/>
                <w:szCs w:val="20"/>
              </w:rPr>
            </w:pPr>
            <w:r w:rsidRPr="00376C0B">
              <w:rPr>
                <w:rFonts w:ascii="Tahoma" w:hAnsi="Tahoma" w:cs="Tahoma"/>
                <w:color w:val="000000"/>
                <w:sz w:val="20"/>
                <w:szCs w:val="20"/>
              </w:rPr>
              <w:t>1</w:t>
            </w:r>
            <w:r w:rsidRPr="00376C0B">
              <w:rPr>
                <w:rFonts w:ascii="Tahoma" w:hAnsi="Tahoma" w:cs="Tahoma"/>
                <w:color w:val="000000"/>
                <w:sz w:val="20"/>
                <w:szCs w:val="20"/>
                <w:vertAlign w:val="superscript"/>
                <w:lang w:val="el-GR"/>
              </w:rPr>
              <w:t>η</w:t>
            </w:r>
          </w:p>
        </w:tc>
        <w:tc>
          <w:tcPr>
            <w:tcW w:w="1582" w:type="dxa"/>
            <w:tcBorders>
              <w:left w:val="single" w:sz="4" w:space="0" w:color="000000"/>
              <w:bottom w:val="single" w:sz="4" w:space="0" w:color="000000"/>
            </w:tcBorders>
            <w:shd w:val="clear" w:color="auto" w:fill="auto"/>
            <w:vAlign w:val="center"/>
          </w:tcPr>
          <w:p w14:paraId="548DDF70" w14:textId="77777777" w:rsidR="00CA1874" w:rsidRPr="00376C0B" w:rsidRDefault="00CA1874" w:rsidP="00CE4D6A">
            <w:pPr>
              <w:pStyle w:val="aa"/>
              <w:ind w:right="59"/>
              <w:jc w:val="center"/>
              <w:rPr>
                <w:rFonts w:ascii="Tahoma" w:hAnsi="Tahoma" w:cs="Tahoma"/>
                <w:sz w:val="20"/>
                <w:szCs w:val="20"/>
              </w:rPr>
            </w:pPr>
            <w:r w:rsidRPr="00376C0B">
              <w:rPr>
                <w:rFonts w:ascii="Tahoma" w:hAnsi="Tahoma" w:cs="Tahoma"/>
                <w:color w:val="000000"/>
                <w:sz w:val="20"/>
                <w:szCs w:val="20"/>
              </w:rPr>
              <w:t>20.6142.0007</w:t>
            </w:r>
          </w:p>
        </w:tc>
        <w:tc>
          <w:tcPr>
            <w:tcW w:w="3641" w:type="dxa"/>
            <w:tcBorders>
              <w:left w:val="single" w:sz="4" w:space="0" w:color="000000"/>
              <w:bottom w:val="single" w:sz="4" w:space="0" w:color="000000"/>
            </w:tcBorders>
            <w:shd w:val="clear" w:color="auto" w:fill="auto"/>
          </w:tcPr>
          <w:p w14:paraId="61C1AD8B" w14:textId="77777777" w:rsidR="00CA1874" w:rsidRPr="00376C0B" w:rsidRDefault="00CA1874" w:rsidP="00407196">
            <w:pPr>
              <w:pStyle w:val="aa"/>
              <w:ind w:right="59"/>
              <w:jc w:val="center"/>
              <w:rPr>
                <w:rFonts w:ascii="Tahoma" w:hAnsi="Tahoma" w:cs="Tahoma"/>
                <w:sz w:val="20"/>
                <w:szCs w:val="20"/>
                <w:lang w:val="el-GR"/>
              </w:rPr>
            </w:pPr>
            <w:r w:rsidRPr="00376C0B">
              <w:rPr>
                <w:rFonts w:ascii="Tahoma" w:hAnsi="Tahoma" w:cs="Tahoma"/>
                <w:color w:val="000000"/>
                <w:sz w:val="20"/>
                <w:szCs w:val="20"/>
                <w:lang w:val="el-GR"/>
              </w:rPr>
              <w:t>¨Μεταφορά-Ανακύκλωση Α.Ε.Κ.Κ.¨</w:t>
            </w:r>
          </w:p>
        </w:tc>
        <w:tc>
          <w:tcPr>
            <w:tcW w:w="4437" w:type="dxa"/>
            <w:tcBorders>
              <w:left w:val="single" w:sz="4" w:space="0" w:color="000000"/>
              <w:bottom w:val="single" w:sz="4" w:space="0" w:color="000000"/>
              <w:right w:val="single" w:sz="4" w:space="0" w:color="000000"/>
            </w:tcBorders>
            <w:shd w:val="clear" w:color="auto" w:fill="auto"/>
            <w:vAlign w:val="center"/>
          </w:tcPr>
          <w:p w14:paraId="5E2B8FE0" w14:textId="77777777" w:rsidR="00CA1874" w:rsidRPr="00376C0B" w:rsidRDefault="00CA1874" w:rsidP="00CE4D6A">
            <w:pPr>
              <w:pStyle w:val="aa"/>
              <w:snapToGrid w:val="0"/>
              <w:ind w:right="59"/>
              <w:jc w:val="center"/>
              <w:rPr>
                <w:rFonts w:ascii="Tahoma" w:hAnsi="Tahoma" w:cs="Tahoma"/>
                <w:sz w:val="20"/>
                <w:szCs w:val="20"/>
              </w:rPr>
            </w:pPr>
            <w:r w:rsidRPr="00376C0B">
              <w:rPr>
                <w:rFonts w:ascii="Tahoma" w:hAnsi="Tahoma" w:cs="Tahoma"/>
                <w:color w:val="000000"/>
                <w:sz w:val="20"/>
                <w:szCs w:val="20"/>
                <w:lang w:val="el-GR"/>
              </w:rPr>
              <w:t>1.000,00</w:t>
            </w:r>
          </w:p>
        </w:tc>
      </w:tr>
      <w:tr w:rsidR="00CA1874" w:rsidRPr="00376C0B" w14:paraId="62F4B140" w14:textId="77777777" w:rsidTr="00CE4D6A">
        <w:tc>
          <w:tcPr>
            <w:tcW w:w="1118" w:type="dxa"/>
            <w:tcBorders>
              <w:left w:val="single" w:sz="4" w:space="0" w:color="000000"/>
              <w:bottom w:val="single" w:sz="4" w:space="0" w:color="000000"/>
            </w:tcBorders>
            <w:shd w:val="clear" w:color="auto" w:fill="auto"/>
            <w:vAlign w:val="center"/>
          </w:tcPr>
          <w:p w14:paraId="2B7174EF" w14:textId="77777777" w:rsidR="00CA1874" w:rsidRPr="00376C0B" w:rsidRDefault="00CA1874" w:rsidP="00CE4D6A">
            <w:pPr>
              <w:pStyle w:val="aa"/>
              <w:ind w:right="59"/>
              <w:jc w:val="center"/>
              <w:rPr>
                <w:rFonts w:ascii="Tahoma" w:hAnsi="Tahoma" w:cs="Tahoma"/>
                <w:sz w:val="20"/>
                <w:szCs w:val="20"/>
              </w:rPr>
            </w:pPr>
            <w:r w:rsidRPr="00376C0B">
              <w:rPr>
                <w:rFonts w:ascii="Tahoma" w:hAnsi="Tahoma" w:cs="Tahoma"/>
                <w:color w:val="000000"/>
                <w:sz w:val="20"/>
                <w:szCs w:val="20"/>
              </w:rPr>
              <w:t>2</w:t>
            </w:r>
            <w:r w:rsidRPr="00376C0B">
              <w:rPr>
                <w:rFonts w:ascii="Tahoma" w:hAnsi="Tahoma" w:cs="Tahoma"/>
                <w:color w:val="000000"/>
                <w:sz w:val="20"/>
                <w:szCs w:val="20"/>
                <w:vertAlign w:val="superscript"/>
                <w:lang w:val="el-GR"/>
              </w:rPr>
              <w:t>η</w:t>
            </w:r>
          </w:p>
        </w:tc>
        <w:tc>
          <w:tcPr>
            <w:tcW w:w="1582" w:type="dxa"/>
            <w:tcBorders>
              <w:left w:val="single" w:sz="4" w:space="0" w:color="000000"/>
              <w:bottom w:val="single" w:sz="4" w:space="0" w:color="000000"/>
            </w:tcBorders>
            <w:shd w:val="clear" w:color="auto" w:fill="auto"/>
            <w:vAlign w:val="center"/>
          </w:tcPr>
          <w:p w14:paraId="3A9FC765" w14:textId="77777777" w:rsidR="00CA1874" w:rsidRPr="00376C0B" w:rsidRDefault="00CA1874" w:rsidP="00CE4D6A">
            <w:pPr>
              <w:pStyle w:val="aa"/>
              <w:ind w:right="59"/>
              <w:jc w:val="center"/>
              <w:rPr>
                <w:rFonts w:ascii="Tahoma" w:hAnsi="Tahoma" w:cs="Tahoma"/>
                <w:sz w:val="20"/>
                <w:szCs w:val="20"/>
              </w:rPr>
            </w:pPr>
            <w:r w:rsidRPr="00376C0B">
              <w:rPr>
                <w:rFonts w:ascii="Tahoma" w:hAnsi="Tahoma" w:cs="Tahoma"/>
                <w:color w:val="000000"/>
                <w:sz w:val="20"/>
                <w:szCs w:val="20"/>
              </w:rPr>
              <w:t>20.6142.0008</w:t>
            </w:r>
          </w:p>
        </w:tc>
        <w:tc>
          <w:tcPr>
            <w:tcW w:w="3641" w:type="dxa"/>
            <w:tcBorders>
              <w:left w:val="single" w:sz="4" w:space="0" w:color="000000"/>
              <w:bottom w:val="single" w:sz="4" w:space="0" w:color="000000"/>
            </w:tcBorders>
            <w:shd w:val="clear" w:color="auto" w:fill="auto"/>
          </w:tcPr>
          <w:p w14:paraId="1EB14DFA" w14:textId="77777777" w:rsidR="00CA1874" w:rsidRPr="00376C0B" w:rsidRDefault="00CA1874" w:rsidP="00407196">
            <w:pPr>
              <w:pStyle w:val="aa"/>
              <w:ind w:right="59"/>
              <w:jc w:val="center"/>
              <w:rPr>
                <w:rFonts w:ascii="Tahoma" w:hAnsi="Tahoma" w:cs="Tahoma"/>
                <w:sz w:val="20"/>
                <w:szCs w:val="20"/>
                <w:lang w:val="el-GR"/>
              </w:rPr>
            </w:pPr>
            <w:r w:rsidRPr="00376C0B">
              <w:rPr>
                <w:rFonts w:ascii="Tahoma" w:hAnsi="Tahoma" w:cs="Tahoma"/>
                <w:color w:val="000000"/>
                <w:sz w:val="20"/>
                <w:szCs w:val="20"/>
                <w:lang w:val="el-GR"/>
              </w:rPr>
              <w:t>¨Αποδοχή Ανεπεξέργαστων Αστικών Ογκωδών Αποβλήτων¨</w:t>
            </w:r>
          </w:p>
        </w:tc>
        <w:tc>
          <w:tcPr>
            <w:tcW w:w="4437" w:type="dxa"/>
            <w:tcBorders>
              <w:left w:val="single" w:sz="4" w:space="0" w:color="000000"/>
              <w:bottom w:val="single" w:sz="4" w:space="0" w:color="000000"/>
              <w:right w:val="single" w:sz="4" w:space="0" w:color="000000"/>
            </w:tcBorders>
            <w:shd w:val="clear" w:color="auto" w:fill="auto"/>
            <w:vAlign w:val="center"/>
          </w:tcPr>
          <w:p w14:paraId="130932F6" w14:textId="77777777" w:rsidR="00CA1874" w:rsidRPr="00376C0B" w:rsidRDefault="00CA1874" w:rsidP="00CE4D6A">
            <w:pPr>
              <w:pStyle w:val="aa"/>
              <w:snapToGrid w:val="0"/>
              <w:ind w:right="59"/>
              <w:jc w:val="center"/>
              <w:rPr>
                <w:rFonts w:ascii="Tahoma" w:hAnsi="Tahoma" w:cs="Tahoma"/>
                <w:sz w:val="20"/>
                <w:szCs w:val="20"/>
              </w:rPr>
            </w:pPr>
            <w:r w:rsidRPr="00376C0B">
              <w:rPr>
                <w:rFonts w:ascii="Tahoma" w:hAnsi="Tahoma" w:cs="Tahoma"/>
                <w:color w:val="000000"/>
                <w:sz w:val="20"/>
                <w:szCs w:val="20"/>
                <w:lang w:val="el-GR"/>
              </w:rPr>
              <w:t>2.000,00</w:t>
            </w:r>
          </w:p>
        </w:tc>
      </w:tr>
      <w:tr w:rsidR="00CA1874" w:rsidRPr="00376C0B" w14:paraId="56D21B06" w14:textId="77777777" w:rsidTr="00CE4D6A">
        <w:tc>
          <w:tcPr>
            <w:tcW w:w="1118" w:type="dxa"/>
            <w:tcBorders>
              <w:left w:val="single" w:sz="4" w:space="0" w:color="000000"/>
              <w:bottom w:val="single" w:sz="4" w:space="0" w:color="000000"/>
            </w:tcBorders>
            <w:shd w:val="clear" w:color="auto" w:fill="auto"/>
          </w:tcPr>
          <w:p w14:paraId="6040D2B1" w14:textId="77777777" w:rsidR="00CA1874" w:rsidRPr="00376C0B" w:rsidRDefault="00CA1874" w:rsidP="00407196">
            <w:pPr>
              <w:pStyle w:val="aa"/>
              <w:snapToGrid w:val="0"/>
              <w:ind w:right="59"/>
              <w:jc w:val="center"/>
              <w:rPr>
                <w:rFonts w:ascii="Tahoma" w:hAnsi="Tahoma" w:cs="Tahoma"/>
                <w:color w:val="000000"/>
                <w:sz w:val="20"/>
                <w:szCs w:val="20"/>
                <w:lang w:val="el-GR"/>
              </w:rPr>
            </w:pPr>
          </w:p>
        </w:tc>
        <w:tc>
          <w:tcPr>
            <w:tcW w:w="1582" w:type="dxa"/>
            <w:tcBorders>
              <w:left w:val="single" w:sz="4" w:space="0" w:color="000000"/>
              <w:bottom w:val="single" w:sz="4" w:space="0" w:color="000000"/>
            </w:tcBorders>
            <w:shd w:val="clear" w:color="auto" w:fill="auto"/>
          </w:tcPr>
          <w:p w14:paraId="31DFC677" w14:textId="77777777" w:rsidR="00CA1874" w:rsidRPr="00376C0B" w:rsidRDefault="00CA1874" w:rsidP="00407196">
            <w:pPr>
              <w:pStyle w:val="aa"/>
              <w:snapToGrid w:val="0"/>
              <w:ind w:right="59"/>
              <w:jc w:val="center"/>
              <w:rPr>
                <w:rFonts w:ascii="Tahoma" w:hAnsi="Tahoma" w:cs="Tahoma"/>
                <w:color w:val="000000"/>
                <w:sz w:val="20"/>
                <w:szCs w:val="20"/>
                <w:lang w:val="el-GR"/>
              </w:rPr>
            </w:pPr>
          </w:p>
        </w:tc>
        <w:tc>
          <w:tcPr>
            <w:tcW w:w="3641" w:type="dxa"/>
            <w:tcBorders>
              <w:left w:val="single" w:sz="4" w:space="0" w:color="000000"/>
              <w:bottom w:val="single" w:sz="4" w:space="0" w:color="000000"/>
            </w:tcBorders>
            <w:shd w:val="clear" w:color="auto" w:fill="auto"/>
          </w:tcPr>
          <w:p w14:paraId="70CD87DD" w14:textId="77777777" w:rsidR="00CA1874" w:rsidRPr="00376C0B" w:rsidRDefault="00CA1874" w:rsidP="00407196">
            <w:pPr>
              <w:pStyle w:val="aa"/>
              <w:ind w:right="59"/>
              <w:jc w:val="center"/>
              <w:rPr>
                <w:rFonts w:ascii="Tahoma" w:hAnsi="Tahoma" w:cs="Tahoma"/>
                <w:sz w:val="20"/>
                <w:szCs w:val="20"/>
              </w:rPr>
            </w:pPr>
            <w:r w:rsidRPr="00376C0B">
              <w:rPr>
                <w:rFonts w:ascii="Tahoma" w:hAnsi="Tahoma" w:cs="Tahoma"/>
                <w:color w:val="000000"/>
                <w:sz w:val="20"/>
                <w:szCs w:val="20"/>
                <w:lang w:val="el-GR"/>
              </w:rPr>
              <w:t>ΣΥΝΟΛΟ</w:t>
            </w:r>
          </w:p>
        </w:tc>
        <w:tc>
          <w:tcPr>
            <w:tcW w:w="4437" w:type="dxa"/>
            <w:tcBorders>
              <w:left w:val="single" w:sz="4" w:space="0" w:color="000000"/>
              <w:bottom w:val="single" w:sz="4" w:space="0" w:color="000000"/>
              <w:right w:val="single" w:sz="4" w:space="0" w:color="000000"/>
            </w:tcBorders>
            <w:shd w:val="clear" w:color="auto" w:fill="auto"/>
            <w:vAlign w:val="center"/>
          </w:tcPr>
          <w:p w14:paraId="17E211D0" w14:textId="77777777" w:rsidR="00CA1874" w:rsidRPr="00376C0B" w:rsidRDefault="00CA1874" w:rsidP="00CE4D6A">
            <w:pPr>
              <w:pStyle w:val="aa"/>
              <w:ind w:right="59"/>
              <w:jc w:val="center"/>
              <w:rPr>
                <w:rFonts w:ascii="Tahoma" w:hAnsi="Tahoma" w:cs="Tahoma"/>
                <w:sz w:val="20"/>
                <w:szCs w:val="20"/>
              </w:rPr>
            </w:pPr>
            <w:r w:rsidRPr="00376C0B">
              <w:rPr>
                <w:rFonts w:ascii="Tahoma" w:eastAsia="Liberation Serif" w:hAnsi="Tahoma" w:cs="Tahoma"/>
                <w:color w:val="000000"/>
                <w:sz w:val="20"/>
                <w:szCs w:val="20"/>
                <w:lang w:val="el-GR"/>
              </w:rPr>
              <w:t>3.000,00</w:t>
            </w:r>
          </w:p>
        </w:tc>
      </w:tr>
    </w:tbl>
    <w:p w14:paraId="55639370" w14:textId="77777777" w:rsidR="00CA1874" w:rsidRPr="00376C0B" w:rsidRDefault="00CA1874" w:rsidP="00407196">
      <w:pPr>
        <w:ind w:right="59"/>
        <w:rPr>
          <w:rFonts w:ascii="Tahoma" w:hAnsi="Tahoma" w:cs="Tahoma"/>
          <w:sz w:val="20"/>
          <w:szCs w:val="20"/>
        </w:rPr>
      </w:pPr>
    </w:p>
    <w:p w14:paraId="681C1CDB" w14:textId="77777777" w:rsidR="00CA1874" w:rsidRPr="00376C0B" w:rsidRDefault="00CA1874" w:rsidP="006158A3">
      <w:pPr>
        <w:ind w:right="59"/>
        <w:jc w:val="center"/>
        <w:rPr>
          <w:rFonts w:ascii="Tahoma" w:hAnsi="Tahoma" w:cs="Tahoma"/>
          <w:sz w:val="20"/>
          <w:szCs w:val="20"/>
        </w:rPr>
      </w:pPr>
      <w:r w:rsidRPr="00376C0B">
        <w:rPr>
          <w:rFonts w:ascii="Tahoma" w:hAnsi="Tahoma" w:cs="Tahoma"/>
          <w:sz w:val="20"/>
          <w:szCs w:val="20"/>
          <w:u w:val="single"/>
          <w:lang w:val="el-GR"/>
        </w:rPr>
        <w:t>ΟΙΚΟΝΟΜΙΚΟ ΈΤΟΣ 2023</w:t>
      </w:r>
    </w:p>
    <w:p w14:paraId="198BF05A" w14:textId="77777777" w:rsidR="00CA1874" w:rsidRPr="00376C0B" w:rsidRDefault="00CA1874" w:rsidP="00407196">
      <w:pPr>
        <w:ind w:right="59"/>
        <w:rPr>
          <w:rFonts w:ascii="Tahoma" w:hAnsi="Tahoma" w:cs="Tahoma"/>
          <w:sz w:val="20"/>
          <w:szCs w:val="20"/>
          <w:lang w:val="el-GR"/>
        </w:rPr>
      </w:pPr>
    </w:p>
    <w:tbl>
      <w:tblPr>
        <w:tblW w:w="0" w:type="auto"/>
        <w:tblInd w:w="-518" w:type="dxa"/>
        <w:tblLayout w:type="fixed"/>
        <w:tblCellMar>
          <w:top w:w="55" w:type="dxa"/>
          <w:left w:w="55" w:type="dxa"/>
          <w:bottom w:w="55" w:type="dxa"/>
          <w:right w:w="55" w:type="dxa"/>
        </w:tblCellMar>
        <w:tblLook w:val="0000" w:firstRow="0" w:lastRow="0" w:firstColumn="0" w:lastColumn="0" w:noHBand="0" w:noVBand="0"/>
      </w:tblPr>
      <w:tblGrid>
        <w:gridCol w:w="1173"/>
        <w:gridCol w:w="1582"/>
        <w:gridCol w:w="3640"/>
        <w:gridCol w:w="4438"/>
      </w:tblGrid>
      <w:tr w:rsidR="00CA1874" w:rsidRPr="00376C0B" w14:paraId="305A4E48" w14:textId="77777777">
        <w:tc>
          <w:tcPr>
            <w:tcW w:w="1173" w:type="dxa"/>
            <w:tcBorders>
              <w:top w:val="single" w:sz="4" w:space="0" w:color="000000"/>
              <w:left w:val="single" w:sz="4" w:space="0" w:color="000000"/>
              <w:bottom w:val="single" w:sz="4" w:space="0" w:color="000000"/>
            </w:tcBorders>
            <w:shd w:val="clear" w:color="auto" w:fill="auto"/>
          </w:tcPr>
          <w:p w14:paraId="28906AAA" w14:textId="77777777" w:rsidR="00CA1874" w:rsidRPr="00376C0B" w:rsidRDefault="00CA1874" w:rsidP="00407196">
            <w:pPr>
              <w:pStyle w:val="aa"/>
              <w:ind w:right="59"/>
              <w:jc w:val="center"/>
              <w:rPr>
                <w:rFonts w:ascii="Tahoma" w:hAnsi="Tahoma" w:cs="Tahoma"/>
                <w:sz w:val="20"/>
                <w:szCs w:val="20"/>
              </w:rPr>
            </w:pPr>
            <w:r w:rsidRPr="00376C0B">
              <w:rPr>
                <w:rFonts w:ascii="Tahoma" w:hAnsi="Tahoma" w:cs="Tahoma"/>
                <w:color w:val="000000"/>
                <w:sz w:val="20"/>
                <w:szCs w:val="20"/>
                <w:lang w:val="el-GR"/>
              </w:rPr>
              <w:t>ΟΜΑΔΑ</w:t>
            </w:r>
          </w:p>
        </w:tc>
        <w:tc>
          <w:tcPr>
            <w:tcW w:w="1582" w:type="dxa"/>
            <w:tcBorders>
              <w:top w:val="single" w:sz="4" w:space="0" w:color="000000"/>
              <w:left w:val="single" w:sz="4" w:space="0" w:color="000000"/>
              <w:bottom w:val="single" w:sz="4" w:space="0" w:color="000000"/>
            </w:tcBorders>
            <w:shd w:val="clear" w:color="auto" w:fill="auto"/>
          </w:tcPr>
          <w:p w14:paraId="4758B78D" w14:textId="77777777" w:rsidR="00CA1874" w:rsidRPr="00376C0B" w:rsidRDefault="00CA1874" w:rsidP="00407196">
            <w:pPr>
              <w:pStyle w:val="aa"/>
              <w:ind w:right="59"/>
              <w:jc w:val="center"/>
              <w:rPr>
                <w:rFonts w:ascii="Tahoma" w:hAnsi="Tahoma" w:cs="Tahoma"/>
                <w:sz w:val="20"/>
                <w:szCs w:val="20"/>
              </w:rPr>
            </w:pPr>
            <w:r w:rsidRPr="00376C0B">
              <w:rPr>
                <w:rFonts w:ascii="Tahoma" w:hAnsi="Tahoma" w:cs="Tahoma"/>
                <w:color w:val="000000"/>
                <w:sz w:val="20"/>
                <w:szCs w:val="20"/>
                <w:lang w:val="el-GR"/>
              </w:rPr>
              <w:t>Κ.Α.</w:t>
            </w:r>
          </w:p>
        </w:tc>
        <w:tc>
          <w:tcPr>
            <w:tcW w:w="3640" w:type="dxa"/>
            <w:tcBorders>
              <w:top w:val="single" w:sz="4" w:space="0" w:color="000000"/>
              <w:left w:val="single" w:sz="4" w:space="0" w:color="000000"/>
              <w:bottom w:val="single" w:sz="4" w:space="0" w:color="000000"/>
            </w:tcBorders>
            <w:shd w:val="clear" w:color="auto" w:fill="auto"/>
          </w:tcPr>
          <w:p w14:paraId="3186741D" w14:textId="77777777" w:rsidR="00CA1874" w:rsidRPr="00376C0B" w:rsidRDefault="00CA1874" w:rsidP="00407196">
            <w:pPr>
              <w:pStyle w:val="aa"/>
              <w:ind w:right="59"/>
              <w:jc w:val="center"/>
              <w:rPr>
                <w:rFonts w:ascii="Tahoma" w:hAnsi="Tahoma" w:cs="Tahoma"/>
                <w:sz w:val="20"/>
                <w:szCs w:val="20"/>
              </w:rPr>
            </w:pPr>
            <w:r w:rsidRPr="00376C0B">
              <w:rPr>
                <w:rFonts w:ascii="Tahoma" w:hAnsi="Tahoma" w:cs="Tahoma"/>
                <w:color w:val="000000"/>
                <w:sz w:val="20"/>
                <w:szCs w:val="20"/>
                <w:lang w:val="el-GR"/>
              </w:rPr>
              <w:t>ΤΙΤΛΟΣ</w:t>
            </w:r>
          </w:p>
        </w:tc>
        <w:tc>
          <w:tcPr>
            <w:tcW w:w="4438" w:type="dxa"/>
            <w:tcBorders>
              <w:top w:val="single" w:sz="4" w:space="0" w:color="000000"/>
              <w:left w:val="single" w:sz="4" w:space="0" w:color="000000"/>
              <w:bottom w:val="single" w:sz="4" w:space="0" w:color="000000"/>
              <w:right w:val="single" w:sz="4" w:space="0" w:color="000000"/>
            </w:tcBorders>
            <w:shd w:val="clear" w:color="auto" w:fill="auto"/>
          </w:tcPr>
          <w:p w14:paraId="0E2158DA" w14:textId="77777777" w:rsidR="00CA1874" w:rsidRPr="00376C0B" w:rsidRDefault="00CA1874" w:rsidP="00407196">
            <w:pPr>
              <w:pStyle w:val="aa"/>
              <w:ind w:right="59"/>
              <w:jc w:val="center"/>
              <w:rPr>
                <w:rFonts w:ascii="Tahoma" w:hAnsi="Tahoma" w:cs="Tahoma"/>
                <w:sz w:val="20"/>
                <w:szCs w:val="20"/>
              </w:rPr>
            </w:pPr>
            <w:r w:rsidRPr="00376C0B">
              <w:rPr>
                <w:rFonts w:ascii="Tahoma" w:hAnsi="Tahoma" w:cs="Tahoma"/>
                <w:color w:val="000000"/>
                <w:sz w:val="20"/>
                <w:szCs w:val="20"/>
                <w:lang w:val="el-GR"/>
              </w:rPr>
              <w:t>ΠΟΣΟ  ΠΙΣΤΩΣΗΣ</w:t>
            </w:r>
          </w:p>
        </w:tc>
      </w:tr>
      <w:tr w:rsidR="00CA1874" w:rsidRPr="00376C0B" w14:paraId="60CF3CB7" w14:textId="77777777" w:rsidTr="00CE4D6A">
        <w:tc>
          <w:tcPr>
            <w:tcW w:w="1173" w:type="dxa"/>
            <w:tcBorders>
              <w:left w:val="single" w:sz="4" w:space="0" w:color="000000"/>
              <w:bottom w:val="single" w:sz="4" w:space="0" w:color="000000"/>
            </w:tcBorders>
            <w:shd w:val="clear" w:color="auto" w:fill="auto"/>
            <w:vAlign w:val="center"/>
          </w:tcPr>
          <w:p w14:paraId="1379E4A5" w14:textId="77777777" w:rsidR="00CA1874" w:rsidRPr="00376C0B" w:rsidRDefault="00CA1874" w:rsidP="00CE4D6A">
            <w:pPr>
              <w:pStyle w:val="aa"/>
              <w:ind w:right="59"/>
              <w:jc w:val="center"/>
              <w:rPr>
                <w:rFonts w:ascii="Tahoma" w:hAnsi="Tahoma" w:cs="Tahoma"/>
                <w:sz w:val="20"/>
                <w:szCs w:val="20"/>
              </w:rPr>
            </w:pPr>
            <w:r w:rsidRPr="00376C0B">
              <w:rPr>
                <w:rFonts w:ascii="Tahoma" w:hAnsi="Tahoma" w:cs="Tahoma"/>
                <w:color w:val="000000"/>
                <w:sz w:val="20"/>
                <w:szCs w:val="20"/>
              </w:rPr>
              <w:t>1</w:t>
            </w:r>
            <w:r w:rsidRPr="00376C0B">
              <w:rPr>
                <w:rFonts w:ascii="Tahoma" w:hAnsi="Tahoma" w:cs="Tahoma"/>
                <w:color w:val="000000"/>
                <w:sz w:val="20"/>
                <w:szCs w:val="20"/>
                <w:vertAlign w:val="superscript"/>
                <w:lang w:val="el-GR"/>
              </w:rPr>
              <w:t>η</w:t>
            </w:r>
          </w:p>
        </w:tc>
        <w:tc>
          <w:tcPr>
            <w:tcW w:w="1582" w:type="dxa"/>
            <w:tcBorders>
              <w:left w:val="single" w:sz="4" w:space="0" w:color="000000"/>
              <w:bottom w:val="single" w:sz="4" w:space="0" w:color="000000"/>
            </w:tcBorders>
            <w:shd w:val="clear" w:color="auto" w:fill="auto"/>
            <w:vAlign w:val="center"/>
          </w:tcPr>
          <w:p w14:paraId="4645422B" w14:textId="77777777" w:rsidR="00CA1874" w:rsidRPr="00376C0B" w:rsidRDefault="00CA1874" w:rsidP="00CE4D6A">
            <w:pPr>
              <w:pStyle w:val="aa"/>
              <w:ind w:right="59"/>
              <w:jc w:val="center"/>
              <w:rPr>
                <w:rFonts w:ascii="Tahoma" w:hAnsi="Tahoma" w:cs="Tahoma"/>
                <w:sz w:val="20"/>
                <w:szCs w:val="20"/>
              </w:rPr>
            </w:pPr>
            <w:r w:rsidRPr="00376C0B">
              <w:rPr>
                <w:rFonts w:ascii="Tahoma" w:hAnsi="Tahoma" w:cs="Tahoma"/>
                <w:color w:val="000000"/>
                <w:sz w:val="20"/>
                <w:szCs w:val="20"/>
              </w:rPr>
              <w:t>20.6142.0007</w:t>
            </w:r>
          </w:p>
        </w:tc>
        <w:tc>
          <w:tcPr>
            <w:tcW w:w="3640" w:type="dxa"/>
            <w:tcBorders>
              <w:left w:val="single" w:sz="4" w:space="0" w:color="000000"/>
              <w:bottom w:val="single" w:sz="4" w:space="0" w:color="000000"/>
            </w:tcBorders>
            <w:shd w:val="clear" w:color="auto" w:fill="auto"/>
          </w:tcPr>
          <w:p w14:paraId="6A08363F" w14:textId="77777777" w:rsidR="00CA1874" w:rsidRPr="00376C0B" w:rsidRDefault="00CA1874" w:rsidP="00407196">
            <w:pPr>
              <w:pStyle w:val="aa"/>
              <w:ind w:right="59"/>
              <w:jc w:val="center"/>
              <w:rPr>
                <w:rFonts w:ascii="Tahoma" w:hAnsi="Tahoma" w:cs="Tahoma"/>
                <w:sz w:val="20"/>
                <w:szCs w:val="20"/>
                <w:lang w:val="el-GR"/>
              </w:rPr>
            </w:pPr>
            <w:r w:rsidRPr="00376C0B">
              <w:rPr>
                <w:rFonts w:ascii="Tahoma" w:hAnsi="Tahoma" w:cs="Tahoma"/>
                <w:color w:val="000000"/>
                <w:sz w:val="20"/>
                <w:szCs w:val="20"/>
                <w:lang w:val="el-GR"/>
              </w:rPr>
              <w:t>¨Μεταφορά-Ανακύκλωση Α.Ε.Κ.Κ.¨</w:t>
            </w:r>
          </w:p>
        </w:tc>
        <w:tc>
          <w:tcPr>
            <w:tcW w:w="4438" w:type="dxa"/>
            <w:tcBorders>
              <w:left w:val="single" w:sz="4" w:space="0" w:color="000000"/>
              <w:bottom w:val="single" w:sz="4" w:space="0" w:color="000000"/>
              <w:right w:val="single" w:sz="4" w:space="0" w:color="000000"/>
            </w:tcBorders>
            <w:shd w:val="clear" w:color="auto" w:fill="auto"/>
            <w:vAlign w:val="center"/>
          </w:tcPr>
          <w:p w14:paraId="58160BCB" w14:textId="77777777" w:rsidR="00CA1874" w:rsidRPr="00376C0B" w:rsidRDefault="00CA1874" w:rsidP="00CE4D6A">
            <w:pPr>
              <w:pStyle w:val="aa"/>
              <w:snapToGrid w:val="0"/>
              <w:ind w:right="59"/>
              <w:jc w:val="center"/>
              <w:rPr>
                <w:rFonts w:ascii="Tahoma" w:hAnsi="Tahoma" w:cs="Tahoma"/>
                <w:sz w:val="20"/>
                <w:szCs w:val="20"/>
              </w:rPr>
            </w:pPr>
            <w:r w:rsidRPr="00376C0B">
              <w:rPr>
                <w:rFonts w:ascii="Tahoma" w:hAnsi="Tahoma" w:cs="Tahoma"/>
                <w:color w:val="000000"/>
                <w:sz w:val="20"/>
                <w:szCs w:val="20"/>
                <w:lang w:val="el-GR"/>
              </w:rPr>
              <w:t>17.600,00</w:t>
            </w:r>
          </w:p>
        </w:tc>
      </w:tr>
      <w:tr w:rsidR="00CA1874" w:rsidRPr="00376C0B" w14:paraId="359F2AB2" w14:textId="77777777" w:rsidTr="00CE4D6A">
        <w:tc>
          <w:tcPr>
            <w:tcW w:w="1173" w:type="dxa"/>
            <w:tcBorders>
              <w:left w:val="single" w:sz="4" w:space="0" w:color="000000"/>
              <w:bottom w:val="single" w:sz="4" w:space="0" w:color="000000"/>
            </w:tcBorders>
            <w:shd w:val="clear" w:color="auto" w:fill="auto"/>
            <w:vAlign w:val="center"/>
          </w:tcPr>
          <w:p w14:paraId="09592DBF" w14:textId="77777777" w:rsidR="00CA1874" w:rsidRPr="00376C0B" w:rsidRDefault="00CA1874" w:rsidP="00CE4D6A">
            <w:pPr>
              <w:pStyle w:val="aa"/>
              <w:ind w:right="59"/>
              <w:jc w:val="center"/>
              <w:rPr>
                <w:rFonts w:ascii="Tahoma" w:hAnsi="Tahoma" w:cs="Tahoma"/>
                <w:sz w:val="20"/>
                <w:szCs w:val="20"/>
              </w:rPr>
            </w:pPr>
            <w:r w:rsidRPr="00376C0B">
              <w:rPr>
                <w:rFonts w:ascii="Tahoma" w:hAnsi="Tahoma" w:cs="Tahoma"/>
                <w:color w:val="000000"/>
                <w:sz w:val="20"/>
                <w:szCs w:val="20"/>
              </w:rPr>
              <w:t>2</w:t>
            </w:r>
            <w:r w:rsidRPr="00376C0B">
              <w:rPr>
                <w:rFonts w:ascii="Tahoma" w:hAnsi="Tahoma" w:cs="Tahoma"/>
                <w:color w:val="000000"/>
                <w:sz w:val="20"/>
                <w:szCs w:val="20"/>
                <w:vertAlign w:val="superscript"/>
                <w:lang w:val="el-GR"/>
              </w:rPr>
              <w:t>η</w:t>
            </w:r>
          </w:p>
        </w:tc>
        <w:tc>
          <w:tcPr>
            <w:tcW w:w="1582" w:type="dxa"/>
            <w:tcBorders>
              <w:left w:val="single" w:sz="4" w:space="0" w:color="000000"/>
              <w:bottom w:val="single" w:sz="4" w:space="0" w:color="000000"/>
            </w:tcBorders>
            <w:shd w:val="clear" w:color="auto" w:fill="auto"/>
            <w:vAlign w:val="center"/>
          </w:tcPr>
          <w:p w14:paraId="3D3CB621" w14:textId="77777777" w:rsidR="00CA1874" w:rsidRPr="00376C0B" w:rsidRDefault="00CA1874" w:rsidP="00CE4D6A">
            <w:pPr>
              <w:pStyle w:val="aa"/>
              <w:ind w:right="59"/>
              <w:jc w:val="center"/>
              <w:rPr>
                <w:rFonts w:ascii="Tahoma" w:hAnsi="Tahoma" w:cs="Tahoma"/>
                <w:sz w:val="20"/>
                <w:szCs w:val="20"/>
              </w:rPr>
            </w:pPr>
            <w:r w:rsidRPr="00376C0B">
              <w:rPr>
                <w:rFonts w:ascii="Tahoma" w:hAnsi="Tahoma" w:cs="Tahoma"/>
                <w:color w:val="000000"/>
                <w:sz w:val="20"/>
                <w:szCs w:val="20"/>
              </w:rPr>
              <w:t>20.6142.0008</w:t>
            </w:r>
          </w:p>
        </w:tc>
        <w:tc>
          <w:tcPr>
            <w:tcW w:w="3640" w:type="dxa"/>
            <w:tcBorders>
              <w:left w:val="single" w:sz="4" w:space="0" w:color="000000"/>
              <w:bottom w:val="single" w:sz="4" w:space="0" w:color="000000"/>
            </w:tcBorders>
            <w:shd w:val="clear" w:color="auto" w:fill="auto"/>
          </w:tcPr>
          <w:p w14:paraId="5D23DD3D" w14:textId="77777777" w:rsidR="00CA1874" w:rsidRPr="00376C0B" w:rsidRDefault="00CA1874" w:rsidP="00407196">
            <w:pPr>
              <w:pStyle w:val="aa"/>
              <w:ind w:right="59"/>
              <w:jc w:val="center"/>
              <w:rPr>
                <w:rFonts w:ascii="Tahoma" w:hAnsi="Tahoma" w:cs="Tahoma"/>
                <w:sz w:val="20"/>
                <w:szCs w:val="20"/>
                <w:lang w:val="el-GR"/>
              </w:rPr>
            </w:pPr>
            <w:r w:rsidRPr="00376C0B">
              <w:rPr>
                <w:rFonts w:ascii="Tahoma" w:hAnsi="Tahoma" w:cs="Tahoma"/>
                <w:color w:val="000000"/>
                <w:sz w:val="20"/>
                <w:szCs w:val="20"/>
                <w:lang w:val="el-GR"/>
              </w:rPr>
              <w:t>¨Αποδοχή Ανεπεξέργαστων Αστικών Ογκωδών Αποβλήτων¨</w:t>
            </w:r>
          </w:p>
        </w:tc>
        <w:tc>
          <w:tcPr>
            <w:tcW w:w="4438" w:type="dxa"/>
            <w:tcBorders>
              <w:left w:val="single" w:sz="4" w:space="0" w:color="000000"/>
              <w:bottom w:val="single" w:sz="4" w:space="0" w:color="000000"/>
              <w:right w:val="single" w:sz="4" w:space="0" w:color="000000"/>
            </w:tcBorders>
            <w:shd w:val="clear" w:color="auto" w:fill="auto"/>
            <w:vAlign w:val="center"/>
          </w:tcPr>
          <w:p w14:paraId="43EB516A" w14:textId="77777777" w:rsidR="00CA1874" w:rsidRPr="00376C0B" w:rsidRDefault="00CA1874" w:rsidP="00CE4D6A">
            <w:pPr>
              <w:pStyle w:val="aa"/>
              <w:snapToGrid w:val="0"/>
              <w:ind w:right="59"/>
              <w:jc w:val="center"/>
              <w:rPr>
                <w:rFonts w:ascii="Tahoma" w:hAnsi="Tahoma" w:cs="Tahoma"/>
                <w:sz w:val="20"/>
                <w:szCs w:val="20"/>
              </w:rPr>
            </w:pPr>
            <w:r w:rsidRPr="00376C0B">
              <w:rPr>
                <w:rFonts w:ascii="Tahoma" w:hAnsi="Tahoma" w:cs="Tahoma"/>
                <w:color w:val="000000"/>
                <w:sz w:val="20"/>
                <w:szCs w:val="20"/>
                <w:lang w:val="el-GR"/>
              </w:rPr>
              <w:t>215.620,00</w:t>
            </w:r>
          </w:p>
        </w:tc>
      </w:tr>
      <w:tr w:rsidR="00CA1874" w:rsidRPr="00376C0B" w14:paraId="2EC14CB7" w14:textId="77777777" w:rsidTr="00CE4D6A">
        <w:tc>
          <w:tcPr>
            <w:tcW w:w="1173" w:type="dxa"/>
            <w:tcBorders>
              <w:left w:val="single" w:sz="4" w:space="0" w:color="000000"/>
              <w:bottom w:val="single" w:sz="4" w:space="0" w:color="000000"/>
            </w:tcBorders>
            <w:shd w:val="clear" w:color="auto" w:fill="auto"/>
          </w:tcPr>
          <w:p w14:paraId="3635CAAD" w14:textId="77777777" w:rsidR="00CA1874" w:rsidRPr="00376C0B" w:rsidRDefault="00CA1874" w:rsidP="00407196">
            <w:pPr>
              <w:pStyle w:val="aa"/>
              <w:snapToGrid w:val="0"/>
              <w:ind w:right="59"/>
              <w:jc w:val="center"/>
              <w:rPr>
                <w:rFonts w:ascii="Tahoma" w:hAnsi="Tahoma" w:cs="Tahoma"/>
                <w:color w:val="000000"/>
                <w:sz w:val="20"/>
                <w:szCs w:val="20"/>
                <w:lang w:val="el-GR"/>
              </w:rPr>
            </w:pPr>
          </w:p>
        </w:tc>
        <w:tc>
          <w:tcPr>
            <w:tcW w:w="1582" w:type="dxa"/>
            <w:tcBorders>
              <w:left w:val="single" w:sz="4" w:space="0" w:color="000000"/>
              <w:bottom w:val="single" w:sz="4" w:space="0" w:color="000000"/>
            </w:tcBorders>
            <w:shd w:val="clear" w:color="auto" w:fill="auto"/>
          </w:tcPr>
          <w:p w14:paraId="48AD2AC9" w14:textId="77777777" w:rsidR="00CA1874" w:rsidRPr="00376C0B" w:rsidRDefault="00CA1874" w:rsidP="00407196">
            <w:pPr>
              <w:pStyle w:val="aa"/>
              <w:snapToGrid w:val="0"/>
              <w:ind w:right="59"/>
              <w:jc w:val="center"/>
              <w:rPr>
                <w:rFonts w:ascii="Tahoma" w:hAnsi="Tahoma" w:cs="Tahoma"/>
                <w:color w:val="000000"/>
                <w:sz w:val="20"/>
                <w:szCs w:val="20"/>
                <w:lang w:val="el-GR"/>
              </w:rPr>
            </w:pPr>
          </w:p>
        </w:tc>
        <w:tc>
          <w:tcPr>
            <w:tcW w:w="3640" w:type="dxa"/>
            <w:tcBorders>
              <w:left w:val="single" w:sz="4" w:space="0" w:color="000000"/>
              <w:bottom w:val="single" w:sz="4" w:space="0" w:color="000000"/>
            </w:tcBorders>
            <w:shd w:val="clear" w:color="auto" w:fill="auto"/>
          </w:tcPr>
          <w:p w14:paraId="364F35FD" w14:textId="77777777" w:rsidR="00CA1874" w:rsidRPr="00376C0B" w:rsidRDefault="00CA1874" w:rsidP="00407196">
            <w:pPr>
              <w:pStyle w:val="aa"/>
              <w:ind w:right="59"/>
              <w:jc w:val="center"/>
              <w:rPr>
                <w:rFonts w:ascii="Tahoma" w:hAnsi="Tahoma" w:cs="Tahoma"/>
                <w:sz w:val="20"/>
                <w:szCs w:val="20"/>
              </w:rPr>
            </w:pPr>
            <w:r w:rsidRPr="00376C0B">
              <w:rPr>
                <w:rFonts w:ascii="Tahoma" w:hAnsi="Tahoma" w:cs="Tahoma"/>
                <w:color w:val="000000"/>
                <w:sz w:val="20"/>
                <w:szCs w:val="20"/>
                <w:lang w:val="el-GR"/>
              </w:rPr>
              <w:t>ΣΥΝΟΛΟ</w:t>
            </w:r>
          </w:p>
        </w:tc>
        <w:tc>
          <w:tcPr>
            <w:tcW w:w="4438" w:type="dxa"/>
            <w:tcBorders>
              <w:left w:val="single" w:sz="4" w:space="0" w:color="000000"/>
              <w:bottom w:val="single" w:sz="4" w:space="0" w:color="000000"/>
              <w:right w:val="single" w:sz="4" w:space="0" w:color="000000"/>
            </w:tcBorders>
            <w:shd w:val="clear" w:color="auto" w:fill="auto"/>
            <w:vAlign w:val="center"/>
          </w:tcPr>
          <w:p w14:paraId="17D70401" w14:textId="77777777" w:rsidR="00CA1874" w:rsidRPr="00376C0B" w:rsidRDefault="00CA1874" w:rsidP="00CE4D6A">
            <w:pPr>
              <w:pStyle w:val="aa"/>
              <w:ind w:right="59"/>
              <w:jc w:val="center"/>
              <w:rPr>
                <w:rFonts w:ascii="Tahoma" w:hAnsi="Tahoma" w:cs="Tahoma"/>
                <w:sz w:val="20"/>
                <w:szCs w:val="20"/>
              </w:rPr>
            </w:pPr>
            <w:r w:rsidRPr="00376C0B">
              <w:rPr>
                <w:rFonts w:ascii="Tahoma" w:eastAsia="Liberation Serif" w:hAnsi="Tahoma" w:cs="Tahoma"/>
                <w:color w:val="000000"/>
                <w:sz w:val="20"/>
                <w:szCs w:val="20"/>
                <w:lang w:val="el-GR"/>
              </w:rPr>
              <w:t>233.220,00</w:t>
            </w:r>
          </w:p>
        </w:tc>
      </w:tr>
    </w:tbl>
    <w:p w14:paraId="48A8E4B8" w14:textId="77777777" w:rsidR="00CA1874" w:rsidRPr="00376C0B" w:rsidRDefault="00CA1874" w:rsidP="00407196">
      <w:pPr>
        <w:tabs>
          <w:tab w:val="left" w:pos="10766"/>
        </w:tabs>
        <w:ind w:right="59"/>
        <w:rPr>
          <w:rFonts w:ascii="Tahoma" w:eastAsia="Liberation Serif" w:hAnsi="Tahoma" w:cs="Tahoma"/>
          <w:sz w:val="20"/>
          <w:szCs w:val="20"/>
        </w:rPr>
      </w:pPr>
    </w:p>
    <w:p w14:paraId="125B3153" w14:textId="77777777" w:rsidR="00CA1874" w:rsidRPr="00376C0B" w:rsidRDefault="00CA1874" w:rsidP="00CE4D6A">
      <w:pPr>
        <w:tabs>
          <w:tab w:val="left" w:pos="10766"/>
        </w:tabs>
        <w:ind w:right="-83"/>
        <w:jc w:val="both"/>
        <w:rPr>
          <w:rFonts w:ascii="Tahoma" w:hAnsi="Tahoma" w:cs="Tahoma"/>
          <w:sz w:val="20"/>
          <w:szCs w:val="20"/>
          <w:lang w:val="el-GR"/>
        </w:rPr>
      </w:pPr>
      <w:r w:rsidRPr="00376C0B">
        <w:rPr>
          <w:rFonts w:ascii="Tahoma" w:eastAsia="Liberation Serif" w:hAnsi="Tahoma" w:cs="Tahoma"/>
          <w:i/>
          <w:iCs/>
          <w:sz w:val="20"/>
          <w:szCs w:val="20"/>
          <w:lang w:val="el-GR"/>
        </w:rPr>
        <w:t>Τα ποσά πίστωσης των ανωτέρω πινάκων συμπεριλαμβάνουν Φ.Π.Α. (24%).</w:t>
      </w:r>
    </w:p>
    <w:p w14:paraId="4F8005C2" w14:textId="77777777" w:rsidR="00CA1874" w:rsidRPr="00376C0B" w:rsidRDefault="00CA1874" w:rsidP="00CE4D6A">
      <w:pPr>
        <w:tabs>
          <w:tab w:val="left" w:pos="10766"/>
        </w:tabs>
        <w:ind w:right="-83"/>
        <w:jc w:val="both"/>
        <w:rPr>
          <w:rFonts w:ascii="Tahoma" w:hAnsi="Tahoma" w:cs="Tahoma"/>
          <w:sz w:val="20"/>
          <w:szCs w:val="20"/>
          <w:lang w:val="el-GR"/>
        </w:rPr>
      </w:pPr>
      <w:r w:rsidRPr="00376C0B">
        <w:rPr>
          <w:rFonts w:ascii="Tahoma" w:eastAsia="Liberation Serif" w:hAnsi="Tahoma" w:cs="Tahoma"/>
          <w:i/>
          <w:iCs/>
          <w:sz w:val="20"/>
          <w:szCs w:val="20"/>
          <w:lang w:val="el-GR"/>
        </w:rPr>
        <w:t xml:space="preserve">Σύνολο ποσών πίστωσης των προαναφερθέντων οικονομικών ετών: 236.220,00 € </w:t>
      </w:r>
    </w:p>
    <w:p w14:paraId="7D69BDB0" w14:textId="77777777" w:rsidR="00CA1874" w:rsidRPr="00376C0B" w:rsidRDefault="00CA1874" w:rsidP="00CE4D6A">
      <w:pPr>
        <w:tabs>
          <w:tab w:val="left" w:pos="10766"/>
        </w:tabs>
        <w:ind w:right="-83"/>
        <w:jc w:val="both"/>
        <w:rPr>
          <w:rFonts w:ascii="Tahoma" w:hAnsi="Tahoma" w:cs="Tahoma"/>
          <w:sz w:val="20"/>
          <w:szCs w:val="20"/>
          <w:lang w:val="el-GR"/>
        </w:rPr>
      </w:pPr>
    </w:p>
    <w:p w14:paraId="5C9EFD73" w14:textId="77777777" w:rsidR="00CA1874" w:rsidRPr="00376C0B" w:rsidRDefault="00CA1874" w:rsidP="00CE4D6A">
      <w:pPr>
        <w:tabs>
          <w:tab w:val="left" w:pos="10766"/>
        </w:tabs>
        <w:ind w:right="-83"/>
        <w:jc w:val="both"/>
        <w:rPr>
          <w:rFonts w:ascii="Tahoma" w:hAnsi="Tahoma" w:cs="Tahoma"/>
          <w:sz w:val="20"/>
          <w:szCs w:val="20"/>
          <w:lang w:val="el-GR"/>
        </w:rPr>
      </w:pPr>
      <w:r w:rsidRPr="00376C0B">
        <w:rPr>
          <w:rFonts w:ascii="Tahoma" w:eastAsia="Liberation Serif" w:hAnsi="Tahoma" w:cs="Tahoma"/>
          <w:sz w:val="20"/>
          <w:szCs w:val="20"/>
          <w:lang w:val="el-GR"/>
        </w:rPr>
        <w:t xml:space="preserve">   Επισημαίνεται, ότι οι </w:t>
      </w:r>
      <w:r w:rsidRPr="00376C0B">
        <w:rPr>
          <w:rFonts w:ascii="Tahoma" w:hAnsi="Tahoma" w:cs="Tahoma"/>
          <w:sz w:val="20"/>
          <w:szCs w:val="20"/>
          <w:lang w:val="el-GR"/>
        </w:rPr>
        <w:t>ενδιαφερόμενοι οικονομικοί φορείς μπορούν να συμμετάσχουν στη διαγωνιστική διαδικασία υποβάλλοντας προσφορά είτε για μία ομάδα είτε για το σύνολο αυτών. Τονίζεται, ότι ο διαχωρισμός των αποβλήτων σε ομάδες έχει να κάνει με την ταξινόμηση τους κατά Ε.Κ.Α. (Ευρωπαϊκός Κατάλογος Αποβλήτων).</w:t>
      </w:r>
      <w:r w:rsidRPr="00376C0B">
        <w:rPr>
          <w:rFonts w:ascii="Tahoma" w:eastAsia="Liberation Serif" w:hAnsi="Tahoma" w:cs="Tahoma"/>
          <w:b/>
          <w:bCs/>
          <w:sz w:val="20"/>
          <w:szCs w:val="20"/>
          <w:lang w:val="el-GR"/>
        </w:rPr>
        <w:t xml:space="preserve">    </w:t>
      </w:r>
    </w:p>
    <w:p w14:paraId="5A6E1000"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b/>
          <w:bCs/>
          <w:sz w:val="20"/>
          <w:szCs w:val="20"/>
          <w:lang w:val="el-GR"/>
        </w:rPr>
        <w:t xml:space="preserve">   </w:t>
      </w:r>
      <w:r w:rsidRPr="00376C0B">
        <w:rPr>
          <w:rFonts w:ascii="Tahoma" w:eastAsia="Liberation Serif" w:hAnsi="Tahoma" w:cs="Tahoma"/>
          <w:sz w:val="20"/>
          <w:szCs w:val="20"/>
          <w:lang w:val="el-GR"/>
        </w:rPr>
        <w:t xml:space="preserve"> </w:t>
      </w:r>
      <w:r w:rsidRPr="00376C0B">
        <w:rPr>
          <w:rFonts w:ascii="Tahoma" w:hAnsi="Tahoma" w:cs="Tahoma"/>
          <w:sz w:val="20"/>
          <w:szCs w:val="20"/>
          <w:lang w:val="el-GR"/>
        </w:rPr>
        <w:t>Σύμφωνα με τον Κανονισμό 213/2008 της Ευρωπαϊκής Επιτροπής περί κοινού λεξιλογίου για τις δημόσιες συμβάσεις (</w:t>
      </w:r>
      <w:r w:rsidRPr="00376C0B">
        <w:rPr>
          <w:rFonts w:ascii="Tahoma" w:hAnsi="Tahoma" w:cs="Tahoma"/>
          <w:sz w:val="20"/>
          <w:szCs w:val="20"/>
        </w:rPr>
        <w:t>CPV</w:t>
      </w:r>
      <w:r w:rsidRPr="00376C0B">
        <w:rPr>
          <w:rFonts w:ascii="Tahoma" w:hAnsi="Tahoma" w:cs="Tahoma"/>
          <w:sz w:val="20"/>
          <w:szCs w:val="20"/>
          <w:lang w:val="el-GR"/>
        </w:rPr>
        <w:t xml:space="preserve">), η </w:t>
      </w:r>
      <w:r w:rsidR="00CE4D6A" w:rsidRPr="00376C0B">
        <w:rPr>
          <w:rFonts w:ascii="Tahoma" w:hAnsi="Tahoma" w:cs="Tahoma"/>
          <w:sz w:val="20"/>
          <w:szCs w:val="20"/>
          <w:lang w:val="el-GR"/>
        </w:rPr>
        <w:t>ανωτέρω</w:t>
      </w:r>
      <w:r w:rsidRPr="00376C0B">
        <w:rPr>
          <w:rFonts w:ascii="Tahoma" w:hAnsi="Tahoma" w:cs="Tahoma"/>
          <w:sz w:val="20"/>
          <w:szCs w:val="20"/>
          <w:lang w:val="el-GR"/>
        </w:rPr>
        <w:t xml:space="preserve"> παροχή υπηρεσίας ταξινομείται με </w:t>
      </w:r>
      <w:r w:rsidRPr="00376C0B">
        <w:rPr>
          <w:rFonts w:ascii="Tahoma" w:hAnsi="Tahoma" w:cs="Tahoma"/>
          <w:sz w:val="20"/>
          <w:szCs w:val="20"/>
        </w:rPr>
        <w:t>CPV</w:t>
      </w:r>
      <w:r w:rsidRPr="00376C0B">
        <w:rPr>
          <w:rFonts w:ascii="Tahoma" w:hAnsi="Tahoma" w:cs="Tahoma"/>
          <w:sz w:val="20"/>
          <w:szCs w:val="20"/>
          <w:lang w:val="el-GR"/>
        </w:rPr>
        <w:t xml:space="preserve"> υπό τον αριθμητικό κωδικό 90513000-6 και τίτλο ¨Υπηρεσίες επεξεργασίας και διάθεσης μη επικίνδυνων απορριμμάτων και αποβλήτων¨.</w:t>
      </w:r>
      <w:r w:rsidRPr="00376C0B">
        <w:rPr>
          <w:rFonts w:ascii="Tahoma" w:eastAsia="Liberation Serif" w:hAnsi="Tahoma" w:cs="Tahoma"/>
          <w:sz w:val="20"/>
          <w:szCs w:val="20"/>
          <w:lang w:val="el-GR"/>
        </w:rPr>
        <w:t xml:space="preserve"> </w:t>
      </w:r>
    </w:p>
    <w:p w14:paraId="4B68A711" w14:textId="77777777" w:rsidR="00CA1874" w:rsidRPr="00376C0B" w:rsidRDefault="00CA1874" w:rsidP="00CE4D6A">
      <w:pPr>
        <w:tabs>
          <w:tab w:val="left" w:pos="10766"/>
        </w:tabs>
        <w:ind w:right="-83"/>
        <w:jc w:val="both"/>
        <w:rPr>
          <w:rFonts w:ascii="Tahoma" w:hAnsi="Tahoma" w:cs="Tahoma"/>
          <w:sz w:val="20"/>
          <w:szCs w:val="20"/>
          <w:lang w:val="el-GR"/>
        </w:rPr>
      </w:pPr>
      <w:r w:rsidRPr="00376C0B">
        <w:rPr>
          <w:rFonts w:ascii="Tahoma" w:eastAsia="Liberation Serif" w:hAnsi="Tahoma" w:cs="Tahoma"/>
          <w:sz w:val="20"/>
          <w:szCs w:val="20"/>
          <w:lang w:val="el-GR"/>
        </w:rPr>
        <w:t xml:space="preserve">          </w:t>
      </w:r>
    </w:p>
    <w:p w14:paraId="08DE1391" w14:textId="77777777" w:rsidR="00CA1874" w:rsidRPr="00376C0B" w:rsidRDefault="00CA1874" w:rsidP="00CE4D6A">
      <w:pPr>
        <w:tabs>
          <w:tab w:val="left" w:pos="10766"/>
        </w:tabs>
        <w:ind w:right="-83"/>
        <w:jc w:val="both"/>
        <w:rPr>
          <w:rFonts w:ascii="Tahoma" w:eastAsia="Liberation Serif" w:hAnsi="Tahoma" w:cs="Tahoma"/>
          <w:sz w:val="20"/>
          <w:szCs w:val="20"/>
          <w:lang w:val="el-GR"/>
        </w:rPr>
      </w:pPr>
      <w:r w:rsidRPr="00376C0B">
        <w:rPr>
          <w:rFonts w:ascii="Tahoma" w:eastAsia="Liberation Serif" w:hAnsi="Tahoma" w:cs="Tahoma"/>
          <w:sz w:val="20"/>
          <w:szCs w:val="20"/>
          <w:lang w:val="el-GR"/>
        </w:rPr>
        <w:t xml:space="preserve"> </w:t>
      </w:r>
    </w:p>
    <w:p w14:paraId="4AA153BA" w14:textId="77777777" w:rsidR="00CE4D6A" w:rsidRPr="00376C0B" w:rsidRDefault="00CE4D6A" w:rsidP="00CE4D6A">
      <w:pPr>
        <w:tabs>
          <w:tab w:val="left" w:pos="10766"/>
        </w:tabs>
        <w:ind w:right="-83"/>
        <w:jc w:val="center"/>
        <w:rPr>
          <w:rFonts w:ascii="Tahoma" w:hAnsi="Tahoma" w:cs="Tahoma"/>
          <w:sz w:val="20"/>
          <w:szCs w:val="20"/>
          <w:lang w:val="el-GR"/>
        </w:rPr>
      </w:pPr>
    </w:p>
    <w:p w14:paraId="2A15ED4C" w14:textId="77777777" w:rsidR="00CE4D6A" w:rsidRPr="00376C0B" w:rsidRDefault="00CE4D6A" w:rsidP="00CE4D6A">
      <w:pPr>
        <w:jc w:val="center"/>
        <w:rPr>
          <w:rFonts w:ascii="Tahoma" w:eastAsia="Liberation Serif" w:hAnsi="Tahoma" w:cs="Tahoma"/>
          <w:sz w:val="20"/>
          <w:szCs w:val="20"/>
          <w:lang w:val="el-GR"/>
        </w:rPr>
      </w:pPr>
      <w:r w:rsidRPr="00376C0B">
        <w:rPr>
          <w:rFonts w:ascii="Tahoma" w:eastAsia="Liberation Serif" w:hAnsi="Tahoma" w:cs="Tahoma"/>
          <w:sz w:val="20"/>
          <w:szCs w:val="20"/>
          <w:lang w:val="el-GR"/>
        </w:rPr>
        <w:t>Ημερομηνία  4/11/2022</w:t>
      </w:r>
    </w:p>
    <w:p w14:paraId="263D5793" w14:textId="77777777" w:rsidR="00CE4D6A" w:rsidRPr="00376C0B" w:rsidRDefault="00CE4D6A" w:rsidP="00CE4D6A">
      <w:pPr>
        <w:jc w:val="center"/>
        <w:rPr>
          <w:rFonts w:ascii="Tahoma" w:eastAsia="Liberation Serif" w:hAnsi="Tahoma" w:cs="Tahoma"/>
          <w:sz w:val="20"/>
          <w:szCs w:val="20"/>
          <w:lang w:val="el-GR"/>
        </w:rPr>
      </w:pPr>
    </w:p>
    <w:p w14:paraId="1A556983" w14:textId="77777777" w:rsidR="00CE4D6A" w:rsidRPr="00376C0B" w:rsidRDefault="00CE4D6A" w:rsidP="00CE4D6A">
      <w:pPr>
        <w:jc w:val="center"/>
        <w:rPr>
          <w:rFonts w:ascii="Tahoma" w:eastAsia="Liberation Serif" w:hAnsi="Tahoma" w:cs="Tahoma"/>
          <w:sz w:val="20"/>
          <w:szCs w:val="20"/>
          <w:lang w:val="el-GR"/>
        </w:rPr>
      </w:pPr>
      <w:r w:rsidRPr="00376C0B">
        <w:rPr>
          <w:rFonts w:ascii="Tahoma" w:eastAsia="Liberation Serif" w:hAnsi="Tahoma" w:cs="Tahoma"/>
          <w:sz w:val="20"/>
          <w:szCs w:val="20"/>
          <w:lang w:val="el-GR"/>
        </w:rPr>
        <w:t>Η  ΣΥΝΤΑΞΑΣΑ</w:t>
      </w:r>
    </w:p>
    <w:p w14:paraId="59BD8887" w14:textId="77777777" w:rsidR="00CE4D6A" w:rsidRPr="00376C0B" w:rsidRDefault="00CE4D6A" w:rsidP="00CE4D6A">
      <w:pPr>
        <w:jc w:val="center"/>
        <w:rPr>
          <w:rFonts w:ascii="Tahoma" w:eastAsia="Liberation Serif" w:hAnsi="Tahoma" w:cs="Tahoma"/>
          <w:bCs/>
          <w:sz w:val="20"/>
          <w:szCs w:val="20"/>
          <w:lang w:val="el-GR"/>
        </w:rPr>
      </w:pPr>
    </w:p>
    <w:p w14:paraId="572B76E3" w14:textId="77777777" w:rsidR="00CE4D6A" w:rsidRPr="00376C0B" w:rsidRDefault="00CE4D6A" w:rsidP="00CE4D6A">
      <w:pPr>
        <w:jc w:val="center"/>
        <w:rPr>
          <w:rFonts w:ascii="Tahoma" w:eastAsia="Liberation Serif" w:hAnsi="Tahoma" w:cs="Tahoma"/>
          <w:bCs/>
          <w:sz w:val="20"/>
          <w:szCs w:val="20"/>
          <w:lang w:val="el-GR"/>
        </w:rPr>
      </w:pPr>
    </w:p>
    <w:p w14:paraId="397CC61F" w14:textId="77777777" w:rsidR="00CE4D6A" w:rsidRPr="00376C0B" w:rsidRDefault="00CE4D6A" w:rsidP="00CE4D6A">
      <w:pPr>
        <w:jc w:val="center"/>
        <w:rPr>
          <w:rFonts w:ascii="Tahoma" w:eastAsia="Liberation Serif" w:hAnsi="Tahoma" w:cs="Tahoma"/>
          <w:bCs/>
          <w:sz w:val="20"/>
          <w:szCs w:val="20"/>
          <w:lang w:val="el-GR"/>
        </w:rPr>
      </w:pPr>
    </w:p>
    <w:p w14:paraId="02C95D12" w14:textId="77777777" w:rsidR="00CE4D6A" w:rsidRPr="00376C0B" w:rsidRDefault="00CE4D6A" w:rsidP="00CE4D6A">
      <w:pPr>
        <w:jc w:val="center"/>
        <w:rPr>
          <w:rFonts w:ascii="Tahoma" w:eastAsia="Liberation Serif" w:hAnsi="Tahoma" w:cs="Tahoma"/>
          <w:sz w:val="20"/>
          <w:szCs w:val="20"/>
          <w:lang w:val="el-GR"/>
        </w:rPr>
      </w:pPr>
      <w:r w:rsidRPr="00376C0B">
        <w:rPr>
          <w:rFonts w:ascii="Tahoma" w:eastAsia="Liberation Serif" w:hAnsi="Tahoma" w:cs="Tahoma"/>
          <w:sz w:val="20"/>
          <w:szCs w:val="20"/>
          <w:lang w:val="el-GR"/>
        </w:rPr>
        <w:t>ΤΟΥΝΤΑ ΜΑΡΙΑ</w:t>
      </w:r>
    </w:p>
    <w:p w14:paraId="02042BCC" w14:textId="77777777" w:rsidR="00CE4D6A" w:rsidRPr="00376C0B" w:rsidRDefault="00CE4D6A" w:rsidP="00CE4D6A">
      <w:pPr>
        <w:jc w:val="center"/>
        <w:rPr>
          <w:rFonts w:ascii="Tahoma" w:eastAsia="Liberation Serif" w:hAnsi="Tahoma" w:cs="Tahoma"/>
          <w:sz w:val="20"/>
          <w:szCs w:val="20"/>
          <w:lang w:val="el-GR"/>
        </w:rPr>
      </w:pPr>
      <w:r w:rsidRPr="00376C0B">
        <w:rPr>
          <w:rFonts w:ascii="Tahoma" w:eastAsia="Liberation Serif" w:hAnsi="Tahoma" w:cs="Tahoma"/>
          <w:sz w:val="20"/>
          <w:szCs w:val="20"/>
          <w:lang w:val="el-GR"/>
        </w:rPr>
        <w:t>ΔΕ38 ΧΕΙΡ. Η/Υ</w:t>
      </w:r>
    </w:p>
    <w:p w14:paraId="7510E3AF" w14:textId="77777777" w:rsidR="00CA1874" w:rsidRPr="00376C0B" w:rsidRDefault="00CA1874" w:rsidP="00407196">
      <w:pPr>
        <w:tabs>
          <w:tab w:val="left" w:pos="10766"/>
        </w:tabs>
        <w:ind w:right="59"/>
        <w:rPr>
          <w:rFonts w:ascii="Tahoma" w:hAnsi="Tahoma" w:cs="Tahoma"/>
          <w:sz w:val="20"/>
          <w:szCs w:val="20"/>
          <w:lang w:val="el-GR"/>
        </w:rPr>
      </w:pPr>
    </w:p>
    <w:p w14:paraId="23FBB8B7" w14:textId="77777777" w:rsidR="00CA1874" w:rsidRPr="00376C0B" w:rsidRDefault="00CA1874" w:rsidP="00407196">
      <w:pPr>
        <w:tabs>
          <w:tab w:val="left" w:pos="10766"/>
        </w:tabs>
        <w:ind w:right="59"/>
        <w:rPr>
          <w:rFonts w:ascii="Tahoma" w:hAnsi="Tahoma" w:cs="Tahoma"/>
          <w:sz w:val="20"/>
          <w:szCs w:val="20"/>
          <w:lang w:val="el-GR"/>
        </w:rPr>
      </w:pPr>
    </w:p>
    <w:p w14:paraId="0AEA1854" w14:textId="77777777" w:rsidR="00CA1874" w:rsidRPr="00376C0B" w:rsidRDefault="00CA1874" w:rsidP="00407196">
      <w:pPr>
        <w:tabs>
          <w:tab w:val="left" w:pos="10766"/>
        </w:tabs>
        <w:ind w:right="59"/>
        <w:rPr>
          <w:rFonts w:ascii="Tahoma" w:hAnsi="Tahoma" w:cs="Tahoma"/>
          <w:sz w:val="20"/>
          <w:szCs w:val="20"/>
        </w:rPr>
      </w:pPr>
    </w:p>
    <w:p w14:paraId="51B40BCE" w14:textId="77777777" w:rsidR="00CE4D6A" w:rsidRPr="00376C0B" w:rsidRDefault="00CE4D6A" w:rsidP="00407196">
      <w:pPr>
        <w:tabs>
          <w:tab w:val="left" w:pos="10766"/>
        </w:tabs>
        <w:ind w:right="59"/>
        <w:rPr>
          <w:rFonts w:ascii="Tahoma" w:hAnsi="Tahoma" w:cs="Tahoma"/>
          <w:sz w:val="20"/>
          <w:szCs w:val="20"/>
        </w:rPr>
      </w:pPr>
    </w:p>
    <w:p w14:paraId="0335CE02" w14:textId="77777777" w:rsidR="00CE4D6A" w:rsidRPr="00376C0B" w:rsidRDefault="00CE4D6A" w:rsidP="00407196">
      <w:pPr>
        <w:tabs>
          <w:tab w:val="left" w:pos="10766"/>
        </w:tabs>
        <w:ind w:right="59"/>
        <w:rPr>
          <w:rFonts w:ascii="Tahoma" w:hAnsi="Tahoma" w:cs="Tahoma"/>
          <w:sz w:val="20"/>
          <w:szCs w:val="20"/>
        </w:rPr>
      </w:pPr>
    </w:p>
    <w:p w14:paraId="422CD2FB" w14:textId="77777777" w:rsidR="00CE4D6A" w:rsidRPr="00376C0B" w:rsidRDefault="00CE4D6A" w:rsidP="00407196">
      <w:pPr>
        <w:tabs>
          <w:tab w:val="left" w:pos="10766"/>
        </w:tabs>
        <w:ind w:right="59"/>
        <w:rPr>
          <w:rFonts w:ascii="Tahoma" w:hAnsi="Tahoma" w:cs="Tahoma"/>
          <w:sz w:val="20"/>
          <w:szCs w:val="20"/>
        </w:rPr>
      </w:pPr>
    </w:p>
    <w:tbl>
      <w:tblPr>
        <w:tblW w:w="10598" w:type="dxa"/>
        <w:tblLook w:val="04A0" w:firstRow="1" w:lastRow="0" w:firstColumn="1" w:lastColumn="0" w:noHBand="0" w:noVBand="1"/>
      </w:tblPr>
      <w:tblGrid>
        <w:gridCol w:w="7819"/>
        <w:gridCol w:w="2779"/>
      </w:tblGrid>
      <w:tr w:rsidR="00CE4D6A" w:rsidRPr="00376C0B" w14:paraId="25FF322D" w14:textId="77777777" w:rsidTr="00CA1874">
        <w:tc>
          <w:tcPr>
            <w:tcW w:w="4786" w:type="dxa"/>
            <w:shd w:val="clear" w:color="auto" w:fill="auto"/>
          </w:tcPr>
          <w:p w14:paraId="4CA6C020" w14:textId="77777777" w:rsidR="00CE4D6A" w:rsidRPr="00376C0B" w:rsidRDefault="00076591" w:rsidP="00CA1874">
            <w:pPr>
              <w:rPr>
                <w:rFonts w:ascii="Tahoma" w:hAnsi="Tahoma" w:cs="Tahoma"/>
                <w:sz w:val="20"/>
                <w:szCs w:val="20"/>
                <w:lang w:val="el-GR"/>
              </w:rPr>
            </w:pPr>
            <w:r w:rsidRPr="00376C0B">
              <w:rPr>
                <w:rFonts w:ascii="Tahoma" w:hAnsi="Tahoma" w:cs="Tahoma"/>
                <w:b/>
                <w:sz w:val="20"/>
                <w:szCs w:val="20"/>
                <w:lang w:val="el-GR"/>
              </w:rPr>
              <w:pict w14:anchorId="76602840">
                <v:shape id="_x0000_s1027" type="#_x0000_t202" style="position:absolute;margin-left:294.2pt;margin-top:33.25pt;width:223.5pt;height:123.7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">
                  <v:textbox style="mso-next-textbox:#_x0000_s1027">
                    <w:txbxContent>
                      <w:p w14:paraId="3EE762E9" w14:textId="77777777" w:rsidR="00CE4D6A" w:rsidRPr="008C3878" w:rsidRDefault="00CE4D6A" w:rsidP="00CE4D6A">
                        <w:pPr>
                          <w:jc w:val="center"/>
                          <w:rPr>
                            <w:lang w:val="el-GR"/>
                          </w:rPr>
                        </w:pPr>
                        <w:r>
                          <w:rPr>
                            <w:b/>
                            <w:lang w:val="el-GR"/>
                          </w:rPr>
                          <w:t>ΥΠΗΡΕΣΙΑ</w:t>
                        </w:r>
                      </w:p>
                      <w:p w14:paraId="4DCA659A" w14:textId="77777777" w:rsidR="00CE4D6A" w:rsidRPr="008C3878" w:rsidRDefault="00CE4D6A" w:rsidP="00CE4D6A">
                        <w:pPr>
                          <w:rPr>
                            <w:rFonts w:ascii="Calibri" w:hAnsi="Calibri"/>
                            <w:lang w:val="el-GR"/>
                          </w:rPr>
                        </w:pPr>
                        <w:r w:rsidRPr="003461F9">
                          <w:rPr>
                            <w:rFonts w:ascii="Calibri" w:hAnsi="Calibri"/>
                            <w:lang w:val="el-GR"/>
                          </w:rPr>
                          <w:t>«Ανάθεση υπηρεσιών εναλλακτικής διαχείρισης ογκωδών και πράσινων αποβλήτων, καθώς και αυτών που προέρχονται από εκσκαφές-κατεδαφίσεις-κατασκευές»</w:t>
                        </w:r>
                      </w:p>
                      <w:p w14:paraId="68A8A06E" w14:textId="77777777" w:rsidR="00CE4D6A" w:rsidRPr="008C3878" w:rsidRDefault="00CE4D6A" w:rsidP="00CE4D6A">
                        <w:pPr>
                          <w:rPr>
                            <w:rFonts w:ascii="Calibri" w:hAnsi="Calibri"/>
                            <w:b/>
                            <w:lang w:val="el-GR"/>
                          </w:rPr>
                        </w:pPr>
                        <w:r>
                          <w:rPr>
                            <w:rFonts w:ascii="Calibri" w:hAnsi="Calibri"/>
                            <w:b/>
                            <w:lang w:val="el-GR"/>
                          </w:rPr>
                          <w:t>ΑΡ. ΜΕΛΕΤΗΣ :  137/</w:t>
                        </w:r>
                        <w:r w:rsidRPr="008C3878">
                          <w:rPr>
                            <w:rFonts w:ascii="Calibri" w:hAnsi="Calibri"/>
                            <w:b/>
                            <w:lang w:val="el-GR"/>
                          </w:rPr>
                          <w:t>2022</w:t>
                        </w:r>
                      </w:p>
                      <w:p w14:paraId="281F93D9" w14:textId="77777777" w:rsidR="00CE4D6A" w:rsidRPr="008C3878" w:rsidRDefault="00CE4D6A" w:rsidP="00CE4D6A">
                        <w:pPr>
                          <w:rPr>
                            <w:b/>
                            <w:lang w:val="el-GR"/>
                          </w:rPr>
                        </w:pPr>
                        <w:r w:rsidRPr="008C3878">
                          <w:rPr>
                            <w:rFonts w:ascii="Calibri" w:hAnsi="Calibri"/>
                            <w:b/>
                            <w:lang w:val="el-GR"/>
                          </w:rPr>
                          <w:t>ΠΡΟΫΠ/ΣΜΟΣ : 236.220,00€  ευρώ</w:t>
                        </w:r>
                      </w:p>
                    </w:txbxContent>
                  </v:textbox>
                </v:shape>
              </w:pict>
            </w:r>
            <w:r w:rsidR="00CE4D6A" w:rsidRPr="00376C0B">
              <w:rPr>
                <w:rFonts w:ascii="Tahoma" w:hAnsi="Tahoma" w:cs="Tahoma"/>
                <w:b/>
                <w:sz w:val="20"/>
                <w:szCs w:val="20"/>
                <w:lang w:val="el-GR"/>
              </w:rPr>
              <w:t xml:space="preserve">               </w:t>
            </w:r>
            <w:r w:rsidR="0099337B" w:rsidRPr="00376C0B">
              <w:rPr>
                <w:rFonts w:ascii="Tahoma" w:hAnsi="Tahoma" w:cs="Tahoma"/>
                <w:b/>
                <w:noProof/>
                <w:sz w:val="20"/>
                <w:szCs w:val="20"/>
                <w:lang w:val="el-GR" w:eastAsia="el-GR" w:bidi="ar-SA"/>
              </w:rPr>
              <w:drawing>
                <wp:inline distT="0" distB="0" distL="0" distR="0" wp14:anchorId="61F503F4" wp14:editId="0FA58647">
                  <wp:extent cx="673100" cy="664210"/>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673100" cy="664210"/>
                          </a:xfrm>
                          <a:prstGeom prst="rect">
                            <a:avLst/>
                          </a:prstGeom>
                          <a:noFill/>
                          <a:ln w="9525">
                            <a:noFill/>
                            <a:miter lim="800000"/>
                            <a:headEnd/>
                            <a:tailEnd/>
                          </a:ln>
                        </pic:spPr>
                      </pic:pic>
                    </a:graphicData>
                  </a:graphic>
                </wp:inline>
              </w:drawing>
            </w:r>
            <w:r w:rsidR="00CE4D6A" w:rsidRPr="00376C0B">
              <w:rPr>
                <w:rFonts w:ascii="Tahoma" w:hAnsi="Tahoma" w:cs="Tahoma"/>
                <w:sz w:val="20"/>
                <w:szCs w:val="20"/>
                <w:lang w:val="el-GR"/>
              </w:rPr>
              <w:t xml:space="preserve">                                                                          </w:t>
            </w:r>
          </w:p>
          <w:p w14:paraId="34256D68" w14:textId="77777777" w:rsidR="00CE4D6A" w:rsidRPr="00376C0B" w:rsidRDefault="00CE4D6A" w:rsidP="00CA1874">
            <w:pPr>
              <w:rPr>
                <w:rFonts w:ascii="Tahoma" w:hAnsi="Tahoma" w:cs="Tahoma"/>
                <w:b/>
                <w:sz w:val="20"/>
                <w:szCs w:val="20"/>
                <w:lang w:val="el-GR"/>
              </w:rPr>
            </w:pPr>
            <w:r w:rsidRPr="00376C0B">
              <w:rPr>
                <w:rFonts w:ascii="Tahoma" w:hAnsi="Tahoma" w:cs="Tahoma"/>
                <w:b/>
                <w:sz w:val="20"/>
                <w:szCs w:val="20"/>
                <w:lang w:val="el-GR"/>
              </w:rPr>
              <w:t xml:space="preserve">ΕΛΛΗΝΙΚΗ ΔΗΜΟΚΡΑΤΙΑ                                                                                                                    </w:t>
            </w:r>
          </w:p>
          <w:p w14:paraId="1AE30A32" w14:textId="77777777" w:rsidR="00CE4D6A" w:rsidRPr="00376C0B" w:rsidRDefault="00CE4D6A" w:rsidP="00CA1874">
            <w:pPr>
              <w:rPr>
                <w:rFonts w:ascii="Tahoma" w:hAnsi="Tahoma" w:cs="Tahoma"/>
                <w:b/>
                <w:sz w:val="20"/>
                <w:szCs w:val="20"/>
                <w:lang w:val="el-GR"/>
              </w:rPr>
            </w:pPr>
            <w:r w:rsidRPr="00376C0B">
              <w:rPr>
                <w:rFonts w:ascii="Tahoma" w:hAnsi="Tahoma" w:cs="Tahoma"/>
                <w:b/>
                <w:sz w:val="20"/>
                <w:szCs w:val="20"/>
                <w:lang w:val="el-GR"/>
              </w:rPr>
              <w:t>ΔΗΜΟΣ ΜΟΣΧΑΤΟΥ-ΤΑΥΡΟΥ</w:t>
            </w:r>
          </w:p>
          <w:p w14:paraId="130AEAB9" w14:textId="77777777" w:rsidR="00CE4D6A" w:rsidRPr="00376C0B" w:rsidRDefault="00CE4D6A" w:rsidP="00CA1874">
            <w:pPr>
              <w:rPr>
                <w:rFonts w:ascii="Tahoma" w:hAnsi="Tahoma" w:cs="Tahoma"/>
                <w:sz w:val="20"/>
                <w:szCs w:val="20"/>
                <w:lang w:val="el-GR"/>
              </w:rPr>
            </w:pPr>
            <w:r w:rsidRPr="00376C0B">
              <w:rPr>
                <w:rFonts w:ascii="Tahoma" w:hAnsi="Tahoma" w:cs="Tahoma"/>
                <w:sz w:val="20"/>
                <w:szCs w:val="20"/>
                <w:lang w:val="el-GR"/>
              </w:rPr>
              <w:t xml:space="preserve">Δ/ΝΣΗ ΠΕΡΙΒΑΛΛΟΝΤΟΣ ΚΥΚΛΙΚΗΣ </w:t>
            </w:r>
          </w:p>
          <w:p w14:paraId="24DB646B" w14:textId="77777777" w:rsidR="00CE4D6A" w:rsidRPr="00376C0B" w:rsidRDefault="00CE4D6A" w:rsidP="00CA1874">
            <w:pPr>
              <w:rPr>
                <w:rFonts w:ascii="Tahoma" w:hAnsi="Tahoma" w:cs="Tahoma"/>
                <w:sz w:val="20"/>
                <w:szCs w:val="20"/>
                <w:lang w:val="el-GR"/>
              </w:rPr>
            </w:pPr>
            <w:r w:rsidRPr="00376C0B">
              <w:rPr>
                <w:rFonts w:ascii="Tahoma" w:hAnsi="Tahoma" w:cs="Tahoma"/>
                <w:sz w:val="20"/>
                <w:szCs w:val="20"/>
                <w:lang w:val="el-GR"/>
              </w:rPr>
              <w:t>ΟΙΚΟΝΟΜΙΑΣ ΚΑΙ ΑΝΑΚΥΚΛΩΣΗΣ</w:t>
            </w:r>
          </w:p>
          <w:p w14:paraId="0FA832F8" w14:textId="77777777" w:rsidR="00CE4D6A" w:rsidRPr="00376C0B" w:rsidRDefault="00CE4D6A" w:rsidP="00CA1874">
            <w:pPr>
              <w:rPr>
                <w:rFonts w:ascii="Tahoma" w:hAnsi="Tahoma" w:cs="Tahoma"/>
                <w:sz w:val="20"/>
                <w:szCs w:val="20"/>
                <w:lang w:val="el-GR"/>
              </w:rPr>
            </w:pPr>
            <w:r w:rsidRPr="00376C0B">
              <w:rPr>
                <w:rFonts w:ascii="Tahoma" w:hAnsi="Tahoma" w:cs="Tahoma"/>
                <w:bCs/>
                <w:sz w:val="20"/>
                <w:szCs w:val="20"/>
                <w:lang w:val="el-GR"/>
              </w:rPr>
              <w:t xml:space="preserve">ΤΜΗΜΑ ΔΙΑΧΕΙΡΙΣΗΣ ΑΝΑΚΥΚΛΩΣΗΣ </w:t>
            </w:r>
          </w:p>
          <w:p w14:paraId="42B7FC41" w14:textId="77777777" w:rsidR="00CE4D6A" w:rsidRPr="00376C0B" w:rsidRDefault="00CE4D6A" w:rsidP="00CA1874">
            <w:pPr>
              <w:rPr>
                <w:rFonts w:ascii="Tahoma" w:hAnsi="Tahoma" w:cs="Tahoma"/>
                <w:b/>
                <w:sz w:val="20"/>
                <w:szCs w:val="20"/>
                <w:lang w:val="fr-FR"/>
              </w:rPr>
            </w:pPr>
            <w:r w:rsidRPr="00376C0B">
              <w:rPr>
                <w:rFonts w:ascii="Tahoma" w:hAnsi="Tahoma" w:cs="Tahoma"/>
                <w:bCs/>
                <w:sz w:val="20"/>
                <w:szCs w:val="20"/>
                <w:lang w:val="el-GR"/>
              </w:rPr>
              <w:t>ΚΑΙ ΑΔΡΑΝΩΝ ΥΛΙΚΩΝ</w:t>
            </w:r>
            <w:r w:rsidRPr="00376C0B">
              <w:rPr>
                <w:rFonts w:ascii="Tahoma" w:hAnsi="Tahoma" w:cs="Tahoma"/>
                <w:b/>
                <w:bCs/>
                <w:sz w:val="20"/>
                <w:szCs w:val="20"/>
                <w:lang w:val="el-GR"/>
              </w:rPr>
              <w:t xml:space="preserve">   </w:t>
            </w:r>
          </w:p>
          <w:p w14:paraId="2755313E" w14:textId="77777777" w:rsidR="00CE4D6A" w:rsidRPr="00376C0B" w:rsidRDefault="00CE4D6A" w:rsidP="00CA1874">
            <w:pPr>
              <w:rPr>
                <w:rFonts w:ascii="Tahoma" w:hAnsi="Tahoma" w:cs="Tahoma"/>
                <w:b/>
                <w:sz w:val="20"/>
                <w:szCs w:val="20"/>
                <w:lang w:val="el-GR"/>
              </w:rPr>
            </w:pPr>
          </w:p>
          <w:p w14:paraId="0A4ED305" w14:textId="77777777" w:rsidR="00CE4D6A" w:rsidRPr="00376C0B" w:rsidRDefault="00CE4D6A" w:rsidP="00CA1874">
            <w:pPr>
              <w:rPr>
                <w:rFonts w:ascii="Tahoma" w:hAnsi="Tahoma" w:cs="Tahoma"/>
                <w:sz w:val="20"/>
                <w:szCs w:val="20"/>
                <w:lang w:val="el-GR"/>
              </w:rPr>
            </w:pPr>
          </w:p>
        </w:tc>
        <w:tc>
          <w:tcPr>
            <w:tcW w:w="1701" w:type="dxa"/>
            <w:shd w:val="clear" w:color="auto" w:fill="auto"/>
          </w:tcPr>
          <w:p w14:paraId="0D0222D6" w14:textId="77777777" w:rsidR="00CE4D6A" w:rsidRPr="00376C0B" w:rsidRDefault="00CE4D6A" w:rsidP="00CA1874">
            <w:pPr>
              <w:rPr>
                <w:rFonts w:ascii="Tahoma" w:hAnsi="Tahoma" w:cs="Tahoma"/>
                <w:sz w:val="20"/>
                <w:szCs w:val="20"/>
                <w:lang w:val="el-GR"/>
              </w:rPr>
            </w:pPr>
          </w:p>
        </w:tc>
      </w:tr>
    </w:tbl>
    <w:p w14:paraId="4A34B84C" w14:textId="77777777" w:rsidR="00CE4D6A" w:rsidRPr="00376C0B" w:rsidRDefault="00CE4D6A" w:rsidP="00407196">
      <w:pPr>
        <w:tabs>
          <w:tab w:val="left" w:pos="10766"/>
        </w:tabs>
        <w:ind w:right="59"/>
        <w:rPr>
          <w:rFonts w:ascii="Tahoma" w:hAnsi="Tahoma" w:cs="Tahoma"/>
          <w:sz w:val="20"/>
          <w:szCs w:val="20"/>
        </w:rPr>
      </w:pPr>
    </w:p>
    <w:p w14:paraId="638F0E2E" w14:textId="77777777" w:rsidR="00CA1874" w:rsidRPr="00376C0B" w:rsidRDefault="00CA1874" w:rsidP="00407196">
      <w:pPr>
        <w:ind w:right="59"/>
        <w:rPr>
          <w:rFonts w:ascii="Tahoma" w:eastAsia="Liberation Serif" w:hAnsi="Tahoma" w:cs="Tahoma"/>
          <w:sz w:val="20"/>
          <w:szCs w:val="20"/>
        </w:rPr>
      </w:pPr>
      <w:r w:rsidRPr="00376C0B">
        <w:rPr>
          <w:rFonts w:ascii="Tahoma" w:eastAsia="Liberation Serif" w:hAnsi="Tahoma" w:cs="Tahoma"/>
          <w:sz w:val="20"/>
          <w:szCs w:val="20"/>
          <w:lang w:val="el-GR"/>
        </w:rPr>
        <w:t xml:space="preserve">   </w:t>
      </w:r>
    </w:p>
    <w:p w14:paraId="021FDAFF" w14:textId="77777777" w:rsidR="00CA1874" w:rsidRPr="00376C0B" w:rsidRDefault="00CA1874" w:rsidP="00C27CC3">
      <w:pPr>
        <w:ind w:right="-83"/>
        <w:jc w:val="center"/>
        <w:rPr>
          <w:rFonts w:ascii="Tahoma" w:hAnsi="Tahoma" w:cs="Tahoma"/>
          <w:sz w:val="20"/>
          <w:szCs w:val="20"/>
          <w:lang w:val="el-GR"/>
        </w:rPr>
      </w:pPr>
      <w:r w:rsidRPr="00376C0B">
        <w:rPr>
          <w:rFonts w:ascii="Tahoma" w:eastAsia="Liberation Serif" w:hAnsi="Tahoma" w:cs="Tahoma"/>
          <w:b/>
          <w:bCs/>
          <w:sz w:val="20"/>
          <w:szCs w:val="20"/>
          <w:u w:val="single"/>
          <w:lang w:val="el-GR"/>
        </w:rPr>
        <w:t>ΤΕΧΝΙΚΕΣ  ΠΡΟΔΙΑΓΡΑΦΕΣ</w:t>
      </w:r>
    </w:p>
    <w:p w14:paraId="1B212BC6" w14:textId="77777777" w:rsidR="00CA1874" w:rsidRPr="00376C0B" w:rsidRDefault="00CA1874" w:rsidP="00CE4D6A">
      <w:pPr>
        <w:ind w:right="-83"/>
        <w:jc w:val="both"/>
        <w:rPr>
          <w:rFonts w:ascii="Tahoma" w:hAnsi="Tahoma" w:cs="Tahoma"/>
          <w:sz w:val="20"/>
          <w:szCs w:val="20"/>
          <w:lang w:val="el-GR"/>
        </w:rPr>
      </w:pPr>
    </w:p>
    <w:p w14:paraId="62991B2E"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b/>
          <w:bCs/>
          <w:sz w:val="20"/>
          <w:szCs w:val="20"/>
          <w:u w:val="single"/>
          <w:lang w:val="el-GR"/>
        </w:rPr>
        <w:t>1.ΑΝΤΙΚΕΙΜΕΝΟ</w:t>
      </w:r>
    </w:p>
    <w:p w14:paraId="26B492CC" w14:textId="77777777" w:rsidR="00CA1874" w:rsidRPr="00376C0B" w:rsidRDefault="00CA1874" w:rsidP="00CE4D6A">
      <w:pPr>
        <w:ind w:right="-83"/>
        <w:jc w:val="both"/>
        <w:rPr>
          <w:rFonts w:ascii="Tahoma" w:hAnsi="Tahoma" w:cs="Tahoma"/>
          <w:b/>
          <w:bCs/>
          <w:sz w:val="20"/>
          <w:szCs w:val="20"/>
          <w:lang w:val="el-GR"/>
        </w:rPr>
      </w:pPr>
    </w:p>
    <w:p w14:paraId="787062D7"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b/>
          <w:bCs/>
          <w:sz w:val="20"/>
          <w:szCs w:val="20"/>
          <w:lang w:val="el-GR"/>
        </w:rPr>
        <w:t xml:space="preserve"> </w:t>
      </w:r>
      <w:r w:rsidRPr="00376C0B">
        <w:rPr>
          <w:rFonts w:ascii="Tahoma" w:eastAsia="Liberation Serif" w:hAnsi="Tahoma" w:cs="Tahoma"/>
          <w:sz w:val="20"/>
          <w:szCs w:val="20"/>
          <w:lang w:val="el-GR"/>
        </w:rPr>
        <w:t xml:space="preserve"> Περιγράφονται οι τεχνικές προδιαγραφές, οι οποίες μαζί με τους λοιπούς όρους της σύμβασης θα διέπουν την ανάθεση υπηρεσιών μεταφοράς, επεξεργασίας και τελικής διάθεσης των προαναφερομένων μη επικίνδυνων στερεών αποβλήτων σε πιστοποιημένο </w:t>
      </w:r>
      <w:proofErr w:type="spellStart"/>
      <w:r w:rsidRPr="00376C0B">
        <w:rPr>
          <w:rFonts w:ascii="Tahoma" w:eastAsia="Liberation Serif" w:hAnsi="Tahoma" w:cs="Tahoma"/>
          <w:sz w:val="20"/>
          <w:szCs w:val="20"/>
          <w:lang w:val="el-GR"/>
        </w:rPr>
        <w:t>Πάροχο</w:t>
      </w:r>
      <w:proofErr w:type="spellEnd"/>
      <w:r w:rsidRPr="00376C0B">
        <w:rPr>
          <w:rFonts w:ascii="Tahoma" w:eastAsia="Liberation Serif" w:hAnsi="Tahoma" w:cs="Tahoma"/>
          <w:sz w:val="20"/>
          <w:szCs w:val="20"/>
          <w:lang w:val="el-GR"/>
        </w:rPr>
        <w:t>/</w:t>
      </w:r>
      <w:proofErr w:type="spellStart"/>
      <w:r w:rsidRPr="00376C0B">
        <w:rPr>
          <w:rFonts w:ascii="Tahoma" w:eastAsia="Liberation Serif" w:hAnsi="Tahoma" w:cs="Tahoma"/>
          <w:sz w:val="20"/>
          <w:szCs w:val="20"/>
          <w:lang w:val="el-GR"/>
        </w:rPr>
        <w:t>ους</w:t>
      </w:r>
      <w:proofErr w:type="spellEnd"/>
      <w:r w:rsidRPr="00376C0B">
        <w:rPr>
          <w:rFonts w:ascii="Tahoma" w:eastAsia="Liberation Serif" w:hAnsi="Tahoma" w:cs="Tahoma"/>
          <w:sz w:val="20"/>
          <w:szCs w:val="20"/>
          <w:lang w:val="el-GR"/>
        </w:rPr>
        <w:t xml:space="preserve">. </w:t>
      </w:r>
    </w:p>
    <w:p w14:paraId="0A8CBDEE" w14:textId="77777777" w:rsidR="00CA1874" w:rsidRPr="00376C0B" w:rsidRDefault="00CA1874" w:rsidP="00CE4D6A">
      <w:pPr>
        <w:ind w:right="-83"/>
        <w:jc w:val="both"/>
        <w:rPr>
          <w:rFonts w:ascii="Tahoma" w:hAnsi="Tahoma" w:cs="Tahoma"/>
          <w:sz w:val="20"/>
          <w:szCs w:val="20"/>
          <w:lang w:val="el-GR"/>
        </w:rPr>
      </w:pPr>
    </w:p>
    <w:p w14:paraId="545F159F"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b/>
          <w:bCs/>
          <w:sz w:val="20"/>
          <w:szCs w:val="20"/>
          <w:u w:val="single"/>
          <w:lang w:val="el-GR"/>
        </w:rPr>
        <w:t>2.ΠΕΡΙΓΡΑΦΗ ΕΡΓΑΣΙΩΝ</w:t>
      </w:r>
    </w:p>
    <w:p w14:paraId="5ECD5D83" w14:textId="77777777" w:rsidR="00CA1874" w:rsidRPr="00376C0B" w:rsidRDefault="00CA1874" w:rsidP="00CE4D6A">
      <w:pPr>
        <w:ind w:right="-83"/>
        <w:jc w:val="both"/>
        <w:rPr>
          <w:rFonts w:ascii="Tahoma" w:hAnsi="Tahoma" w:cs="Tahoma"/>
          <w:sz w:val="20"/>
          <w:szCs w:val="20"/>
          <w:lang w:val="el-GR"/>
        </w:rPr>
      </w:pPr>
    </w:p>
    <w:p w14:paraId="078941E3"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 xml:space="preserve">   Επαναλαμβάνεται, ότι η Δ/νση Περιβάλλοντος, Κυκλικής Οικονομίας και Ανακύκλωσης</w:t>
      </w:r>
    </w:p>
    <w:p w14:paraId="37B14608"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περισυλλέγει καθημερινά απόβλητα που προέρχονται από εκσκαφές – κατασκευές – κατεδαφίσεις</w:t>
      </w:r>
    </w:p>
    <w:p w14:paraId="26D86CF6" w14:textId="77777777" w:rsidR="00CA1874" w:rsidRPr="00376C0B" w:rsidRDefault="00CA1874" w:rsidP="00CE4D6A">
      <w:pPr>
        <w:ind w:right="-83"/>
        <w:jc w:val="both"/>
        <w:rPr>
          <w:rFonts w:ascii="Tahoma" w:eastAsia="Liberation Serif" w:hAnsi="Tahoma" w:cs="Tahoma"/>
          <w:sz w:val="20"/>
          <w:szCs w:val="20"/>
          <w:lang w:val="el-GR"/>
        </w:rPr>
      </w:pPr>
      <w:r w:rsidRPr="00376C0B">
        <w:rPr>
          <w:rFonts w:ascii="Tahoma" w:eastAsia="Liberation Serif" w:hAnsi="Tahoma" w:cs="Tahoma"/>
          <w:sz w:val="20"/>
          <w:szCs w:val="20"/>
          <w:lang w:val="el-GR"/>
        </w:rPr>
        <w:t xml:space="preserve">(Α.Ε.Κ.Κ.), καθώς και ογκώδη ανακατεμένα με λοιπά υλικά (στρώματα και φυτικά υπολείμματα). Αυτά τα εναποθέτει σε χώρους προσωρινής αποθήκευσης καθόσον δε μπορεί να προβεί σε περαιτέρω διαχείριση-επεξεργασία. Γι’ αυτό είναι αναγκαία η επιλογή Αναδόχου/ων που θα αναλάβει/ουν την εναλλακτική διαχείριση των συγκεκριμένων, όπως αιτιολογήθηκε στην Τεχνική έκθεση της παρούσας μελέτης. </w:t>
      </w:r>
    </w:p>
    <w:p w14:paraId="57D8DADA" w14:textId="77777777" w:rsidR="004268E9" w:rsidRPr="00376C0B" w:rsidRDefault="004268E9" w:rsidP="00CE4D6A">
      <w:pPr>
        <w:ind w:right="-83"/>
        <w:jc w:val="both"/>
        <w:rPr>
          <w:rFonts w:ascii="Tahoma" w:hAnsi="Tahoma" w:cs="Tahoma"/>
          <w:sz w:val="20"/>
          <w:szCs w:val="20"/>
          <w:lang w:val="el-GR"/>
        </w:rPr>
      </w:pPr>
    </w:p>
    <w:p w14:paraId="3550D3F5"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b/>
          <w:bCs/>
          <w:sz w:val="20"/>
          <w:szCs w:val="20"/>
          <w:lang w:val="el-GR"/>
        </w:rPr>
        <w:t>Αναλυτικά:</w:t>
      </w:r>
    </w:p>
    <w:p w14:paraId="78E03405" w14:textId="77777777" w:rsidR="00CA1874" w:rsidRPr="00376C0B" w:rsidRDefault="00CA1874" w:rsidP="00CE4D6A">
      <w:pPr>
        <w:ind w:right="-83"/>
        <w:jc w:val="both"/>
        <w:rPr>
          <w:rFonts w:ascii="Tahoma" w:eastAsia="Liberation Serif" w:hAnsi="Tahoma" w:cs="Tahoma"/>
          <w:b/>
          <w:bCs/>
          <w:sz w:val="20"/>
          <w:szCs w:val="20"/>
          <w:lang w:val="el-GR"/>
        </w:rPr>
      </w:pPr>
    </w:p>
    <w:p w14:paraId="4C3891BC" w14:textId="77777777" w:rsidR="004268E9" w:rsidRPr="00376C0B" w:rsidRDefault="00CA1874" w:rsidP="004268E9">
      <w:pPr>
        <w:jc w:val="both"/>
        <w:rPr>
          <w:rFonts w:ascii="Tahoma" w:hAnsi="Tahoma" w:cs="Tahoma"/>
          <w:sz w:val="20"/>
          <w:szCs w:val="20"/>
          <w:lang w:val="el-GR"/>
        </w:rPr>
      </w:pPr>
      <w:r w:rsidRPr="00376C0B">
        <w:rPr>
          <w:rFonts w:ascii="Tahoma" w:eastAsia="Liberation Serif" w:hAnsi="Tahoma" w:cs="Tahoma"/>
          <w:b/>
          <w:bCs/>
          <w:sz w:val="20"/>
          <w:szCs w:val="20"/>
          <w:u w:val="single"/>
          <w:lang w:val="el-GR"/>
        </w:rPr>
        <w:t>Ομάδα 1</w:t>
      </w:r>
      <w:r w:rsidRPr="00376C0B">
        <w:rPr>
          <w:rFonts w:ascii="Tahoma" w:eastAsia="Liberation Serif" w:hAnsi="Tahoma" w:cs="Tahoma"/>
          <w:b/>
          <w:bCs/>
          <w:sz w:val="20"/>
          <w:szCs w:val="20"/>
          <w:u w:val="single"/>
          <w:vertAlign w:val="superscript"/>
          <w:lang w:val="el-GR"/>
        </w:rPr>
        <w:t xml:space="preserve">η  </w:t>
      </w:r>
      <w:r w:rsidR="004268E9" w:rsidRPr="00376C0B">
        <w:rPr>
          <w:rFonts w:ascii="Tahoma" w:hAnsi="Tahoma" w:cs="Tahoma"/>
          <w:b/>
          <w:sz w:val="20"/>
          <w:szCs w:val="20"/>
          <w:lang w:val="el-GR"/>
        </w:rPr>
        <w:t>«Μεταφορά – Ανακύκλωση Α.Ε.Κ.Κ.»</w:t>
      </w:r>
      <w:r w:rsidR="004268E9" w:rsidRPr="00376C0B">
        <w:rPr>
          <w:rFonts w:ascii="Tahoma" w:eastAsia="Liberation Serif" w:hAnsi="Tahoma" w:cs="Tahoma"/>
          <w:b/>
          <w:bCs/>
          <w:sz w:val="20"/>
          <w:szCs w:val="20"/>
          <w:u w:val="single"/>
          <w:vertAlign w:val="superscript"/>
          <w:lang w:val="el-GR"/>
        </w:rPr>
        <w:t xml:space="preserve"> </w:t>
      </w:r>
      <w:r w:rsidR="004268E9" w:rsidRPr="00376C0B">
        <w:rPr>
          <w:rFonts w:ascii="Tahoma" w:eastAsia="Liberation Serif" w:hAnsi="Tahoma" w:cs="Tahoma"/>
          <w:bCs/>
          <w:sz w:val="20"/>
          <w:szCs w:val="20"/>
          <w:lang w:val="el-GR"/>
        </w:rPr>
        <w:t>(Απόβλητα από κατασκευές και κατεδαφίσεις).</w:t>
      </w:r>
    </w:p>
    <w:p w14:paraId="313BC51F" w14:textId="77777777" w:rsidR="004268E9" w:rsidRPr="00376C0B" w:rsidRDefault="004268E9" w:rsidP="004268E9">
      <w:pPr>
        <w:jc w:val="both"/>
        <w:rPr>
          <w:rFonts w:ascii="Tahoma" w:hAnsi="Tahoma" w:cs="Tahoma"/>
          <w:sz w:val="20"/>
          <w:szCs w:val="20"/>
          <w:lang w:val="el-GR"/>
        </w:rPr>
      </w:pPr>
    </w:p>
    <w:p w14:paraId="5D05F859"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Θεωρούνται τα απόβλητα που εμπεριέχονται στο κεφάλαιο 17 του Ευρωπαϊκού Καταλόγου Αποβλήτων (Ε.Κ.Α.), προερχόμενα από εκσκαφές, την κατασκευή κτιρίων, την ολική ή μερική</w:t>
      </w:r>
    </w:p>
    <w:p w14:paraId="4915501D"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 xml:space="preserve">κατεδάφιση κτιρίων ή/και άλλων δομικών κατασκευών, τη συντήρηση οδών </w:t>
      </w:r>
      <w:proofErr w:type="spellStart"/>
      <w:r w:rsidRPr="00376C0B">
        <w:rPr>
          <w:rFonts w:ascii="Tahoma" w:eastAsia="Liberation Serif" w:hAnsi="Tahoma" w:cs="Tahoma"/>
          <w:sz w:val="20"/>
          <w:szCs w:val="20"/>
          <w:lang w:val="el-GR"/>
        </w:rPr>
        <w:t>κ.λ.π</w:t>
      </w:r>
      <w:proofErr w:type="spellEnd"/>
      <w:r w:rsidRPr="00376C0B">
        <w:rPr>
          <w:rFonts w:ascii="Tahoma" w:eastAsia="Liberation Serif" w:hAnsi="Tahoma" w:cs="Tahoma"/>
          <w:sz w:val="20"/>
          <w:szCs w:val="20"/>
          <w:lang w:val="el-GR"/>
        </w:rPr>
        <w:t>.. Τα απόβλητα αυτά όταν ανακυκλωθούν αποκτούν αξία και μπορούν να επαναχρησιμοποιηθούν ως αδρανή υλικά σε διάφορα κατασκευαστικά έργα.</w:t>
      </w:r>
    </w:p>
    <w:p w14:paraId="51AF43F2"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u w:val="single"/>
          <w:lang w:val="el-GR"/>
        </w:rPr>
        <w:t>Περιλαμβάνει τις παρακάτω εργασίες:</w:t>
      </w:r>
    </w:p>
    <w:p w14:paraId="4BCE8BD5"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Η φόρτωση και η μεταφορά των Α.Ε.Κ.Κ. στις εγκαταστάσεις του οικονομικού φορέα ή/και των συνεργατών αυτού θα γίνεται με προσωπικό και οχήματα (φορτηγά, μηχανήματα έργου κ.α.) του οικονομικού φορέα.  Τα οχήματα θα εισέρχονται στη μονάδα ανακύκλωσης – ανάκτησης του οικονομικού φορέα ή/και συνεργατών του, όπου θα ζυγίζονται σε διαπιστευμένη γεφυροπλάστιγγα.</w:t>
      </w:r>
    </w:p>
    <w:p w14:paraId="4DD739F4" w14:textId="77777777" w:rsidR="00F831D7" w:rsidRPr="00376C0B" w:rsidRDefault="00CA1874" w:rsidP="00CE4D6A">
      <w:pPr>
        <w:ind w:right="-83"/>
        <w:jc w:val="both"/>
        <w:rPr>
          <w:rFonts w:ascii="Tahoma" w:eastAsia="Liberation Serif" w:hAnsi="Tahoma" w:cs="Tahoma"/>
          <w:sz w:val="20"/>
          <w:szCs w:val="20"/>
          <w:lang w:val="el-GR"/>
        </w:rPr>
      </w:pPr>
      <w:r w:rsidRPr="00376C0B">
        <w:rPr>
          <w:rFonts w:ascii="Tahoma" w:eastAsia="Liberation Serif" w:hAnsi="Tahoma" w:cs="Tahoma"/>
          <w:sz w:val="20"/>
          <w:szCs w:val="20"/>
          <w:lang w:val="el-GR"/>
        </w:rPr>
        <w:t xml:space="preserve">Η ανακύκλωση και αξιοποίηση των Α.Ε.Κ.Κ. θα πραγματοποιούνται σύμφωνα με τα ορισθέντα στην υπ’ αρ. 36259/1757/Ε103 ΚΥΑ (Φ.Ε.Κ. 1312/Β΄/24.08.2010) ¨ Μέτρα, όροι και πρόγραμμα για την </w:t>
      </w:r>
    </w:p>
    <w:p w14:paraId="54D71BBB"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lastRenderedPageBreak/>
        <w:t xml:space="preserve">Εναλλακτική Διαχείριση των Αποβλήτων από Εκσκαφές, Κατασκευές και Κατεδαφίσεις (Α.Ε.Κ.Κ.)¨. Ο οικονομικός φορέας αναλαμβάνει την αποδοχή, επεξεργασία και την τελική διάθεση των επεξεργασμένων υλικών που περιέχονται στο ρεύμα των Α.Ε.Κ.Κ. σε κατάλληλα </w:t>
      </w:r>
      <w:proofErr w:type="spellStart"/>
      <w:r w:rsidRPr="00376C0B">
        <w:rPr>
          <w:rFonts w:ascii="Tahoma" w:eastAsia="Liberation Serif" w:hAnsi="Tahoma" w:cs="Tahoma"/>
          <w:sz w:val="20"/>
          <w:szCs w:val="20"/>
          <w:lang w:val="el-GR"/>
        </w:rPr>
        <w:t>αδειοδοτημένες</w:t>
      </w:r>
      <w:proofErr w:type="spellEnd"/>
      <w:r w:rsidRPr="00376C0B">
        <w:rPr>
          <w:rFonts w:ascii="Tahoma" w:eastAsia="Liberation Serif" w:hAnsi="Tahoma" w:cs="Tahoma"/>
          <w:sz w:val="20"/>
          <w:szCs w:val="20"/>
          <w:lang w:val="el-GR"/>
        </w:rPr>
        <w:t xml:space="preserve"> μονάδες, είτε απευθείας είτε διαμέσου </w:t>
      </w:r>
      <w:proofErr w:type="spellStart"/>
      <w:r w:rsidRPr="00376C0B">
        <w:rPr>
          <w:rFonts w:ascii="Tahoma" w:eastAsia="Liberation Serif" w:hAnsi="Tahoma" w:cs="Tahoma"/>
          <w:sz w:val="20"/>
          <w:szCs w:val="20"/>
          <w:lang w:val="el-GR"/>
        </w:rPr>
        <w:t>αδειοδοτημένων</w:t>
      </w:r>
      <w:proofErr w:type="spellEnd"/>
      <w:r w:rsidRPr="00376C0B">
        <w:rPr>
          <w:rFonts w:ascii="Tahoma" w:eastAsia="Liberation Serif" w:hAnsi="Tahoma" w:cs="Tahoma"/>
          <w:sz w:val="20"/>
          <w:szCs w:val="20"/>
          <w:lang w:val="el-GR"/>
        </w:rPr>
        <w:t xml:space="preserve"> προς τούτο συνεργατών του. Ο Ανάδοχος υποχρεούται να ανακυκλώνει ή να αξιοποιεί κατ’ ελάχιστο το 30% της παρεληφθείσας μηνιαίας ποσότητας αποβλήτων Α.Ε.Κ.Κ., με βάση την υπ’ αριθμόν 36259/1757/Ε 103/Κοινή Υπουργική Απόφαση (Φ.Ε.Κ. Β΄/1313/24-08-2010). Απαρέγκλιτα, η τελική διάθεση συμπεριλαμβάνεται στις υποχρεώσεις του οικονομικού φορέα και στο προϋπολογισμένο ποσό. </w:t>
      </w:r>
      <w:r w:rsidRPr="00376C0B">
        <w:rPr>
          <w:rFonts w:ascii="Tahoma" w:eastAsia="Liberation Serif" w:hAnsi="Tahoma" w:cs="Tahoma"/>
          <w:i/>
          <w:iCs/>
          <w:sz w:val="20"/>
          <w:szCs w:val="20"/>
          <w:lang w:val="el-GR"/>
        </w:rPr>
        <w:t xml:space="preserve">  </w:t>
      </w:r>
    </w:p>
    <w:p w14:paraId="5B4FC9D2"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Ο οικονομικός φορέας και οι συνεργάτες του θα πρέπει να διαθέτουν τις κατάλληλες υποδομές, ώστε να ανταποκρίνονται επιτυχώς στην ως άνω περιγραφόμενη υπηρεσία.</w:t>
      </w:r>
    </w:p>
    <w:p w14:paraId="1EFE64EB" w14:textId="77777777" w:rsidR="00CA1874" w:rsidRPr="00376C0B" w:rsidRDefault="00CA1874" w:rsidP="00CE4D6A">
      <w:pPr>
        <w:ind w:right="-83"/>
        <w:jc w:val="both"/>
        <w:rPr>
          <w:rFonts w:ascii="Tahoma" w:eastAsia="Liberation Serif" w:hAnsi="Tahoma" w:cs="Tahoma"/>
          <w:sz w:val="20"/>
          <w:szCs w:val="20"/>
          <w:lang w:val="el-GR"/>
        </w:rPr>
      </w:pPr>
      <w:r w:rsidRPr="00376C0B">
        <w:rPr>
          <w:rFonts w:ascii="Tahoma" w:eastAsia="Liberation Serif" w:hAnsi="Tahoma" w:cs="Tahoma"/>
          <w:sz w:val="20"/>
          <w:szCs w:val="20"/>
          <w:lang w:val="el-GR"/>
        </w:rPr>
        <w:t>Τα ανωτέρω Απορρίμματα (Απόβλητα) ανήκουν στο Κεφάλαιο 17 – Απόβλητα από κατασκευές και κατεδαφίσεις - του Ευρωπαϊκού Καταλόγου Αποβλήτων (ΕΚΑ), περιλαμβάνονται στους εξής κωδικούς ΕΚΑ: 17 01, 17 02, 17 03, 17 04, 17 05, 17 06, 17 08, 17 09 .</w:t>
      </w:r>
    </w:p>
    <w:p w14:paraId="207246DE" w14:textId="77777777" w:rsidR="004268E9" w:rsidRPr="00376C0B" w:rsidRDefault="004268E9" w:rsidP="00CE4D6A">
      <w:pPr>
        <w:ind w:right="-83"/>
        <w:jc w:val="both"/>
        <w:rPr>
          <w:rFonts w:ascii="Tahoma" w:hAnsi="Tahoma" w:cs="Tahoma"/>
          <w:sz w:val="20"/>
          <w:szCs w:val="20"/>
          <w:lang w:val="el-GR"/>
        </w:rPr>
      </w:pPr>
    </w:p>
    <w:p w14:paraId="5B156EAA" w14:textId="77777777" w:rsidR="00CA1874" w:rsidRPr="00376C0B" w:rsidRDefault="00CA1874" w:rsidP="00CE4D6A">
      <w:pPr>
        <w:ind w:right="-83"/>
        <w:jc w:val="both"/>
        <w:rPr>
          <w:rFonts w:ascii="Tahoma" w:eastAsia="Liberation Serif" w:hAnsi="Tahoma" w:cs="Tahoma"/>
          <w:b/>
          <w:bCs/>
          <w:sz w:val="20"/>
          <w:szCs w:val="20"/>
          <w:u w:val="single"/>
          <w:lang w:val="el-GR"/>
        </w:rPr>
      </w:pPr>
      <w:r w:rsidRPr="00376C0B">
        <w:rPr>
          <w:rFonts w:ascii="Tahoma" w:eastAsia="Liberation Serif" w:hAnsi="Tahoma" w:cs="Tahoma"/>
          <w:b/>
          <w:bCs/>
          <w:sz w:val="20"/>
          <w:szCs w:val="20"/>
          <w:u w:val="single"/>
          <w:lang w:val="el-GR"/>
        </w:rPr>
        <w:t>Πιο συγκεκριμένα:</w:t>
      </w:r>
    </w:p>
    <w:p w14:paraId="60435C8D" w14:textId="77777777" w:rsidR="004268E9" w:rsidRPr="00376C0B" w:rsidRDefault="004268E9" w:rsidP="00CE4D6A">
      <w:pPr>
        <w:ind w:right="-83"/>
        <w:jc w:val="both"/>
        <w:rPr>
          <w:rFonts w:ascii="Tahoma" w:hAnsi="Tahoma" w:cs="Tahoma"/>
          <w:sz w:val="20"/>
          <w:szCs w:val="20"/>
          <w:lang w:val="el-GR"/>
        </w:rPr>
      </w:pPr>
    </w:p>
    <w:p w14:paraId="1342838A"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b/>
          <w:bCs/>
          <w:sz w:val="20"/>
          <w:szCs w:val="20"/>
          <w:lang w:val="el-GR"/>
        </w:rPr>
        <w:t>17 01 Σκυρόδεμα, τούβλα, πλακίδια και κεραμικά</w:t>
      </w:r>
    </w:p>
    <w:p w14:paraId="79BCF156"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17 01 01 σκυρόδεμα</w:t>
      </w:r>
    </w:p>
    <w:p w14:paraId="608376E3"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17 01 02 τούβλα</w:t>
      </w:r>
    </w:p>
    <w:p w14:paraId="2E74CC0A"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17 01 03 πλακίδια και κεραμικά</w:t>
      </w:r>
    </w:p>
    <w:p w14:paraId="51C472D9"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 xml:space="preserve">17 01 07 μείγμα </w:t>
      </w:r>
      <w:proofErr w:type="spellStart"/>
      <w:r w:rsidRPr="00376C0B">
        <w:rPr>
          <w:rFonts w:ascii="Tahoma" w:eastAsia="Liberation Serif" w:hAnsi="Tahoma" w:cs="Tahoma"/>
          <w:sz w:val="20"/>
          <w:szCs w:val="20"/>
          <w:lang w:val="el-GR"/>
        </w:rPr>
        <w:t>σκυροδέματος,τούβλων,πλακιδίων,κεραμικών</w:t>
      </w:r>
      <w:proofErr w:type="spellEnd"/>
      <w:r w:rsidRPr="00376C0B">
        <w:rPr>
          <w:rFonts w:ascii="Tahoma" w:eastAsia="Liberation Serif" w:hAnsi="Tahoma" w:cs="Tahoma"/>
          <w:sz w:val="20"/>
          <w:szCs w:val="20"/>
          <w:lang w:val="el-GR"/>
        </w:rPr>
        <w:t xml:space="preserve"> εκτός εκείνων που περιλαμβάνονται στο σημείο 17 01 06</w:t>
      </w:r>
    </w:p>
    <w:p w14:paraId="7876D927"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b/>
          <w:bCs/>
          <w:sz w:val="20"/>
          <w:szCs w:val="20"/>
          <w:lang w:val="el-GR"/>
        </w:rPr>
        <w:t>17 02 Ξύλο, γυαλί και πλαστικό</w:t>
      </w:r>
    </w:p>
    <w:p w14:paraId="0275A3B5"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17 02 01 ξύλο</w:t>
      </w:r>
    </w:p>
    <w:p w14:paraId="76161803"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17 02 02 γυαλί</w:t>
      </w:r>
    </w:p>
    <w:p w14:paraId="48A43350"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17 02 03 πλαστικό</w:t>
      </w:r>
    </w:p>
    <w:p w14:paraId="5E515728"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b/>
          <w:bCs/>
          <w:sz w:val="20"/>
          <w:szCs w:val="20"/>
          <w:lang w:val="el-GR"/>
        </w:rPr>
        <w:t>17 03 Μείγματα ασφάλτου και ορυκτής πίσσας, λιθανθρακόπισσα και προϊόντα πίσσας</w:t>
      </w:r>
    </w:p>
    <w:p w14:paraId="7189843A"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17 03 02 μείγματα ορυκτής ασφάλτου εκτός εκείνων που περιλαμβάνονται στο σημείο 17 03 01</w:t>
      </w:r>
    </w:p>
    <w:p w14:paraId="43A29816"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b/>
          <w:bCs/>
          <w:sz w:val="20"/>
          <w:szCs w:val="20"/>
          <w:lang w:val="el-GR"/>
        </w:rPr>
        <w:t>17 04 Μέταλλα (περιλαμβανομένων των κραμάτων τους)</w:t>
      </w:r>
    </w:p>
    <w:p w14:paraId="4FB156F0"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17 04 01 χαλκός, μπρούντζος, ορείχαλκος</w:t>
      </w:r>
    </w:p>
    <w:p w14:paraId="616111F2"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17 04 02 αλουμίνιο</w:t>
      </w:r>
    </w:p>
    <w:p w14:paraId="63FA6C2B"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17 04 03 μόλυβδος</w:t>
      </w:r>
    </w:p>
    <w:p w14:paraId="1914A61C"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17 04 04 ψευδάργυρος</w:t>
      </w:r>
    </w:p>
    <w:p w14:paraId="483536A5"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17 04 05 σίδηρος και χάλυβας</w:t>
      </w:r>
    </w:p>
    <w:p w14:paraId="3C7E33CE"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17 04 06 κασσίτερος</w:t>
      </w:r>
    </w:p>
    <w:p w14:paraId="509633D6"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17 04 07 ανάμεικτα μέταλλα</w:t>
      </w:r>
    </w:p>
    <w:p w14:paraId="2D4F75F4"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17 04 11 καλώδια εκτός εκείνων που περιλαμβάνονται στο σημείο 17 04 10</w:t>
      </w:r>
    </w:p>
    <w:p w14:paraId="5C6CE9FB"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b/>
          <w:bCs/>
          <w:sz w:val="20"/>
          <w:szCs w:val="20"/>
          <w:lang w:val="el-GR"/>
        </w:rPr>
        <w:t>17 05 Χώματα (περιλαμβανομένων χωμάτων εκσκαφής από ρυπασμένες τοποθεσίες), πέτρες και μπάζα εκσκαφών</w:t>
      </w:r>
    </w:p>
    <w:p w14:paraId="595921F1"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17 05 04 χώματα και πέτρες άλλα από αναφερόμενα στο σημείο 17 05 03</w:t>
      </w:r>
    </w:p>
    <w:p w14:paraId="4B77F9A2"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17 05 06 μπάζα εκσκαφών άλλα από τα αναφερόμενα στο σημείο 17 05 05</w:t>
      </w:r>
    </w:p>
    <w:p w14:paraId="54B0A8F2"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17 05 08 έρμα σιδηροτροχιών εκτός εκείνου που περιλαμβάνεται στο σημείο 17 05 07</w:t>
      </w:r>
    </w:p>
    <w:p w14:paraId="184E37BD"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b/>
          <w:bCs/>
          <w:sz w:val="20"/>
          <w:szCs w:val="20"/>
          <w:lang w:val="el-GR"/>
        </w:rPr>
        <w:t xml:space="preserve">17 06 Μονωτικά υλικά και υλικά δομικών κατασκευών που περιέχουν αμίαντο </w:t>
      </w:r>
    </w:p>
    <w:p w14:paraId="0BBD0FC0"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17 06 04 μονωτικά υλικά εκτός εκείνων που περιλαμβάνονται στα σημεία 17 06 01 και 17 06 03</w:t>
      </w:r>
    </w:p>
    <w:p w14:paraId="6F11F42A"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b/>
          <w:bCs/>
          <w:sz w:val="20"/>
          <w:szCs w:val="20"/>
          <w:lang w:val="el-GR"/>
        </w:rPr>
        <w:t>17 08 Υλικά δομικών κατασκευών με βάση το γύψο</w:t>
      </w:r>
    </w:p>
    <w:p w14:paraId="1ED0F109"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17 08 02 υλικά δομικών κατασκευών με βάση το γύψο εκτός εκείνων που περιλαμβάνονται στο σημείο 17 08 01</w:t>
      </w:r>
    </w:p>
    <w:p w14:paraId="50BBB0D3"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b/>
          <w:bCs/>
          <w:sz w:val="20"/>
          <w:szCs w:val="20"/>
          <w:lang w:val="el-GR"/>
        </w:rPr>
        <w:t>17 09 Άλλα απόβλητα δομικών κατασκευών και κατεδαφίσεων</w:t>
      </w:r>
    </w:p>
    <w:p w14:paraId="4B7B5E3A"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17 09 04 μείγματα αποβλήτων δομικών κατασκευών και κατεδαφίσεων εκτός εκείνων που περιλαμβάνονται στα σημεία 17 09 01,17 09 02 και 17 09 03</w:t>
      </w:r>
    </w:p>
    <w:p w14:paraId="56DAAD29" w14:textId="77777777" w:rsidR="00CA1874" w:rsidRPr="00376C0B" w:rsidRDefault="00CA1874" w:rsidP="00CE4D6A">
      <w:pPr>
        <w:ind w:right="-83"/>
        <w:jc w:val="both"/>
        <w:rPr>
          <w:rFonts w:ascii="Tahoma" w:hAnsi="Tahoma" w:cs="Tahoma"/>
          <w:sz w:val="20"/>
          <w:szCs w:val="20"/>
          <w:lang w:val="el-GR"/>
        </w:rPr>
      </w:pPr>
    </w:p>
    <w:p w14:paraId="1E31F2C9" w14:textId="77777777" w:rsidR="004268E9" w:rsidRPr="00376C0B" w:rsidRDefault="004268E9" w:rsidP="00CE4D6A">
      <w:pPr>
        <w:ind w:right="-83"/>
        <w:jc w:val="both"/>
        <w:rPr>
          <w:rFonts w:ascii="Tahoma" w:hAnsi="Tahoma" w:cs="Tahoma"/>
          <w:sz w:val="20"/>
          <w:szCs w:val="20"/>
          <w:lang w:val="el-GR"/>
        </w:rPr>
      </w:pPr>
    </w:p>
    <w:p w14:paraId="7D3BCA47" w14:textId="77777777" w:rsidR="00CA1874" w:rsidRPr="00376C0B" w:rsidRDefault="00CA1874" w:rsidP="00CE4D6A">
      <w:pPr>
        <w:ind w:right="-83"/>
        <w:jc w:val="both"/>
        <w:rPr>
          <w:rFonts w:ascii="Tahoma" w:hAnsi="Tahoma" w:cs="Tahoma"/>
          <w:b/>
          <w:bCs/>
          <w:sz w:val="20"/>
          <w:szCs w:val="20"/>
          <w:u w:val="single"/>
          <w:lang w:val="el-GR"/>
        </w:rPr>
      </w:pPr>
      <w:r w:rsidRPr="00376C0B">
        <w:rPr>
          <w:rFonts w:ascii="Tahoma" w:hAnsi="Tahoma" w:cs="Tahoma"/>
          <w:b/>
          <w:bCs/>
          <w:sz w:val="20"/>
          <w:szCs w:val="20"/>
          <w:lang w:val="el-GR"/>
        </w:rPr>
        <w:t xml:space="preserve">2) </w:t>
      </w:r>
      <w:r w:rsidRPr="00376C0B">
        <w:rPr>
          <w:rFonts w:ascii="Tahoma" w:hAnsi="Tahoma" w:cs="Tahoma"/>
          <w:b/>
          <w:bCs/>
          <w:sz w:val="20"/>
          <w:szCs w:val="20"/>
          <w:u w:val="single"/>
          <w:lang w:val="el-GR"/>
        </w:rPr>
        <w:t>Ομάδα 2</w:t>
      </w:r>
      <w:r w:rsidRPr="00376C0B">
        <w:rPr>
          <w:rFonts w:ascii="Tahoma" w:hAnsi="Tahoma" w:cs="Tahoma"/>
          <w:b/>
          <w:bCs/>
          <w:sz w:val="20"/>
          <w:szCs w:val="20"/>
          <w:u w:val="single"/>
          <w:vertAlign w:val="superscript"/>
          <w:lang w:val="el-GR"/>
        </w:rPr>
        <w:t xml:space="preserve">η </w:t>
      </w:r>
      <w:r w:rsidRPr="00376C0B">
        <w:rPr>
          <w:rFonts w:ascii="Tahoma" w:hAnsi="Tahoma" w:cs="Tahoma"/>
          <w:b/>
          <w:bCs/>
          <w:sz w:val="20"/>
          <w:szCs w:val="20"/>
          <w:u w:val="single"/>
          <w:lang w:val="el-GR"/>
        </w:rPr>
        <w:t xml:space="preserve"> </w:t>
      </w:r>
      <w:r w:rsidR="004268E9" w:rsidRPr="00376C0B">
        <w:rPr>
          <w:rFonts w:ascii="Tahoma" w:hAnsi="Tahoma" w:cs="Tahoma"/>
          <w:b/>
          <w:bCs/>
          <w:sz w:val="20"/>
          <w:szCs w:val="20"/>
          <w:u w:val="single"/>
          <w:lang w:val="el-GR"/>
        </w:rPr>
        <w:t>«</w:t>
      </w:r>
      <w:r w:rsidR="004268E9" w:rsidRPr="00376C0B">
        <w:rPr>
          <w:rFonts w:ascii="Tahoma" w:hAnsi="Tahoma" w:cs="Tahoma"/>
          <w:b/>
          <w:sz w:val="20"/>
          <w:szCs w:val="20"/>
          <w:u w:val="single"/>
          <w:lang w:val="el-GR"/>
        </w:rPr>
        <w:t>Αποδοχή Ανεπεξέργαστων Αστικών Ογκωδών Αποβλήτων»</w:t>
      </w:r>
      <w:r w:rsidR="004268E9" w:rsidRPr="00376C0B">
        <w:rPr>
          <w:rFonts w:ascii="Tahoma" w:hAnsi="Tahoma" w:cs="Tahoma"/>
          <w:b/>
          <w:bCs/>
          <w:sz w:val="20"/>
          <w:szCs w:val="20"/>
          <w:u w:val="single"/>
          <w:lang w:val="el-GR"/>
        </w:rPr>
        <w:t xml:space="preserve"> </w:t>
      </w:r>
      <w:r w:rsidR="004268E9" w:rsidRPr="00376C0B">
        <w:rPr>
          <w:rFonts w:ascii="Tahoma" w:hAnsi="Tahoma" w:cs="Tahoma"/>
          <w:bCs/>
          <w:sz w:val="20"/>
          <w:szCs w:val="20"/>
          <w:lang w:val="el-GR"/>
        </w:rPr>
        <w:t>(Δημοτικά Απόβλητα)</w:t>
      </w:r>
    </w:p>
    <w:p w14:paraId="79CC0E02" w14:textId="77777777" w:rsidR="004268E9" w:rsidRPr="00376C0B" w:rsidRDefault="004268E9" w:rsidP="00CE4D6A">
      <w:pPr>
        <w:ind w:right="-83"/>
        <w:jc w:val="both"/>
        <w:rPr>
          <w:rFonts w:ascii="Tahoma" w:hAnsi="Tahoma" w:cs="Tahoma"/>
          <w:sz w:val="20"/>
          <w:szCs w:val="20"/>
          <w:lang w:val="el-GR"/>
        </w:rPr>
      </w:pPr>
    </w:p>
    <w:p w14:paraId="24426B9F"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 xml:space="preserve">Θεωρούνται τα Απορρίμματα (Απόβλητα) που εμπεριέχονται στο κεφάλαιο 20 του Ε.Κ.Α., προερχόμενα από κλαδέματα και άλλες συναφείς κηπουρικές εργασίες, εξοπλισμό ή έπιπλα σπιτιού (καναπέδες, ντουλάπες, γραφεία, τραπέζια, καρέκλες ή μέρη αυτών κ.α.), εξοπλισμό ή έπιπλα μπάνιου (μπανιέρες, λεκάνες τουαλέτας, νιπτήρες ή μέρη αυτών κ.α.), στρώματα, μεταλλικά ή μη μεταλλικά αντικείμενα κάθε είδους και άλλα ογκώδη υλικά. Τα </w:t>
      </w:r>
      <w:r w:rsidRPr="00376C0B">
        <w:rPr>
          <w:rFonts w:ascii="Tahoma" w:hAnsi="Tahoma" w:cs="Tahoma"/>
          <w:sz w:val="20"/>
          <w:szCs w:val="20"/>
          <w:lang w:val="el-GR"/>
        </w:rPr>
        <w:lastRenderedPageBreak/>
        <w:t>απόβλητα αυτά περιέχουν επιμέρους υλικά (μεταλλικά και κυρίως μη μεταλλικά κ.α.) που μπορούν να  αξιοποιηθούν ενεργειακά.</w:t>
      </w:r>
    </w:p>
    <w:p w14:paraId="23278735"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u w:val="single"/>
          <w:lang w:val="el-GR"/>
        </w:rPr>
        <w:t>Περιλαμβάνει τις παρακάτω εργασίες:</w:t>
      </w:r>
    </w:p>
    <w:p w14:paraId="3E7ACAEE"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 xml:space="preserve">Η </w:t>
      </w:r>
      <w:proofErr w:type="spellStart"/>
      <w:r w:rsidRPr="00376C0B">
        <w:rPr>
          <w:rFonts w:ascii="Tahoma" w:hAnsi="Tahoma" w:cs="Tahoma"/>
          <w:sz w:val="20"/>
          <w:szCs w:val="20"/>
          <w:lang w:val="el-GR"/>
        </w:rPr>
        <w:t>προεπεξεργασία</w:t>
      </w:r>
      <w:proofErr w:type="spellEnd"/>
      <w:r w:rsidRPr="00376C0B">
        <w:rPr>
          <w:rFonts w:ascii="Tahoma" w:hAnsi="Tahoma" w:cs="Tahoma"/>
          <w:sz w:val="20"/>
          <w:szCs w:val="20"/>
          <w:lang w:val="el-GR"/>
        </w:rPr>
        <w:t xml:space="preserve"> αυτών των υλικών (</w:t>
      </w:r>
      <w:proofErr w:type="spellStart"/>
      <w:r w:rsidRPr="00376C0B">
        <w:rPr>
          <w:rFonts w:ascii="Tahoma" w:hAnsi="Tahoma" w:cs="Tahoma"/>
          <w:sz w:val="20"/>
          <w:szCs w:val="20"/>
          <w:lang w:val="el-GR"/>
        </w:rPr>
        <w:t>λειοτεμαχισμός</w:t>
      </w:r>
      <w:proofErr w:type="spellEnd"/>
      <w:r w:rsidRPr="00376C0B">
        <w:rPr>
          <w:rFonts w:ascii="Tahoma" w:hAnsi="Tahoma" w:cs="Tahoma"/>
          <w:sz w:val="20"/>
          <w:szCs w:val="20"/>
          <w:lang w:val="el-GR"/>
        </w:rPr>
        <w:t>) θα γίνεται με προσωπικό και εξοπλισμό του οικονομικού φορέα στον προσωρινό χώρ</w:t>
      </w:r>
      <w:r w:rsidR="003D6ACF" w:rsidRPr="00376C0B">
        <w:rPr>
          <w:rFonts w:ascii="Tahoma" w:hAnsi="Tahoma" w:cs="Tahoma"/>
          <w:sz w:val="20"/>
          <w:szCs w:val="20"/>
          <w:lang w:val="el-GR"/>
        </w:rPr>
        <w:t>ο συγκέντρωσης τους από το Δήμο</w:t>
      </w:r>
      <w:r w:rsidRPr="00376C0B">
        <w:rPr>
          <w:rFonts w:ascii="Tahoma" w:hAnsi="Tahoma" w:cs="Tahoma"/>
          <w:sz w:val="20"/>
          <w:szCs w:val="20"/>
          <w:lang w:val="el-GR"/>
        </w:rPr>
        <w:t xml:space="preserve"> Μοσχάτου-Ταύρου. Είναι γενικά παραδεκτό ότι η διαχείριση των συγκεκριμένων αποβλήτων δυσχεραίνεται πολύ συχνά λόγω του όγκου τους (συλλογή, μεταφόρτωση, μεταφορά κ.α.). Η </w:t>
      </w:r>
      <w:proofErr w:type="spellStart"/>
      <w:r w:rsidRPr="00376C0B">
        <w:rPr>
          <w:rFonts w:ascii="Tahoma" w:hAnsi="Tahoma" w:cs="Tahoma"/>
          <w:sz w:val="20"/>
          <w:szCs w:val="20"/>
          <w:lang w:val="el-GR"/>
        </w:rPr>
        <w:t>προεπεξεργασία</w:t>
      </w:r>
      <w:proofErr w:type="spellEnd"/>
      <w:r w:rsidRPr="00376C0B">
        <w:rPr>
          <w:rFonts w:ascii="Tahoma" w:hAnsi="Tahoma" w:cs="Tahoma"/>
          <w:sz w:val="20"/>
          <w:szCs w:val="20"/>
          <w:lang w:val="el-GR"/>
        </w:rPr>
        <w:t xml:space="preserve"> με τη χρήση </w:t>
      </w:r>
      <w:proofErr w:type="spellStart"/>
      <w:r w:rsidRPr="00376C0B">
        <w:rPr>
          <w:rFonts w:ascii="Tahoma" w:hAnsi="Tahoma" w:cs="Tahoma"/>
          <w:sz w:val="20"/>
          <w:szCs w:val="20"/>
          <w:lang w:val="el-GR"/>
        </w:rPr>
        <w:t>λειοτεμαχιστή</w:t>
      </w:r>
      <w:proofErr w:type="spellEnd"/>
      <w:r w:rsidRPr="00376C0B">
        <w:rPr>
          <w:rFonts w:ascii="Tahoma" w:hAnsi="Tahoma" w:cs="Tahoma"/>
          <w:sz w:val="20"/>
          <w:szCs w:val="20"/>
          <w:lang w:val="el-GR"/>
        </w:rPr>
        <w:t xml:space="preserve"> προκρίνεται ως η πλέον ενδεδειγμένη λύση για τη μείωση του όγκου και του μεγέθους τους. Ως αποτελέσματα νοούνται ο περιορισμός της κοινωνικής και περιβαλλοντικής όχλησης της μεταφοράς (από την επιβάρυνση των αστικών αρτηριών, την ηχορύπανση, τη μόλυνση της ατμόσφαιρας, την κατανάλωση</w:t>
      </w:r>
      <w:r w:rsidR="00CE4D6A" w:rsidRPr="00376C0B">
        <w:rPr>
          <w:rFonts w:ascii="Tahoma" w:hAnsi="Tahoma" w:cs="Tahoma"/>
          <w:sz w:val="20"/>
          <w:szCs w:val="20"/>
          <w:lang w:val="el-GR"/>
        </w:rPr>
        <w:t xml:space="preserve"> </w:t>
      </w:r>
      <w:r w:rsidRPr="00376C0B">
        <w:rPr>
          <w:rFonts w:ascii="Tahoma" w:hAnsi="Tahoma" w:cs="Tahoma"/>
          <w:sz w:val="20"/>
          <w:szCs w:val="20"/>
          <w:lang w:val="el-GR"/>
        </w:rPr>
        <w:t>καυσίμων κ.α.) των ογκωδών και απορρι</w:t>
      </w:r>
      <w:r w:rsidR="00CE4D6A" w:rsidRPr="00376C0B">
        <w:rPr>
          <w:rFonts w:ascii="Tahoma" w:hAnsi="Tahoma" w:cs="Tahoma"/>
          <w:sz w:val="20"/>
          <w:szCs w:val="20"/>
          <w:lang w:val="el-GR"/>
        </w:rPr>
        <w:t>μ</w:t>
      </w:r>
      <w:r w:rsidRPr="00376C0B">
        <w:rPr>
          <w:rFonts w:ascii="Tahoma" w:hAnsi="Tahoma" w:cs="Tahoma"/>
          <w:sz w:val="20"/>
          <w:szCs w:val="20"/>
          <w:lang w:val="el-GR"/>
        </w:rPr>
        <w:t>μάτων πρασίνου στο ελάχιστο δυνατό.</w:t>
      </w:r>
    </w:p>
    <w:p w14:paraId="07C7DBAA"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 xml:space="preserve">Η φόρτωση και η μεταφορά των υλικών στις εγκαταστάσεις του οικονομικού φορέα ή/και συνεργατών αυτού θα γίνεται με προσωπικό και οχήματα (φορτηγά, μηχανήματα έργου κ.α.) του οικονομικού φορέα.. Τα οχήματα θα εισέρχονται στη μονάδα ανακύκλωσης – ανάκτησης του οικονομικού φορέα ή/και συνεργατών του, όπου θα ζυγίζονται σε διαπιστευμένη γεφυροπλάστιγγα. </w:t>
      </w:r>
    </w:p>
    <w:p w14:paraId="1942BC03" w14:textId="77777777" w:rsidR="0095413E"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Ο οικονομικός φορέας αναλαμβάνει την αποδοχή, επεξεργασία (ενδεικτικά: κοπή,</w:t>
      </w:r>
      <w:r w:rsidRPr="00376C0B">
        <w:rPr>
          <w:rFonts w:ascii="Tahoma" w:eastAsia="Liberation Serif" w:hAnsi="Tahoma" w:cs="Tahoma"/>
          <w:sz w:val="20"/>
          <w:szCs w:val="20"/>
          <w:lang w:val="el-GR"/>
        </w:rPr>
        <w:t xml:space="preserve"> </w:t>
      </w:r>
      <w:proofErr w:type="spellStart"/>
      <w:r w:rsidRPr="00376C0B">
        <w:rPr>
          <w:rFonts w:ascii="Tahoma" w:hAnsi="Tahoma" w:cs="Tahoma"/>
          <w:sz w:val="20"/>
          <w:szCs w:val="20"/>
          <w:lang w:val="el-GR"/>
        </w:rPr>
        <w:t>απομετάλλωση</w:t>
      </w:r>
      <w:proofErr w:type="spellEnd"/>
      <w:r w:rsidRPr="00376C0B">
        <w:rPr>
          <w:rFonts w:ascii="Tahoma" w:hAnsi="Tahoma" w:cs="Tahoma"/>
          <w:sz w:val="20"/>
          <w:szCs w:val="20"/>
          <w:lang w:val="el-GR"/>
        </w:rPr>
        <w:t xml:space="preserve">, θρυμματισμό, </w:t>
      </w:r>
      <w:proofErr w:type="spellStart"/>
      <w:r w:rsidRPr="00376C0B">
        <w:rPr>
          <w:rFonts w:ascii="Tahoma" w:hAnsi="Tahoma" w:cs="Tahoma"/>
          <w:sz w:val="20"/>
          <w:szCs w:val="20"/>
          <w:lang w:val="el-GR"/>
        </w:rPr>
        <w:t>λειοτεμαχισμό</w:t>
      </w:r>
      <w:proofErr w:type="spellEnd"/>
      <w:r w:rsidRPr="00376C0B">
        <w:rPr>
          <w:rFonts w:ascii="Tahoma" w:hAnsi="Tahoma" w:cs="Tahoma"/>
          <w:sz w:val="20"/>
          <w:szCs w:val="20"/>
          <w:lang w:val="el-GR"/>
        </w:rPr>
        <w:t xml:space="preserve">) και την τελική διάθεση των επεξεργασμένων υλικών που περιέχονται στο ρεύμα των ανακατεμένων αποβλήτων σε κατάλληλα </w:t>
      </w:r>
      <w:proofErr w:type="spellStart"/>
      <w:r w:rsidRPr="00376C0B">
        <w:rPr>
          <w:rFonts w:ascii="Tahoma" w:hAnsi="Tahoma" w:cs="Tahoma"/>
          <w:sz w:val="20"/>
          <w:szCs w:val="20"/>
          <w:lang w:val="el-GR"/>
        </w:rPr>
        <w:t>αδειοδοτημένες</w:t>
      </w:r>
      <w:proofErr w:type="spellEnd"/>
      <w:r w:rsidRPr="00376C0B">
        <w:rPr>
          <w:rFonts w:ascii="Tahoma" w:hAnsi="Tahoma" w:cs="Tahoma"/>
          <w:sz w:val="20"/>
          <w:szCs w:val="20"/>
          <w:lang w:val="el-GR"/>
        </w:rPr>
        <w:t xml:space="preserve"> μονάδες (π.χ. ενεργειακής αξιοποίησης), είτε απευθείας είτε διαμέσου </w:t>
      </w:r>
      <w:proofErr w:type="spellStart"/>
      <w:r w:rsidRPr="00376C0B">
        <w:rPr>
          <w:rFonts w:ascii="Tahoma" w:hAnsi="Tahoma" w:cs="Tahoma"/>
          <w:sz w:val="20"/>
          <w:szCs w:val="20"/>
          <w:lang w:val="el-GR"/>
        </w:rPr>
        <w:t>αδειοδοτημένων</w:t>
      </w:r>
      <w:proofErr w:type="spellEnd"/>
      <w:r w:rsidRPr="00376C0B">
        <w:rPr>
          <w:rFonts w:ascii="Tahoma" w:hAnsi="Tahoma" w:cs="Tahoma"/>
          <w:sz w:val="20"/>
          <w:szCs w:val="20"/>
          <w:lang w:val="el-GR"/>
        </w:rPr>
        <w:t xml:space="preserve"> προς τούτο συνεργατών του. </w:t>
      </w:r>
    </w:p>
    <w:p w14:paraId="30337BDC"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Τα υλικά αυτά εκτρέπονται από την ταφή. Ως επακόλουθα</w:t>
      </w:r>
      <w:r w:rsidR="0095413E" w:rsidRPr="00376C0B">
        <w:rPr>
          <w:rFonts w:ascii="Tahoma" w:hAnsi="Tahoma" w:cs="Tahoma"/>
          <w:sz w:val="20"/>
          <w:szCs w:val="20"/>
          <w:lang w:val="el-GR"/>
        </w:rPr>
        <w:t xml:space="preserve"> </w:t>
      </w:r>
      <w:r w:rsidRPr="00376C0B">
        <w:rPr>
          <w:rFonts w:ascii="Tahoma" w:hAnsi="Tahoma" w:cs="Tahoma"/>
          <w:sz w:val="20"/>
          <w:szCs w:val="20"/>
          <w:lang w:val="el-GR"/>
        </w:rPr>
        <w:t>αναγνωρίζονται η ορθολογική διαχείριση των αποβλήτων, η επέκταση του χρόνου ζωής των</w:t>
      </w:r>
      <w:r w:rsidR="0095413E" w:rsidRPr="00376C0B">
        <w:rPr>
          <w:rFonts w:ascii="Tahoma" w:hAnsi="Tahoma" w:cs="Tahoma"/>
          <w:sz w:val="20"/>
          <w:szCs w:val="20"/>
          <w:lang w:val="el-GR"/>
        </w:rPr>
        <w:t xml:space="preserve"> </w:t>
      </w:r>
      <w:r w:rsidRPr="00376C0B">
        <w:rPr>
          <w:rFonts w:ascii="Tahoma" w:hAnsi="Tahoma" w:cs="Tahoma"/>
          <w:sz w:val="20"/>
          <w:szCs w:val="20"/>
          <w:lang w:val="el-GR"/>
        </w:rPr>
        <w:t>Χώρων Υγειονομικής Ταφής Αποβλήτων/Υπολειμμάτων (ΧΥΤΑ/Υ) εξαιτίας του περιορισμού του όγκου των απορριμμάτων, καθώς και η απομάκρυνση καύσιμης ύλης από άλση και κατοικημένες περιοχές για την αποφυγή του κινδύνου πρόκλησης πυρκαγιάς. Απαρέγκλιτα, η τελική διάθεση συμπεριλαμβάνεται στις υποχρεώσεις του οικονομικού φορέα και στο προϋπολογισμένο ποσό. Ο οικονομικός φορέας και οι συνεργάτες του θα πρέπει να διαθέτουν τις κατάλληλες υποδομές, ώστε να ανταποκρίνονται επιτυχώς στην ως άνω περιγραφόμενη υπηρεσία.</w:t>
      </w:r>
    </w:p>
    <w:p w14:paraId="42236650"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Τα ανωτέρω Απορρίμματα (Απόβλητα) ανήκουν στο Κεφάλαιο 20 – Δημοτικά Απόβλητα - του Ευρωπαϊκού Καταλόγου Αποβλήτων (ΕΚΑ), περιλαμβάνονται στους εξής κωδικούς Ε.Κ.Α.:20 01, 20 02, 20 03.</w:t>
      </w:r>
    </w:p>
    <w:p w14:paraId="6318D829" w14:textId="77777777" w:rsidR="004268E9" w:rsidRPr="00376C0B" w:rsidRDefault="004268E9" w:rsidP="00CE4D6A">
      <w:pPr>
        <w:ind w:right="-83"/>
        <w:jc w:val="both"/>
        <w:rPr>
          <w:rFonts w:ascii="Tahoma" w:hAnsi="Tahoma" w:cs="Tahoma"/>
          <w:sz w:val="20"/>
          <w:szCs w:val="20"/>
          <w:lang w:val="el-GR"/>
        </w:rPr>
      </w:pPr>
    </w:p>
    <w:p w14:paraId="4B299993" w14:textId="77777777" w:rsidR="004268E9" w:rsidRPr="00376C0B" w:rsidRDefault="004268E9" w:rsidP="00CE4D6A">
      <w:pPr>
        <w:ind w:right="-83"/>
        <w:jc w:val="both"/>
        <w:rPr>
          <w:rFonts w:ascii="Tahoma" w:hAnsi="Tahoma" w:cs="Tahoma"/>
          <w:sz w:val="20"/>
          <w:szCs w:val="20"/>
          <w:lang w:val="el-GR"/>
        </w:rPr>
      </w:pPr>
    </w:p>
    <w:p w14:paraId="15F57FD6" w14:textId="77777777" w:rsidR="00F831D7" w:rsidRPr="00376C0B" w:rsidRDefault="00F831D7" w:rsidP="00CE4D6A">
      <w:pPr>
        <w:ind w:right="-83"/>
        <w:jc w:val="both"/>
        <w:rPr>
          <w:rFonts w:ascii="Tahoma" w:hAnsi="Tahoma" w:cs="Tahoma"/>
          <w:sz w:val="20"/>
          <w:szCs w:val="20"/>
          <w:lang w:val="el-GR"/>
        </w:rPr>
      </w:pPr>
    </w:p>
    <w:p w14:paraId="0635E9A5" w14:textId="77777777" w:rsidR="00F831D7" w:rsidRPr="00376C0B" w:rsidRDefault="00F831D7" w:rsidP="00CE4D6A">
      <w:pPr>
        <w:ind w:right="-83"/>
        <w:jc w:val="both"/>
        <w:rPr>
          <w:rFonts w:ascii="Tahoma" w:hAnsi="Tahoma" w:cs="Tahoma"/>
          <w:sz w:val="20"/>
          <w:szCs w:val="20"/>
          <w:lang w:val="el-GR"/>
        </w:rPr>
      </w:pPr>
    </w:p>
    <w:p w14:paraId="5D511B8F" w14:textId="77777777" w:rsidR="00F831D7" w:rsidRPr="00376C0B" w:rsidRDefault="00F831D7" w:rsidP="00CE4D6A">
      <w:pPr>
        <w:ind w:right="-83"/>
        <w:jc w:val="both"/>
        <w:rPr>
          <w:rFonts w:ascii="Tahoma" w:hAnsi="Tahoma" w:cs="Tahoma"/>
          <w:b/>
          <w:bCs/>
          <w:sz w:val="20"/>
          <w:szCs w:val="20"/>
          <w:u w:val="single"/>
          <w:lang w:val="el-GR"/>
        </w:rPr>
      </w:pPr>
    </w:p>
    <w:p w14:paraId="0B9B14C5"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b/>
          <w:bCs/>
          <w:sz w:val="20"/>
          <w:szCs w:val="20"/>
          <w:u w:val="single"/>
          <w:lang w:val="el-GR"/>
        </w:rPr>
        <w:t>Πιο συγκεκριμένα:</w:t>
      </w:r>
    </w:p>
    <w:p w14:paraId="5778788C"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b/>
          <w:bCs/>
          <w:sz w:val="20"/>
          <w:szCs w:val="20"/>
          <w:lang w:val="el-GR"/>
        </w:rPr>
        <w:t xml:space="preserve">20 01 Χωριστά </w:t>
      </w:r>
      <w:proofErr w:type="spellStart"/>
      <w:r w:rsidRPr="00376C0B">
        <w:rPr>
          <w:rFonts w:ascii="Tahoma" w:hAnsi="Tahoma" w:cs="Tahoma"/>
          <w:b/>
          <w:bCs/>
          <w:sz w:val="20"/>
          <w:szCs w:val="20"/>
          <w:lang w:val="el-GR"/>
        </w:rPr>
        <w:t>συλλεγέντα</w:t>
      </w:r>
      <w:proofErr w:type="spellEnd"/>
      <w:r w:rsidRPr="00376C0B">
        <w:rPr>
          <w:rFonts w:ascii="Tahoma" w:hAnsi="Tahoma" w:cs="Tahoma"/>
          <w:b/>
          <w:bCs/>
          <w:sz w:val="20"/>
          <w:szCs w:val="20"/>
          <w:lang w:val="el-GR"/>
        </w:rPr>
        <w:t xml:space="preserve"> μέρη (εκτός από το σημείο 15 01)</w:t>
      </w:r>
    </w:p>
    <w:p w14:paraId="43B5686D"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20 01 01 Χαρτιά και χαρτόνια</w:t>
      </w:r>
    </w:p>
    <w:p w14:paraId="21740813"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20 01 02 Γυαλιά</w:t>
      </w:r>
    </w:p>
    <w:p w14:paraId="7B6678A5"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20 01 38 Ξύλα εκτός εκείνων που περιλαμβάνονται στο 20.01.37 (ξύλο που εμπεριέχει επικίνδυνες ουσίες)</w:t>
      </w:r>
    </w:p>
    <w:p w14:paraId="252F578A" w14:textId="77777777" w:rsidR="00CA1874" w:rsidRPr="00376C0B" w:rsidRDefault="00CA1874" w:rsidP="00CE4D6A">
      <w:pPr>
        <w:ind w:right="-83"/>
        <w:jc w:val="both"/>
        <w:rPr>
          <w:rFonts w:ascii="Tahoma" w:hAnsi="Tahoma" w:cs="Tahoma"/>
          <w:sz w:val="20"/>
          <w:szCs w:val="20"/>
          <w:lang w:val="el-GR"/>
        </w:rPr>
      </w:pPr>
      <w:r w:rsidRPr="00376C0B">
        <w:rPr>
          <w:rFonts w:ascii="Tahoma" w:hAnsi="Tahoma" w:cs="Tahoma"/>
          <w:sz w:val="20"/>
          <w:szCs w:val="20"/>
          <w:lang w:val="el-GR"/>
        </w:rPr>
        <w:t>20 01 39 Πλαστικά</w:t>
      </w:r>
    </w:p>
    <w:p w14:paraId="243E1DE1" w14:textId="77777777" w:rsidR="00CA1874" w:rsidRPr="00376C0B" w:rsidRDefault="00CA1874" w:rsidP="004268E9">
      <w:pPr>
        <w:ind w:right="59"/>
        <w:jc w:val="both"/>
        <w:rPr>
          <w:rFonts w:ascii="Tahoma" w:hAnsi="Tahoma" w:cs="Tahoma"/>
          <w:sz w:val="20"/>
          <w:szCs w:val="20"/>
          <w:lang w:val="el-GR"/>
        </w:rPr>
      </w:pPr>
      <w:r w:rsidRPr="00376C0B">
        <w:rPr>
          <w:rFonts w:ascii="Tahoma" w:hAnsi="Tahoma" w:cs="Tahoma"/>
          <w:sz w:val="20"/>
          <w:szCs w:val="20"/>
          <w:lang w:val="el-GR"/>
        </w:rPr>
        <w:t>20 01 40 Μέταλλα</w:t>
      </w:r>
    </w:p>
    <w:p w14:paraId="7E0D04EB" w14:textId="77777777" w:rsidR="00CA1874" w:rsidRPr="00376C0B" w:rsidRDefault="00CA1874" w:rsidP="004268E9">
      <w:pPr>
        <w:ind w:right="59"/>
        <w:jc w:val="both"/>
        <w:rPr>
          <w:rFonts w:ascii="Tahoma" w:hAnsi="Tahoma" w:cs="Tahoma"/>
          <w:sz w:val="20"/>
          <w:szCs w:val="20"/>
          <w:lang w:val="el-GR"/>
        </w:rPr>
      </w:pPr>
      <w:r w:rsidRPr="00376C0B">
        <w:rPr>
          <w:rFonts w:ascii="Tahoma" w:hAnsi="Tahoma" w:cs="Tahoma"/>
          <w:b/>
          <w:bCs/>
          <w:sz w:val="20"/>
          <w:szCs w:val="20"/>
          <w:lang w:val="el-GR"/>
        </w:rPr>
        <w:t xml:space="preserve">20 02 Απόβλητα κήπων και πάρκων </w:t>
      </w:r>
    </w:p>
    <w:p w14:paraId="5482B6D0" w14:textId="77777777" w:rsidR="00CA1874" w:rsidRPr="00376C0B" w:rsidRDefault="00CA1874" w:rsidP="004268E9">
      <w:pPr>
        <w:ind w:right="59"/>
        <w:jc w:val="both"/>
        <w:rPr>
          <w:rFonts w:ascii="Tahoma" w:hAnsi="Tahoma" w:cs="Tahoma"/>
          <w:sz w:val="20"/>
          <w:szCs w:val="20"/>
          <w:lang w:val="el-GR"/>
        </w:rPr>
      </w:pPr>
      <w:r w:rsidRPr="00376C0B">
        <w:rPr>
          <w:rFonts w:ascii="Tahoma" w:hAnsi="Tahoma" w:cs="Tahoma"/>
          <w:sz w:val="20"/>
          <w:szCs w:val="20"/>
          <w:lang w:val="el-GR"/>
        </w:rPr>
        <w:t xml:space="preserve">20 02 01 </w:t>
      </w:r>
      <w:proofErr w:type="spellStart"/>
      <w:r w:rsidRPr="00376C0B">
        <w:rPr>
          <w:rFonts w:ascii="Tahoma" w:hAnsi="Tahoma" w:cs="Tahoma"/>
          <w:sz w:val="20"/>
          <w:szCs w:val="20"/>
          <w:lang w:val="el-GR"/>
        </w:rPr>
        <w:t>Βιοαποικοδομήσιμα</w:t>
      </w:r>
      <w:proofErr w:type="spellEnd"/>
      <w:r w:rsidRPr="00376C0B">
        <w:rPr>
          <w:rFonts w:ascii="Tahoma" w:hAnsi="Tahoma" w:cs="Tahoma"/>
          <w:sz w:val="20"/>
          <w:szCs w:val="20"/>
          <w:lang w:val="el-GR"/>
        </w:rPr>
        <w:t xml:space="preserve"> απόβλητα</w:t>
      </w:r>
    </w:p>
    <w:p w14:paraId="35AC24C0" w14:textId="77777777" w:rsidR="00CA1874" w:rsidRPr="00376C0B" w:rsidRDefault="00CA1874" w:rsidP="004268E9">
      <w:pPr>
        <w:ind w:right="59"/>
        <w:jc w:val="both"/>
        <w:rPr>
          <w:rFonts w:ascii="Tahoma" w:hAnsi="Tahoma" w:cs="Tahoma"/>
          <w:sz w:val="20"/>
          <w:szCs w:val="20"/>
          <w:lang w:val="el-GR"/>
        </w:rPr>
      </w:pPr>
      <w:r w:rsidRPr="00376C0B">
        <w:rPr>
          <w:rFonts w:ascii="Tahoma" w:hAnsi="Tahoma" w:cs="Tahoma"/>
          <w:b/>
          <w:bCs/>
          <w:sz w:val="20"/>
          <w:szCs w:val="20"/>
          <w:lang w:val="el-GR"/>
        </w:rPr>
        <w:t>20 03 Άλλα δημοτικά απόβλητα</w:t>
      </w:r>
    </w:p>
    <w:p w14:paraId="280AB5C4" w14:textId="77777777" w:rsidR="00CA1874" w:rsidRPr="00376C0B" w:rsidRDefault="00CA1874" w:rsidP="004268E9">
      <w:pPr>
        <w:ind w:right="59"/>
        <w:jc w:val="both"/>
        <w:rPr>
          <w:rFonts w:ascii="Tahoma" w:hAnsi="Tahoma" w:cs="Tahoma"/>
          <w:sz w:val="20"/>
          <w:szCs w:val="20"/>
          <w:lang w:val="el-GR"/>
        </w:rPr>
      </w:pPr>
      <w:r w:rsidRPr="00376C0B">
        <w:rPr>
          <w:rFonts w:ascii="Tahoma" w:hAnsi="Tahoma" w:cs="Tahoma"/>
          <w:sz w:val="20"/>
          <w:szCs w:val="20"/>
          <w:lang w:val="el-GR"/>
        </w:rPr>
        <w:t>20 03 07 Ογκώδη απόβλητα</w:t>
      </w:r>
    </w:p>
    <w:p w14:paraId="3DEBD5C7" w14:textId="77777777" w:rsidR="00CA1874" w:rsidRPr="00376C0B" w:rsidRDefault="00CA1874" w:rsidP="004268E9">
      <w:pPr>
        <w:ind w:right="59"/>
        <w:jc w:val="both"/>
        <w:rPr>
          <w:rFonts w:ascii="Tahoma" w:hAnsi="Tahoma" w:cs="Tahoma"/>
          <w:sz w:val="20"/>
          <w:szCs w:val="20"/>
          <w:lang w:val="el-GR"/>
        </w:rPr>
      </w:pPr>
    </w:p>
    <w:p w14:paraId="1B750844" w14:textId="77777777" w:rsidR="00F831D7" w:rsidRPr="00376C0B" w:rsidRDefault="00F831D7" w:rsidP="004268E9">
      <w:pPr>
        <w:ind w:right="59"/>
        <w:jc w:val="both"/>
        <w:rPr>
          <w:rFonts w:ascii="Tahoma" w:hAnsi="Tahoma" w:cs="Tahoma"/>
          <w:sz w:val="20"/>
          <w:szCs w:val="20"/>
          <w:lang w:val="el-GR"/>
        </w:rPr>
      </w:pPr>
    </w:p>
    <w:p w14:paraId="73CACB6D" w14:textId="77777777" w:rsidR="00CA1874" w:rsidRPr="00376C0B" w:rsidRDefault="00CA1874" w:rsidP="004268E9">
      <w:pPr>
        <w:ind w:right="59"/>
        <w:jc w:val="both"/>
        <w:rPr>
          <w:rFonts w:ascii="Tahoma" w:hAnsi="Tahoma" w:cs="Tahoma"/>
          <w:sz w:val="20"/>
          <w:szCs w:val="20"/>
          <w:lang w:val="el-GR"/>
        </w:rPr>
      </w:pPr>
      <w:r w:rsidRPr="00376C0B">
        <w:rPr>
          <w:rFonts w:ascii="Tahoma" w:hAnsi="Tahoma" w:cs="Tahoma"/>
          <w:b/>
          <w:bCs/>
          <w:sz w:val="20"/>
          <w:szCs w:val="20"/>
          <w:u w:val="single"/>
          <w:lang w:val="el-GR"/>
        </w:rPr>
        <w:t>3) Συμπληρωματικά στοιχεία</w:t>
      </w:r>
    </w:p>
    <w:p w14:paraId="45EB13AD" w14:textId="77777777" w:rsidR="00CA1874" w:rsidRPr="00376C0B" w:rsidRDefault="00CA1874" w:rsidP="004268E9">
      <w:pPr>
        <w:ind w:right="59"/>
        <w:jc w:val="both"/>
        <w:rPr>
          <w:rFonts w:ascii="Tahoma" w:hAnsi="Tahoma" w:cs="Tahoma"/>
          <w:sz w:val="20"/>
          <w:szCs w:val="20"/>
          <w:lang w:val="el-GR"/>
        </w:rPr>
      </w:pPr>
      <w:r w:rsidRPr="00376C0B">
        <w:rPr>
          <w:rFonts w:ascii="Tahoma" w:hAnsi="Tahoma" w:cs="Tahoma"/>
          <w:sz w:val="20"/>
          <w:szCs w:val="20"/>
          <w:lang w:val="el-GR"/>
        </w:rPr>
        <w:t xml:space="preserve">Οι συμμετέχοντες του διαγωνισμού και οι ,τυχόν, συνεργαζόμενοι με αυτούς φορείς θα πρέπει </w:t>
      </w:r>
      <w:r w:rsidRPr="00376C0B">
        <w:rPr>
          <w:rFonts w:ascii="Tahoma" w:hAnsi="Tahoma" w:cs="Tahoma"/>
          <w:sz w:val="20"/>
          <w:szCs w:val="20"/>
          <w:u w:val="single"/>
          <w:lang w:val="el-GR"/>
        </w:rPr>
        <w:t>(επί ποινή αποκλεισμού)</w:t>
      </w:r>
      <w:r w:rsidRPr="00376C0B">
        <w:rPr>
          <w:rFonts w:ascii="Tahoma" w:hAnsi="Tahoma" w:cs="Tahoma"/>
          <w:sz w:val="20"/>
          <w:szCs w:val="20"/>
          <w:lang w:val="el-GR"/>
        </w:rPr>
        <w:t xml:space="preserve"> να υποβάλουν:</w:t>
      </w:r>
    </w:p>
    <w:p w14:paraId="665EB015" w14:textId="77777777" w:rsidR="00F831D7" w:rsidRPr="00376C0B" w:rsidRDefault="00F831D7" w:rsidP="004268E9">
      <w:pPr>
        <w:ind w:right="59"/>
        <w:jc w:val="both"/>
        <w:rPr>
          <w:rFonts w:ascii="Tahoma" w:hAnsi="Tahoma" w:cs="Tahoma"/>
          <w:sz w:val="20"/>
          <w:szCs w:val="20"/>
          <w:lang w:val="el-GR"/>
        </w:rPr>
      </w:pPr>
    </w:p>
    <w:p w14:paraId="59960678" w14:textId="77777777" w:rsidR="00CA1874" w:rsidRPr="00376C0B" w:rsidRDefault="00CA1874" w:rsidP="004268E9">
      <w:pPr>
        <w:ind w:right="59"/>
        <w:jc w:val="both"/>
        <w:rPr>
          <w:rFonts w:ascii="Tahoma" w:hAnsi="Tahoma" w:cs="Tahoma"/>
          <w:sz w:val="20"/>
          <w:szCs w:val="20"/>
          <w:lang w:val="el-GR"/>
        </w:rPr>
      </w:pPr>
      <w:r w:rsidRPr="00376C0B">
        <w:rPr>
          <w:rFonts w:ascii="Tahoma" w:eastAsia="Liberation Serif" w:hAnsi="Tahoma" w:cs="Tahoma"/>
          <w:sz w:val="20"/>
          <w:szCs w:val="20"/>
          <w:lang w:val="el-GR"/>
        </w:rPr>
        <w:t>α) Απόφαση Έγκρισης Οργάνωσης και Λειτουργίας Συστήματος Εναλλακτικής Διαχείρισης Αποβλήτων εκσκαφών, κατασκευών, κατεδαφίσεων που έχει λάβει από τον Ε.Ο.Α.Ν. σε ισχύ, ενώ στην περίπτωση που δε διαθέτει την Απόφαση Έγκρισης Οργάνωσης και Λειτουργίας Συστήματος Εναλλακτικής  Διαχείρισης Α.Ε.Κ.Κ. θα πρέπει να είναι συμβεβλημένος (να κατατεθεί αντίγραφο σύμβασης συνεργασίας) με εγκεκριμένο Συλλογικό Σύστημα Εναλλακτικής Διαχείρισης με την κατάλληλη άδεια (1</w:t>
      </w:r>
      <w:r w:rsidRPr="00376C0B">
        <w:rPr>
          <w:rFonts w:ascii="Tahoma" w:eastAsia="Liberation Serif" w:hAnsi="Tahoma" w:cs="Tahoma"/>
          <w:sz w:val="20"/>
          <w:szCs w:val="20"/>
          <w:vertAlign w:val="superscript"/>
          <w:lang w:val="el-GR"/>
        </w:rPr>
        <w:t xml:space="preserve">η </w:t>
      </w:r>
      <w:r w:rsidRPr="00376C0B">
        <w:rPr>
          <w:rFonts w:ascii="Tahoma" w:eastAsia="Liberation Serif" w:hAnsi="Tahoma" w:cs="Tahoma"/>
          <w:sz w:val="20"/>
          <w:szCs w:val="20"/>
          <w:lang w:val="el-GR"/>
        </w:rPr>
        <w:t>ομάδα).</w:t>
      </w:r>
    </w:p>
    <w:p w14:paraId="6B83188F" w14:textId="77777777" w:rsidR="00CA1874" w:rsidRPr="00376C0B" w:rsidRDefault="00CA1874" w:rsidP="004268E9">
      <w:pPr>
        <w:ind w:right="59"/>
        <w:jc w:val="both"/>
        <w:rPr>
          <w:rFonts w:ascii="Tahoma" w:hAnsi="Tahoma" w:cs="Tahoma"/>
          <w:sz w:val="20"/>
          <w:szCs w:val="20"/>
          <w:lang w:val="el-GR"/>
        </w:rPr>
      </w:pPr>
      <w:r w:rsidRPr="00376C0B">
        <w:rPr>
          <w:rFonts w:ascii="Tahoma" w:hAnsi="Tahoma" w:cs="Tahoma"/>
          <w:sz w:val="20"/>
          <w:szCs w:val="20"/>
          <w:lang w:val="el-GR"/>
        </w:rPr>
        <w:t xml:space="preserve">β) Να αποδείξουν με όποιο πρόσφορο τρόπο την ικανότητα τους ή των τελικών αποδεκτών ότι μπορούν να προβούν σε ενεργειακή αξιοποίηση του κατάλληλα επεξεργασμένου κλάσματος διαθέτοντας την προβλεπόμενη </w:t>
      </w:r>
      <w:r w:rsidRPr="00376C0B">
        <w:rPr>
          <w:rFonts w:ascii="Tahoma" w:hAnsi="Tahoma" w:cs="Tahoma"/>
          <w:sz w:val="20"/>
          <w:szCs w:val="20"/>
          <w:lang w:val="el-GR"/>
        </w:rPr>
        <w:lastRenderedPageBreak/>
        <w:t>από το νόμο άδεια σε ισχύ. Για τα υλικά που θα οδηγούνται σε ενεργειακή αξιοποίηση θα προσκομίζεται Βεβαίωση Ενεργειακής Αξιοποίησης (2</w:t>
      </w:r>
      <w:r w:rsidRPr="00376C0B">
        <w:rPr>
          <w:rFonts w:ascii="Tahoma" w:hAnsi="Tahoma" w:cs="Tahoma"/>
          <w:sz w:val="20"/>
          <w:szCs w:val="20"/>
          <w:vertAlign w:val="superscript"/>
          <w:lang w:val="el-GR"/>
        </w:rPr>
        <w:t xml:space="preserve">η </w:t>
      </w:r>
      <w:r w:rsidRPr="00376C0B">
        <w:rPr>
          <w:rFonts w:ascii="Tahoma" w:hAnsi="Tahoma" w:cs="Tahoma"/>
          <w:sz w:val="20"/>
          <w:szCs w:val="20"/>
          <w:lang w:val="el-GR"/>
        </w:rPr>
        <w:t xml:space="preserve">ομάδα). </w:t>
      </w:r>
    </w:p>
    <w:p w14:paraId="1F522687" w14:textId="77777777" w:rsidR="00CA1874" w:rsidRPr="00376C0B" w:rsidRDefault="00CA1874" w:rsidP="004268E9">
      <w:pPr>
        <w:ind w:right="59"/>
        <w:jc w:val="both"/>
        <w:rPr>
          <w:rFonts w:ascii="Tahoma" w:hAnsi="Tahoma" w:cs="Tahoma"/>
          <w:sz w:val="20"/>
          <w:szCs w:val="20"/>
          <w:lang w:val="el-GR"/>
        </w:rPr>
      </w:pPr>
      <w:r w:rsidRPr="00376C0B">
        <w:rPr>
          <w:rFonts w:ascii="Tahoma" w:hAnsi="Tahoma" w:cs="Tahoma"/>
          <w:sz w:val="20"/>
          <w:szCs w:val="20"/>
          <w:lang w:val="el-GR"/>
        </w:rPr>
        <w:t>γ) Αποδεικτικό εγγραφής και καταχώρησης στο ηλεκτρονικό μητρώο αποβλήτων (ΗΜΑ) του άρθρου</w:t>
      </w:r>
    </w:p>
    <w:p w14:paraId="2D9CD732" w14:textId="77777777" w:rsidR="00CA1874" w:rsidRPr="00376C0B" w:rsidRDefault="00CA1874" w:rsidP="004268E9">
      <w:pPr>
        <w:ind w:right="59"/>
        <w:jc w:val="both"/>
        <w:rPr>
          <w:rFonts w:ascii="Tahoma" w:hAnsi="Tahoma" w:cs="Tahoma"/>
          <w:sz w:val="20"/>
          <w:szCs w:val="20"/>
          <w:lang w:val="el-GR"/>
        </w:rPr>
      </w:pPr>
      <w:r w:rsidRPr="00376C0B">
        <w:rPr>
          <w:rFonts w:ascii="Tahoma" w:hAnsi="Tahoma" w:cs="Tahoma"/>
          <w:sz w:val="20"/>
          <w:szCs w:val="20"/>
          <w:lang w:val="el-GR"/>
        </w:rPr>
        <w:t>42 του Ν. 4042/2012, όπως ισχύει, σύμφωνα με τα οριζόμενα στην ΚΥΑ υπ’ αρ. 43942/4026/2016 (Β΄2992) όπως ισχύει.</w:t>
      </w:r>
    </w:p>
    <w:p w14:paraId="74F85DF2" w14:textId="77777777" w:rsidR="00CA1874" w:rsidRPr="00376C0B" w:rsidRDefault="00CA1874" w:rsidP="004268E9">
      <w:pPr>
        <w:ind w:right="59"/>
        <w:jc w:val="both"/>
        <w:rPr>
          <w:rFonts w:ascii="Tahoma" w:hAnsi="Tahoma" w:cs="Tahoma"/>
          <w:sz w:val="20"/>
          <w:szCs w:val="20"/>
          <w:lang w:val="el-GR"/>
        </w:rPr>
      </w:pPr>
      <w:r w:rsidRPr="00376C0B">
        <w:rPr>
          <w:rFonts w:ascii="Tahoma" w:hAnsi="Tahoma" w:cs="Tahoma"/>
          <w:sz w:val="20"/>
          <w:szCs w:val="20"/>
          <w:lang w:val="el-GR"/>
        </w:rPr>
        <w:t>δ) Πιστοποιητικό διακρίβωσης από εγκεκριμένο οργανισμό κατά ΕΣΥΔ για την γεφυροπλάστιγγα της μονάδας.</w:t>
      </w:r>
    </w:p>
    <w:p w14:paraId="7739035F" w14:textId="77777777" w:rsidR="00CA1874" w:rsidRPr="00376C0B" w:rsidRDefault="00CA1874" w:rsidP="004268E9">
      <w:pPr>
        <w:ind w:right="59"/>
        <w:jc w:val="both"/>
        <w:rPr>
          <w:rFonts w:ascii="Tahoma" w:hAnsi="Tahoma" w:cs="Tahoma"/>
          <w:sz w:val="20"/>
          <w:szCs w:val="20"/>
          <w:lang w:val="el-GR"/>
        </w:rPr>
      </w:pPr>
      <w:r w:rsidRPr="00376C0B">
        <w:rPr>
          <w:rFonts w:ascii="Tahoma" w:hAnsi="Tahoma" w:cs="Tahoma"/>
          <w:sz w:val="20"/>
          <w:szCs w:val="20"/>
          <w:lang w:val="el-GR"/>
        </w:rPr>
        <w:t>ε) Ασφαλιστήριο συμβόλαιο στο οποίο να αναγράφεται ότι η ασφαλιστική κάλυψη αφορά τρίτους</w:t>
      </w:r>
    </w:p>
    <w:p w14:paraId="61435A75" w14:textId="77777777" w:rsidR="00CA1874" w:rsidRPr="00376C0B" w:rsidRDefault="00CA1874" w:rsidP="004268E9">
      <w:pPr>
        <w:ind w:right="59"/>
        <w:jc w:val="both"/>
        <w:rPr>
          <w:rFonts w:ascii="Tahoma" w:hAnsi="Tahoma" w:cs="Tahoma"/>
          <w:sz w:val="20"/>
          <w:szCs w:val="20"/>
          <w:lang w:val="el-GR"/>
        </w:rPr>
      </w:pPr>
      <w:r w:rsidRPr="00376C0B">
        <w:rPr>
          <w:rFonts w:ascii="Tahoma" w:hAnsi="Tahoma" w:cs="Tahoma"/>
          <w:sz w:val="20"/>
          <w:szCs w:val="20"/>
          <w:lang w:val="el-GR"/>
        </w:rPr>
        <w:t>και την επαναφορά του περιβάλλοντος στην πρότερη κατάσταση σε περίπτωση ζημιάς, ύψους κατ’ ελάχιστο εκατό χιλιάδων ευρώ (100.000,00 €) ετησίως (άρθρο 85 του Ν. 4685/2020).</w:t>
      </w:r>
    </w:p>
    <w:p w14:paraId="6FF21996" w14:textId="77777777" w:rsidR="00CA1874" w:rsidRPr="00376C0B" w:rsidRDefault="00CA1874" w:rsidP="004268E9">
      <w:pPr>
        <w:ind w:right="59"/>
        <w:jc w:val="both"/>
        <w:rPr>
          <w:rFonts w:ascii="Tahoma" w:hAnsi="Tahoma" w:cs="Tahoma"/>
          <w:sz w:val="20"/>
          <w:szCs w:val="20"/>
          <w:lang w:val="el-GR"/>
        </w:rPr>
      </w:pPr>
      <w:r w:rsidRPr="00376C0B">
        <w:rPr>
          <w:rFonts w:ascii="Tahoma" w:hAnsi="Tahoma" w:cs="Tahoma"/>
          <w:sz w:val="20"/>
          <w:szCs w:val="20"/>
          <w:lang w:val="el-GR"/>
        </w:rPr>
        <w:t xml:space="preserve">στ) Πιστοποιητικά της διεθνούς σειράς </w:t>
      </w:r>
      <w:r w:rsidRPr="00376C0B">
        <w:rPr>
          <w:rFonts w:ascii="Tahoma" w:hAnsi="Tahoma" w:cs="Tahoma"/>
          <w:sz w:val="20"/>
          <w:szCs w:val="20"/>
        </w:rPr>
        <w:t>ISO</w:t>
      </w:r>
      <w:r w:rsidRPr="00376C0B">
        <w:rPr>
          <w:rFonts w:ascii="Tahoma" w:hAnsi="Tahoma" w:cs="Tahoma"/>
          <w:sz w:val="20"/>
          <w:szCs w:val="20"/>
          <w:lang w:val="el-GR"/>
        </w:rPr>
        <w:t xml:space="preserve"> ή ισοδύναμα αυτών σε ισχύ, τόσο κατά την καταληκτική ημερομηνία υποβολής των προσφορών, όσο και κατά την υποβολή των δικαιολογητικών κατακύρωσης:</w:t>
      </w:r>
    </w:p>
    <w:p w14:paraId="35CC7C97" w14:textId="77777777" w:rsidR="00F831D7" w:rsidRPr="00376C0B" w:rsidRDefault="00F831D7" w:rsidP="004268E9">
      <w:pPr>
        <w:ind w:right="59"/>
        <w:jc w:val="both"/>
        <w:rPr>
          <w:rFonts w:ascii="Tahoma" w:hAnsi="Tahoma" w:cs="Tahoma"/>
          <w:sz w:val="20"/>
          <w:szCs w:val="20"/>
          <w:lang w:val="el-GR"/>
        </w:rPr>
      </w:pPr>
    </w:p>
    <w:p w14:paraId="00D47251" w14:textId="77777777" w:rsidR="00CA1874" w:rsidRPr="00376C0B" w:rsidRDefault="00CA1874" w:rsidP="004268E9">
      <w:pPr>
        <w:ind w:right="59"/>
        <w:jc w:val="both"/>
        <w:rPr>
          <w:rFonts w:ascii="Tahoma" w:hAnsi="Tahoma" w:cs="Tahoma"/>
          <w:sz w:val="20"/>
          <w:szCs w:val="20"/>
          <w:lang w:val="el-GR"/>
        </w:rPr>
      </w:pPr>
      <w:r w:rsidRPr="00376C0B">
        <w:rPr>
          <w:rFonts w:ascii="Tahoma" w:eastAsia="Liberation Serif" w:hAnsi="Tahoma" w:cs="Tahoma"/>
          <w:b/>
          <w:bCs/>
          <w:sz w:val="20"/>
          <w:szCs w:val="20"/>
          <w:lang w:val="el-GR"/>
        </w:rPr>
        <w:t xml:space="preserve">     </w:t>
      </w:r>
      <w:r w:rsidRPr="00376C0B">
        <w:rPr>
          <w:rFonts w:ascii="Tahoma" w:eastAsia="Liberation Serif" w:hAnsi="Tahoma" w:cs="Tahoma"/>
          <w:sz w:val="20"/>
          <w:szCs w:val="20"/>
          <w:lang w:val="el-GR"/>
        </w:rPr>
        <w:t xml:space="preserve"> </w:t>
      </w:r>
      <w:r w:rsidRPr="00376C0B">
        <w:rPr>
          <w:rFonts w:ascii="Tahoma" w:hAnsi="Tahoma" w:cs="Tahoma"/>
          <w:sz w:val="20"/>
          <w:szCs w:val="20"/>
          <w:lang w:val="el-GR"/>
        </w:rPr>
        <w:t xml:space="preserve">1.Πιστοποιητικό κατά </w:t>
      </w:r>
      <w:r w:rsidRPr="00376C0B">
        <w:rPr>
          <w:rFonts w:ascii="Tahoma" w:hAnsi="Tahoma" w:cs="Tahoma"/>
          <w:sz w:val="20"/>
          <w:szCs w:val="20"/>
        </w:rPr>
        <w:t>ISO</w:t>
      </w:r>
      <w:r w:rsidRPr="00376C0B">
        <w:rPr>
          <w:rFonts w:ascii="Tahoma" w:hAnsi="Tahoma" w:cs="Tahoma"/>
          <w:sz w:val="20"/>
          <w:szCs w:val="20"/>
          <w:lang w:val="el-GR"/>
        </w:rPr>
        <w:t xml:space="preserve"> 9001   (Σύστημα διαχείρισης ποιότητας)</w:t>
      </w:r>
    </w:p>
    <w:p w14:paraId="71324F83" w14:textId="77777777" w:rsidR="00CA1874" w:rsidRPr="00376C0B" w:rsidRDefault="00CA1874" w:rsidP="004268E9">
      <w:pPr>
        <w:ind w:right="59"/>
        <w:jc w:val="both"/>
        <w:rPr>
          <w:rFonts w:ascii="Tahoma" w:hAnsi="Tahoma" w:cs="Tahoma"/>
          <w:sz w:val="20"/>
          <w:szCs w:val="20"/>
          <w:lang w:val="el-GR"/>
        </w:rPr>
      </w:pPr>
      <w:r w:rsidRPr="00376C0B">
        <w:rPr>
          <w:rFonts w:ascii="Tahoma" w:eastAsia="Liberation Serif" w:hAnsi="Tahoma" w:cs="Tahoma"/>
          <w:sz w:val="20"/>
          <w:szCs w:val="20"/>
          <w:lang w:val="el-GR"/>
        </w:rPr>
        <w:t xml:space="preserve">      </w:t>
      </w:r>
      <w:r w:rsidRPr="00376C0B">
        <w:rPr>
          <w:rFonts w:ascii="Tahoma" w:hAnsi="Tahoma" w:cs="Tahoma"/>
          <w:sz w:val="20"/>
          <w:szCs w:val="20"/>
          <w:lang w:val="el-GR"/>
        </w:rPr>
        <w:t xml:space="preserve">2.Πιστοποιητικό κατά </w:t>
      </w:r>
      <w:r w:rsidRPr="00376C0B">
        <w:rPr>
          <w:rFonts w:ascii="Tahoma" w:hAnsi="Tahoma" w:cs="Tahoma"/>
          <w:sz w:val="20"/>
          <w:szCs w:val="20"/>
        </w:rPr>
        <w:t>ISO</w:t>
      </w:r>
      <w:r w:rsidRPr="00376C0B">
        <w:rPr>
          <w:rFonts w:ascii="Tahoma" w:hAnsi="Tahoma" w:cs="Tahoma"/>
          <w:sz w:val="20"/>
          <w:szCs w:val="20"/>
          <w:lang w:val="el-GR"/>
        </w:rPr>
        <w:t xml:space="preserve"> 14001 (Σύστημα  περιβαλλοντικής διαχείρισης)</w:t>
      </w:r>
    </w:p>
    <w:p w14:paraId="32213660" w14:textId="77777777" w:rsidR="00CA1874" w:rsidRPr="00376C0B" w:rsidRDefault="00084E02" w:rsidP="004268E9">
      <w:pPr>
        <w:ind w:right="59"/>
        <w:jc w:val="both"/>
        <w:rPr>
          <w:rFonts w:ascii="Tahoma" w:hAnsi="Tahoma" w:cs="Tahoma"/>
          <w:sz w:val="20"/>
          <w:szCs w:val="20"/>
          <w:lang w:val="el-GR"/>
        </w:rPr>
      </w:pPr>
      <w:r w:rsidRPr="00376C0B">
        <w:rPr>
          <w:rFonts w:ascii="Tahoma" w:eastAsia="Liberation Serif" w:hAnsi="Tahoma" w:cs="Tahoma"/>
          <w:sz w:val="20"/>
          <w:szCs w:val="20"/>
          <w:lang w:val="el-GR"/>
        </w:rPr>
        <w:t xml:space="preserve">      </w:t>
      </w:r>
      <w:r w:rsidR="00CA1874" w:rsidRPr="00376C0B">
        <w:rPr>
          <w:rFonts w:ascii="Tahoma" w:hAnsi="Tahoma" w:cs="Tahoma"/>
          <w:sz w:val="20"/>
          <w:szCs w:val="20"/>
          <w:lang w:val="el-GR"/>
        </w:rPr>
        <w:t xml:space="preserve"> </w:t>
      </w:r>
    </w:p>
    <w:p w14:paraId="3F2FC18A" w14:textId="77777777" w:rsidR="00C27CC3" w:rsidRPr="00376C0B" w:rsidRDefault="00C27CC3" w:rsidP="004268E9">
      <w:pPr>
        <w:ind w:right="59"/>
        <w:jc w:val="both"/>
        <w:rPr>
          <w:rFonts w:ascii="Tahoma" w:hAnsi="Tahoma" w:cs="Tahoma"/>
          <w:sz w:val="20"/>
          <w:szCs w:val="20"/>
          <w:lang w:val="el-GR"/>
        </w:rPr>
      </w:pPr>
    </w:p>
    <w:p w14:paraId="26209B9C" w14:textId="77777777" w:rsidR="00CA1874" w:rsidRPr="00376C0B" w:rsidRDefault="00CA1874" w:rsidP="004268E9">
      <w:pPr>
        <w:ind w:right="59"/>
        <w:jc w:val="both"/>
        <w:rPr>
          <w:rFonts w:ascii="Tahoma" w:hAnsi="Tahoma" w:cs="Tahoma"/>
          <w:sz w:val="20"/>
          <w:szCs w:val="20"/>
          <w:lang w:val="el-GR"/>
        </w:rPr>
      </w:pPr>
      <w:r w:rsidRPr="00376C0B">
        <w:rPr>
          <w:rFonts w:ascii="Tahoma" w:hAnsi="Tahoma" w:cs="Tahoma"/>
          <w:sz w:val="20"/>
          <w:szCs w:val="20"/>
          <w:lang w:val="el-GR"/>
        </w:rPr>
        <w:t>ζ) Να κατατεθεί υπεύθυνη δήλωση ότι διαθέτουν ειδικευμένο προσωπικό και τον κατάλληλο μηχανολογικό εξοπλισμό με τις απαιτούμενες άδειες για την εκτέλεση των εργασιών, καθώς και ότι αποδέχονται ανεπιφύλακτα τους όρους της παρούσας μελέτης.</w:t>
      </w:r>
    </w:p>
    <w:p w14:paraId="4BFE664B" w14:textId="77777777" w:rsidR="00F831D7" w:rsidRPr="00376C0B" w:rsidRDefault="00F831D7" w:rsidP="004268E9">
      <w:pPr>
        <w:ind w:right="59"/>
        <w:jc w:val="both"/>
        <w:rPr>
          <w:rFonts w:ascii="Tahoma" w:eastAsia="Liberation Serif" w:hAnsi="Tahoma" w:cs="Tahoma"/>
          <w:sz w:val="20"/>
          <w:szCs w:val="20"/>
          <w:lang w:val="el-GR"/>
        </w:rPr>
      </w:pPr>
    </w:p>
    <w:p w14:paraId="79A7350B" w14:textId="77777777" w:rsidR="00CA1874" w:rsidRPr="00376C0B" w:rsidRDefault="00CA1874" w:rsidP="004268E9">
      <w:pPr>
        <w:ind w:right="59"/>
        <w:jc w:val="both"/>
        <w:rPr>
          <w:rFonts w:ascii="Tahoma" w:hAnsi="Tahoma" w:cs="Tahoma"/>
          <w:sz w:val="20"/>
          <w:szCs w:val="20"/>
          <w:lang w:val="el-GR"/>
        </w:rPr>
      </w:pPr>
      <w:r w:rsidRPr="00376C0B">
        <w:rPr>
          <w:rFonts w:ascii="Tahoma" w:eastAsia="Liberation Serif" w:hAnsi="Tahoma" w:cs="Tahoma"/>
          <w:sz w:val="20"/>
          <w:szCs w:val="20"/>
          <w:lang w:val="el-GR"/>
        </w:rPr>
        <w:t xml:space="preserve">η) Να κατατεθεί υπεύθυνη δήλωση ότι θα </w:t>
      </w:r>
      <w:r w:rsidRPr="00376C0B">
        <w:rPr>
          <w:rFonts w:ascii="Tahoma" w:hAnsi="Tahoma" w:cs="Tahoma"/>
          <w:sz w:val="20"/>
          <w:szCs w:val="20"/>
          <w:lang w:val="el-GR"/>
        </w:rPr>
        <w:t>ανταποκρίνονται εντός 24 ωρών για την εκτέλεση εργασιών, ύστερα από ειδοποίηση του αρμοδίου τμήματος του Δήμου.</w:t>
      </w:r>
      <w:r w:rsidRPr="00376C0B">
        <w:rPr>
          <w:rFonts w:ascii="Tahoma" w:eastAsia="Liberation Serif" w:hAnsi="Tahoma" w:cs="Tahoma"/>
          <w:sz w:val="20"/>
          <w:szCs w:val="20"/>
          <w:lang w:val="el-GR"/>
        </w:rPr>
        <w:t xml:space="preserve">  </w:t>
      </w:r>
    </w:p>
    <w:p w14:paraId="1EAAD31F" w14:textId="77777777" w:rsidR="00CA1874" w:rsidRPr="00376C0B" w:rsidRDefault="00CA1874" w:rsidP="004268E9">
      <w:pPr>
        <w:ind w:right="59"/>
        <w:jc w:val="both"/>
        <w:rPr>
          <w:rFonts w:ascii="Tahoma" w:hAnsi="Tahoma" w:cs="Tahoma"/>
          <w:sz w:val="20"/>
          <w:szCs w:val="20"/>
          <w:lang w:val="el-GR"/>
        </w:rPr>
      </w:pPr>
      <w:r w:rsidRPr="00376C0B">
        <w:rPr>
          <w:rFonts w:ascii="Tahoma" w:eastAsia="Liberation Serif" w:hAnsi="Tahoma" w:cs="Tahoma"/>
          <w:sz w:val="20"/>
          <w:szCs w:val="20"/>
          <w:lang w:val="el-GR"/>
        </w:rPr>
        <w:t xml:space="preserve">   </w:t>
      </w:r>
      <w:r w:rsidRPr="00376C0B">
        <w:rPr>
          <w:rFonts w:ascii="Tahoma" w:eastAsia="Liberation Serif" w:hAnsi="Tahoma" w:cs="Tahoma"/>
          <w:b/>
          <w:bCs/>
          <w:sz w:val="20"/>
          <w:szCs w:val="20"/>
          <w:lang w:val="el-GR"/>
        </w:rPr>
        <w:t xml:space="preserve"> </w:t>
      </w:r>
    </w:p>
    <w:p w14:paraId="1A7203F0" w14:textId="77777777" w:rsidR="00CE4D6A" w:rsidRPr="00376C0B" w:rsidRDefault="00CA1874" w:rsidP="00CE4D6A">
      <w:pPr>
        <w:ind w:right="-83"/>
        <w:jc w:val="both"/>
        <w:rPr>
          <w:rFonts w:ascii="Tahoma" w:eastAsia="Liberation Serif" w:hAnsi="Tahoma" w:cs="Tahoma"/>
          <w:sz w:val="20"/>
          <w:szCs w:val="20"/>
          <w:lang w:val="el-GR"/>
        </w:rPr>
      </w:pPr>
      <w:r w:rsidRPr="00376C0B">
        <w:rPr>
          <w:rFonts w:ascii="Tahoma" w:eastAsia="Liberation Serif" w:hAnsi="Tahoma" w:cs="Tahoma"/>
          <w:sz w:val="20"/>
          <w:szCs w:val="20"/>
          <w:lang w:val="el-GR"/>
        </w:rPr>
        <w:t xml:space="preserve"> </w:t>
      </w:r>
    </w:p>
    <w:tbl>
      <w:tblPr>
        <w:tblpPr w:leftFromText="180" w:rightFromText="180" w:vertAnchor="text" w:horzAnchor="margin" w:tblpY="361"/>
        <w:tblW w:w="8977" w:type="dxa"/>
        <w:tblLook w:val="04A0" w:firstRow="1" w:lastRow="0" w:firstColumn="1" w:lastColumn="0" w:noHBand="0" w:noVBand="1"/>
      </w:tblPr>
      <w:tblGrid>
        <w:gridCol w:w="3604"/>
        <w:gridCol w:w="2033"/>
        <w:gridCol w:w="3340"/>
      </w:tblGrid>
      <w:tr w:rsidR="00CE4D6A" w:rsidRPr="00376C0B" w14:paraId="1F607135" w14:textId="77777777" w:rsidTr="00CA1874">
        <w:trPr>
          <w:trHeight w:val="2681"/>
        </w:trPr>
        <w:tc>
          <w:tcPr>
            <w:tcW w:w="3604" w:type="dxa"/>
            <w:shd w:val="clear" w:color="auto" w:fill="auto"/>
          </w:tcPr>
          <w:p w14:paraId="230DC018" w14:textId="77777777" w:rsidR="00CE4D6A" w:rsidRPr="00376C0B" w:rsidRDefault="00CE4D6A" w:rsidP="00CA1874">
            <w:pPr>
              <w:jc w:val="center"/>
              <w:rPr>
                <w:rFonts w:ascii="Tahoma" w:hAnsi="Tahoma" w:cs="Tahoma"/>
                <w:sz w:val="20"/>
                <w:szCs w:val="20"/>
                <w:lang w:val="el-GR"/>
              </w:rPr>
            </w:pPr>
            <w:r w:rsidRPr="00376C0B">
              <w:rPr>
                <w:rFonts w:ascii="Tahoma" w:hAnsi="Tahoma" w:cs="Tahoma"/>
                <w:sz w:val="20"/>
                <w:szCs w:val="20"/>
                <w:lang w:val="el-GR"/>
              </w:rPr>
              <w:t>Ημερομηνία  4 -11-2022</w:t>
            </w:r>
          </w:p>
          <w:p w14:paraId="618F0B25" w14:textId="77777777" w:rsidR="00CE4D6A" w:rsidRPr="00376C0B" w:rsidRDefault="00CE4D6A" w:rsidP="00CA1874">
            <w:pPr>
              <w:jc w:val="center"/>
              <w:rPr>
                <w:rFonts w:ascii="Tahoma" w:hAnsi="Tahoma" w:cs="Tahoma"/>
                <w:sz w:val="20"/>
                <w:szCs w:val="20"/>
                <w:lang w:val="el-GR"/>
              </w:rPr>
            </w:pPr>
          </w:p>
          <w:p w14:paraId="47AB6DA5" w14:textId="77777777" w:rsidR="00CE4D6A" w:rsidRPr="00376C0B" w:rsidRDefault="00CE4D6A" w:rsidP="00CA1874">
            <w:pPr>
              <w:jc w:val="center"/>
              <w:rPr>
                <w:rFonts w:ascii="Tahoma" w:hAnsi="Tahoma" w:cs="Tahoma"/>
                <w:sz w:val="20"/>
                <w:szCs w:val="20"/>
                <w:lang w:val="el-GR"/>
              </w:rPr>
            </w:pPr>
            <w:r w:rsidRPr="00376C0B">
              <w:rPr>
                <w:rFonts w:ascii="Tahoma" w:hAnsi="Tahoma" w:cs="Tahoma"/>
                <w:sz w:val="20"/>
                <w:szCs w:val="20"/>
                <w:lang w:val="el-GR"/>
              </w:rPr>
              <w:t>ΣΥΝΤΑΧΘΗΚΕ</w:t>
            </w:r>
          </w:p>
          <w:p w14:paraId="169A3FAA" w14:textId="77777777" w:rsidR="00CE4D6A" w:rsidRPr="00376C0B" w:rsidRDefault="00CE4D6A" w:rsidP="00CA1874">
            <w:pPr>
              <w:jc w:val="center"/>
              <w:rPr>
                <w:rFonts w:ascii="Tahoma" w:hAnsi="Tahoma" w:cs="Tahoma"/>
                <w:sz w:val="20"/>
                <w:szCs w:val="20"/>
                <w:lang w:val="el-GR"/>
              </w:rPr>
            </w:pPr>
            <w:r w:rsidRPr="00376C0B">
              <w:rPr>
                <w:rFonts w:ascii="Tahoma" w:hAnsi="Tahoma" w:cs="Tahoma"/>
                <w:sz w:val="20"/>
                <w:szCs w:val="20"/>
                <w:lang w:val="el-GR"/>
              </w:rPr>
              <w:t>Η  ΣΥΝΤΑΞΑΣΑ</w:t>
            </w:r>
          </w:p>
          <w:p w14:paraId="368925BD" w14:textId="77777777" w:rsidR="00CE4D6A" w:rsidRPr="00376C0B" w:rsidRDefault="00CE4D6A" w:rsidP="00CA1874">
            <w:pPr>
              <w:jc w:val="center"/>
              <w:rPr>
                <w:rFonts w:ascii="Tahoma" w:hAnsi="Tahoma" w:cs="Tahoma"/>
                <w:bCs/>
                <w:sz w:val="20"/>
                <w:szCs w:val="20"/>
                <w:lang w:val="el-GR"/>
              </w:rPr>
            </w:pPr>
          </w:p>
          <w:p w14:paraId="46799A5A" w14:textId="77777777" w:rsidR="00CE4D6A" w:rsidRPr="00376C0B" w:rsidRDefault="00CE4D6A" w:rsidP="00CA1874">
            <w:pPr>
              <w:jc w:val="center"/>
              <w:rPr>
                <w:rFonts w:ascii="Tahoma" w:hAnsi="Tahoma" w:cs="Tahoma"/>
                <w:bCs/>
                <w:sz w:val="20"/>
                <w:szCs w:val="20"/>
                <w:lang w:val="el-GR"/>
              </w:rPr>
            </w:pPr>
          </w:p>
          <w:p w14:paraId="42234E9B" w14:textId="77777777" w:rsidR="00CE4D6A" w:rsidRPr="00376C0B" w:rsidRDefault="00CE4D6A" w:rsidP="00CA1874">
            <w:pPr>
              <w:jc w:val="center"/>
              <w:rPr>
                <w:rFonts w:ascii="Tahoma" w:hAnsi="Tahoma" w:cs="Tahoma"/>
                <w:bCs/>
                <w:sz w:val="20"/>
                <w:szCs w:val="20"/>
                <w:lang w:val="el-GR"/>
              </w:rPr>
            </w:pPr>
          </w:p>
          <w:p w14:paraId="5F8B56F7" w14:textId="77777777" w:rsidR="00CE4D6A" w:rsidRPr="00376C0B" w:rsidRDefault="00CE4D6A" w:rsidP="00CA1874">
            <w:pPr>
              <w:jc w:val="center"/>
              <w:rPr>
                <w:rFonts w:ascii="Tahoma" w:hAnsi="Tahoma" w:cs="Tahoma"/>
                <w:bCs/>
                <w:sz w:val="20"/>
                <w:szCs w:val="20"/>
                <w:lang w:val="el-GR"/>
              </w:rPr>
            </w:pPr>
          </w:p>
          <w:p w14:paraId="7F942695" w14:textId="77777777" w:rsidR="00CE4D6A" w:rsidRPr="00376C0B" w:rsidRDefault="00CE4D6A" w:rsidP="00CA1874">
            <w:pPr>
              <w:jc w:val="center"/>
              <w:rPr>
                <w:rFonts w:ascii="Tahoma" w:hAnsi="Tahoma" w:cs="Tahoma"/>
                <w:bCs/>
                <w:sz w:val="20"/>
                <w:szCs w:val="20"/>
                <w:lang w:val="el-GR"/>
              </w:rPr>
            </w:pPr>
          </w:p>
          <w:p w14:paraId="71990EB3" w14:textId="77777777" w:rsidR="00CE4D6A" w:rsidRPr="00376C0B" w:rsidRDefault="00CE4D6A" w:rsidP="00CA1874">
            <w:pPr>
              <w:jc w:val="center"/>
              <w:rPr>
                <w:rFonts w:ascii="Tahoma" w:hAnsi="Tahoma" w:cs="Tahoma"/>
                <w:sz w:val="20"/>
                <w:szCs w:val="20"/>
                <w:lang w:val="el-GR"/>
              </w:rPr>
            </w:pPr>
            <w:r w:rsidRPr="00376C0B">
              <w:rPr>
                <w:rFonts w:ascii="Tahoma" w:hAnsi="Tahoma" w:cs="Tahoma"/>
                <w:sz w:val="20"/>
                <w:szCs w:val="20"/>
                <w:lang w:val="el-GR"/>
              </w:rPr>
              <w:t>ΤΟΥΝΤΑ ΜΑΡΙΑ</w:t>
            </w:r>
          </w:p>
          <w:p w14:paraId="17D5CA83" w14:textId="77777777" w:rsidR="00CE4D6A" w:rsidRPr="00376C0B" w:rsidRDefault="00CE4D6A" w:rsidP="00CA1874">
            <w:pPr>
              <w:jc w:val="center"/>
              <w:rPr>
                <w:rFonts w:ascii="Tahoma" w:hAnsi="Tahoma" w:cs="Tahoma"/>
                <w:sz w:val="20"/>
                <w:szCs w:val="20"/>
                <w:lang w:val="el-GR"/>
              </w:rPr>
            </w:pPr>
            <w:r w:rsidRPr="00376C0B">
              <w:rPr>
                <w:rFonts w:ascii="Tahoma" w:hAnsi="Tahoma" w:cs="Tahoma"/>
                <w:sz w:val="20"/>
                <w:szCs w:val="20"/>
                <w:lang w:val="el-GR"/>
              </w:rPr>
              <w:t>ΔΕ38 ΧΕΙΡ. Η/Υ</w:t>
            </w:r>
          </w:p>
          <w:p w14:paraId="7FC6C333" w14:textId="77777777" w:rsidR="00CE4D6A" w:rsidRPr="00376C0B" w:rsidRDefault="00CE4D6A" w:rsidP="00CA1874">
            <w:pPr>
              <w:jc w:val="center"/>
              <w:rPr>
                <w:rFonts w:ascii="Tahoma" w:hAnsi="Tahoma" w:cs="Tahoma"/>
                <w:sz w:val="20"/>
                <w:szCs w:val="20"/>
                <w:lang w:val="el-GR"/>
              </w:rPr>
            </w:pPr>
          </w:p>
        </w:tc>
        <w:tc>
          <w:tcPr>
            <w:tcW w:w="2033" w:type="dxa"/>
            <w:shd w:val="clear" w:color="auto" w:fill="auto"/>
          </w:tcPr>
          <w:p w14:paraId="073B83E7" w14:textId="77777777" w:rsidR="00CE4D6A" w:rsidRPr="00376C0B" w:rsidRDefault="00CE4D6A" w:rsidP="00CA1874">
            <w:pPr>
              <w:jc w:val="center"/>
              <w:rPr>
                <w:rFonts w:ascii="Tahoma" w:hAnsi="Tahoma" w:cs="Tahoma"/>
                <w:sz w:val="20"/>
                <w:szCs w:val="20"/>
                <w:lang w:val="el-GR"/>
              </w:rPr>
            </w:pPr>
          </w:p>
        </w:tc>
        <w:tc>
          <w:tcPr>
            <w:tcW w:w="3340" w:type="dxa"/>
            <w:shd w:val="clear" w:color="auto" w:fill="auto"/>
          </w:tcPr>
          <w:p w14:paraId="113FD883" w14:textId="77777777" w:rsidR="00CE4D6A" w:rsidRPr="00376C0B" w:rsidRDefault="00CE4D6A" w:rsidP="00CA1874">
            <w:pPr>
              <w:jc w:val="center"/>
              <w:rPr>
                <w:rFonts w:ascii="Tahoma" w:hAnsi="Tahoma" w:cs="Tahoma"/>
                <w:sz w:val="20"/>
                <w:szCs w:val="20"/>
                <w:lang w:val="el-GR"/>
              </w:rPr>
            </w:pPr>
            <w:r w:rsidRPr="00376C0B">
              <w:rPr>
                <w:rFonts w:ascii="Tahoma" w:hAnsi="Tahoma" w:cs="Tahoma"/>
                <w:sz w:val="20"/>
                <w:szCs w:val="20"/>
                <w:lang w:val="el-GR"/>
              </w:rPr>
              <w:t>Ημερομηνία  4 -11-2022</w:t>
            </w:r>
          </w:p>
          <w:p w14:paraId="5961D7C7" w14:textId="77777777" w:rsidR="00CE4D6A" w:rsidRPr="00376C0B" w:rsidRDefault="00CE4D6A" w:rsidP="00CA1874">
            <w:pPr>
              <w:jc w:val="center"/>
              <w:rPr>
                <w:rFonts w:ascii="Tahoma" w:hAnsi="Tahoma" w:cs="Tahoma"/>
                <w:sz w:val="20"/>
                <w:szCs w:val="20"/>
                <w:lang w:val="el-GR"/>
              </w:rPr>
            </w:pPr>
          </w:p>
          <w:p w14:paraId="199FE45B" w14:textId="77777777" w:rsidR="00CE4D6A" w:rsidRPr="00376C0B" w:rsidRDefault="00CE4D6A" w:rsidP="00CA1874">
            <w:pPr>
              <w:jc w:val="center"/>
              <w:rPr>
                <w:rFonts w:ascii="Tahoma" w:hAnsi="Tahoma" w:cs="Tahoma"/>
                <w:sz w:val="20"/>
                <w:szCs w:val="20"/>
                <w:lang w:val="el-GR"/>
              </w:rPr>
            </w:pPr>
            <w:r w:rsidRPr="00376C0B">
              <w:rPr>
                <w:rFonts w:ascii="Tahoma" w:hAnsi="Tahoma" w:cs="Tahoma"/>
                <w:i/>
                <w:sz w:val="20"/>
                <w:szCs w:val="20"/>
                <w:lang w:val="el-GR"/>
              </w:rPr>
              <w:t>ΘΕΩΡΗΘΗΚΕ</w:t>
            </w:r>
          </w:p>
          <w:p w14:paraId="26084297" w14:textId="77777777" w:rsidR="00CE4D6A" w:rsidRPr="00376C0B" w:rsidRDefault="00CE4D6A" w:rsidP="00CA1874">
            <w:pPr>
              <w:jc w:val="center"/>
              <w:rPr>
                <w:rFonts w:ascii="Tahoma" w:hAnsi="Tahoma" w:cs="Tahoma"/>
                <w:sz w:val="20"/>
                <w:szCs w:val="20"/>
                <w:lang w:val="el-GR"/>
              </w:rPr>
            </w:pPr>
            <w:r w:rsidRPr="00376C0B">
              <w:rPr>
                <w:rFonts w:ascii="Tahoma" w:hAnsi="Tahoma" w:cs="Tahoma"/>
                <w:sz w:val="20"/>
                <w:szCs w:val="20"/>
                <w:lang w:val="el-GR"/>
              </w:rPr>
              <w:t>Ο ΑΝΑΠΛΗΡΩΤΡΙΑ ΔΙΕΥΘΥΝΤΡΙΑ</w:t>
            </w:r>
          </w:p>
          <w:p w14:paraId="25EF51EE" w14:textId="77777777" w:rsidR="00CE4D6A" w:rsidRPr="00376C0B" w:rsidRDefault="00CE4D6A" w:rsidP="00CA1874">
            <w:pPr>
              <w:jc w:val="center"/>
              <w:rPr>
                <w:rFonts w:ascii="Tahoma" w:hAnsi="Tahoma" w:cs="Tahoma"/>
                <w:sz w:val="20"/>
                <w:szCs w:val="20"/>
                <w:lang w:val="el-GR"/>
              </w:rPr>
            </w:pPr>
          </w:p>
          <w:p w14:paraId="6926DE57" w14:textId="77777777" w:rsidR="00CE4D6A" w:rsidRPr="00376C0B" w:rsidRDefault="00CE4D6A" w:rsidP="00CA1874">
            <w:pPr>
              <w:jc w:val="center"/>
              <w:rPr>
                <w:rFonts w:ascii="Tahoma" w:hAnsi="Tahoma" w:cs="Tahoma"/>
                <w:sz w:val="20"/>
                <w:szCs w:val="20"/>
                <w:lang w:val="el-GR"/>
              </w:rPr>
            </w:pPr>
          </w:p>
          <w:p w14:paraId="132CA95E" w14:textId="77777777" w:rsidR="00CE4D6A" w:rsidRPr="00376C0B" w:rsidRDefault="00CE4D6A" w:rsidP="00CA1874">
            <w:pPr>
              <w:jc w:val="center"/>
              <w:rPr>
                <w:rFonts w:ascii="Tahoma" w:hAnsi="Tahoma" w:cs="Tahoma"/>
                <w:sz w:val="20"/>
                <w:szCs w:val="20"/>
                <w:lang w:val="el-GR"/>
              </w:rPr>
            </w:pPr>
          </w:p>
          <w:p w14:paraId="336A34FF" w14:textId="77777777" w:rsidR="00CE4D6A" w:rsidRPr="00376C0B" w:rsidRDefault="00CE4D6A" w:rsidP="00CA1874">
            <w:pPr>
              <w:jc w:val="center"/>
              <w:rPr>
                <w:rFonts w:ascii="Tahoma" w:hAnsi="Tahoma" w:cs="Tahoma"/>
                <w:sz w:val="20"/>
                <w:szCs w:val="20"/>
                <w:lang w:val="el-GR"/>
              </w:rPr>
            </w:pPr>
          </w:p>
          <w:p w14:paraId="0C7FD6CF" w14:textId="77777777" w:rsidR="00CE4D6A" w:rsidRPr="00376C0B" w:rsidRDefault="00CE4D6A" w:rsidP="00CA1874">
            <w:pPr>
              <w:jc w:val="center"/>
              <w:rPr>
                <w:rFonts w:ascii="Tahoma" w:hAnsi="Tahoma" w:cs="Tahoma"/>
                <w:sz w:val="20"/>
                <w:szCs w:val="20"/>
                <w:lang w:val="el-GR"/>
              </w:rPr>
            </w:pPr>
            <w:r w:rsidRPr="00376C0B">
              <w:rPr>
                <w:rFonts w:ascii="Tahoma" w:eastAsia="Liberation Serif" w:hAnsi="Tahoma" w:cs="Tahoma"/>
                <w:sz w:val="20"/>
                <w:szCs w:val="20"/>
                <w:lang w:val="el-GR"/>
              </w:rPr>
              <w:t>ΑΘΑΝΑΣΟΠΟΥΛΟΥ ΚΑΛΛΙΟΠΗ</w:t>
            </w:r>
            <w:r w:rsidRPr="00376C0B">
              <w:rPr>
                <w:rFonts w:ascii="Tahoma" w:hAnsi="Tahoma" w:cs="Tahoma"/>
                <w:sz w:val="20"/>
                <w:szCs w:val="20"/>
                <w:lang w:val="el-GR"/>
              </w:rPr>
              <w:t xml:space="preserve"> </w:t>
            </w:r>
            <w:r w:rsidRPr="00376C0B">
              <w:rPr>
                <w:rFonts w:ascii="Tahoma" w:eastAsia="Liberation Serif" w:hAnsi="Tahoma" w:cs="Tahoma"/>
                <w:sz w:val="20"/>
                <w:szCs w:val="20"/>
                <w:lang w:val="el-GR"/>
              </w:rPr>
              <w:t xml:space="preserve"> ΠΕ1 ΔΙΟΙΚΗΤΙΚΟΥ</w:t>
            </w:r>
          </w:p>
        </w:tc>
      </w:tr>
    </w:tbl>
    <w:p w14:paraId="51E3C5F6" w14:textId="77777777" w:rsidR="00CA1874" w:rsidRPr="00376C0B" w:rsidRDefault="00CA1874" w:rsidP="00CE4D6A">
      <w:pPr>
        <w:ind w:right="-83"/>
        <w:jc w:val="both"/>
        <w:rPr>
          <w:rFonts w:ascii="Tahoma" w:eastAsia="Liberation Serif" w:hAnsi="Tahoma" w:cs="Tahoma"/>
          <w:sz w:val="20"/>
          <w:szCs w:val="20"/>
          <w:lang w:val="el-GR"/>
        </w:rPr>
      </w:pPr>
    </w:p>
    <w:p w14:paraId="2A2E41B0" w14:textId="77777777" w:rsidR="00CE4D6A" w:rsidRPr="00376C0B" w:rsidRDefault="00CE4D6A" w:rsidP="00CE4D6A">
      <w:pPr>
        <w:ind w:right="-83"/>
        <w:jc w:val="both"/>
        <w:rPr>
          <w:rFonts w:ascii="Tahoma" w:hAnsi="Tahoma" w:cs="Tahoma"/>
          <w:sz w:val="20"/>
          <w:szCs w:val="20"/>
          <w:lang w:val="el-GR"/>
        </w:rPr>
      </w:pPr>
    </w:p>
    <w:p w14:paraId="4B9AD62D" w14:textId="77777777" w:rsidR="00CA1874" w:rsidRPr="00376C0B" w:rsidRDefault="00CA1874" w:rsidP="00CE4D6A">
      <w:pPr>
        <w:ind w:right="-83"/>
        <w:jc w:val="both"/>
        <w:rPr>
          <w:rFonts w:ascii="Tahoma" w:hAnsi="Tahoma" w:cs="Tahoma"/>
          <w:sz w:val="20"/>
          <w:szCs w:val="20"/>
          <w:lang w:val="el-GR"/>
        </w:rPr>
      </w:pPr>
      <w:r w:rsidRPr="00376C0B">
        <w:rPr>
          <w:rFonts w:ascii="Tahoma" w:eastAsia="Liberation Serif" w:hAnsi="Tahoma" w:cs="Tahoma"/>
          <w:sz w:val="20"/>
          <w:szCs w:val="20"/>
          <w:lang w:val="el-GR"/>
        </w:rPr>
        <w:t xml:space="preserve">   </w:t>
      </w:r>
    </w:p>
    <w:p w14:paraId="0E176301" w14:textId="77777777" w:rsidR="004268E9" w:rsidRPr="00376C0B" w:rsidRDefault="00CA1874" w:rsidP="00407196">
      <w:pPr>
        <w:ind w:right="59"/>
        <w:rPr>
          <w:rFonts w:ascii="Tahoma" w:eastAsia="Liberation Serif" w:hAnsi="Tahoma" w:cs="Tahoma"/>
          <w:sz w:val="20"/>
          <w:szCs w:val="20"/>
          <w:lang w:val="el-GR"/>
        </w:rPr>
      </w:pPr>
      <w:r w:rsidRPr="00376C0B">
        <w:rPr>
          <w:rFonts w:ascii="Tahoma" w:eastAsia="Liberation Serif" w:hAnsi="Tahoma" w:cs="Tahoma"/>
          <w:sz w:val="20"/>
          <w:szCs w:val="20"/>
          <w:lang w:val="el-GR"/>
        </w:rPr>
        <w:t xml:space="preserve"> </w:t>
      </w:r>
    </w:p>
    <w:p w14:paraId="323DCAFF" w14:textId="77777777" w:rsidR="004268E9" w:rsidRPr="00376C0B" w:rsidRDefault="004268E9" w:rsidP="00407196">
      <w:pPr>
        <w:ind w:right="59"/>
        <w:rPr>
          <w:rFonts w:ascii="Tahoma" w:eastAsia="Liberation Serif" w:hAnsi="Tahoma" w:cs="Tahoma"/>
          <w:sz w:val="20"/>
          <w:szCs w:val="20"/>
          <w:lang w:val="el-GR"/>
        </w:rPr>
      </w:pPr>
    </w:p>
    <w:p w14:paraId="07A163DE" w14:textId="77777777" w:rsidR="004268E9" w:rsidRPr="00376C0B" w:rsidRDefault="004268E9" w:rsidP="00407196">
      <w:pPr>
        <w:ind w:right="59"/>
        <w:rPr>
          <w:rFonts w:ascii="Tahoma" w:eastAsia="Liberation Serif" w:hAnsi="Tahoma" w:cs="Tahoma"/>
          <w:sz w:val="20"/>
          <w:szCs w:val="20"/>
          <w:lang w:val="el-GR"/>
        </w:rPr>
      </w:pPr>
    </w:p>
    <w:p w14:paraId="5580FD36" w14:textId="77777777" w:rsidR="004268E9" w:rsidRPr="00376C0B" w:rsidRDefault="004268E9" w:rsidP="00407196">
      <w:pPr>
        <w:ind w:right="59"/>
        <w:rPr>
          <w:rFonts w:ascii="Tahoma" w:eastAsia="Liberation Serif" w:hAnsi="Tahoma" w:cs="Tahoma"/>
          <w:sz w:val="20"/>
          <w:szCs w:val="20"/>
          <w:lang w:val="el-GR"/>
        </w:rPr>
      </w:pPr>
    </w:p>
    <w:p w14:paraId="507ED7FC" w14:textId="77777777" w:rsidR="004268E9" w:rsidRPr="00376C0B" w:rsidRDefault="004268E9" w:rsidP="00407196">
      <w:pPr>
        <w:ind w:right="59"/>
        <w:rPr>
          <w:rFonts w:ascii="Tahoma" w:eastAsia="Liberation Serif" w:hAnsi="Tahoma" w:cs="Tahoma"/>
          <w:sz w:val="20"/>
          <w:szCs w:val="20"/>
          <w:lang w:val="el-GR"/>
        </w:rPr>
      </w:pPr>
    </w:p>
    <w:p w14:paraId="2D30B072" w14:textId="77777777" w:rsidR="004268E9" w:rsidRPr="00376C0B" w:rsidRDefault="004268E9" w:rsidP="00407196">
      <w:pPr>
        <w:ind w:right="59"/>
        <w:rPr>
          <w:rFonts w:ascii="Tahoma" w:eastAsia="Liberation Serif" w:hAnsi="Tahoma" w:cs="Tahoma"/>
          <w:sz w:val="20"/>
          <w:szCs w:val="20"/>
          <w:lang w:val="el-GR"/>
        </w:rPr>
      </w:pPr>
    </w:p>
    <w:p w14:paraId="3FEDCD58" w14:textId="77777777" w:rsidR="004268E9" w:rsidRPr="00376C0B" w:rsidRDefault="004268E9" w:rsidP="00407196">
      <w:pPr>
        <w:ind w:right="59"/>
        <w:rPr>
          <w:rFonts w:ascii="Tahoma" w:eastAsia="Liberation Serif" w:hAnsi="Tahoma" w:cs="Tahoma"/>
          <w:sz w:val="20"/>
          <w:szCs w:val="20"/>
          <w:lang w:val="el-GR"/>
        </w:rPr>
      </w:pPr>
    </w:p>
    <w:p w14:paraId="20EB9132" w14:textId="77777777" w:rsidR="004268E9" w:rsidRPr="00376C0B" w:rsidRDefault="004268E9" w:rsidP="00407196">
      <w:pPr>
        <w:ind w:right="59"/>
        <w:rPr>
          <w:rFonts w:ascii="Tahoma" w:eastAsia="Liberation Serif" w:hAnsi="Tahoma" w:cs="Tahoma"/>
          <w:sz w:val="20"/>
          <w:szCs w:val="20"/>
          <w:lang w:val="el-GR"/>
        </w:rPr>
      </w:pPr>
    </w:p>
    <w:p w14:paraId="082DF80B" w14:textId="77777777" w:rsidR="004268E9" w:rsidRPr="00376C0B" w:rsidRDefault="004268E9" w:rsidP="00407196">
      <w:pPr>
        <w:ind w:right="59"/>
        <w:rPr>
          <w:rFonts w:ascii="Tahoma" w:eastAsia="Liberation Serif" w:hAnsi="Tahoma" w:cs="Tahoma"/>
          <w:sz w:val="20"/>
          <w:szCs w:val="20"/>
          <w:lang w:val="el-GR"/>
        </w:rPr>
      </w:pPr>
    </w:p>
    <w:p w14:paraId="66917F68" w14:textId="77777777" w:rsidR="004268E9" w:rsidRPr="00376C0B" w:rsidRDefault="004268E9" w:rsidP="00407196">
      <w:pPr>
        <w:ind w:right="59"/>
        <w:rPr>
          <w:rFonts w:ascii="Tahoma" w:eastAsia="Liberation Serif" w:hAnsi="Tahoma" w:cs="Tahoma"/>
          <w:sz w:val="20"/>
          <w:szCs w:val="20"/>
          <w:lang w:val="el-GR"/>
        </w:rPr>
      </w:pPr>
    </w:p>
    <w:p w14:paraId="76D1A892" w14:textId="77777777" w:rsidR="004268E9" w:rsidRPr="00376C0B" w:rsidRDefault="004268E9" w:rsidP="00407196">
      <w:pPr>
        <w:ind w:right="59"/>
        <w:rPr>
          <w:rFonts w:ascii="Tahoma" w:eastAsia="Liberation Serif" w:hAnsi="Tahoma" w:cs="Tahoma"/>
          <w:sz w:val="20"/>
          <w:szCs w:val="20"/>
          <w:lang w:val="el-GR"/>
        </w:rPr>
      </w:pPr>
    </w:p>
    <w:p w14:paraId="643CE98A" w14:textId="77777777" w:rsidR="004268E9" w:rsidRPr="00376C0B" w:rsidRDefault="004268E9" w:rsidP="00407196">
      <w:pPr>
        <w:ind w:right="59"/>
        <w:rPr>
          <w:rFonts w:ascii="Tahoma" w:eastAsia="Liberation Serif" w:hAnsi="Tahoma" w:cs="Tahoma"/>
          <w:sz w:val="20"/>
          <w:szCs w:val="20"/>
          <w:lang w:val="el-GR"/>
        </w:rPr>
      </w:pPr>
    </w:p>
    <w:p w14:paraId="0FD840C2" w14:textId="77777777" w:rsidR="004268E9" w:rsidRPr="00376C0B" w:rsidRDefault="004268E9" w:rsidP="00407196">
      <w:pPr>
        <w:ind w:right="59"/>
        <w:rPr>
          <w:rFonts w:ascii="Tahoma" w:eastAsia="Liberation Serif" w:hAnsi="Tahoma" w:cs="Tahoma"/>
          <w:sz w:val="20"/>
          <w:szCs w:val="20"/>
          <w:lang w:val="el-GR"/>
        </w:rPr>
      </w:pPr>
    </w:p>
    <w:p w14:paraId="7638FBFC" w14:textId="77777777" w:rsidR="004268E9" w:rsidRPr="00376C0B" w:rsidRDefault="004268E9" w:rsidP="00407196">
      <w:pPr>
        <w:ind w:right="59"/>
        <w:rPr>
          <w:rFonts w:ascii="Tahoma" w:eastAsia="Liberation Serif" w:hAnsi="Tahoma" w:cs="Tahoma"/>
          <w:sz w:val="20"/>
          <w:szCs w:val="20"/>
          <w:lang w:val="el-GR"/>
        </w:rPr>
      </w:pPr>
    </w:p>
    <w:p w14:paraId="0327E484" w14:textId="77777777" w:rsidR="004268E9" w:rsidRPr="00376C0B" w:rsidRDefault="004268E9" w:rsidP="00407196">
      <w:pPr>
        <w:ind w:right="59"/>
        <w:rPr>
          <w:rFonts w:ascii="Tahoma" w:eastAsia="Liberation Serif" w:hAnsi="Tahoma" w:cs="Tahoma"/>
          <w:sz w:val="20"/>
          <w:szCs w:val="20"/>
          <w:lang w:val="el-GR"/>
        </w:rPr>
      </w:pPr>
    </w:p>
    <w:p w14:paraId="2C765A12" w14:textId="77777777" w:rsidR="004268E9" w:rsidRPr="00376C0B" w:rsidRDefault="004268E9" w:rsidP="00407196">
      <w:pPr>
        <w:ind w:right="59"/>
        <w:rPr>
          <w:rFonts w:ascii="Tahoma" w:eastAsia="Liberation Serif" w:hAnsi="Tahoma" w:cs="Tahoma"/>
          <w:sz w:val="20"/>
          <w:szCs w:val="20"/>
          <w:lang w:val="el-GR"/>
        </w:rPr>
      </w:pPr>
    </w:p>
    <w:p w14:paraId="536A2E45" w14:textId="77777777" w:rsidR="004268E9" w:rsidRPr="00376C0B" w:rsidRDefault="004268E9" w:rsidP="00407196">
      <w:pPr>
        <w:ind w:right="59"/>
        <w:rPr>
          <w:rFonts w:ascii="Tahoma" w:eastAsia="Liberation Serif" w:hAnsi="Tahoma" w:cs="Tahoma"/>
          <w:sz w:val="20"/>
          <w:szCs w:val="20"/>
          <w:lang w:val="el-GR"/>
        </w:rPr>
      </w:pPr>
    </w:p>
    <w:p w14:paraId="2B7DF3B8" w14:textId="77777777" w:rsidR="004268E9" w:rsidRPr="00376C0B" w:rsidRDefault="004268E9" w:rsidP="00407196">
      <w:pPr>
        <w:ind w:right="59"/>
        <w:rPr>
          <w:rFonts w:ascii="Tahoma" w:eastAsia="Liberation Serif" w:hAnsi="Tahoma" w:cs="Tahoma"/>
          <w:sz w:val="20"/>
          <w:szCs w:val="20"/>
          <w:lang w:val="el-GR"/>
        </w:rPr>
      </w:pPr>
    </w:p>
    <w:p w14:paraId="19FBADD7" w14:textId="77777777" w:rsidR="004268E9" w:rsidRPr="00376C0B" w:rsidRDefault="004268E9" w:rsidP="00407196">
      <w:pPr>
        <w:ind w:right="59"/>
        <w:rPr>
          <w:rFonts w:ascii="Tahoma" w:eastAsia="Liberation Serif" w:hAnsi="Tahoma" w:cs="Tahoma"/>
          <w:sz w:val="20"/>
          <w:szCs w:val="20"/>
          <w:lang w:val="el-GR"/>
        </w:rPr>
      </w:pPr>
    </w:p>
    <w:p w14:paraId="6748DC55" w14:textId="77777777" w:rsidR="004268E9" w:rsidRPr="00376C0B" w:rsidRDefault="004268E9" w:rsidP="00407196">
      <w:pPr>
        <w:ind w:right="59"/>
        <w:rPr>
          <w:rFonts w:ascii="Tahoma" w:eastAsia="Liberation Serif" w:hAnsi="Tahoma" w:cs="Tahoma"/>
          <w:sz w:val="20"/>
          <w:szCs w:val="20"/>
          <w:lang w:val="el-GR"/>
        </w:rPr>
      </w:pPr>
    </w:p>
    <w:p w14:paraId="713990CD" w14:textId="77777777" w:rsidR="004268E9" w:rsidRPr="00376C0B" w:rsidRDefault="004268E9" w:rsidP="00407196">
      <w:pPr>
        <w:ind w:right="59"/>
        <w:rPr>
          <w:rFonts w:ascii="Tahoma" w:eastAsia="Liberation Serif" w:hAnsi="Tahoma" w:cs="Tahoma"/>
          <w:sz w:val="20"/>
          <w:szCs w:val="20"/>
          <w:lang w:val="el-GR"/>
        </w:rPr>
      </w:pPr>
    </w:p>
    <w:p w14:paraId="48750634" w14:textId="77777777" w:rsidR="004268E9" w:rsidRPr="00376C0B" w:rsidRDefault="004268E9" w:rsidP="00407196">
      <w:pPr>
        <w:ind w:right="59"/>
        <w:rPr>
          <w:rFonts w:ascii="Tahoma" w:eastAsia="Liberation Serif" w:hAnsi="Tahoma" w:cs="Tahoma"/>
          <w:sz w:val="20"/>
          <w:szCs w:val="20"/>
          <w:lang w:val="el-GR"/>
        </w:rPr>
      </w:pPr>
    </w:p>
    <w:p w14:paraId="4C7BCAF0" w14:textId="77777777" w:rsidR="004268E9" w:rsidRPr="00376C0B" w:rsidRDefault="004268E9" w:rsidP="00407196">
      <w:pPr>
        <w:ind w:right="59"/>
        <w:rPr>
          <w:rFonts w:ascii="Tahoma" w:eastAsia="Liberation Serif" w:hAnsi="Tahoma" w:cs="Tahoma"/>
          <w:sz w:val="20"/>
          <w:szCs w:val="20"/>
          <w:lang w:val="el-GR"/>
        </w:rPr>
      </w:pPr>
    </w:p>
    <w:p w14:paraId="44252F0E" w14:textId="77777777" w:rsidR="004268E9" w:rsidRPr="00376C0B" w:rsidRDefault="004268E9" w:rsidP="00407196">
      <w:pPr>
        <w:ind w:right="59"/>
        <w:rPr>
          <w:rFonts w:ascii="Tahoma" w:eastAsia="Liberation Serif" w:hAnsi="Tahoma" w:cs="Tahoma"/>
          <w:sz w:val="20"/>
          <w:szCs w:val="20"/>
          <w:lang w:val="el-GR"/>
        </w:rPr>
      </w:pPr>
    </w:p>
    <w:p w14:paraId="618B0C11" w14:textId="77777777" w:rsidR="004268E9" w:rsidRPr="00376C0B" w:rsidRDefault="004268E9" w:rsidP="00407196">
      <w:pPr>
        <w:ind w:right="59"/>
        <w:rPr>
          <w:rFonts w:ascii="Tahoma" w:eastAsia="Liberation Serif" w:hAnsi="Tahoma" w:cs="Tahoma"/>
          <w:sz w:val="20"/>
          <w:szCs w:val="20"/>
          <w:lang w:val="el-GR"/>
        </w:rPr>
      </w:pPr>
    </w:p>
    <w:p w14:paraId="2E5ADC2B" w14:textId="77777777" w:rsidR="004268E9" w:rsidRPr="00376C0B" w:rsidRDefault="004268E9" w:rsidP="00407196">
      <w:pPr>
        <w:ind w:right="59"/>
        <w:rPr>
          <w:rFonts w:ascii="Tahoma" w:eastAsia="Liberation Serif" w:hAnsi="Tahoma" w:cs="Tahoma"/>
          <w:sz w:val="20"/>
          <w:szCs w:val="20"/>
          <w:lang w:val="el-GR"/>
        </w:rPr>
      </w:pPr>
    </w:p>
    <w:p w14:paraId="6EBD17FD" w14:textId="77777777" w:rsidR="004268E9" w:rsidRPr="00376C0B" w:rsidRDefault="004268E9" w:rsidP="00407196">
      <w:pPr>
        <w:ind w:right="59"/>
        <w:rPr>
          <w:rFonts w:ascii="Tahoma" w:eastAsia="Liberation Serif" w:hAnsi="Tahoma" w:cs="Tahoma"/>
          <w:sz w:val="20"/>
          <w:szCs w:val="20"/>
          <w:lang w:val="el-GR"/>
        </w:rPr>
      </w:pPr>
    </w:p>
    <w:p w14:paraId="674E31DB" w14:textId="77777777" w:rsidR="004268E9" w:rsidRPr="00376C0B" w:rsidRDefault="004268E9" w:rsidP="00407196">
      <w:pPr>
        <w:ind w:right="59"/>
        <w:rPr>
          <w:rFonts w:ascii="Tahoma" w:eastAsia="Liberation Serif" w:hAnsi="Tahoma" w:cs="Tahoma"/>
          <w:sz w:val="20"/>
          <w:szCs w:val="20"/>
          <w:lang w:val="el-GR"/>
        </w:rPr>
      </w:pPr>
    </w:p>
    <w:p w14:paraId="3DDB7C98" w14:textId="77777777" w:rsidR="004268E9" w:rsidRPr="00376C0B" w:rsidRDefault="004268E9" w:rsidP="00407196">
      <w:pPr>
        <w:ind w:right="59"/>
        <w:rPr>
          <w:rFonts w:ascii="Tahoma" w:eastAsia="Liberation Serif" w:hAnsi="Tahoma" w:cs="Tahoma"/>
          <w:sz w:val="20"/>
          <w:szCs w:val="20"/>
          <w:lang w:val="el-GR"/>
        </w:rPr>
      </w:pPr>
    </w:p>
    <w:p w14:paraId="2847AB7C" w14:textId="77777777" w:rsidR="004268E9" w:rsidRPr="00376C0B" w:rsidRDefault="004268E9" w:rsidP="00407196">
      <w:pPr>
        <w:ind w:right="59"/>
        <w:rPr>
          <w:rFonts w:ascii="Tahoma" w:eastAsia="Liberation Serif" w:hAnsi="Tahoma" w:cs="Tahoma"/>
          <w:sz w:val="20"/>
          <w:szCs w:val="20"/>
          <w:lang w:val="el-GR"/>
        </w:rPr>
      </w:pPr>
    </w:p>
    <w:p w14:paraId="608A8CD6" w14:textId="77777777" w:rsidR="004268E9" w:rsidRPr="00376C0B" w:rsidRDefault="004268E9" w:rsidP="00407196">
      <w:pPr>
        <w:ind w:right="59"/>
        <w:rPr>
          <w:rFonts w:ascii="Tahoma" w:eastAsia="Liberation Serif" w:hAnsi="Tahoma" w:cs="Tahoma"/>
          <w:sz w:val="20"/>
          <w:szCs w:val="20"/>
          <w:lang w:val="el-GR"/>
        </w:rPr>
      </w:pPr>
    </w:p>
    <w:p w14:paraId="3E49D0F3" w14:textId="77777777" w:rsidR="004268E9" w:rsidRPr="00376C0B" w:rsidRDefault="004268E9" w:rsidP="00407196">
      <w:pPr>
        <w:ind w:right="59"/>
        <w:rPr>
          <w:rFonts w:ascii="Tahoma" w:eastAsia="Liberation Serif" w:hAnsi="Tahoma" w:cs="Tahoma"/>
          <w:sz w:val="20"/>
          <w:szCs w:val="20"/>
          <w:lang w:val="el-GR"/>
        </w:rPr>
      </w:pPr>
    </w:p>
    <w:p w14:paraId="30E1C0A3" w14:textId="77777777" w:rsidR="004268E9" w:rsidRPr="00376C0B" w:rsidRDefault="004268E9" w:rsidP="00407196">
      <w:pPr>
        <w:ind w:right="59"/>
        <w:rPr>
          <w:rFonts w:ascii="Tahoma" w:eastAsia="Liberation Serif" w:hAnsi="Tahoma" w:cs="Tahoma"/>
          <w:sz w:val="20"/>
          <w:szCs w:val="20"/>
          <w:lang w:val="el-GR"/>
        </w:rPr>
      </w:pPr>
    </w:p>
    <w:p w14:paraId="5FA7F632" w14:textId="77777777" w:rsidR="004268E9" w:rsidRPr="00376C0B" w:rsidRDefault="004268E9" w:rsidP="00407196">
      <w:pPr>
        <w:ind w:right="59"/>
        <w:rPr>
          <w:rFonts w:ascii="Tahoma" w:eastAsia="Liberation Serif" w:hAnsi="Tahoma" w:cs="Tahoma"/>
          <w:sz w:val="20"/>
          <w:szCs w:val="20"/>
          <w:lang w:val="el-GR"/>
        </w:rPr>
      </w:pPr>
    </w:p>
    <w:p w14:paraId="499CB2DB" w14:textId="77777777" w:rsidR="004268E9" w:rsidRPr="00376C0B" w:rsidRDefault="004268E9" w:rsidP="00407196">
      <w:pPr>
        <w:ind w:right="59"/>
        <w:rPr>
          <w:rFonts w:ascii="Tahoma" w:eastAsia="Liberation Serif" w:hAnsi="Tahoma" w:cs="Tahoma"/>
          <w:sz w:val="20"/>
          <w:szCs w:val="20"/>
          <w:lang w:val="el-GR"/>
        </w:rPr>
      </w:pPr>
    </w:p>
    <w:p w14:paraId="1B865B78" w14:textId="77777777" w:rsidR="00F831D7" w:rsidRPr="00376C0B" w:rsidRDefault="00F831D7" w:rsidP="00407196">
      <w:pPr>
        <w:ind w:right="59"/>
        <w:rPr>
          <w:rFonts w:ascii="Tahoma" w:eastAsia="Liberation Serif" w:hAnsi="Tahoma" w:cs="Tahoma"/>
          <w:sz w:val="20"/>
          <w:szCs w:val="20"/>
          <w:lang w:val="el-GR"/>
        </w:rPr>
      </w:pPr>
    </w:p>
    <w:p w14:paraId="0C6FD141" w14:textId="77777777" w:rsidR="004268E9" w:rsidRPr="00376C0B" w:rsidRDefault="004268E9" w:rsidP="00407196">
      <w:pPr>
        <w:ind w:right="59"/>
        <w:rPr>
          <w:rFonts w:ascii="Tahoma" w:eastAsia="Liberation Serif" w:hAnsi="Tahoma" w:cs="Tahoma"/>
          <w:sz w:val="20"/>
          <w:szCs w:val="20"/>
          <w:lang w:val="el-GR"/>
        </w:rPr>
      </w:pPr>
    </w:p>
    <w:p w14:paraId="38BB691B" w14:textId="77777777" w:rsidR="004268E9" w:rsidRPr="00376C0B" w:rsidRDefault="00CA1874" w:rsidP="00407196">
      <w:pPr>
        <w:ind w:right="59"/>
        <w:rPr>
          <w:rFonts w:ascii="Tahoma" w:eastAsia="Liberation Serif" w:hAnsi="Tahoma" w:cs="Tahoma"/>
          <w:sz w:val="20"/>
          <w:szCs w:val="20"/>
          <w:lang w:val="el-GR"/>
        </w:rPr>
      </w:pPr>
      <w:r w:rsidRPr="00376C0B">
        <w:rPr>
          <w:rFonts w:ascii="Tahoma" w:eastAsia="Liberation Serif" w:hAnsi="Tahoma" w:cs="Tahoma"/>
          <w:sz w:val="20"/>
          <w:szCs w:val="20"/>
          <w:lang w:val="el-GR"/>
        </w:rPr>
        <w:t xml:space="preserve">     </w:t>
      </w:r>
    </w:p>
    <w:tbl>
      <w:tblPr>
        <w:tblW w:w="10598" w:type="dxa"/>
        <w:tblLook w:val="04A0" w:firstRow="1" w:lastRow="0" w:firstColumn="1" w:lastColumn="0" w:noHBand="0" w:noVBand="1"/>
      </w:tblPr>
      <w:tblGrid>
        <w:gridCol w:w="7819"/>
        <w:gridCol w:w="2779"/>
      </w:tblGrid>
      <w:tr w:rsidR="004268E9" w:rsidRPr="00376C0B" w14:paraId="4DE22350" w14:textId="77777777" w:rsidTr="00CA1874">
        <w:tc>
          <w:tcPr>
            <w:tcW w:w="4786" w:type="dxa"/>
            <w:shd w:val="clear" w:color="auto" w:fill="auto"/>
          </w:tcPr>
          <w:p w14:paraId="08BBF705" w14:textId="77777777" w:rsidR="004268E9" w:rsidRPr="00376C0B" w:rsidRDefault="00076591" w:rsidP="00CA1874">
            <w:pPr>
              <w:rPr>
                <w:rFonts w:ascii="Tahoma" w:hAnsi="Tahoma" w:cs="Tahoma"/>
                <w:sz w:val="20"/>
                <w:szCs w:val="20"/>
                <w:lang w:val="el-GR"/>
              </w:rPr>
            </w:pPr>
            <w:r w:rsidRPr="00376C0B">
              <w:rPr>
                <w:rFonts w:ascii="Tahoma" w:hAnsi="Tahoma" w:cs="Tahoma"/>
                <w:b/>
                <w:sz w:val="20"/>
                <w:szCs w:val="20"/>
                <w:lang w:val="el-GR"/>
              </w:rPr>
              <w:pict w14:anchorId="5C1D1514">
                <v:shape id="_x0000_s1028" type="#_x0000_t202" style="position:absolute;margin-left:294.2pt;margin-top:33.25pt;width:223.5pt;height:123.7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">
                  <v:textbox style="mso-next-textbox:#_x0000_s1028">
                    <w:txbxContent>
                      <w:p w14:paraId="31BF41FD" w14:textId="77777777" w:rsidR="004268E9" w:rsidRPr="008C3878" w:rsidRDefault="004268E9" w:rsidP="004268E9">
                        <w:pPr>
                          <w:jc w:val="center"/>
                          <w:rPr>
                            <w:lang w:val="el-GR"/>
                          </w:rPr>
                        </w:pPr>
                        <w:r>
                          <w:rPr>
                            <w:b/>
                            <w:lang w:val="el-GR"/>
                          </w:rPr>
                          <w:t>ΥΠΗΡΕΣΙΑ</w:t>
                        </w:r>
                      </w:p>
                      <w:p w14:paraId="115351EB" w14:textId="77777777" w:rsidR="004268E9" w:rsidRPr="008C3878" w:rsidRDefault="004268E9" w:rsidP="004268E9">
                        <w:pPr>
                          <w:rPr>
                            <w:rFonts w:ascii="Calibri" w:hAnsi="Calibri"/>
                            <w:lang w:val="el-GR"/>
                          </w:rPr>
                        </w:pPr>
                        <w:r w:rsidRPr="003461F9">
                          <w:rPr>
                            <w:rFonts w:ascii="Calibri" w:hAnsi="Calibri"/>
                            <w:lang w:val="el-GR"/>
                          </w:rPr>
                          <w:t>«Ανάθεση υπηρεσιών εναλλακτικής διαχείρισης ογκωδών και πράσινων αποβλήτων, καθώς και αυτών που προέρχονται από εκσκαφές-κατεδαφίσεις-κατασκευές»</w:t>
                        </w:r>
                      </w:p>
                      <w:p w14:paraId="447A5107" w14:textId="77777777" w:rsidR="004268E9" w:rsidRPr="008C3878" w:rsidRDefault="004268E9" w:rsidP="004268E9">
                        <w:pPr>
                          <w:rPr>
                            <w:rFonts w:ascii="Calibri" w:hAnsi="Calibri"/>
                            <w:b/>
                            <w:lang w:val="el-GR"/>
                          </w:rPr>
                        </w:pPr>
                        <w:r>
                          <w:rPr>
                            <w:rFonts w:ascii="Calibri" w:hAnsi="Calibri"/>
                            <w:b/>
                            <w:lang w:val="el-GR"/>
                          </w:rPr>
                          <w:t>ΑΡ. ΜΕΛΕΤΗΣ :  137/</w:t>
                        </w:r>
                        <w:r w:rsidRPr="008C3878">
                          <w:rPr>
                            <w:rFonts w:ascii="Calibri" w:hAnsi="Calibri"/>
                            <w:b/>
                            <w:lang w:val="el-GR"/>
                          </w:rPr>
                          <w:t>2022</w:t>
                        </w:r>
                      </w:p>
                      <w:p w14:paraId="23835D46" w14:textId="77777777" w:rsidR="004268E9" w:rsidRPr="008C3878" w:rsidRDefault="004268E9" w:rsidP="004268E9">
                        <w:pPr>
                          <w:rPr>
                            <w:b/>
                            <w:lang w:val="el-GR"/>
                          </w:rPr>
                        </w:pPr>
                        <w:r w:rsidRPr="008C3878">
                          <w:rPr>
                            <w:rFonts w:ascii="Calibri" w:hAnsi="Calibri"/>
                            <w:b/>
                            <w:lang w:val="el-GR"/>
                          </w:rPr>
                          <w:t>ΠΡΟΫΠ/ΣΜΟΣ : 236.220,00€  ευρώ</w:t>
                        </w:r>
                      </w:p>
                    </w:txbxContent>
                  </v:textbox>
                </v:shape>
              </w:pict>
            </w:r>
            <w:r w:rsidR="004268E9" w:rsidRPr="00376C0B">
              <w:rPr>
                <w:rFonts w:ascii="Tahoma" w:hAnsi="Tahoma" w:cs="Tahoma"/>
                <w:b/>
                <w:sz w:val="20"/>
                <w:szCs w:val="20"/>
                <w:lang w:val="el-GR"/>
              </w:rPr>
              <w:t xml:space="preserve">               </w:t>
            </w:r>
            <w:r w:rsidR="0099337B" w:rsidRPr="00376C0B">
              <w:rPr>
                <w:rFonts w:ascii="Tahoma" w:hAnsi="Tahoma" w:cs="Tahoma"/>
                <w:b/>
                <w:noProof/>
                <w:sz w:val="20"/>
                <w:szCs w:val="20"/>
                <w:lang w:val="el-GR" w:eastAsia="el-GR" w:bidi="ar-SA"/>
              </w:rPr>
              <w:drawing>
                <wp:inline distT="0" distB="0" distL="0" distR="0" wp14:anchorId="62BE7E73" wp14:editId="4105E7FB">
                  <wp:extent cx="673100" cy="664210"/>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673100" cy="664210"/>
                          </a:xfrm>
                          <a:prstGeom prst="rect">
                            <a:avLst/>
                          </a:prstGeom>
                          <a:noFill/>
                          <a:ln w="9525">
                            <a:noFill/>
                            <a:miter lim="800000"/>
                            <a:headEnd/>
                            <a:tailEnd/>
                          </a:ln>
                        </pic:spPr>
                      </pic:pic>
                    </a:graphicData>
                  </a:graphic>
                </wp:inline>
              </w:drawing>
            </w:r>
            <w:r w:rsidR="004268E9" w:rsidRPr="00376C0B">
              <w:rPr>
                <w:rFonts w:ascii="Tahoma" w:hAnsi="Tahoma" w:cs="Tahoma"/>
                <w:sz w:val="20"/>
                <w:szCs w:val="20"/>
                <w:lang w:val="el-GR"/>
              </w:rPr>
              <w:t xml:space="preserve">                                                                          </w:t>
            </w:r>
          </w:p>
          <w:p w14:paraId="2E0035DC" w14:textId="77777777" w:rsidR="004268E9" w:rsidRPr="00376C0B" w:rsidRDefault="004268E9" w:rsidP="00CA1874">
            <w:pPr>
              <w:rPr>
                <w:rFonts w:ascii="Tahoma" w:hAnsi="Tahoma" w:cs="Tahoma"/>
                <w:b/>
                <w:sz w:val="20"/>
                <w:szCs w:val="20"/>
                <w:lang w:val="el-GR"/>
              </w:rPr>
            </w:pPr>
            <w:r w:rsidRPr="00376C0B">
              <w:rPr>
                <w:rFonts w:ascii="Tahoma" w:hAnsi="Tahoma" w:cs="Tahoma"/>
                <w:b/>
                <w:sz w:val="20"/>
                <w:szCs w:val="20"/>
                <w:lang w:val="el-GR"/>
              </w:rPr>
              <w:t xml:space="preserve">ΕΛΛΗΝΙΚΗ ΔΗΜΟΚΡΑΤΙΑ                                                                                                                    </w:t>
            </w:r>
          </w:p>
          <w:p w14:paraId="591F17DB" w14:textId="77777777" w:rsidR="004268E9" w:rsidRPr="00376C0B" w:rsidRDefault="004268E9" w:rsidP="00CA1874">
            <w:pPr>
              <w:rPr>
                <w:rFonts w:ascii="Tahoma" w:hAnsi="Tahoma" w:cs="Tahoma"/>
                <w:b/>
                <w:sz w:val="20"/>
                <w:szCs w:val="20"/>
                <w:lang w:val="el-GR"/>
              </w:rPr>
            </w:pPr>
            <w:r w:rsidRPr="00376C0B">
              <w:rPr>
                <w:rFonts w:ascii="Tahoma" w:hAnsi="Tahoma" w:cs="Tahoma"/>
                <w:b/>
                <w:sz w:val="20"/>
                <w:szCs w:val="20"/>
                <w:lang w:val="el-GR"/>
              </w:rPr>
              <w:t>ΔΗΜΟΣ ΜΟΣΧΑΤΟΥ-ΤΑΥΡΟΥ</w:t>
            </w:r>
          </w:p>
          <w:p w14:paraId="18E30BB8" w14:textId="77777777" w:rsidR="004268E9" w:rsidRPr="00376C0B" w:rsidRDefault="004268E9" w:rsidP="00CA1874">
            <w:pPr>
              <w:rPr>
                <w:rFonts w:ascii="Tahoma" w:hAnsi="Tahoma" w:cs="Tahoma"/>
                <w:sz w:val="20"/>
                <w:szCs w:val="20"/>
                <w:lang w:val="el-GR"/>
              </w:rPr>
            </w:pPr>
            <w:r w:rsidRPr="00376C0B">
              <w:rPr>
                <w:rFonts w:ascii="Tahoma" w:hAnsi="Tahoma" w:cs="Tahoma"/>
                <w:sz w:val="20"/>
                <w:szCs w:val="20"/>
                <w:lang w:val="el-GR"/>
              </w:rPr>
              <w:t xml:space="preserve">Δ/ΝΣΗ ΠΕΡΙΒΑΛΛΟΝΤΟΣ ΚΥΚΛΙΚΗΣ </w:t>
            </w:r>
          </w:p>
          <w:p w14:paraId="59455F8B" w14:textId="77777777" w:rsidR="004268E9" w:rsidRPr="00376C0B" w:rsidRDefault="004268E9" w:rsidP="00CA1874">
            <w:pPr>
              <w:rPr>
                <w:rFonts w:ascii="Tahoma" w:hAnsi="Tahoma" w:cs="Tahoma"/>
                <w:sz w:val="20"/>
                <w:szCs w:val="20"/>
                <w:lang w:val="el-GR"/>
              </w:rPr>
            </w:pPr>
            <w:r w:rsidRPr="00376C0B">
              <w:rPr>
                <w:rFonts w:ascii="Tahoma" w:hAnsi="Tahoma" w:cs="Tahoma"/>
                <w:sz w:val="20"/>
                <w:szCs w:val="20"/>
                <w:lang w:val="el-GR"/>
              </w:rPr>
              <w:t>ΟΙΚΟΝΟΜΙΑΣ ΚΑΙ ΑΝΑΚΥΚΛΩΣΗΣ</w:t>
            </w:r>
          </w:p>
          <w:p w14:paraId="556F3F32" w14:textId="77777777" w:rsidR="004268E9" w:rsidRPr="00376C0B" w:rsidRDefault="004268E9" w:rsidP="00CA1874">
            <w:pPr>
              <w:rPr>
                <w:rFonts w:ascii="Tahoma" w:hAnsi="Tahoma" w:cs="Tahoma"/>
                <w:sz w:val="20"/>
                <w:szCs w:val="20"/>
                <w:lang w:val="el-GR"/>
              </w:rPr>
            </w:pPr>
            <w:r w:rsidRPr="00376C0B">
              <w:rPr>
                <w:rFonts w:ascii="Tahoma" w:hAnsi="Tahoma" w:cs="Tahoma"/>
                <w:bCs/>
                <w:sz w:val="20"/>
                <w:szCs w:val="20"/>
                <w:lang w:val="el-GR"/>
              </w:rPr>
              <w:t xml:space="preserve">ΤΜΗΜΑ ΔΙΑΧΕΙΡΙΣΗΣ ΑΝΑΚΥΚΛΩΣΗΣ </w:t>
            </w:r>
          </w:p>
          <w:p w14:paraId="27D849FE" w14:textId="77777777" w:rsidR="004268E9" w:rsidRPr="00376C0B" w:rsidRDefault="004268E9" w:rsidP="00CA1874">
            <w:pPr>
              <w:rPr>
                <w:rFonts w:ascii="Tahoma" w:hAnsi="Tahoma" w:cs="Tahoma"/>
                <w:b/>
                <w:sz w:val="20"/>
                <w:szCs w:val="20"/>
                <w:lang w:val="fr-FR"/>
              </w:rPr>
            </w:pPr>
            <w:r w:rsidRPr="00376C0B">
              <w:rPr>
                <w:rFonts w:ascii="Tahoma" w:hAnsi="Tahoma" w:cs="Tahoma"/>
                <w:bCs/>
                <w:sz w:val="20"/>
                <w:szCs w:val="20"/>
                <w:lang w:val="el-GR"/>
              </w:rPr>
              <w:t>ΚΑΙ ΑΔΡΑΝΩΝ ΥΛΙΚΩΝ</w:t>
            </w:r>
            <w:r w:rsidRPr="00376C0B">
              <w:rPr>
                <w:rFonts w:ascii="Tahoma" w:hAnsi="Tahoma" w:cs="Tahoma"/>
                <w:b/>
                <w:bCs/>
                <w:sz w:val="20"/>
                <w:szCs w:val="20"/>
                <w:lang w:val="el-GR"/>
              </w:rPr>
              <w:t xml:space="preserve">   </w:t>
            </w:r>
          </w:p>
          <w:p w14:paraId="2F9B4D2C" w14:textId="77777777" w:rsidR="004268E9" w:rsidRPr="00376C0B" w:rsidRDefault="004268E9" w:rsidP="00CA1874">
            <w:pPr>
              <w:rPr>
                <w:rFonts w:ascii="Tahoma" w:hAnsi="Tahoma" w:cs="Tahoma"/>
                <w:b/>
                <w:sz w:val="20"/>
                <w:szCs w:val="20"/>
                <w:lang w:val="el-GR"/>
              </w:rPr>
            </w:pPr>
          </w:p>
          <w:p w14:paraId="73EC57CA" w14:textId="77777777" w:rsidR="004268E9" w:rsidRPr="00376C0B" w:rsidRDefault="004268E9" w:rsidP="00CA1874">
            <w:pPr>
              <w:rPr>
                <w:rFonts w:ascii="Tahoma" w:hAnsi="Tahoma" w:cs="Tahoma"/>
                <w:sz w:val="20"/>
                <w:szCs w:val="20"/>
                <w:lang w:val="el-GR"/>
              </w:rPr>
            </w:pPr>
          </w:p>
        </w:tc>
        <w:tc>
          <w:tcPr>
            <w:tcW w:w="1701" w:type="dxa"/>
            <w:shd w:val="clear" w:color="auto" w:fill="auto"/>
          </w:tcPr>
          <w:p w14:paraId="4CF0D32C" w14:textId="77777777" w:rsidR="004268E9" w:rsidRPr="00376C0B" w:rsidRDefault="004268E9" w:rsidP="00CA1874">
            <w:pPr>
              <w:rPr>
                <w:rFonts w:ascii="Tahoma" w:hAnsi="Tahoma" w:cs="Tahoma"/>
                <w:sz w:val="20"/>
                <w:szCs w:val="20"/>
                <w:lang w:val="el-GR"/>
              </w:rPr>
            </w:pPr>
          </w:p>
        </w:tc>
      </w:tr>
    </w:tbl>
    <w:p w14:paraId="77719637" w14:textId="77777777" w:rsidR="00CA1874" w:rsidRPr="00376C0B" w:rsidRDefault="00CA1874" w:rsidP="00407196">
      <w:pPr>
        <w:ind w:right="59"/>
        <w:rPr>
          <w:rFonts w:ascii="Tahoma" w:hAnsi="Tahoma" w:cs="Tahoma"/>
          <w:sz w:val="20"/>
          <w:szCs w:val="20"/>
          <w:lang w:val="el-GR"/>
        </w:rPr>
      </w:pPr>
      <w:r w:rsidRPr="00376C0B">
        <w:rPr>
          <w:rFonts w:ascii="Tahoma" w:eastAsia="Liberation Serif" w:hAnsi="Tahoma" w:cs="Tahoma"/>
          <w:sz w:val="20"/>
          <w:szCs w:val="20"/>
          <w:lang w:val="el-GR"/>
        </w:rPr>
        <w:t xml:space="preserve">              </w:t>
      </w:r>
    </w:p>
    <w:p w14:paraId="5B9CBA3C" w14:textId="77777777" w:rsidR="00CA1874" w:rsidRPr="00376C0B" w:rsidRDefault="00CA1874" w:rsidP="00407196">
      <w:pPr>
        <w:ind w:right="59"/>
        <w:rPr>
          <w:rFonts w:ascii="Tahoma" w:eastAsia="Liberation Serif" w:hAnsi="Tahoma" w:cs="Tahoma"/>
          <w:b/>
          <w:bCs/>
          <w:sz w:val="20"/>
          <w:szCs w:val="20"/>
          <w:lang w:val="el-GR"/>
        </w:rPr>
      </w:pPr>
    </w:p>
    <w:p w14:paraId="26A16C2F" w14:textId="77777777" w:rsidR="00CA1874" w:rsidRPr="00376C0B" w:rsidRDefault="00CA1874" w:rsidP="00407196">
      <w:pPr>
        <w:ind w:right="59"/>
        <w:rPr>
          <w:rFonts w:ascii="Tahoma" w:hAnsi="Tahoma" w:cs="Tahoma"/>
          <w:sz w:val="20"/>
          <w:szCs w:val="20"/>
        </w:rPr>
      </w:pPr>
      <w:r w:rsidRPr="00376C0B">
        <w:rPr>
          <w:rFonts w:ascii="Tahoma" w:eastAsia="Liberation Serif" w:hAnsi="Tahoma" w:cs="Tahoma"/>
          <w:sz w:val="20"/>
          <w:szCs w:val="20"/>
          <w:lang w:val="el-GR"/>
        </w:rPr>
        <w:t xml:space="preserve">                                             </w:t>
      </w:r>
      <w:r w:rsidRPr="00376C0B">
        <w:rPr>
          <w:rFonts w:ascii="Tahoma" w:eastAsia="Liberation Serif" w:hAnsi="Tahoma" w:cs="Tahoma"/>
          <w:b/>
          <w:bCs/>
          <w:sz w:val="20"/>
          <w:szCs w:val="20"/>
          <w:u w:val="single"/>
          <w:lang w:val="el-GR"/>
        </w:rPr>
        <w:t xml:space="preserve"> ΕΝΔΕΙΚΤΙΚΟΣ ΠΡΟΫΠΟΛΟΓΙΣΜΟΣ</w:t>
      </w:r>
    </w:p>
    <w:p w14:paraId="19C01F7E" w14:textId="77777777" w:rsidR="00CA1874" w:rsidRPr="00376C0B" w:rsidRDefault="00CA1874" w:rsidP="00407196">
      <w:pPr>
        <w:ind w:right="59"/>
        <w:rPr>
          <w:rFonts w:ascii="Tahoma" w:hAnsi="Tahoma" w:cs="Tahoma"/>
          <w:sz w:val="20"/>
          <w:szCs w:val="20"/>
        </w:rPr>
      </w:pPr>
    </w:p>
    <w:tbl>
      <w:tblPr>
        <w:tblW w:w="10774" w:type="dxa"/>
        <w:tblInd w:w="-796" w:type="dxa"/>
        <w:tblLayout w:type="fixed"/>
        <w:tblCellMar>
          <w:top w:w="55" w:type="dxa"/>
          <w:left w:w="55" w:type="dxa"/>
          <w:bottom w:w="55" w:type="dxa"/>
          <w:right w:w="55" w:type="dxa"/>
        </w:tblCellMar>
        <w:tblLook w:val="0000" w:firstRow="0" w:lastRow="0" w:firstColumn="0" w:lastColumn="0" w:noHBand="0" w:noVBand="0"/>
      </w:tblPr>
      <w:tblGrid>
        <w:gridCol w:w="709"/>
        <w:gridCol w:w="2269"/>
        <w:gridCol w:w="1843"/>
        <w:gridCol w:w="1275"/>
        <w:gridCol w:w="1418"/>
        <w:gridCol w:w="1701"/>
        <w:gridCol w:w="1559"/>
      </w:tblGrid>
      <w:tr w:rsidR="004268E9" w:rsidRPr="00376C0B" w14:paraId="030A9F1F" w14:textId="77777777" w:rsidTr="00720AFB">
        <w:tc>
          <w:tcPr>
            <w:tcW w:w="709" w:type="dxa"/>
            <w:tcBorders>
              <w:top w:val="single" w:sz="4" w:space="0" w:color="000000"/>
              <w:left w:val="single" w:sz="4" w:space="0" w:color="000000"/>
              <w:bottom w:val="single" w:sz="4" w:space="0" w:color="000000"/>
            </w:tcBorders>
            <w:shd w:val="clear" w:color="auto" w:fill="auto"/>
            <w:vAlign w:val="center"/>
          </w:tcPr>
          <w:p w14:paraId="7A84E522" w14:textId="77777777" w:rsidR="004268E9" w:rsidRPr="00376C0B" w:rsidRDefault="004268E9" w:rsidP="004268E9">
            <w:pPr>
              <w:pStyle w:val="aa"/>
              <w:ind w:right="-143"/>
              <w:jc w:val="center"/>
              <w:rPr>
                <w:rFonts w:ascii="Tahoma" w:hAnsi="Tahoma" w:cs="Tahoma"/>
                <w:b/>
                <w:sz w:val="20"/>
                <w:szCs w:val="20"/>
              </w:rPr>
            </w:pPr>
            <w:r w:rsidRPr="00376C0B">
              <w:rPr>
                <w:rFonts w:ascii="Tahoma" w:hAnsi="Tahoma" w:cs="Tahoma"/>
                <w:b/>
                <w:sz w:val="20"/>
                <w:szCs w:val="20"/>
                <w:lang w:val="el-GR"/>
              </w:rPr>
              <w:t>Α/Α</w:t>
            </w:r>
          </w:p>
        </w:tc>
        <w:tc>
          <w:tcPr>
            <w:tcW w:w="2269" w:type="dxa"/>
            <w:tcBorders>
              <w:top w:val="single" w:sz="4" w:space="0" w:color="000000"/>
              <w:left w:val="single" w:sz="4" w:space="0" w:color="000000"/>
              <w:bottom w:val="single" w:sz="4" w:space="0" w:color="000000"/>
            </w:tcBorders>
            <w:shd w:val="clear" w:color="auto" w:fill="auto"/>
            <w:vAlign w:val="center"/>
          </w:tcPr>
          <w:p w14:paraId="57574AAD" w14:textId="77777777" w:rsidR="004268E9" w:rsidRPr="00376C0B" w:rsidRDefault="004268E9" w:rsidP="00CA1874">
            <w:pPr>
              <w:pStyle w:val="aa"/>
              <w:jc w:val="center"/>
              <w:rPr>
                <w:rFonts w:ascii="Tahoma" w:hAnsi="Tahoma" w:cs="Tahoma"/>
                <w:b/>
                <w:sz w:val="20"/>
                <w:szCs w:val="20"/>
              </w:rPr>
            </w:pPr>
            <w:r w:rsidRPr="00376C0B">
              <w:rPr>
                <w:rFonts w:ascii="Tahoma" w:hAnsi="Tahoma" w:cs="Tahoma"/>
                <w:b/>
                <w:sz w:val="20"/>
                <w:szCs w:val="20"/>
                <w:lang w:val="el-GR"/>
              </w:rPr>
              <w:t>ΠΕΡΙΓΡΑΦΗ</w:t>
            </w:r>
          </w:p>
        </w:tc>
        <w:tc>
          <w:tcPr>
            <w:tcW w:w="1843" w:type="dxa"/>
            <w:tcBorders>
              <w:top w:val="single" w:sz="4" w:space="0" w:color="000000"/>
              <w:left w:val="single" w:sz="4" w:space="0" w:color="000000"/>
              <w:bottom w:val="single" w:sz="4" w:space="0" w:color="000000"/>
            </w:tcBorders>
            <w:shd w:val="clear" w:color="auto" w:fill="auto"/>
            <w:vAlign w:val="center"/>
          </w:tcPr>
          <w:p w14:paraId="4AD8BC78" w14:textId="77777777" w:rsidR="004268E9" w:rsidRPr="00376C0B" w:rsidRDefault="004268E9" w:rsidP="00CA1874">
            <w:pPr>
              <w:pStyle w:val="aa"/>
              <w:jc w:val="center"/>
              <w:rPr>
                <w:rFonts w:ascii="Tahoma" w:hAnsi="Tahoma" w:cs="Tahoma"/>
                <w:b/>
                <w:sz w:val="20"/>
                <w:szCs w:val="20"/>
              </w:rPr>
            </w:pPr>
            <w:r w:rsidRPr="00376C0B">
              <w:rPr>
                <w:rFonts w:ascii="Tahoma" w:hAnsi="Tahoma" w:cs="Tahoma"/>
                <w:b/>
                <w:sz w:val="20"/>
                <w:szCs w:val="20"/>
                <w:lang w:val="el-GR"/>
              </w:rPr>
              <w:t>Κ.Α.</w:t>
            </w:r>
          </w:p>
        </w:tc>
        <w:tc>
          <w:tcPr>
            <w:tcW w:w="1275" w:type="dxa"/>
            <w:tcBorders>
              <w:top w:val="single" w:sz="4" w:space="0" w:color="000000"/>
              <w:left w:val="single" w:sz="4" w:space="0" w:color="000000"/>
              <w:bottom w:val="single" w:sz="4" w:space="0" w:color="000000"/>
            </w:tcBorders>
            <w:shd w:val="clear" w:color="auto" w:fill="auto"/>
            <w:vAlign w:val="center"/>
          </w:tcPr>
          <w:p w14:paraId="77C31777" w14:textId="77777777" w:rsidR="004268E9" w:rsidRPr="00376C0B" w:rsidRDefault="004268E9" w:rsidP="00CA1874">
            <w:pPr>
              <w:pStyle w:val="aa"/>
              <w:jc w:val="center"/>
              <w:rPr>
                <w:rFonts w:ascii="Tahoma" w:hAnsi="Tahoma" w:cs="Tahoma"/>
                <w:b/>
                <w:sz w:val="20"/>
                <w:szCs w:val="20"/>
              </w:rPr>
            </w:pPr>
            <w:r w:rsidRPr="00376C0B">
              <w:rPr>
                <w:rFonts w:ascii="Tahoma" w:hAnsi="Tahoma" w:cs="Tahoma"/>
                <w:b/>
                <w:sz w:val="20"/>
                <w:szCs w:val="20"/>
                <w:lang w:val="el-GR"/>
              </w:rPr>
              <w:t>ΜΟΝΑΔΑ ΜΕΤΡΗΣΗΣ</w:t>
            </w:r>
          </w:p>
          <w:p w14:paraId="12682233" w14:textId="77777777" w:rsidR="004268E9" w:rsidRPr="00376C0B" w:rsidRDefault="004268E9" w:rsidP="00CA1874">
            <w:pPr>
              <w:pStyle w:val="aa"/>
              <w:jc w:val="center"/>
              <w:rPr>
                <w:rFonts w:ascii="Tahoma" w:hAnsi="Tahoma" w:cs="Tahoma"/>
                <w:b/>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14:paraId="3FF4BCA5" w14:textId="77777777" w:rsidR="004268E9" w:rsidRPr="00376C0B" w:rsidRDefault="004268E9" w:rsidP="00CA1874">
            <w:pPr>
              <w:pStyle w:val="aa"/>
              <w:jc w:val="center"/>
              <w:rPr>
                <w:rFonts w:ascii="Tahoma" w:hAnsi="Tahoma" w:cs="Tahoma"/>
                <w:b/>
                <w:sz w:val="20"/>
                <w:szCs w:val="20"/>
                <w:lang w:val="el-GR"/>
              </w:rPr>
            </w:pPr>
          </w:p>
          <w:p w14:paraId="2AF5CFAC" w14:textId="77777777" w:rsidR="004268E9" w:rsidRPr="00376C0B" w:rsidRDefault="004268E9" w:rsidP="00CA1874">
            <w:pPr>
              <w:pStyle w:val="aa"/>
              <w:jc w:val="center"/>
              <w:rPr>
                <w:rFonts w:ascii="Tahoma" w:hAnsi="Tahoma" w:cs="Tahoma"/>
                <w:b/>
                <w:sz w:val="20"/>
                <w:szCs w:val="20"/>
              </w:rPr>
            </w:pPr>
            <w:r w:rsidRPr="00376C0B">
              <w:rPr>
                <w:rFonts w:ascii="Tahoma" w:hAnsi="Tahoma" w:cs="Tahoma"/>
                <w:b/>
                <w:sz w:val="20"/>
                <w:szCs w:val="20"/>
                <w:lang w:val="el-GR"/>
              </w:rPr>
              <w:t>ΠΟΣΟΤΗΤΑ</w:t>
            </w:r>
          </w:p>
          <w:p w14:paraId="332CC922" w14:textId="77777777" w:rsidR="004268E9" w:rsidRPr="00376C0B" w:rsidRDefault="004268E9" w:rsidP="00CA1874">
            <w:pPr>
              <w:pStyle w:val="aa"/>
              <w:jc w:val="center"/>
              <w:rPr>
                <w:rFonts w:ascii="Tahoma" w:hAnsi="Tahoma" w:cs="Tahoma"/>
                <w:b/>
                <w:sz w:val="20"/>
                <w:szCs w:val="20"/>
              </w:rPr>
            </w:pPr>
            <w:r w:rsidRPr="00376C0B">
              <w:rPr>
                <w:rFonts w:ascii="Tahoma" w:hAnsi="Tahoma" w:cs="Tahoma"/>
                <w:b/>
                <w:sz w:val="20"/>
                <w:szCs w:val="20"/>
                <w:lang w:val="el-GR"/>
              </w:rPr>
              <w:t>(α)</w:t>
            </w:r>
          </w:p>
          <w:p w14:paraId="582CFA69" w14:textId="77777777" w:rsidR="004268E9" w:rsidRPr="00376C0B" w:rsidRDefault="004268E9" w:rsidP="00CA1874">
            <w:pPr>
              <w:pStyle w:val="aa"/>
              <w:jc w:val="center"/>
              <w:rPr>
                <w:rFonts w:ascii="Tahoma" w:hAnsi="Tahoma" w:cs="Tahoma"/>
                <w:b/>
                <w:sz w:val="20"/>
                <w:szCs w:val="20"/>
                <w:lang w:val="el-GR"/>
              </w:rPr>
            </w:pPr>
          </w:p>
        </w:tc>
        <w:tc>
          <w:tcPr>
            <w:tcW w:w="1701" w:type="dxa"/>
            <w:tcBorders>
              <w:top w:val="single" w:sz="4" w:space="0" w:color="000000"/>
              <w:left w:val="single" w:sz="4" w:space="0" w:color="000000"/>
              <w:bottom w:val="single" w:sz="4" w:space="0" w:color="000000"/>
            </w:tcBorders>
            <w:shd w:val="clear" w:color="auto" w:fill="auto"/>
            <w:vAlign w:val="center"/>
          </w:tcPr>
          <w:p w14:paraId="508F7EE9" w14:textId="77777777" w:rsidR="004268E9" w:rsidRPr="00376C0B" w:rsidRDefault="004268E9" w:rsidP="00CA1874">
            <w:pPr>
              <w:pStyle w:val="aa"/>
              <w:jc w:val="center"/>
              <w:rPr>
                <w:rFonts w:ascii="Tahoma" w:hAnsi="Tahoma" w:cs="Tahoma"/>
                <w:b/>
                <w:sz w:val="20"/>
                <w:szCs w:val="20"/>
                <w:lang w:val="el-GR"/>
              </w:rPr>
            </w:pPr>
            <w:r w:rsidRPr="00376C0B">
              <w:rPr>
                <w:rFonts w:ascii="Tahoma" w:hAnsi="Tahoma" w:cs="Tahoma"/>
                <w:b/>
                <w:sz w:val="20"/>
                <w:szCs w:val="20"/>
                <w:lang w:val="el-GR"/>
              </w:rPr>
              <w:t>ΤΙΜΗ ΜΟΝΑΔΑΣ</w:t>
            </w:r>
          </w:p>
          <w:p w14:paraId="2C0498A6" w14:textId="77777777" w:rsidR="004268E9" w:rsidRPr="00376C0B" w:rsidRDefault="004268E9" w:rsidP="00CA1874">
            <w:pPr>
              <w:pStyle w:val="aa"/>
              <w:jc w:val="center"/>
              <w:rPr>
                <w:rFonts w:ascii="Tahoma" w:hAnsi="Tahoma" w:cs="Tahoma"/>
                <w:b/>
                <w:sz w:val="20"/>
                <w:szCs w:val="20"/>
                <w:lang w:val="el-GR"/>
              </w:rPr>
            </w:pPr>
            <w:r w:rsidRPr="00376C0B">
              <w:rPr>
                <w:rFonts w:ascii="Tahoma" w:hAnsi="Tahoma" w:cs="Tahoma"/>
                <w:b/>
                <w:sz w:val="20"/>
                <w:szCs w:val="20"/>
                <w:lang w:val="el-GR"/>
              </w:rPr>
              <w:t>ΣΕ €</w:t>
            </w:r>
          </w:p>
          <w:p w14:paraId="4760D047" w14:textId="77777777" w:rsidR="004268E9" w:rsidRPr="00376C0B" w:rsidRDefault="004268E9" w:rsidP="00CA1874">
            <w:pPr>
              <w:pStyle w:val="aa"/>
              <w:jc w:val="center"/>
              <w:rPr>
                <w:rFonts w:ascii="Tahoma" w:hAnsi="Tahoma" w:cs="Tahoma"/>
                <w:b/>
                <w:sz w:val="20"/>
                <w:szCs w:val="20"/>
              </w:rPr>
            </w:pPr>
            <w:r w:rsidRPr="00376C0B">
              <w:rPr>
                <w:rFonts w:ascii="Tahoma" w:hAnsi="Tahoma" w:cs="Tahoma"/>
                <w:b/>
                <w:sz w:val="20"/>
                <w:szCs w:val="20"/>
                <w:lang w:val="el-GR"/>
              </w:rPr>
              <w:t>(β)</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30191" w14:textId="77777777" w:rsidR="004268E9" w:rsidRPr="00376C0B" w:rsidRDefault="00720AFB" w:rsidP="00CA1874">
            <w:pPr>
              <w:pStyle w:val="aa"/>
              <w:jc w:val="center"/>
              <w:rPr>
                <w:rFonts w:ascii="Tahoma" w:hAnsi="Tahoma" w:cs="Tahoma"/>
                <w:b/>
                <w:sz w:val="20"/>
                <w:szCs w:val="20"/>
                <w:lang w:val="el-GR"/>
              </w:rPr>
            </w:pPr>
            <w:r w:rsidRPr="00376C0B">
              <w:rPr>
                <w:rFonts w:ascii="Tahoma" w:hAnsi="Tahoma" w:cs="Tahoma"/>
                <w:b/>
                <w:sz w:val="20"/>
                <w:szCs w:val="20"/>
                <w:lang w:val="el-GR"/>
              </w:rPr>
              <w:t>ΣΥΝΟΛΟ ΔΑΠΑΝΗΣ</w:t>
            </w:r>
          </w:p>
          <w:p w14:paraId="22000659" w14:textId="77777777" w:rsidR="004268E9" w:rsidRPr="00376C0B" w:rsidRDefault="004268E9" w:rsidP="00CA1874">
            <w:pPr>
              <w:pStyle w:val="aa"/>
              <w:jc w:val="center"/>
              <w:rPr>
                <w:rFonts w:ascii="Tahoma" w:hAnsi="Tahoma" w:cs="Tahoma"/>
                <w:b/>
                <w:sz w:val="20"/>
                <w:szCs w:val="20"/>
                <w:lang w:val="el-GR"/>
              </w:rPr>
            </w:pPr>
            <w:r w:rsidRPr="00376C0B">
              <w:rPr>
                <w:rFonts w:ascii="Tahoma" w:hAnsi="Tahoma" w:cs="Tahoma"/>
                <w:b/>
                <w:sz w:val="20"/>
                <w:szCs w:val="20"/>
                <w:lang w:val="el-GR"/>
              </w:rPr>
              <w:t>(α) Χ (β)</w:t>
            </w:r>
          </w:p>
          <w:p w14:paraId="760042AB" w14:textId="77777777" w:rsidR="004268E9" w:rsidRPr="00376C0B" w:rsidRDefault="004268E9" w:rsidP="00CA1874">
            <w:pPr>
              <w:pStyle w:val="aa"/>
              <w:jc w:val="center"/>
              <w:rPr>
                <w:rFonts w:ascii="Tahoma" w:hAnsi="Tahoma" w:cs="Tahoma"/>
                <w:b/>
                <w:sz w:val="20"/>
                <w:szCs w:val="20"/>
                <w:lang w:val="el-GR"/>
              </w:rPr>
            </w:pPr>
            <w:r w:rsidRPr="00376C0B">
              <w:rPr>
                <w:rFonts w:ascii="Tahoma" w:hAnsi="Tahoma" w:cs="Tahoma"/>
                <w:b/>
                <w:sz w:val="20"/>
                <w:szCs w:val="20"/>
                <w:lang w:val="el-GR"/>
              </w:rPr>
              <w:t>ευρώ χωρίς ΦΠΑ</w:t>
            </w:r>
          </w:p>
        </w:tc>
      </w:tr>
      <w:tr w:rsidR="00CA1874" w:rsidRPr="00376C0B" w14:paraId="79F06AD8" w14:textId="77777777" w:rsidTr="00720AFB">
        <w:tc>
          <w:tcPr>
            <w:tcW w:w="709" w:type="dxa"/>
            <w:tcBorders>
              <w:left w:val="single" w:sz="4" w:space="0" w:color="000000"/>
              <w:bottom w:val="single" w:sz="4" w:space="0" w:color="000000"/>
            </w:tcBorders>
            <w:shd w:val="clear" w:color="auto" w:fill="auto"/>
            <w:vAlign w:val="center"/>
          </w:tcPr>
          <w:p w14:paraId="49872B9F" w14:textId="77777777" w:rsidR="00CA1874" w:rsidRPr="00376C0B" w:rsidRDefault="00CA1874" w:rsidP="004268E9">
            <w:pPr>
              <w:pStyle w:val="aa"/>
              <w:ind w:right="59"/>
              <w:jc w:val="center"/>
              <w:rPr>
                <w:rFonts w:ascii="Tahoma" w:hAnsi="Tahoma" w:cs="Tahoma"/>
                <w:b/>
                <w:sz w:val="20"/>
                <w:szCs w:val="20"/>
              </w:rPr>
            </w:pPr>
            <w:r w:rsidRPr="00376C0B">
              <w:rPr>
                <w:rFonts w:ascii="Tahoma" w:hAnsi="Tahoma" w:cs="Tahoma"/>
                <w:b/>
                <w:color w:val="000000"/>
                <w:sz w:val="20"/>
                <w:szCs w:val="20"/>
                <w:lang w:val="el-GR"/>
              </w:rPr>
              <w:t>1</w:t>
            </w:r>
          </w:p>
        </w:tc>
        <w:tc>
          <w:tcPr>
            <w:tcW w:w="2269" w:type="dxa"/>
            <w:tcBorders>
              <w:left w:val="single" w:sz="4" w:space="0" w:color="000000"/>
              <w:bottom w:val="single" w:sz="4" w:space="0" w:color="000000"/>
            </w:tcBorders>
            <w:shd w:val="clear" w:color="auto" w:fill="auto"/>
          </w:tcPr>
          <w:p w14:paraId="61A157EA" w14:textId="77777777" w:rsidR="00CA1874" w:rsidRPr="00376C0B" w:rsidRDefault="00CA1874" w:rsidP="00720AFB">
            <w:pPr>
              <w:pStyle w:val="aa"/>
              <w:ind w:right="-55"/>
              <w:jc w:val="center"/>
              <w:rPr>
                <w:rFonts w:ascii="Tahoma" w:hAnsi="Tahoma" w:cs="Tahoma"/>
                <w:sz w:val="20"/>
                <w:szCs w:val="20"/>
                <w:lang w:val="el-GR"/>
              </w:rPr>
            </w:pPr>
            <w:r w:rsidRPr="00376C0B">
              <w:rPr>
                <w:rFonts w:ascii="Tahoma" w:hAnsi="Tahoma" w:cs="Tahoma"/>
                <w:color w:val="000000"/>
                <w:sz w:val="20"/>
                <w:szCs w:val="20"/>
                <w:lang w:val="el-GR"/>
              </w:rPr>
              <w:t>Αποδοχή, μεταφορά,  επεξεργασία και τελική διάθεση των αποβλήτων με κωδικούς ΕΚΑ κεφαλαίου 17</w:t>
            </w:r>
          </w:p>
        </w:tc>
        <w:tc>
          <w:tcPr>
            <w:tcW w:w="1843" w:type="dxa"/>
            <w:tcBorders>
              <w:left w:val="single" w:sz="4" w:space="0" w:color="000000"/>
              <w:bottom w:val="single" w:sz="4" w:space="0" w:color="000000"/>
            </w:tcBorders>
            <w:shd w:val="clear" w:color="auto" w:fill="auto"/>
            <w:vAlign w:val="center"/>
          </w:tcPr>
          <w:p w14:paraId="05B6A519" w14:textId="77777777" w:rsidR="00CA1874" w:rsidRPr="00376C0B" w:rsidRDefault="00CA1874" w:rsidP="004268E9">
            <w:pPr>
              <w:pStyle w:val="aa"/>
              <w:ind w:right="59"/>
              <w:jc w:val="center"/>
              <w:rPr>
                <w:rFonts w:ascii="Tahoma" w:hAnsi="Tahoma" w:cs="Tahoma"/>
                <w:sz w:val="20"/>
                <w:szCs w:val="20"/>
                <w:lang w:val="el-GR"/>
              </w:rPr>
            </w:pPr>
            <w:r w:rsidRPr="00376C0B">
              <w:rPr>
                <w:rFonts w:ascii="Tahoma" w:hAnsi="Tahoma" w:cs="Tahoma"/>
                <w:color w:val="000000"/>
                <w:sz w:val="20"/>
                <w:szCs w:val="20"/>
                <w:lang w:val="el-GR"/>
              </w:rPr>
              <w:t>20.6142.0007</w:t>
            </w:r>
          </w:p>
          <w:p w14:paraId="4AE85193" w14:textId="77777777" w:rsidR="00CA1874" w:rsidRPr="00376C0B" w:rsidRDefault="00CA1874" w:rsidP="004268E9">
            <w:pPr>
              <w:pStyle w:val="aa"/>
              <w:ind w:right="59"/>
              <w:jc w:val="center"/>
              <w:rPr>
                <w:rFonts w:ascii="Tahoma" w:hAnsi="Tahoma" w:cs="Tahoma"/>
                <w:sz w:val="20"/>
                <w:szCs w:val="20"/>
                <w:lang w:val="el-GR"/>
              </w:rPr>
            </w:pPr>
            <w:r w:rsidRPr="00376C0B">
              <w:rPr>
                <w:rFonts w:ascii="Tahoma" w:hAnsi="Tahoma" w:cs="Tahoma"/>
                <w:color w:val="000000"/>
                <w:sz w:val="20"/>
                <w:szCs w:val="20"/>
                <w:lang w:val="el-GR"/>
              </w:rPr>
              <w:t>¨Μεταφορά – Ανακύκλωση Α.Ε.Κ.Κ.¨</w:t>
            </w:r>
          </w:p>
        </w:tc>
        <w:tc>
          <w:tcPr>
            <w:tcW w:w="1275" w:type="dxa"/>
            <w:tcBorders>
              <w:left w:val="single" w:sz="4" w:space="0" w:color="000000"/>
              <w:bottom w:val="single" w:sz="4" w:space="0" w:color="000000"/>
            </w:tcBorders>
            <w:shd w:val="clear" w:color="auto" w:fill="auto"/>
            <w:vAlign w:val="center"/>
          </w:tcPr>
          <w:p w14:paraId="4D8E55A9" w14:textId="77777777" w:rsidR="00CA1874" w:rsidRPr="00376C0B" w:rsidRDefault="00CA1874" w:rsidP="004268E9">
            <w:pPr>
              <w:pStyle w:val="aa"/>
              <w:ind w:right="59"/>
              <w:jc w:val="center"/>
              <w:rPr>
                <w:rFonts w:ascii="Tahoma" w:hAnsi="Tahoma" w:cs="Tahoma"/>
                <w:sz w:val="20"/>
                <w:szCs w:val="20"/>
              </w:rPr>
            </w:pPr>
            <w:r w:rsidRPr="00376C0B">
              <w:rPr>
                <w:rFonts w:ascii="Tahoma" w:hAnsi="Tahoma" w:cs="Tahoma"/>
                <w:color w:val="000000"/>
                <w:sz w:val="20"/>
                <w:szCs w:val="20"/>
                <w:lang w:val="el-GR"/>
              </w:rPr>
              <w:t>Τόνος</w:t>
            </w:r>
          </w:p>
        </w:tc>
        <w:tc>
          <w:tcPr>
            <w:tcW w:w="1418" w:type="dxa"/>
            <w:tcBorders>
              <w:left w:val="single" w:sz="4" w:space="0" w:color="000000"/>
              <w:bottom w:val="single" w:sz="4" w:space="0" w:color="000000"/>
            </w:tcBorders>
            <w:shd w:val="clear" w:color="auto" w:fill="auto"/>
            <w:vAlign w:val="center"/>
          </w:tcPr>
          <w:p w14:paraId="68790564" w14:textId="77777777" w:rsidR="00CA1874" w:rsidRPr="00376C0B" w:rsidRDefault="00CA1874" w:rsidP="004268E9">
            <w:pPr>
              <w:pStyle w:val="aa"/>
              <w:snapToGrid w:val="0"/>
              <w:ind w:right="59"/>
              <w:jc w:val="center"/>
              <w:rPr>
                <w:rFonts w:ascii="Tahoma" w:hAnsi="Tahoma" w:cs="Tahoma"/>
                <w:sz w:val="20"/>
                <w:szCs w:val="20"/>
              </w:rPr>
            </w:pPr>
            <w:r w:rsidRPr="00376C0B">
              <w:rPr>
                <w:rFonts w:ascii="Tahoma" w:hAnsi="Tahoma" w:cs="Tahoma"/>
                <w:color w:val="000000"/>
                <w:sz w:val="20"/>
                <w:szCs w:val="20"/>
              </w:rPr>
              <w:t>1.000</w:t>
            </w:r>
          </w:p>
        </w:tc>
        <w:tc>
          <w:tcPr>
            <w:tcW w:w="1701" w:type="dxa"/>
            <w:tcBorders>
              <w:left w:val="single" w:sz="4" w:space="0" w:color="000000"/>
              <w:bottom w:val="single" w:sz="4" w:space="0" w:color="000000"/>
            </w:tcBorders>
            <w:shd w:val="clear" w:color="auto" w:fill="auto"/>
            <w:vAlign w:val="center"/>
          </w:tcPr>
          <w:p w14:paraId="05D0B4BC" w14:textId="77777777" w:rsidR="00CA1874" w:rsidRPr="00376C0B" w:rsidRDefault="00CA1874" w:rsidP="004268E9">
            <w:pPr>
              <w:pStyle w:val="aa"/>
              <w:snapToGrid w:val="0"/>
              <w:ind w:right="59"/>
              <w:jc w:val="center"/>
              <w:rPr>
                <w:rFonts w:ascii="Tahoma" w:hAnsi="Tahoma" w:cs="Tahoma"/>
                <w:sz w:val="20"/>
                <w:szCs w:val="20"/>
              </w:rPr>
            </w:pPr>
            <w:r w:rsidRPr="00376C0B">
              <w:rPr>
                <w:rFonts w:ascii="Tahoma" w:hAnsi="Tahoma" w:cs="Tahoma"/>
                <w:color w:val="000000"/>
                <w:sz w:val="20"/>
                <w:szCs w:val="20"/>
                <w:lang w:val="el-GR"/>
              </w:rPr>
              <w:t>15</w:t>
            </w:r>
            <w:r w:rsidR="004268E9" w:rsidRPr="00376C0B">
              <w:rPr>
                <w:rFonts w:ascii="Tahoma" w:hAnsi="Tahoma" w:cs="Tahoma"/>
                <w:color w:val="000000"/>
                <w:sz w:val="20"/>
                <w:szCs w:val="20"/>
                <w:lang w:val="el-GR"/>
              </w:rPr>
              <w:t>,00</w:t>
            </w:r>
          </w:p>
        </w:tc>
        <w:tc>
          <w:tcPr>
            <w:tcW w:w="1559" w:type="dxa"/>
            <w:tcBorders>
              <w:left w:val="single" w:sz="4" w:space="0" w:color="000000"/>
              <w:bottom w:val="single" w:sz="4" w:space="0" w:color="000000"/>
              <w:right w:val="single" w:sz="4" w:space="0" w:color="000000"/>
            </w:tcBorders>
            <w:shd w:val="clear" w:color="auto" w:fill="auto"/>
            <w:vAlign w:val="center"/>
          </w:tcPr>
          <w:p w14:paraId="32B236E3" w14:textId="77777777" w:rsidR="00CA1874" w:rsidRPr="00376C0B" w:rsidRDefault="00CA1874" w:rsidP="004268E9">
            <w:pPr>
              <w:pStyle w:val="aa"/>
              <w:snapToGrid w:val="0"/>
              <w:ind w:right="59"/>
              <w:jc w:val="right"/>
              <w:rPr>
                <w:rFonts w:ascii="Tahoma" w:hAnsi="Tahoma" w:cs="Tahoma"/>
                <w:sz w:val="20"/>
                <w:szCs w:val="20"/>
                <w:lang w:val="el-GR"/>
              </w:rPr>
            </w:pPr>
            <w:r w:rsidRPr="00376C0B">
              <w:rPr>
                <w:rFonts w:ascii="Tahoma" w:hAnsi="Tahoma" w:cs="Tahoma"/>
                <w:color w:val="000000"/>
                <w:sz w:val="20"/>
                <w:szCs w:val="20"/>
              </w:rPr>
              <w:t>15.000</w:t>
            </w:r>
            <w:r w:rsidR="004268E9" w:rsidRPr="00376C0B">
              <w:rPr>
                <w:rFonts w:ascii="Tahoma" w:hAnsi="Tahoma" w:cs="Tahoma"/>
                <w:color w:val="000000"/>
                <w:sz w:val="20"/>
                <w:szCs w:val="20"/>
                <w:lang w:val="el-GR"/>
              </w:rPr>
              <w:t>,00</w:t>
            </w:r>
          </w:p>
        </w:tc>
      </w:tr>
      <w:tr w:rsidR="00CA1874" w:rsidRPr="00376C0B" w14:paraId="1A35E8EB" w14:textId="77777777" w:rsidTr="00720AFB">
        <w:tc>
          <w:tcPr>
            <w:tcW w:w="709" w:type="dxa"/>
            <w:tcBorders>
              <w:left w:val="single" w:sz="4" w:space="0" w:color="000000"/>
              <w:bottom w:val="single" w:sz="4" w:space="0" w:color="000000"/>
            </w:tcBorders>
            <w:shd w:val="clear" w:color="auto" w:fill="auto"/>
            <w:vAlign w:val="center"/>
          </w:tcPr>
          <w:p w14:paraId="173FCC25" w14:textId="77777777" w:rsidR="00CA1874" w:rsidRPr="00376C0B" w:rsidRDefault="00CA1874" w:rsidP="004268E9">
            <w:pPr>
              <w:pStyle w:val="aa"/>
              <w:ind w:right="59"/>
              <w:jc w:val="center"/>
              <w:rPr>
                <w:rFonts w:ascii="Tahoma" w:hAnsi="Tahoma" w:cs="Tahoma"/>
                <w:b/>
                <w:sz w:val="20"/>
                <w:szCs w:val="20"/>
              </w:rPr>
            </w:pPr>
            <w:r w:rsidRPr="00376C0B">
              <w:rPr>
                <w:rFonts w:ascii="Tahoma" w:hAnsi="Tahoma" w:cs="Tahoma"/>
                <w:b/>
                <w:color w:val="000000"/>
                <w:sz w:val="20"/>
                <w:szCs w:val="20"/>
                <w:lang w:val="el-GR"/>
              </w:rPr>
              <w:t>2</w:t>
            </w:r>
          </w:p>
        </w:tc>
        <w:tc>
          <w:tcPr>
            <w:tcW w:w="2269" w:type="dxa"/>
            <w:tcBorders>
              <w:left w:val="single" w:sz="4" w:space="0" w:color="000000"/>
              <w:bottom w:val="single" w:sz="4" w:space="0" w:color="000000"/>
            </w:tcBorders>
            <w:shd w:val="clear" w:color="auto" w:fill="auto"/>
          </w:tcPr>
          <w:p w14:paraId="05875BAC" w14:textId="77777777" w:rsidR="00CA1874" w:rsidRPr="00376C0B" w:rsidRDefault="00CA1874" w:rsidP="00720AFB">
            <w:pPr>
              <w:pStyle w:val="aa"/>
              <w:ind w:right="-55"/>
              <w:jc w:val="center"/>
              <w:rPr>
                <w:rFonts w:ascii="Tahoma" w:hAnsi="Tahoma" w:cs="Tahoma"/>
                <w:sz w:val="20"/>
                <w:szCs w:val="20"/>
                <w:lang w:val="el-GR"/>
              </w:rPr>
            </w:pPr>
            <w:r w:rsidRPr="00376C0B">
              <w:rPr>
                <w:rFonts w:ascii="Tahoma" w:hAnsi="Tahoma" w:cs="Tahoma"/>
                <w:color w:val="000000"/>
                <w:sz w:val="20"/>
                <w:szCs w:val="20"/>
                <w:lang w:val="el-GR"/>
              </w:rPr>
              <w:t>Αποδοχή, μεταφορά,  επεξεργασία και τελική διάθεση των αποβλήτων με  κωδικούς ΕΚΑ κεφαλαίου 20</w:t>
            </w:r>
          </w:p>
        </w:tc>
        <w:tc>
          <w:tcPr>
            <w:tcW w:w="1843" w:type="dxa"/>
            <w:tcBorders>
              <w:left w:val="single" w:sz="4" w:space="0" w:color="000000"/>
              <w:bottom w:val="single" w:sz="4" w:space="0" w:color="000000"/>
            </w:tcBorders>
            <w:shd w:val="clear" w:color="auto" w:fill="auto"/>
            <w:vAlign w:val="center"/>
          </w:tcPr>
          <w:p w14:paraId="34D479C0" w14:textId="77777777" w:rsidR="00CA1874" w:rsidRPr="00376C0B" w:rsidRDefault="00CA1874" w:rsidP="004268E9">
            <w:pPr>
              <w:pStyle w:val="aa"/>
              <w:ind w:right="59"/>
              <w:jc w:val="center"/>
              <w:rPr>
                <w:rFonts w:ascii="Tahoma" w:hAnsi="Tahoma" w:cs="Tahoma"/>
                <w:sz w:val="20"/>
                <w:szCs w:val="20"/>
                <w:lang w:val="el-GR"/>
              </w:rPr>
            </w:pPr>
            <w:r w:rsidRPr="00376C0B">
              <w:rPr>
                <w:rFonts w:ascii="Tahoma" w:hAnsi="Tahoma" w:cs="Tahoma"/>
                <w:color w:val="000000"/>
                <w:sz w:val="20"/>
                <w:szCs w:val="20"/>
                <w:lang w:val="el-GR"/>
              </w:rPr>
              <w:t>20.6142.0008</w:t>
            </w:r>
          </w:p>
          <w:p w14:paraId="564F914B" w14:textId="77777777" w:rsidR="00CA1874" w:rsidRPr="00376C0B" w:rsidRDefault="00CA1874" w:rsidP="004268E9">
            <w:pPr>
              <w:pStyle w:val="aa"/>
              <w:ind w:right="59"/>
              <w:jc w:val="center"/>
              <w:rPr>
                <w:rFonts w:ascii="Tahoma" w:hAnsi="Tahoma" w:cs="Tahoma"/>
                <w:sz w:val="20"/>
                <w:szCs w:val="20"/>
                <w:lang w:val="el-GR"/>
              </w:rPr>
            </w:pPr>
            <w:r w:rsidRPr="00376C0B">
              <w:rPr>
                <w:rFonts w:ascii="Tahoma" w:hAnsi="Tahoma" w:cs="Tahoma"/>
                <w:color w:val="000000"/>
                <w:sz w:val="20"/>
                <w:szCs w:val="20"/>
                <w:lang w:val="el-GR"/>
              </w:rPr>
              <w:t>¨Αποδοχή ανεπεξέργαστων αστικών ογκωδών αποβλήτων¨</w:t>
            </w:r>
          </w:p>
        </w:tc>
        <w:tc>
          <w:tcPr>
            <w:tcW w:w="1275" w:type="dxa"/>
            <w:tcBorders>
              <w:left w:val="single" w:sz="4" w:space="0" w:color="000000"/>
              <w:bottom w:val="single" w:sz="4" w:space="0" w:color="000000"/>
            </w:tcBorders>
            <w:shd w:val="clear" w:color="auto" w:fill="auto"/>
            <w:vAlign w:val="center"/>
          </w:tcPr>
          <w:p w14:paraId="4585BC38" w14:textId="77777777" w:rsidR="00CA1874" w:rsidRPr="00376C0B" w:rsidRDefault="00CA1874" w:rsidP="004268E9">
            <w:pPr>
              <w:pStyle w:val="aa"/>
              <w:ind w:right="59"/>
              <w:jc w:val="center"/>
              <w:rPr>
                <w:rFonts w:ascii="Tahoma" w:hAnsi="Tahoma" w:cs="Tahoma"/>
                <w:sz w:val="20"/>
                <w:szCs w:val="20"/>
              </w:rPr>
            </w:pPr>
            <w:r w:rsidRPr="00376C0B">
              <w:rPr>
                <w:rFonts w:ascii="Tahoma" w:hAnsi="Tahoma" w:cs="Tahoma"/>
                <w:color w:val="000000"/>
                <w:sz w:val="20"/>
                <w:szCs w:val="20"/>
                <w:lang w:val="el-GR"/>
              </w:rPr>
              <w:t>Τόνος</w:t>
            </w:r>
          </w:p>
        </w:tc>
        <w:tc>
          <w:tcPr>
            <w:tcW w:w="1418" w:type="dxa"/>
            <w:tcBorders>
              <w:left w:val="single" w:sz="4" w:space="0" w:color="000000"/>
              <w:bottom w:val="single" w:sz="4" w:space="0" w:color="000000"/>
            </w:tcBorders>
            <w:shd w:val="clear" w:color="auto" w:fill="auto"/>
            <w:vAlign w:val="center"/>
          </w:tcPr>
          <w:p w14:paraId="36927F3F" w14:textId="77777777" w:rsidR="00CA1874" w:rsidRPr="00376C0B" w:rsidRDefault="00CA1874" w:rsidP="004268E9">
            <w:pPr>
              <w:pStyle w:val="aa"/>
              <w:snapToGrid w:val="0"/>
              <w:ind w:right="59"/>
              <w:jc w:val="center"/>
              <w:rPr>
                <w:rFonts w:ascii="Tahoma" w:hAnsi="Tahoma" w:cs="Tahoma"/>
                <w:sz w:val="20"/>
                <w:szCs w:val="20"/>
              </w:rPr>
            </w:pPr>
            <w:r w:rsidRPr="00376C0B">
              <w:rPr>
                <w:rFonts w:ascii="Tahoma" w:hAnsi="Tahoma" w:cs="Tahoma"/>
                <w:color w:val="000000"/>
                <w:sz w:val="20"/>
                <w:szCs w:val="20"/>
              </w:rPr>
              <w:t>3.900</w:t>
            </w:r>
          </w:p>
        </w:tc>
        <w:tc>
          <w:tcPr>
            <w:tcW w:w="1701" w:type="dxa"/>
            <w:tcBorders>
              <w:left w:val="single" w:sz="4" w:space="0" w:color="000000"/>
              <w:bottom w:val="single" w:sz="4" w:space="0" w:color="000000"/>
            </w:tcBorders>
            <w:shd w:val="clear" w:color="auto" w:fill="auto"/>
            <w:vAlign w:val="center"/>
          </w:tcPr>
          <w:p w14:paraId="2D2851A1" w14:textId="77777777" w:rsidR="00CA1874" w:rsidRPr="00376C0B" w:rsidRDefault="00CA1874" w:rsidP="004268E9">
            <w:pPr>
              <w:pStyle w:val="aa"/>
              <w:snapToGrid w:val="0"/>
              <w:ind w:right="59"/>
              <w:jc w:val="center"/>
              <w:rPr>
                <w:rFonts w:ascii="Tahoma" w:hAnsi="Tahoma" w:cs="Tahoma"/>
                <w:sz w:val="20"/>
                <w:szCs w:val="20"/>
              </w:rPr>
            </w:pPr>
            <w:r w:rsidRPr="00376C0B">
              <w:rPr>
                <w:rFonts w:ascii="Tahoma" w:hAnsi="Tahoma" w:cs="Tahoma"/>
                <w:color w:val="000000"/>
                <w:sz w:val="20"/>
                <w:szCs w:val="20"/>
                <w:lang w:val="el-GR"/>
              </w:rPr>
              <w:t>45</w:t>
            </w:r>
            <w:r w:rsidR="004268E9" w:rsidRPr="00376C0B">
              <w:rPr>
                <w:rFonts w:ascii="Tahoma" w:hAnsi="Tahoma" w:cs="Tahoma"/>
                <w:color w:val="000000"/>
                <w:sz w:val="20"/>
                <w:szCs w:val="20"/>
                <w:lang w:val="el-GR"/>
              </w:rPr>
              <w:t>,00</w:t>
            </w:r>
          </w:p>
        </w:tc>
        <w:tc>
          <w:tcPr>
            <w:tcW w:w="1559" w:type="dxa"/>
            <w:tcBorders>
              <w:left w:val="single" w:sz="4" w:space="0" w:color="000000"/>
              <w:bottom w:val="single" w:sz="4" w:space="0" w:color="000000"/>
              <w:right w:val="single" w:sz="4" w:space="0" w:color="000000"/>
            </w:tcBorders>
            <w:shd w:val="clear" w:color="auto" w:fill="auto"/>
            <w:vAlign w:val="center"/>
          </w:tcPr>
          <w:p w14:paraId="7ED05ABC" w14:textId="77777777" w:rsidR="00CA1874" w:rsidRPr="00376C0B" w:rsidRDefault="00CA1874" w:rsidP="004268E9">
            <w:pPr>
              <w:pStyle w:val="aa"/>
              <w:snapToGrid w:val="0"/>
              <w:ind w:right="59"/>
              <w:jc w:val="right"/>
              <w:rPr>
                <w:rFonts w:ascii="Tahoma" w:hAnsi="Tahoma" w:cs="Tahoma"/>
                <w:sz w:val="20"/>
                <w:szCs w:val="20"/>
                <w:lang w:val="el-GR"/>
              </w:rPr>
            </w:pPr>
            <w:r w:rsidRPr="00376C0B">
              <w:rPr>
                <w:rFonts w:ascii="Tahoma" w:hAnsi="Tahoma" w:cs="Tahoma"/>
                <w:color w:val="000000"/>
                <w:sz w:val="20"/>
                <w:szCs w:val="20"/>
              </w:rPr>
              <w:t>175.500</w:t>
            </w:r>
            <w:r w:rsidR="004268E9" w:rsidRPr="00376C0B">
              <w:rPr>
                <w:rFonts w:ascii="Tahoma" w:hAnsi="Tahoma" w:cs="Tahoma"/>
                <w:color w:val="000000"/>
                <w:sz w:val="20"/>
                <w:szCs w:val="20"/>
                <w:lang w:val="el-GR"/>
              </w:rPr>
              <w:t>,00</w:t>
            </w:r>
          </w:p>
        </w:tc>
      </w:tr>
      <w:tr w:rsidR="00CA1874" w:rsidRPr="00376C0B" w14:paraId="62C205E4" w14:textId="77777777" w:rsidTr="00720AFB">
        <w:tc>
          <w:tcPr>
            <w:tcW w:w="7514" w:type="dxa"/>
            <w:gridSpan w:val="5"/>
            <w:vMerge w:val="restart"/>
            <w:tcBorders>
              <w:left w:val="single" w:sz="4" w:space="0" w:color="000000"/>
              <w:bottom w:val="single" w:sz="4" w:space="0" w:color="000000"/>
            </w:tcBorders>
            <w:shd w:val="clear" w:color="auto" w:fill="auto"/>
          </w:tcPr>
          <w:p w14:paraId="21353459" w14:textId="77777777" w:rsidR="00CA1874" w:rsidRPr="00376C0B" w:rsidRDefault="00CA1874" w:rsidP="00407196">
            <w:pPr>
              <w:pStyle w:val="aa"/>
              <w:snapToGrid w:val="0"/>
              <w:ind w:right="59"/>
              <w:jc w:val="center"/>
              <w:rPr>
                <w:rFonts w:ascii="Tahoma" w:hAnsi="Tahoma" w:cs="Tahoma"/>
                <w:color w:val="000000"/>
                <w:sz w:val="20"/>
                <w:szCs w:val="20"/>
                <w:lang w:val="el-GR"/>
              </w:rPr>
            </w:pPr>
          </w:p>
        </w:tc>
        <w:tc>
          <w:tcPr>
            <w:tcW w:w="1701" w:type="dxa"/>
            <w:tcBorders>
              <w:left w:val="single" w:sz="4" w:space="0" w:color="000000"/>
              <w:bottom w:val="single" w:sz="4" w:space="0" w:color="000000"/>
            </w:tcBorders>
            <w:shd w:val="clear" w:color="auto" w:fill="auto"/>
          </w:tcPr>
          <w:p w14:paraId="1125FDEC" w14:textId="77777777" w:rsidR="00CA1874" w:rsidRPr="00376C0B" w:rsidRDefault="00CA1874" w:rsidP="004268E9">
            <w:pPr>
              <w:pStyle w:val="aa"/>
              <w:ind w:right="59"/>
              <w:jc w:val="right"/>
              <w:rPr>
                <w:rFonts w:ascii="Tahoma" w:hAnsi="Tahoma" w:cs="Tahoma"/>
                <w:b/>
                <w:sz w:val="20"/>
                <w:szCs w:val="20"/>
              </w:rPr>
            </w:pPr>
            <w:r w:rsidRPr="00376C0B">
              <w:rPr>
                <w:rFonts w:ascii="Tahoma" w:hAnsi="Tahoma" w:cs="Tahoma"/>
                <w:b/>
                <w:color w:val="000000"/>
                <w:sz w:val="20"/>
                <w:szCs w:val="20"/>
                <w:lang w:val="el-GR"/>
              </w:rPr>
              <w:t>ΣΥΝΟΛΟ</w:t>
            </w:r>
          </w:p>
        </w:tc>
        <w:tc>
          <w:tcPr>
            <w:tcW w:w="1559" w:type="dxa"/>
            <w:tcBorders>
              <w:left w:val="single" w:sz="4" w:space="0" w:color="000000"/>
              <w:bottom w:val="single" w:sz="4" w:space="0" w:color="000000"/>
              <w:right w:val="single" w:sz="4" w:space="0" w:color="000000"/>
            </w:tcBorders>
            <w:shd w:val="clear" w:color="auto" w:fill="auto"/>
            <w:vAlign w:val="center"/>
          </w:tcPr>
          <w:p w14:paraId="798AF410" w14:textId="77777777" w:rsidR="00CA1874" w:rsidRPr="00376C0B" w:rsidRDefault="00CA1874" w:rsidP="004268E9">
            <w:pPr>
              <w:pStyle w:val="aa"/>
              <w:snapToGrid w:val="0"/>
              <w:ind w:right="59"/>
              <w:jc w:val="right"/>
              <w:rPr>
                <w:rFonts w:ascii="Tahoma" w:hAnsi="Tahoma" w:cs="Tahoma"/>
                <w:b/>
                <w:sz w:val="20"/>
                <w:szCs w:val="20"/>
                <w:lang w:val="el-GR"/>
              </w:rPr>
            </w:pPr>
            <w:r w:rsidRPr="00376C0B">
              <w:rPr>
                <w:rFonts w:ascii="Tahoma" w:hAnsi="Tahoma" w:cs="Tahoma"/>
                <w:b/>
                <w:sz w:val="20"/>
                <w:szCs w:val="20"/>
              </w:rPr>
              <w:t>190.500</w:t>
            </w:r>
            <w:r w:rsidR="004268E9" w:rsidRPr="00376C0B">
              <w:rPr>
                <w:rFonts w:ascii="Tahoma" w:hAnsi="Tahoma" w:cs="Tahoma"/>
                <w:b/>
                <w:sz w:val="20"/>
                <w:szCs w:val="20"/>
                <w:lang w:val="el-GR"/>
              </w:rPr>
              <w:t>,00</w:t>
            </w:r>
          </w:p>
        </w:tc>
      </w:tr>
      <w:tr w:rsidR="00CA1874" w:rsidRPr="00376C0B" w14:paraId="08B7D2BF" w14:textId="77777777" w:rsidTr="00720AFB">
        <w:tc>
          <w:tcPr>
            <w:tcW w:w="7514" w:type="dxa"/>
            <w:gridSpan w:val="5"/>
            <w:vMerge/>
            <w:tcBorders>
              <w:left w:val="single" w:sz="4" w:space="0" w:color="000000"/>
              <w:bottom w:val="single" w:sz="4" w:space="0" w:color="000000"/>
            </w:tcBorders>
            <w:shd w:val="clear" w:color="auto" w:fill="auto"/>
          </w:tcPr>
          <w:p w14:paraId="4868F43D" w14:textId="77777777" w:rsidR="00CA1874" w:rsidRPr="00376C0B" w:rsidRDefault="00CA1874" w:rsidP="00407196">
            <w:pPr>
              <w:pStyle w:val="aa"/>
              <w:snapToGrid w:val="0"/>
              <w:ind w:right="59"/>
              <w:jc w:val="center"/>
              <w:rPr>
                <w:rFonts w:ascii="Tahoma" w:hAnsi="Tahoma" w:cs="Tahoma"/>
                <w:color w:val="000000"/>
                <w:sz w:val="20"/>
                <w:szCs w:val="20"/>
                <w:lang w:val="el-GR"/>
              </w:rPr>
            </w:pPr>
          </w:p>
        </w:tc>
        <w:tc>
          <w:tcPr>
            <w:tcW w:w="1701" w:type="dxa"/>
            <w:tcBorders>
              <w:left w:val="single" w:sz="4" w:space="0" w:color="000000"/>
              <w:bottom w:val="single" w:sz="4" w:space="0" w:color="000000"/>
            </w:tcBorders>
            <w:shd w:val="clear" w:color="auto" w:fill="auto"/>
          </w:tcPr>
          <w:p w14:paraId="7D6E9E06" w14:textId="77777777" w:rsidR="00CA1874" w:rsidRPr="00376C0B" w:rsidRDefault="00CA1874" w:rsidP="004268E9">
            <w:pPr>
              <w:pStyle w:val="aa"/>
              <w:ind w:right="59"/>
              <w:jc w:val="right"/>
              <w:rPr>
                <w:rFonts w:ascii="Tahoma" w:hAnsi="Tahoma" w:cs="Tahoma"/>
                <w:b/>
                <w:sz w:val="20"/>
                <w:szCs w:val="20"/>
              </w:rPr>
            </w:pPr>
            <w:r w:rsidRPr="00376C0B">
              <w:rPr>
                <w:rFonts w:ascii="Tahoma" w:hAnsi="Tahoma" w:cs="Tahoma"/>
                <w:b/>
                <w:color w:val="000000"/>
                <w:sz w:val="20"/>
                <w:szCs w:val="20"/>
                <w:lang w:val="el-GR"/>
              </w:rPr>
              <w:t>Φ.Π.Α. 24%</w:t>
            </w:r>
          </w:p>
        </w:tc>
        <w:tc>
          <w:tcPr>
            <w:tcW w:w="1559" w:type="dxa"/>
            <w:tcBorders>
              <w:left w:val="single" w:sz="4" w:space="0" w:color="000000"/>
              <w:bottom w:val="single" w:sz="4" w:space="0" w:color="000000"/>
              <w:right w:val="single" w:sz="4" w:space="0" w:color="000000"/>
            </w:tcBorders>
            <w:shd w:val="clear" w:color="auto" w:fill="auto"/>
            <w:vAlign w:val="center"/>
          </w:tcPr>
          <w:p w14:paraId="17B15287" w14:textId="77777777" w:rsidR="00CA1874" w:rsidRPr="00376C0B" w:rsidRDefault="00CA1874" w:rsidP="004268E9">
            <w:pPr>
              <w:pStyle w:val="aa"/>
              <w:snapToGrid w:val="0"/>
              <w:ind w:right="59"/>
              <w:jc w:val="right"/>
              <w:rPr>
                <w:rFonts w:ascii="Tahoma" w:hAnsi="Tahoma" w:cs="Tahoma"/>
                <w:b/>
                <w:sz w:val="20"/>
                <w:szCs w:val="20"/>
                <w:lang w:val="el-GR"/>
              </w:rPr>
            </w:pPr>
            <w:r w:rsidRPr="00376C0B">
              <w:rPr>
                <w:rFonts w:ascii="Tahoma" w:hAnsi="Tahoma" w:cs="Tahoma"/>
                <w:b/>
                <w:sz w:val="20"/>
                <w:szCs w:val="20"/>
              </w:rPr>
              <w:t>45.720</w:t>
            </w:r>
            <w:r w:rsidR="004268E9" w:rsidRPr="00376C0B">
              <w:rPr>
                <w:rFonts w:ascii="Tahoma" w:hAnsi="Tahoma" w:cs="Tahoma"/>
                <w:b/>
                <w:sz w:val="20"/>
                <w:szCs w:val="20"/>
                <w:lang w:val="el-GR"/>
              </w:rPr>
              <w:t>,00</w:t>
            </w:r>
          </w:p>
        </w:tc>
      </w:tr>
      <w:tr w:rsidR="00CA1874" w:rsidRPr="00376C0B" w14:paraId="0495E96F" w14:textId="77777777" w:rsidTr="00720AFB">
        <w:tc>
          <w:tcPr>
            <w:tcW w:w="7514" w:type="dxa"/>
            <w:gridSpan w:val="5"/>
            <w:vMerge/>
            <w:tcBorders>
              <w:left w:val="single" w:sz="4" w:space="0" w:color="000000"/>
              <w:bottom w:val="single" w:sz="4" w:space="0" w:color="000000"/>
            </w:tcBorders>
            <w:shd w:val="clear" w:color="auto" w:fill="auto"/>
          </w:tcPr>
          <w:p w14:paraId="0F1CAABA" w14:textId="77777777" w:rsidR="00CA1874" w:rsidRPr="00376C0B" w:rsidRDefault="00CA1874" w:rsidP="00407196">
            <w:pPr>
              <w:pStyle w:val="aa"/>
              <w:snapToGrid w:val="0"/>
              <w:ind w:right="59"/>
              <w:jc w:val="center"/>
              <w:rPr>
                <w:rFonts w:ascii="Tahoma" w:hAnsi="Tahoma" w:cs="Tahoma"/>
                <w:color w:val="000000"/>
                <w:sz w:val="20"/>
                <w:szCs w:val="20"/>
                <w:lang w:val="el-GR"/>
              </w:rPr>
            </w:pPr>
          </w:p>
        </w:tc>
        <w:tc>
          <w:tcPr>
            <w:tcW w:w="1701" w:type="dxa"/>
            <w:tcBorders>
              <w:left w:val="single" w:sz="4" w:space="0" w:color="000000"/>
              <w:bottom w:val="single" w:sz="4" w:space="0" w:color="000000"/>
            </w:tcBorders>
            <w:shd w:val="clear" w:color="auto" w:fill="auto"/>
          </w:tcPr>
          <w:p w14:paraId="59CE6408" w14:textId="77777777" w:rsidR="00CA1874" w:rsidRPr="00376C0B" w:rsidRDefault="00CA1874" w:rsidP="004268E9">
            <w:pPr>
              <w:pStyle w:val="aa"/>
              <w:ind w:right="59"/>
              <w:jc w:val="right"/>
              <w:rPr>
                <w:rFonts w:ascii="Tahoma" w:hAnsi="Tahoma" w:cs="Tahoma"/>
                <w:b/>
                <w:sz w:val="20"/>
                <w:szCs w:val="20"/>
              </w:rPr>
            </w:pPr>
            <w:r w:rsidRPr="00376C0B">
              <w:rPr>
                <w:rFonts w:ascii="Tahoma" w:hAnsi="Tahoma" w:cs="Tahoma"/>
                <w:b/>
                <w:color w:val="000000"/>
                <w:sz w:val="20"/>
                <w:szCs w:val="20"/>
                <w:lang w:val="el-GR"/>
              </w:rPr>
              <w:t>ΓΕΝ. ΣΥΝΟΛΟ</w:t>
            </w:r>
          </w:p>
        </w:tc>
        <w:tc>
          <w:tcPr>
            <w:tcW w:w="1559" w:type="dxa"/>
            <w:tcBorders>
              <w:left w:val="single" w:sz="4" w:space="0" w:color="000000"/>
              <w:bottom w:val="single" w:sz="4" w:space="0" w:color="000000"/>
              <w:right w:val="single" w:sz="4" w:space="0" w:color="000000"/>
            </w:tcBorders>
            <w:shd w:val="clear" w:color="auto" w:fill="auto"/>
            <w:vAlign w:val="center"/>
          </w:tcPr>
          <w:p w14:paraId="5DE0652A" w14:textId="77777777" w:rsidR="00CA1874" w:rsidRPr="00376C0B" w:rsidRDefault="00CA1874" w:rsidP="004268E9">
            <w:pPr>
              <w:pStyle w:val="aa"/>
              <w:snapToGrid w:val="0"/>
              <w:ind w:right="59"/>
              <w:jc w:val="right"/>
              <w:rPr>
                <w:rFonts w:ascii="Tahoma" w:hAnsi="Tahoma" w:cs="Tahoma"/>
                <w:b/>
                <w:sz w:val="20"/>
                <w:szCs w:val="20"/>
                <w:lang w:val="el-GR"/>
              </w:rPr>
            </w:pPr>
            <w:r w:rsidRPr="00376C0B">
              <w:rPr>
                <w:rFonts w:ascii="Tahoma" w:hAnsi="Tahoma" w:cs="Tahoma"/>
                <w:b/>
                <w:sz w:val="20"/>
                <w:szCs w:val="20"/>
              </w:rPr>
              <w:t>236.220</w:t>
            </w:r>
            <w:r w:rsidR="004268E9" w:rsidRPr="00376C0B">
              <w:rPr>
                <w:rFonts w:ascii="Tahoma" w:hAnsi="Tahoma" w:cs="Tahoma"/>
                <w:b/>
                <w:sz w:val="20"/>
                <w:szCs w:val="20"/>
                <w:lang w:val="el-GR"/>
              </w:rPr>
              <w:t>,00</w:t>
            </w:r>
          </w:p>
        </w:tc>
      </w:tr>
    </w:tbl>
    <w:p w14:paraId="0628ED64" w14:textId="77777777" w:rsidR="00CA1874" w:rsidRPr="00376C0B" w:rsidRDefault="00CA1874" w:rsidP="00407196">
      <w:pPr>
        <w:ind w:right="59"/>
        <w:rPr>
          <w:rFonts w:ascii="Tahoma" w:hAnsi="Tahoma" w:cs="Tahoma"/>
          <w:sz w:val="20"/>
          <w:szCs w:val="20"/>
        </w:rPr>
      </w:pPr>
      <w:r w:rsidRPr="00376C0B">
        <w:rPr>
          <w:rFonts w:ascii="Tahoma" w:eastAsia="Liberation Serif" w:hAnsi="Tahoma" w:cs="Tahoma"/>
          <w:sz w:val="20"/>
          <w:szCs w:val="20"/>
          <w:lang w:val="el-GR"/>
        </w:rPr>
        <w:t xml:space="preserve">   </w:t>
      </w:r>
    </w:p>
    <w:p w14:paraId="6B27D34B"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Οι ποσότητες του προϋπολογισμού είναι καθαρά ενδεικτικές και υπολογίσθηκαν με γνώμονα την όσο το δυνατόν καλύτερη κάλυψη των αναγκών και τη διαθέσιμη πίστωση στον προϋπολογισμό του Δήμου.</w:t>
      </w:r>
      <w:r w:rsidRPr="00376C0B">
        <w:rPr>
          <w:rFonts w:ascii="Tahoma" w:eastAsia="Liberation Serif" w:hAnsi="Tahoma" w:cs="Tahoma"/>
          <w:i/>
          <w:iCs/>
          <w:sz w:val="20"/>
          <w:szCs w:val="20"/>
          <w:lang w:val="el-GR"/>
        </w:rPr>
        <w:t xml:space="preserve"> </w:t>
      </w:r>
      <w:r w:rsidRPr="00376C0B">
        <w:rPr>
          <w:rFonts w:ascii="Tahoma" w:hAnsi="Tahoma" w:cs="Tahoma"/>
          <w:sz w:val="20"/>
          <w:szCs w:val="20"/>
          <w:lang w:val="el-GR"/>
        </w:rPr>
        <w:t>Επομένως, οι αναφερόμενες ποσότητες δεν είναι δεσμευτικές για το Δήμο Μοσχάτου-Ταύρου.</w:t>
      </w:r>
    </w:p>
    <w:p w14:paraId="71E1C666" w14:textId="77777777" w:rsidR="00FA75E2" w:rsidRPr="00376C0B" w:rsidRDefault="00FA75E2" w:rsidP="00407196">
      <w:pPr>
        <w:ind w:right="59"/>
        <w:rPr>
          <w:rFonts w:ascii="Tahoma" w:hAnsi="Tahoma" w:cs="Tahoma"/>
          <w:sz w:val="20"/>
          <w:szCs w:val="20"/>
          <w:lang w:val="el-GR"/>
        </w:rPr>
      </w:pPr>
    </w:p>
    <w:p w14:paraId="7D853575" w14:textId="77777777" w:rsidR="00CA1874" w:rsidRPr="00376C0B" w:rsidRDefault="00CA1874" w:rsidP="00407196">
      <w:pPr>
        <w:ind w:right="59"/>
        <w:rPr>
          <w:rFonts w:ascii="Tahoma" w:hAnsi="Tahoma" w:cs="Tahoma"/>
          <w:sz w:val="20"/>
          <w:szCs w:val="20"/>
          <w:lang w:val="el-GR"/>
        </w:rPr>
      </w:pPr>
      <w:r w:rsidRPr="00376C0B">
        <w:rPr>
          <w:rFonts w:ascii="Tahoma" w:hAnsi="Tahoma" w:cs="Tahoma"/>
          <w:b/>
          <w:bCs/>
          <w:sz w:val="20"/>
          <w:szCs w:val="20"/>
          <w:lang w:val="el-GR"/>
        </w:rPr>
        <w:t>Στις τιμές του ενδεικτικού προϋπολογισμού συμπεριλαμβάνονται:</w:t>
      </w:r>
    </w:p>
    <w:p w14:paraId="7A60B3D3" w14:textId="77777777" w:rsidR="00CA1874" w:rsidRPr="00376C0B" w:rsidRDefault="00CA1874" w:rsidP="00407196">
      <w:pPr>
        <w:ind w:right="59"/>
        <w:rPr>
          <w:rFonts w:ascii="Tahoma" w:hAnsi="Tahoma" w:cs="Tahoma"/>
          <w:b/>
          <w:bCs/>
          <w:sz w:val="20"/>
          <w:szCs w:val="20"/>
          <w:lang w:val="el-GR"/>
        </w:rPr>
      </w:pPr>
    </w:p>
    <w:p w14:paraId="6ADF9C43"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1. Η αξία των ημερομισθίων των χειριστών, οδηγών και λοιπού προσωπικού που θα απασχοληθούν, με το ποσοστό προσαύξησης για ασφάλιση του στα ανάλογα ασφαλιστικά ταμεία, επικουρική ασφάλιση, δώρα εορτών κ.α..</w:t>
      </w:r>
    </w:p>
    <w:p w14:paraId="1F7AA4DD"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2. Το κόστος των καυσίμων, λιπαντικών, επισκευής, συντήρησης, φθοράς ή όποια άλλη αιτία προκύψει στο μηχανολογ</w:t>
      </w:r>
      <w:r w:rsidR="00F831D7" w:rsidRPr="00376C0B">
        <w:rPr>
          <w:rFonts w:ascii="Tahoma" w:hAnsi="Tahoma" w:cs="Tahoma"/>
          <w:sz w:val="20"/>
          <w:szCs w:val="20"/>
          <w:lang w:val="el-GR"/>
        </w:rPr>
        <w:t xml:space="preserve">ικό εξοπλισμό (οχήματα, </w:t>
      </w:r>
      <w:proofErr w:type="spellStart"/>
      <w:r w:rsidR="00F831D7" w:rsidRPr="00376C0B">
        <w:rPr>
          <w:rFonts w:ascii="Tahoma" w:hAnsi="Tahoma" w:cs="Tahoma"/>
          <w:sz w:val="20"/>
          <w:szCs w:val="20"/>
          <w:lang w:val="el-GR"/>
        </w:rPr>
        <w:t>λειοτεμα</w:t>
      </w:r>
      <w:r w:rsidRPr="00376C0B">
        <w:rPr>
          <w:rFonts w:ascii="Tahoma" w:hAnsi="Tahoma" w:cs="Tahoma"/>
          <w:sz w:val="20"/>
          <w:szCs w:val="20"/>
          <w:lang w:val="el-GR"/>
        </w:rPr>
        <w:t>χιστή</w:t>
      </w:r>
      <w:proofErr w:type="spellEnd"/>
      <w:r w:rsidRPr="00376C0B">
        <w:rPr>
          <w:rFonts w:ascii="Tahoma" w:hAnsi="Tahoma" w:cs="Tahoma"/>
          <w:sz w:val="20"/>
          <w:szCs w:val="20"/>
          <w:lang w:val="el-GR"/>
        </w:rPr>
        <w:t xml:space="preserve"> κ.α.).</w:t>
      </w:r>
    </w:p>
    <w:p w14:paraId="3F1362C4"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lastRenderedPageBreak/>
        <w:t xml:space="preserve">3. Η δαπάνη του συνόλου των απαιτούμενων εργασιών συμπεριλαμβανομένης της μεταφοράς των αποβλήτων από τους προσωρινούς χώρους τους Δήμους σε κατάλληλες </w:t>
      </w:r>
      <w:proofErr w:type="spellStart"/>
      <w:r w:rsidRPr="00376C0B">
        <w:rPr>
          <w:rFonts w:ascii="Tahoma" w:hAnsi="Tahoma" w:cs="Tahoma"/>
          <w:sz w:val="20"/>
          <w:szCs w:val="20"/>
          <w:lang w:val="el-GR"/>
        </w:rPr>
        <w:t>αδειοδοτημένες</w:t>
      </w:r>
      <w:proofErr w:type="spellEnd"/>
      <w:r w:rsidRPr="00376C0B">
        <w:rPr>
          <w:rFonts w:ascii="Tahoma" w:hAnsi="Tahoma" w:cs="Tahoma"/>
          <w:sz w:val="20"/>
          <w:szCs w:val="20"/>
          <w:lang w:val="el-GR"/>
        </w:rPr>
        <w:t xml:space="preserve"> εγκαταστάσεις του οικονομικού φορέα ή /και συνεργατών του.</w:t>
      </w:r>
    </w:p>
    <w:p w14:paraId="65C0C0AF"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4. Ο Δήμος Μοσχάτου-Ταύρου δεν επιβαρύνεται με κανένα επιπλέον τέλος ή δαπάνη για τη</w:t>
      </w:r>
      <w:r w:rsidR="009B27C7" w:rsidRPr="00376C0B">
        <w:rPr>
          <w:rFonts w:ascii="Tahoma" w:hAnsi="Tahoma" w:cs="Tahoma"/>
          <w:sz w:val="20"/>
          <w:szCs w:val="20"/>
          <w:lang w:val="el-GR"/>
        </w:rPr>
        <w:t xml:space="preserve"> </w:t>
      </w:r>
      <w:r w:rsidRPr="00376C0B">
        <w:rPr>
          <w:rFonts w:ascii="Tahoma" w:hAnsi="Tahoma" w:cs="Tahoma"/>
          <w:sz w:val="20"/>
          <w:szCs w:val="20"/>
          <w:lang w:val="el-GR"/>
        </w:rPr>
        <w:t>διάθεση του υπολείμματος της επεξεργασίας των αποβλήτων που, τυχόν, οδηγηθεί σε ταφή.</w:t>
      </w:r>
    </w:p>
    <w:p w14:paraId="2EACDE5B"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5. Οι δαπάνες που απαιτούνται για την τοποθέτηση των απαιτούμενων και πινακίδων σήμανσης, όπως ορίζεται από τον Κ.Ο.Κ. κατά τη διάρκεια των εργασιών.</w:t>
      </w:r>
    </w:p>
    <w:p w14:paraId="38DB084D" w14:textId="77777777" w:rsidR="00CA1874" w:rsidRPr="00376C0B" w:rsidRDefault="00084E02" w:rsidP="00FA75E2">
      <w:pPr>
        <w:ind w:right="59"/>
        <w:jc w:val="both"/>
        <w:rPr>
          <w:rFonts w:ascii="Tahoma" w:hAnsi="Tahoma" w:cs="Tahoma"/>
          <w:sz w:val="20"/>
          <w:szCs w:val="20"/>
          <w:lang w:val="el-GR"/>
        </w:rPr>
      </w:pPr>
      <w:r w:rsidRPr="00376C0B">
        <w:rPr>
          <w:rFonts w:ascii="Tahoma" w:hAnsi="Tahoma" w:cs="Tahoma"/>
          <w:sz w:val="20"/>
          <w:szCs w:val="20"/>
          <w:lang w:val="el-GR"/>
        </w:rPr>
        <w:t>6. Τα έξοδα ζύγισης που τυχόν</w:t>
      </w:r>
      <w:r w:rsidR="00CA1874" w:rsidRPr="00376C0B">
        <w:rPr>
          <w:rFonts w:ascii="Tahoma" w:hAnsi="Tahoma" w:cs="Tahoma"/>
          <w:sz w:val="20"/>
          <w:szCs w:val="20"/>
          <w:lang w:val="el-GR"/>
        </w:rPr>
        <w:t xml:space="preserve"> προκύψουν</w:t>
      </w:r>
      <w:r w:rsidRPr="00376C0B">
        <w:rPr>
          <w:rFonts w:ascii="Tahoma" w:hAnsi="Tahoma" w:cs="Tahoma"/>
          <w:sz w:val="20"/>
          <w:szCs w:val="20"/>
          <w:lang w:val="el-GR"/>
        </w:rPr>
        <w:t>,</w:t>
      </w:r>
      <w:r w:rsidR="00CA1874" w:rsidRPr="00376C0B">
        <w:rPr>
          <w:rFonts w:ascii="Tahoma" w:hAnsi="Tahoma" w:cs="Tahoma"/>
          <w:sz w:val="20"/>
          <w:szCs w:val="20"/>
          <w:lang w:val="el-GR"/>
        </w:rPr>
        <w:t xml:space="preserve"> θα βαρύνουν τον Ανάδοχο.</w:t>
      </w:r>
    </w:p>
    <w:p w14:paraId="45DA3123"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7. Κάθε δαπάνη για την έντεχνη εκτέλεση των εργασιών ακόμα και αν αυτή δεν αναφέρεται ρητά.</w:t>
      </w:r>
    </w:p>
    <w:p w14:paraId="5E9BEA46" w14:textId="77777777" w:rsidR="00CA1874" w:rsidRPr="00376C0B" w:rsidRDefault="00CA1874" w:rsidP="00FA75E2">
      <w:pPr>
        <w:ind w:right="59"/>
        <w:jc w:val="both"/>
        <w:rPr>
          <w:rFonts w:ascii="Tahoma" w:hAnsi="Tahoma" w:cs="Tahoma"/>
          <w:b/>
          <w:bCs/>
          <w:sz w:val="20"/>
          <w:szCs w:val="20"/>
          <w:lang w:val="el-GR"/>
        </w:rPr>
      </w:pPr>
    </w:p>
    <w:p w14:paraId="1E77621D" w14:textId="77777777" w:rsidR="00CA1874" w:rsidRPr="00376C0B" w:rsidRDefault="00CA1874" w:rsidP="00407196">
      <w:pPr>
        <w:ind w:right="59"/>
        <w:rPr>
          <w:rFonts w:ascii="Tahoma" w:hAnsi="Tahoma" w:cs="Tahoma"/>
          <w:b/>
          <w:bCs/>
          <w:sz w:val="20"/>
          <w:szCs w:val="20"/>
          <w:lang w:val="el-GR"/>
        </w:rPr>
      </w:pPr>
    </w:p>
    <w:tbl>
      <w:tblPr>
        <w:tblpPr w:leftFromText="180" w:rightFromText="180" w:vertAnchor="text" w:horzAnchor="margin" w:tblpY="361"/>
        <w:tblW w:w="8977" w:type="dxa"/>
        <w:tblLook w:val="04A0" w:firstRow="1" w:lastRow="0" w:firstColumn="1" w:lastColumn="0" w:noHBand="0" w:noVBand="1"/>
      </w:tblPr>
      <w:tblGrid>
        <w:gridCol w:w="3604"/>
        <w:gridCol w:w="2033"/>
        <w:gridCol w:w="3340"/>
      </w:tblGrid>
      <w:tr w:rsidR="00FA75E2" w:rsidRPr="00376C0B" w14:paraId="195B56E4" w14:textId="77777777" w:rsidTr="00CA1874">
        <w:trPr>
          <w:trHeight w:val="2681"/>
        </w:trPr>
        <w:tc>
          <w:tcPr>
            <w:tcW w:w="3604" w:type="dxa"/>
            <w:shd w:val="clear" w:color="auto" w:fill="auto"/>
          </w:tcPr>
          <w:p w14:paraId="64FBAE7A" w14:textId="77777777" w:rsidR="00FA75E2" w:rsidRPr="00376C0B" w:rsidRDefault="00FA75E2" w:rsidP="00CA1874">
            <w:pPr>
              <w:jc w:val="center"/>
              <w:rPr>
                <w:rFonts w:ascii="Tahoma" w:hAnsi="Tahoma" w:cs="Tahoma"/>
                <w:sz w:val="20"/>
                <w:szCs w:val="20"/>
                <w:lang w:val="el-GR"/>
              </w:rPr>
            </w:pPr>
            <w:r w:rsidRPr="00376C0B">
              <w:rPr>
                <w:rFonts w:ascii="Tahoma" w:hAnsi="Tahoma" w:cs="Tahoma"/>
                <w:sz w:val="20"/>
                <w:szCs w:val="20"/>
                <w:lang w:val="el-GR"/>
              </w:rPr>
              <w:t>Ημερομηνία  4 -11-2022</w:t>
            </w:r>
          </w:p>
          <w:p w14:paraId="26616426" w14:textId="77777777" w:rsidR="00FA75E2" w:rsidRPr="00376C0B" w:rsidRDefault="00FA75E2" w:rsidP="00CA1874">
            <w:pPr>
              <w:jc w:val="center"/>
              <w:rPr>
                <w:rFonts w:ascii="Tahoma" w:hAnsi="Tahoma" w:cs="Tahoma"/>
                <w:sz w:val="20"/>
                <w:szCs w:val="20"/>
                <w:lang w:val="el-GR"/>
              </w:rPr>
            </w:pPr>
          </w:p>
          <w:p w14:paraId="014BD9E1" w14:textId="77777777" w:rsidR="00FA75E2" w:rsidRPr="00376C0B" w:rsidRDefault="00FA75E2" w:rsidP="00CA1874">
            <w:pPr>
              <w:jc w:val="center"/>
              <w:rPr>
                <w:rFonts w:ascii="Tahoma" w:hAnsi="Tahoma" w:cs="Tahoma"/>
                <w:sz w:val="20"/>
                <w:szCs w:val="20"/>
                <w:lang w:val="el-GR"/>
              </w:rPr>
            </w:pPr>
            <w:r w:rsidRPr="00376C0B">
              <w:rPr>
                <w:rFonts w:ascii="Tahoma" w:hAnsi="Tahoma" w:cs="Tahoma"/>
                <w:sz w:val="20"/>
                <w:szCs w:val="20"/>
                <w:lang w:val="el-GR"/>
              </w:rPr>
              <w:t>ΣΥΝΤΑΧΘΗΚΕ</w:t>
            </w:r>
          </w:p>
          <w:p w14:paraId="55F23892" w14:textId="77777777" w:rsidR="00FA75E2" w:rsidRPr="00376C0B" w:rsidRDefault="00FA75E2" w:rsidP="00CA1874">
            <w:pPr>
              <w:jc w:val="center"/>
              <w:rPr>
                <w:rFonts w:ascii="Tahoma" w:hAnsi="Tahoma" w:cs="Tahoma"/>
                <w:sz w:val="20"/>
                <w:szCs w:val="20"/>
                <w:lang w:val="el-GR"/>
              </w:rPr>
            </w:pPr>
            <w:r w:rsidRPr="00376C0B">
              <w:rPr>
                <w:rFonts w:ascii="Tahoma" w:hAnsi="Tahoma" w:cs="Tahoma"/>
                <w:sz w:val="20"/>
                <w:szCs w:val="20"/>
                <w:lang w:val="el-GR"/>
              </w:rPr>
              <w:t>Η  ΣΥΝΤΑΞΑΣΑ</w:t>
            </w:r>
          </w:p>
          <w:p w14:paraId="48711CD8" w14:textId="77777777" w:rsidR="00FA75E2" w:rsidRPr="00376C0B" w:rsidRDefault="00FA75E2" w:rsidP="00CA1874">
            <w:pPr>
              <w:jc w:val="center"/>
              <w:rPr>
                <w:rFonts w:ascii="Tahoma" w:hAnsi="Tahoma" w:cs="Tahoma"/>
                <w:bCs/>
                <w:sz w:val="20"/>
                <w:szCs w:val="20"/>
                <w:lang w:val="el-GR"/>
              </w:rPr>
            </w:pPr>
          </w:p>
          <w:p w14:paraId="366C6DAD" w14:textId="77777777" w:rsidR="00FA75E2" w:rsidRPr="00376C0B" w:rsidRDefault="00FA75E2" w:rsidP="009B27C7">
            <w:pPr>
              <w:rPr>
                <w:rFonts w:ascii="Tahoma" w:hAnsi="Tahoma" w:cs="Tahoma"/>
                <w:bCs/>
                <w:sz w:val="20"/>
                <w:szCs w:val="20"/>
                <w:lang w:val="el-GR"/>
              </w:rPr>
            </w:pPr>
          </w:p>
          <w:p w14:paraId="78B84C34" w14:textId="77777777" w:rsidR="00FA75E2" w:rsidRPr="00376C0B" w:rsidRDefault="00FA75E2" w:rsidP="00CA1874">
            <w:pPr>
              <w:jc w:val="center"/>
              <w:rPr>
                <w:rFonts w:ascii="Tahoma" w:hAnsi="Tahoma" w:cs="Tahoma"/>
                <w:bCs/>
                <w:sz w:val="20"/>
                <w:szCs w:val="20"/>
                <w:lang w:val="el-GR"/>
              </w:rPr>
            </w:pPr>
          </w:p>
          <w:p w14:paraId="5150563C" w14:textId="77777777" w:rsidR="00FA75E2" w:rsidRPr="00376C0B" w:rsidRDefault="00FA75E2" w:rsidP="00CA1874">
            <w:pPr>
              <w:jc w:val="center"/>
              <w:rPr>
                <w:rFonts w:ascii="Tahoma" w:hAnsi="Tahoma" w:cs="Tahoma"/>
                <w:bCs/>
                <w:sz w:val="20"/>
                <w:szCs w:val="20"/>
                <w:lang w:val="el-GR"/>
              </w:rPr>
            </w:pPr>
          </w:p>
          <w:p w14:paraId="120912A4" w14:textId="77777777" w:rsidR="00FA75E2" w:rsidRPr="00376C0B" w:rsidRDefault="00FA75E2" w:rsidP="00CA1874">
            <w:pPr>
              <w:jc w:val="center"/>
              <w:rPr>
                <w:rFonts w:ascii="Tahoma" w:hAnsi="Tahoma" w:cs="Tahoma"/>
                <w:sz w:val="20"/>
                <w:szCs w:val="20"/>
                <w:lang w:val="el-GR"/>
              </w:rPr>
            </w:pPr>
            <w:r w:rsidRPr="00376C0B">
              <w:rPr>
                <w:rFonts w:ascii="Tahoma" w:hAnsi="Tahoma" w:cs="Tahoma"/>
                <w:sz w:val="20"/>
                <w:szCs w:val="20"/>
                <w:lang w:val="el-GR"/>
              </w:rPr>
              <w:t>ΤΟΥΝΤΑ ΜΑΡΙΑ</w:t>
            </w:r>
          </w:p>
          <w:p w14:paraId="011CE510" w14:textId="77777777" w:rsidR="00FA75E2" w:rsidRPr="00376C0B" w:rsidRDefault="00FA75E2" w:rsidP="00CA1874">
            <w:pPr>
              <w:jc w:val="center"/>
              <w:rPr>
                <w:rFonts w:ascii="Tahoma" w:hAnsi="Tahoma" w:cs="Tahoma"/>
                <w:sz w:val="20"/>
                <w:szCs w:val="20"/>
                <w:lang w:val="el-GR"/>
              </w:rPr>
            </w:pPr>
            <w:r w:rsidRPr="00376C0B">
              <w:rPr>
                <w:rFonts w:ascii="Tahoma" w:hAnsi="Tahoma" w:cs="Tahoma"/>
                <w:sz w:val="20"/>
                <w:szCs w:val="20"/>
                <w:lang w:val="el-GR"/>
              </w:rPr>
              <w:t>ΔΕ38 ΧΕΙΡ. Η/Υ</w:t>
            </w:r>
          </w:p>
          <w:p w14:paraId="4C8C553A" w14:textId="77777777" w:rsidR="00FA75E2" w:rsidRPr="00376C0B" w:rsidRDefault="00FA75E2" w:rsidP="00CA1874">
            <w:pPr>
              <w:jc w:val="center"/>
              <w:rPr>
                <w:rFonts w:ascii="Tahoma" w:hAnsi="Tahoma" w:cs="Tahoma"/>
                <w:sz w:val="20"/>
                <w:szCs w:val="20"/>
                <w:lang w:val="el-GR"/>
              </w:rPr>
            </w:pPr>
          </w:p>
        </w:tc>
        <w:tc>
          <w:tcPr>
            <w:tcW w:w="2033" w:type="dxa"/>
            <w:shd w:val="clear" w:color="auto" w:fill="auto"/>
          </w:tcPr>
          <w:p w14:paraId="3EAE77AD" w14:textId="77777777" w:rsidR="00FA75E2" w:rsidRPr="00376C0B" w:rsidRDefault="00FA75E2" w:rsidP="00CA1874">
            <w:pPr>
              <w:jc w:val="center"/>
              <w:rPr>
                <w:rFonts w:ascii="Tahoma" w:hAnsi="Tahoma" w:cs="Tahoma"/>
                <w:sz w:val="20"/>
                <w:szCs w:val="20"/>
                <w:lang w:val="el-GR"/>
              </w:rPr>
            </w:pPr>
          </w:p>
        </w:tc>
        <w:tc>
          <w:tcPr>
            <w:tcW w:w="3340" w:type="dxa"/>
            <w:shd w:val="clear" w:color="auto" w:fill="auto"/>
          </w:tcPr>
          <w:p w14:paraId="4631F27A" w14:textId="77777777" w:rsidR="00FA75E2" w:rsidRPr="00376C0B" w:rsidRDefault="00FA75E2" w:rsidP="00CA1874">
            <w:pPr>
              <w:jc w:val="center"/>
              <w:rPr>
                <w:rFonts w:ascii="Tahoma" w:hAnsi="Tahoma" w:cs="Tahoma"/>
                <w:sz w:val="20"/>
                <w:szCs w:val="20"/>
                <w:lang w:val="el-GR"/>
              </w:rPr>
            </w:pPr>
            <w:r w:rsidRPr="00376C0B">
              <w:rPr>
                <w:rFonts w:ascii="Tahoma" w:hAnsi="Tahoma" w:cs="Tahoma"/>
                <w:sz w:val="20"/>
                <w:szCs w:val="20"/>
                <w:lang w:val="el-GR"/>
              </w:rPr>
              <w:t>Ημερομηνία  4 -11-2022</w:t>
            </w:r>
          </w:p>
          <w:p w14:paraId="053008DE" w14:textId="77777777" w:rsidR="00FA75E2" w:rsidRPr="00376C0B" w:rsidRDefault="00FA75E2" w:rsidP="00CA1874">
            <w:pPr>
              <w:jc w:val="center"/>
              <w:rPr>
                <w:rFonts w:ascii="Tahoma" w:hAnsi="Tahoma" w:cs="Tahoma"/>
                <w:sz w:val="20"/>
                <w:szCs w:val="20"/>
                <w:lang w:val="el-GR"/>
              </w:rPr>
            </w:pPr>
          </w:p>
          <w:p w14:paraId="1ED0D842" w14:textId="77777777" w:rsidR="00FA75E2" w:rsidRPr="00376C0B" w:rsidRDefault="00FA75E2" w:rsidP="00CA1874">
            <w:pPr>
              <w:jc w:val="center"/>
              <w:rPr>
                <w:rFonts w:ascii="Tahoma" w:hAnsi="Tahoma" w:cs="Tahoma"/>
                <w:sz w:val="20"/>
                <w:szCs w:val="20"/>
                <w:lang w:val="el-GR"/>
              </w:rPr>
            </w:pPr>
            <w:r w:rsidRPr="00376C0B">
              <w:rPr>
                <w:rFonts w:ascii="Tahoma" w:hAnsi="Tahoma" w:cs="Tahoma"/>
                <w:i/>
                <w:sz w:val="20"/>
                <w:szCs w:val="20"/>
                <w:lang w:val="el-GR"/>
              </w:rPr>
              <w:t>ΘΕΩΡΗΘΗΚΕ</w:t>
            </w:r>
          </w:p>
          <w:p w14:paraId="4D052AE0" w14:textId="77777777" w:rsidR="00FA75E2" w:rsidRPr="00376C0B" w:rsidRDefault="00FA75E2" w:rsidP="00CA1874">
            <w:pPr>
              <w:jc w:val="center"/>
              <w:rPr>
                <w:rFonts w:ascii="Tahoma" w:hAnsi="Tahoma" w:cs="Tahoma"/>
                <w:sz w:val="20"/>
                <w:szCs w:val="20"/>
                <w:lang w:val="el-GR"/>
              </w:rPr>
            </w:pPr>
            <w:r w:rsidRPr="00376C0B">
              <w:rPr>
                <w:rFonts w:ascii="Tahoma" w:hAnsi="Tahoma" w:cs="Tahoma"/>
                <w:sz w:val="20"/>
                <w:szCs w:val="20"/>
                <w:lang w:val="el-GR"/>
              </w:rPr>
              <w:t>Ο ΑΝΑΠΛΗΡΩΤΡΙΑ ΔΙΕΥΘΥΝΤΡΙΑ</w:t>
            </w:r>
          </w:p>
          <w:p w14:paraId="5A4AB77A" w14:textId="77777777" w:rsidR="00FA75E2" w:rsidRPr="00376C0B" w:rsidRDefault="00FA75E2" w:rsidP="00CA1874">
            <w:pPr>
              <w:jc w:val="center"/>
              <w:rPr>
                <w:rFonts w:ascii="Tahoma" w:hAnsi="Tahoma" w:cs="Tahoma"/>
                <w:sz w:val="20"/>
                <w:szCs w:val="20"/>
                <w:lang w:val="el-GR"/>
              </w:rPr>
            </w:pPr>
          </w:p>
          <w:p w14:paraId="7F6DB6EE" w14:textId="77777777" w:rsidR="00FA75E2" w:rsidRPr="00376C0B" w:rsidRDefault="00FA75E2" w:rsidP="00CA1874">
            <w:pPr>
              <w:jc w:val="center"/>
              <w:rPr>
                <w:rFonts w:ascii="Tahoma" w:hAnsi="Tahoma" w:cs="Tahoma"/>
                <w:sz w:val="20"/>
                <w:szCs w:val="20"/>
                <w:lang w:val="el-GR"/>
              </w:rPr>
            </w:pPr>
          </w:p>
          <w:p w14:paraId="2F0FD314" w14:textId="77777777" w:rsidR="00FA75E2" w:rsidRPr="00376C0B" w:rsidRDefault="00FA75E2" w:rsidP="00CA1874">
            <w:pPr>
              <w:jc w:val="center"/>
              <w:rPr>
                <w:rFonts w:ascii="Tahoma" w:hAnsi="Tahoma" w:cs="Tahoma"/>
                <w:sz w:val="20"/>
                <w:szCs w:val="20"/>
                <w:lang w:val="el-GR"/>
              </w:rPr>
            </w:pPr>
          </w:p>
          <w:p w14:paraId="0D21819B" w14:textId="77777777" w:rsidR="00FA75E2" w:rsidRPr="00376C0B" w:rsidRDefault="00FA75E2" w:rsidP="00CA1874">
            <w:pPr>
              <w:jc w:val="center"/>
              <w:rPr>
                <w:rFonts w:ascii="Tahoma" w:hAnsi="Tahoma" w:cs="Tahoma"/>
                <w:sz w:val="20"/>
                <w:szCs w:val="20"/>
                <w:lang w:val="el-GR"/>
              </w:rPr>
            </w:pPr>
          </w:p>
          <w:p w14:paraId="5975DAE5" w14:textId="77777777" w:rsidR="00FA75E2" w:rsidRPr="00376C0B" w:rsidRDefault="00FA75E2" w:rsidP="00CA1874">
            <w:pPr>
              <w:jc w:val="center"/>
              <w:rPr>
                <w:rFonts w:ascii="Tahoma" w:hAnsi="Tahoma" w:cs="Tahoma"/>
                <w:sz w:val="20"/>
                <w:szCs w:val="20"/>
                <w:lang w:val="el-GR"/>
              </w:rPr>
            </w:pPr>
            <w:r w:rsidRPr="00376C0B">
              <w:rPr>
                <w:rFonts w:ascii="Tahoma" w:eastAsia="Liberation Serif" w:hAnsi="Tahoma" w:cs="Tahoma"/>
                <w:sz w:val="20"/>
                <w:szCs w:val="20"/>
                <w:lang w:val="el-GR"/>
              </w:rPr>
              <w:t>ΑΘΑΝΑΣΟΠΟΥΛΟΥ ΚΑΛΛΙΟΠΗ</w:t>
            </w:r>
            <w:r w:rsidRPr="00376C0B">
              <w:rPr>
                <w:rFonts w:ascii="Tahoma" w:hAnsi="Tahoma" w:cs="Tahoma"/>
                <w:sz w:val="20"/>
                <w:szCs w:val="20"/>
                <w:lang w:val="el-GR"/>
              </w:rPr>
              <w:t xml:space="preserve"> </w:t>
            </w:r>
            <w:r w:rsidRPr="00376C0B">
              <w:rPr>
                <w:rFonts w:ascii="Tahoma" w:eastAsia="Liberation Serif" w:hAnsi="Tahoma" w:cs="Tahoma"/>
                <w:sz w:val="20"/>
                <w:szCs w:val="20"/>
                <w:lang w:val="el-GR"/>
              </w:rPr>
              <w:t xml:space="preserve"> ΠΕ1 ΔΙΟΙΚΗΤΙΚΟΥ</w:t>
            </w:r>
          </w:p>
        </w:tc>
      </w:tr>
    </w:tbl>
    <w:p w14:paraId="6021182E" w14:textId="77777777" w:rsidR="00CA1874" w:rsidRPr="00376C0B" w:rsidRDefault="00CA1874" w:rsidP="00407196">
      <w:pPr>
        <w:ind w:right="59"/>
        <w:rPr>
          <w:rFonts w:ascii="Tahoma" w:hAnsi="Tahoma" w:cs="Tahoma"/>
          <w:sz w:val="20"/>
          <w:szCs w:val="20"/>
          <w:lang w:val="el-GR"/>
        </w:rPr>
      </w:pPr>
      <w:r w:rsidRPr="00376C0B">
        <w:rPr>
          <w:rFonts w:ascii="Tahoma" w:eastAsia="Liberation Serif" w:hAnsi="Tahoma" w:cs="Tahoma"/>
          <w:b/>
          <w:bCs/>
          <w:sz w:val="20"/>
          <w:szCs w:val="20"/>
          <w:lang w:val="el-GR"/>
        </w:rPr>
        <w:t xml:space="preserve"> </w:t>
      </w:r>
    </w:p>
    <w:p w14:paraId="70A9951E" w14:textId="77777777" w:rsidR="00CA1874" w:rsidRPr="00376C0B" w:rsidRDefault="00CA1874" w:rsidP="00407196">
      <w:pPr>
        <w:ind w:right="59"/>
        <w:rPr>
          <w:rFonts w:ascii="Tahoma" w:hAnsi="Tahoma" w:cs="Tahoma"/>
          <w:sz w:val="20"/>
          <w:szCs w:val="20"/>
          <w:lang w:val="el-GR"/>
        </w:rPr>
      </w:pPr>
    </w:p>
    <w:p w14:paraId="34CA9C21" w14:textId="77777777" w:rsidR="00CA1874" w:rsidRPr="00376C0B" w:rsidRDefault="00CA1874" w:rsidP="00407196">
      <w:pPr>
        <w:ind w:right="59"/>
        <w:rPr>
          <w:rFonts w:ascii="Tahoma" w:hAnsi="Tahoma" w:cs="Tahoma"/>
          <w:sz w:val="20"/>
          <w:szCs w:val="20"/>
          <w:lang w:val="el-GR"/>
        </w:rPr>
      </w:pPr>
    </w:p>
    <w:p w14:paraId="5BD47E1F" w14:textId="77777777" w:rsidR="00CA1874" w:rsidRPr="00376C0B" w:rsidRDefault="00CA1874" w:rsidP="00407196">
      <w:pPr>
        <w:ind w:right="59"/>
        <w:rPr>
          <w:rFonts w:ascii="Tahoma" w:hAnsi="Tahoma" w:cs="Tahoma"/>
          <w:sz w:val="20"/>
          <w:szCs w:val="20"/>
          <w:lang w:val="el-GR"/>
        </w:rPr>
      </w:pPr>
      <w:r w:rsidRPr="00376C0B">
        <w:rPr>
          <w:rFonts w:ascii="Tahoma" w:eastAsia="Liberation Serif" w:hAnsi="Tahoma" w:cs="Tahoma"/>
          <w:sz w:val="20"/>
          <w:szCs w:val="20"/>
          <w:lang w:val="el-GR"/>
        </w:rPr>
        <w:t xml:space="preserve">       </w:t>
      </w:r>
    </w:p>
    <w:p w14:paraId="01F746D4" w14:textId="77777777" w:rsidR="00FA75E2" w:rsidRPr="00376C0B" w:rsidRDefault="00FA75E2" w:rsidP="00407196">
      <w:pPr>
        <w:ind w:right="59"/>
        <w:rPr>
          <w:rFonts w:ascii="Tahoma" w:eastAsia="Liberation Serif" w:hAnsi="Tahoma" w:cs="Tahoma"/>
          <w:b/>
          <w:bCs/>
          <w:sz w:val="20"/>
          <w:szCs w:val="20"/>
          <w:lang w:val="el-GR"/>
        </w:rPr>
      </w:pPr>
    </w:p>
    <w:p w14:paraId="0664E526" w14:textId="77777777" w:rsidR="00FA75E2" w:rsidRPr="00376C0B" w:rsidRDefault="00FA75E2" w:rsidP="00407196">
      <w:pPr>
        <w:ind w:right="59"/>
        <w:rPr>
          <w:rFonts w:ascii="Tahoma" w:eastAsia="Liberation Serif" w:hAnsi="Tahoma" w:cs="Tahoma"/>
          <w:b/>
          <w:bCs/>
          <w:sz w:val="20"/>
          <w:szCs w:val="20"/>
          <w:lang w:val="el-GR"/>
        </w:rPr>
      </w:pPr>
    </w:p>
    <w:p w14:paraId="67B783C6" w14:textId="77777777" w:rsidR="00FA75E2" w:rsidRPr="00376C0B" w:rsidRDefault="00FA75E2" w:rsidP="00407196">
      <w:pPr>
        <w:ind w:right="59"/>
        <w:rPr>
          <w:rFonts w:ascii="Tahoma" w:eastAsia="Liberation Serif" w:hAnsi="Tahoma" w:cs="Tahoma"/>
          <w:b/>
          <w:bCs/>
          <w:sz w:val="20"/>
          <w:szCs w:val="20"/>
          <w:lang w:val="el-GR"/>
        </w:rPr>
      </w:pPr>
    </w:p>
    <w:p w14:paraId="064730C5" w14:textId="77777777" w:rsidR="00FA75E2" w:rsidRPr="00376C0B" w:rsidRDefault="00FA75E2" w:rsidP="00407196">
      <w:pPr>
        <w:ind w:right="59"/>
        <w:rPr>
          <w:rFonts w:ascii="Tahoma" w:eastAsia="Liberation Serif" w:hAnsi="Tahoma" w:cs="Tahoma"/>
          <w:b/>
          <w:bCs/>
          <w:sz w:val="20"/>
          <w:szCs w:val="20"/>
          <w:lang w:val="el-GR"/>
        </w:rPr>
      </w:pPr>
    </w:p>
    <w:p w14:paraId="7426A4B2" w14:textId="77777777" w:rsidR="00FA75E2" w:rsidRPr="00376C0B" w:rsidRDefault="00FA75E2" w:rsidP="00407196">
      <w:pPr>
        <w:ind w:right="59"/>
        <w:rPr>
          <w:rFonts w:ascii="Tahoma" w:eastAsia="Liberation Serif" w:hAnsi="Tahoma" w:cs="Tahoma"/>
          <w:b/>
          <w:bCs/>
          <w:sz w:val="20"/>
          <w:szCs w:val="20"/>
          <w:lang w:val="el-GR"/>
        </w:rPr>
      </w:pPr>
    </w:p>
    <w:p w14:paraId="0989242C" w14:textId="77777777" w:rsidR="00FA75E2" w:rsidRPr="00376C0B" w:rsidRDefault="00FA75E2" w:rsidP="00407196">
      <w:pPr>
        <w:ind w:right="59"/>
        <w:rPr>
          <w:rFonts w:ascii="Tahoma" w:eastAsia="Liberation Serif" w:hAnsi="Tahoma" w:cs="Tahoma"/>
          <w:b/>
          <w:bCs/>
          <w:sz w:val="20"/>
          <w:szCs w:val="20"/>
          <w:lang w:val="el-GR"/>
        </w:rPr>
      </w:pPr>
    </w:p>
    <w:p w14:paraId="6D3D67DA" w14:textId="77777777" w:rsidR="00FA75E2" w:rsidRPr="00376C0B" w:rsidRDefault="00FA75E2" w:rsidP="00407196">
      <w:pPr>
        <w:ind w:right="59"/>
        <w:rPr>
          <w:rFonts w:ascii="Tahoma" w:eastAsia="Liberation Serif" w:hAnsi="Tahoma" w:cs="Tahoma"/>
          <w:b/>
          <w:bCs/>
          <w:sz w:val="20"/>
          <w:szCs w:val="20"/>
          <w:lang w:val="el-GR"/>
        </w:rPr>
      </w:pPr>
    </w:p>
    <w:p w14:paraId="67C5F50D" w14:textId="77777777" w:rsidR="00FA75E2" w:rsidRPr="00376C0B" w:rsidRDefault="00FA75E2" w:rsidP="00407196">
      <w:pPr>
        <w:ind w:right="59"/>
        <w:rPr>
          <w:rFonts w:ascii="Tahoma" w:eastAsia="Liberation Serif" w:hAnsi="Tahoma" w:cs="Tahoma"/>
          <w:b/>
          <w:bCs/>
          <w:sz w:val="20"/>
          <w:szCs w:val="20"/>
          <w:lang w:val="el-GR"/>
        </w:rPr>
      </w:pPr>
    </w:p>
    <w:p w14:paraId="3056F26D" w14:textId="77777777" w:rsidR="00FA75E2" w:rsidRPr="00376C0B" w:rsidRDefault="00FA75E2" w:rsidP="00407196">
      <w:pPr>
        <w:ind w:right="59"/>
        <w:rPr>
          <w:rFonts w:ascii="Tahoma" w:eastAsia="Liberation Serif" w:hAnsi="Tahoma" w:cs="Tahoma"/>
          <w:b/>
          <w:bCs/>
          <w:sz w:val="20"/>
          <w:szCs w:val="20"/>
          <w:lang w:val="el-GR"/>
        </w:rPr>
      </w:pPr>
    </w:p>
    <w:p w14:paraId="129F1F5C" w14:textId="77777777" w:rsidR="00FA75E2" w:rsidRPr="00376C0B" w:rsidRDefault="00FA75E2" w:rsidP="00407196">
      <w:pPr>
        <w:ind w:right="59"/>
        <w:rPr>
          <w:rFonts w:ascii="Tahoma" w:eastAsia="Liberation Serif" w:hAnsi="Tahoma" w:cs="Tahoma"/>
          <w:b/>
          <w:bCs/>
          <w:sz w:val="20"/>
          <w:szCs w:val="20"/>
          <w:lang w:val="el-GR"/>
        </w:rPr>
      </w:pPr>
    </w:p>
    <w:p w14:paraId="7D82C524" w14:textId="77777777" w:rsidR="00CA1874" w:rsidRPr="00376C0B" w:rsidRDefault="00CA1874" w:rsidP="00407196">
      <w:pPr>
        <w:ind w:right="59"/>
        <w:rPr>
          <w:rFonts w:ascii="Tahoma" w:hAnsi="Tahoma" w:cs="Tahoma"/>
          <w:sz w:val="20"/>
          <w:szCs w:val="20"/>
          <w:lang w:val="el-GR"/>
        </w:rPr>
      </w:pPr>
    </w:p>
    <w:p w14:paraId="1CD1E32D" w14:textId="77777777" w:rsidR="00FA75E2" w:rsidRPr="00376C0B" w:rsidRDefault="00FA75E2" w:rsidP="00407196">
      <w:pPr>
        <w:ind w:right="59"/>
        <w:rPr>
          <w:rFonts w:ascii="Tahoma" w:hAnsi="Tahoma" w:cs="Tahoma"/>
          <w:sz w:val="20"/>
          <w:szCs w:val="20"/>
          <w:lang w:val="el-GR"/>
        </w:rPr>
      </w:pPr>
    </w:p>
    <w:p w14:paraId="3B04FACF" w14:textId="77777777" w:rsidR="00FA75E2" w:rsidRPr="00376C0B" w:rsidRDefault="00FA75E2" w:rsidP="00407196">
      <w:pPr>
        <w:ind w:right="59"/>
        <w:rPr>
          <w:rFonts w:ascii="Tahoma" w:hAnsi="Tahoma" w:cs="Tahoma"/>
          <w:sz w:val="20"/>
          <w:szCs w:val="20"/>
          <w:lang w:val="el-GR"/>
        </w:rPr>
      </w:pPr>
    </w:p>
    <w:p w14:paraId="49169949" w14:textId="77777777" w:rsidR="00FA75E2" w:rsidRPr="00376C0B" w:rsidRDefault="00FA75E2" w:rsidP="00407196">
      <w:pPr>
        <w:ind w:right="59"/>
        <w:rPr>
          <w:rFonts w:ascii="Tahoma" w:hAnsi="Tahoma" w:cs="Tahoma"/>
          <w:sz w:val="20"/>
          <w:szCs w:val="20"/>
          <w:lang w:val="el-GR"/>
        </w:rPr>
      </w:pPr>
    </w:p>
    <w:p w14:paraId="0303674E" w14:textId="77777777" w:rsidR="00FA75E2" w:rsidRPr="00376C0B" w:rsidRDefault="00FA75E2" w:rsidP="00407196">
      <w:pPr>
        <w:ind w:right="59"/>
        <w:rPr>
          <w:rFonts w:ascii="Tahoma" w:hAnsi="Tahoma" w:cs="Tahoma"/>
          <w:sz w:val="20"/>
          <w:szCs w:val="20"/>
          <w:lang w:val="el-GR"/>
        </w:rPr>
      </w:pPr>
    </w:p>
    <w:p w14:paraId="349ED063" w14:textId="77777777" w:rsidR="00FA75E2" w:rsidRPr="00376C0B" w:rsidRDefault="00FA75E2" w:rsidP="00407196">
      <w:pPr>
        <w:ind w:right="59"/>
        <w:rPr>
          <w:rFonts w:ascii="Tahoma" w:hAnsi="Tahoma" w:cs="Tahoma"/>
          <w:sz w:val="20"/>
          <w:szCs w:val="20"/>
          <w:lang w:val="el-GR"/>
        </w:rPr>
      </w:pPr>
    </w:p>
    <w:p w14:paraId="4BAD3085" w14:textId="77777777" w:rsidR="00720AFB" w:rsidRPr="00376C0B" w:rsidRDefault="00720AFB" w:rsidP="00407196">
      <w:pPr>
        <w:ind w:right="59"/>
        <w:rPr>
          <w:rFonts w:ascii="Tahoma" w:hAnsi="Tahoma" w:cs="Tahoma"/>
          <w:sz w:val="20"/>
          <w:szCs w:val="20"/>
          <w:lang w:val="el-GR"/>
        </w:rPr>
      </w:pPr>
    </w:p>
    <w:p w14:paraId="4E2B44E5" w14:textId="77777777" w:rsidR="00720AFB" w:rsidRPr="00376C0B" w:rsidRDefault="00720AFB" w:rsidP="00407196">
      <w:pPr>
        <w:ind w:right="59"/>
        <w:rPr>
          <w:rFonts w:ascii="Tahoma" w:hAnsi="Tahoma" w:cs="Tahoma"/>
          <w:sz w:val="20"/>
          <w:szCs w:val="20"/>
          <w:lang w:val="el-GR"/>
        </w:rPr>
      </w:pPr>
    </w:p>
    <w:p w14:paraId="6CFED237" w14:textId="77777777" w:rsidR="00720AFB" w:rsidRPr="00376C0B" w:rsidRDefault="00720AFB" w:rsidP="00407196">
      <w:pPr>
        <w:ind w:right="59"/>
        <w:rPr>
          <w:rFonts w:ascii="Tahoma" w:hAnsi="Tahoma" w:cs="Tahoma"/>
          <w:sz w:val="20"/>
          <w:szCs w:val="20"/>
          <w:lang w:val="el-GR"/>
        </w:rPr>
      </w:pPr>
    </w:p>
    <w:p w14:paraId="06D37DB2" w14:textId="77777777" w:rsidR="00720AFB" w:rsidRPr="00376C0B" w:rsidRDefault="00720AFB" w:rsidP="00407196">
      <w:pPr>
        <w:ind w:right="59"/>
        <w:rPr>
          <w:rFonts w:ascii="Tahoma" w:hAnsi="Tahoma" w:cs="Tahoma"/>
          <w:sz w:val="20"/>
          <w:szCs w:val="20"/>
          <w:lang w:val="el-GR"/>
        </w:rPr>
      </w:pPr>
    </w:p>
    <w:p w14:paraId="7A89D6EC" w14:textId="77777777" w:rsidR="00720AFB" w:rsidRPr="00376C0B" w:rsidRDefault="00720AFB" w:rsidP="00407196">
      <w:pPr>
        <w:ind w:right="59"/>
        <w:rPr>
          <w:rFonts w:ascii="Tahoma" w:hAnsi="Tahoma" w:cs="Tahoma"/>
          <w:sz w:val="20"/>
          <w:szCs w:val="20"/>
          <w:lang w:val="el-GR"/>
        </w:rPr>
      </w:pPr>
    </w:p>
    <w:p w14:paraId="150723F5" w14:textId="77777777" w:rsidR="00FA75E2" w:rsidRPr="00376C0B" w:rsidRDefault="00FA75E2" w:rsidP="00407196">
      <w:pPr>
        <w:ind w:right="59"/>
        <w:rPr>
          <w:rFonts w:ascii="Tahoma" w:hAnsi="Tahoma" w:cs="Tahoma"/>
          <w:sz w:val="20"/>
          <w:szCs w:val="20"/>
          <w:lang w:val="el-GR"/>
        </w:rPr>
      </w:pPr>
    </w:p>
    <w:p w14:paraId="4DFB2A2C" w14:textId="77777777" w:rsidR="00F831D7" w:rsidRPr="00376C0B" w:rsidRDefault="00F831D7" w:rsidP="00407196">
      <w:pPr>
        <w:ind w:right="59"/>
        <w:rPr>
          <w:rFonts w:ascii="Tahoma" w:hAnsi="Tahoma" w:cs="Tahoma"/>
          <w:sz w:val="20"/>
          <w:szCs w:val="20"/>
          <w:lang w:val="el-GR"/>
        </w:rPr>
      </w:pPr>
    </w:p>
    <w:p w14:paraId="378DAE5B" w14:textId="77777777" w:rsidR="00F831D7" w:rsidRPr="00376C0B" w:rsidRDefault="00F831D7" w:rsidP="00407196">
      <w:pPr>
        <w:ind w:right="59"/>
        <w:rPr>
          <w:rFonts w:ascii="Tahoma" w:hAnsi="Tahoma" w:cs="Tahoma"/>
          <w:sz w:val="20"/>
          <w:szCs w:val="20"/>
          <w:lang w:val="el-GR"/>
        </w:rPr>
      </w:pPr>
    </w:p>
    <w:p w14:paraId="5166A0C4" w14:textId="77777777" w:rsidR="00FA75E2" w:rsidRPr="00376C0B" w:rsidRDefault="00FA75E2" w:rsidP="00407196">
      <w:pPr>
        <w:ind w:right="59"/>
        <w:rPr>
          <w:rFonts w:ascii="Tahoma" w:hAnsi="Tahoma" w:cs="Tahoma"/>
          <w:sz w:val="20"/>
          <w:szCs w:val="20"/>
          <w:lang w:val="el-GR"/>
        </w:rPr>
      </w:pPr>
    </w:p>
    <w:p w14:paraId="69325285" w14:textId="77777777" w:rsidR="00FA75E2" w:rsidRPr="00376C0B" w:rsidRDefault="00FA75E2" w:rsidP="00407196">
      <w:pPr>
        <w:ind w:right="59"/>
        <w:rPr>
          <w:rFonts w:ascii="Tahoma" w:hAnsi="Tahoma" w:cs="Tahoma"/>
          <w:sz w:val="20"/>
          <w:szCs w:val="20"/>
          <w:lang w:val="el-GR"/>
        </w:rPr>
      </w:pPr>
    </w:p>
    <w:p w14:paraId="4A94B7EB" w14:textId="77777777" w:rsidR="00FA75E2" w:rsidRPr="00376C0B" w:rsidRDefault="00FA75E2" w:rsidP="00407196">
      <w:pPr>
        <w:ind w:right="59"/>
        <w:rPr>
          <w:rFonts w:ascii="Tahoma" w:hAnsi="Tahoma" w:cs="Tahoma"/>
          <w:sz w:val="20"/>
          <w:szCs w:val="20"/>
          <w:lang w:val="el-GR"/>
        </w:rPr>
      </w:pPr>
    </w:p>
    <w:p w14:paraId="46609906" w14:textId="77777777" w:rsidR="00FA75E2" w:rsidRPr="00376C0B" w:rsidRDefault="00FA75E2" w:rsidP="00407196">
      <w:pPr>
        <w:ind w:right="59"/>
        <w:rPr>
          <w:rFonts w:ascii="Tahoma" w:hAnsi="Tahoma" w:cs="Tahoma"/>
          <w:sz w:val="20"/>
          <w:szCs w:val="20"/>
          <w:lang w:val="el-GR"/>
        </w:rPr>
      </w:pPr>
    </w:p>
    <w:tbl>
      <w:tblPr>
        <w:tblW w:w="10598" w:type="dxa"/>
        <w:tblLook w:val="04A0" w:firstRow="1" w:lastRow="0" w:firstColumn="1" w:lastColumn="0" w:noHBand="0" w:noVBand="1"/>
      </w:tblPr>
      <w:tblGrid>
        <w:gridCol w:w="7819"/>
        <w:gridCol w:w="2779"/>
      </w:tblGrid>
      <w:tr w:rsidR="00FA75E2" w:rsidRPr="00376C0B" w14:paraId="5580E9F4" w14:textId="77777777" w:rsidTr="00CA1874">
        <w:tc>
          <w:tcPr>
            <w:tcW w:w="4786" w:type="dxa"/>
            <w:shd w:val="clear" w:color="auto" w:fill="auto"/>
          </w:tcPr>
          <w:p w14:paraId="02DB4F2E" w14:textId="77777777" w:rsidR="00FA75E2" w:rsidRPr="00376C0B" w:rsidRDefault="00076591" w:rsidP="00CA1874">
            <w:pPr>
              <w:rPr>
                <w:rFonts w:ascii="Tahoma" w:hAnsi="Tahoma" w:cs="Tahoma"/>
                <w:sz w:val="20"/>
                <w:szCs w:val="20"/>
                <w:lang w:val="el-GR"/>
              </w:rPr>
            </w:pPr>
            <w:r w:rsidRPr="00376C0B">
              <w:rPr>
                <w:rFonts w:ascii="Tahoma" w:hAnsi="Tahoma" w:cs="Tahoma"/>
                <w:b/>
                <w:sz w:val="20"/>
                <w:szCs w:val="20"/>
                <w:lang w:val="el-GR"/>
              </w:rPr>
              <w:pict w14:anchorId="1AA158BC">
                <v:shape id="_x0000_s1029" type="#_x0000_t202" style="position:absolute;margin-left:294.2pt;margin-top:33.25pt;width:223.5pt;height:123.75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">
                  <v:textbox style="mso-next-textbox:#_x0000_s1029">
                    <w:txbxContent>
                      <w:p w14:paraId="28ECF863" w14:textId="77777777" w:rsidR="00FA75E2" w:rsidRPr="008C3878" w:rsidRDefault="00FA75E2" w:rsidP="00FA75E2">
                        <w:pPr>
                          <w:jc w:val="center"/>
                          <w:rPr>
                            <w:lang w:val="el-GR"/>
                          </w:rPr>
                        </w:pPr>
                        <w:r>
                          <w:rPr>
                            <w:b/>
                            <w:lang w:val="el-GR"/>
                          </w:rPr>
                          <w:t>ΥΠΗΡΕΣΙΑ</w:t>
                        </w:r>
                      </w:p>
                      <w:p w14:paraId="2601C748" w14:textId="77777777" w:rsidR="00FA75E2" w:rsidRPr="008C3878" w:rsidRDefault="00FA75E2" w:rsidP="00FA75E2">
                        <w:pPr>
                          <w:rPr>
                            <w:rFonts w:ascii="Calibri" w:hAnsi="Calibri"/>
                            <w:lang w:val="el-GR"/>
                          </w:rPr>
                        </w:pPr>
                        <w:r w:rsidRPr="003461F9">
                          <w:rPr>
                            <w:rFonts w:ascii="Calibri" w:hAnsi="Calibri"/>
                            <w:lang w:val="el-GR"/>
                          </w:rPr>
                          <w:t>«Ανάθεση υπηρεσιών εναλλακτικής διαχείρισης ογκωδών και πράσινων αποβλήτων, καθώς και αυτών που προέρχονται από εκσκαφές-κατεδαφίσεις-κατασκευές»</w:t>
                        </w:r>
                      </w:p>
                      <w:p w14:paraId="2D46E7EB" w14:textId="77777777" w:rsidR="00FA75E2" w:rsidRPr="008C3878" w:rsidRDefault="00FA75E2" w:rsidP="00FA75E2">
                        <w:pPr>
                          <w:rPr>
                            <w:rFonts w:ascii="Calibri" w:hAnsi="Calibri"/>
                            <w:b/>
                            <w:lang w:val="el-GR"/>
                          </w:rPr>
                        </w:pPr>
                        <w:r>
                          <w:rPr>
                            <w:rFonts w:ascii="Calibri" w:hAnsi="Calibri"/>
                            <w:b/>
                            <w:lang w:val="el-GR"/>
                          </w:rPr>
                          <w:t>ΑΡ. ΜΕΛΕΤΗΣ :  137/</w:t>
                        </w:r>
                        <w:r w:rsidRPr="008C3878">
                          <w:rPr>
                            <w:rFonts w:ascii="Calibri" w:hAnsi="Calibri"/>
                            <w:b/>
                            <w:lang w:val="el-GR"/>
                          </w:rPr>
                          <w:t>2022</w:t>
                        </w:r>
                      </w:p>
                      <w:p w14:paraId="143BDA88" w14:textId="77777777" w:rsidR="00FA75E2" w:rsidRPr="008C3878" w:rsidRDefault="00FA75E2" w:rsidP="00FA75E2">
                        <w:pPr>
                          <w:rPr>
                            <w:b/>
                            <w:lang w:val="el-GR"/>
                          </w:rPr>
                        </w:pPr>
                        <w:r w:rsidRPr="008C3878">
                          <w:rPr>
                            <w:rFonts w:ascii="Calibri" w:hAnsi="Calibri"/>
                            <w:b/>
                            <w:lang w:val="el-GR"/>
                          </w:rPr>
                          <w:t>ΠΡΟΫΠ/ΣΜΟΣ : 236.220,00€  ευρώ</w:t>
                        </w:r>
                      </w:p>
                    </w:txbxContent>
                  </v:textbox>
                </v:shape>
              </w:pict>
            </w:r>
            <w:r w:rsidR="00FA75E2" w:rsidRPr="00376C0B">
              <w:rPr>
                <w:rFonts w:ascii="Tahoma" w:hAnsi="Tahoma" w:cs="Tahoma"/>
                <w:b/>
                <w:sz w:val="20"/>
                <w:szCs w:val="20"/>
                <w:lang w:val="el-GR"/>
              </w:rPr>
              <w:t xml:space="preserve">               </w:t>
            </w:r>
            <w:r w:rsidR="0099337B" w:rsidRPr="00376C0B">
              <w:rPr>
                <w:rFonts w:ascii="Tahoma" w:hAnsi="Tahoma" w:cs="Tahoma"/>
                <w:b/>
                <w:noProof/>
                <w:sz w:val="20"/>
                <w:szCs w:val="20"/>
                <w:lang w:val="el-GR" w:eastAsia="el-GR" w:bidi="ar-SA"/>
              </w:rPr>
              <w:drawing>
                <wp:inline distT="0" distB="0" distL="0" distR="0" wp14:anchorId="3AD5E1E3" wp14:editId="3A47A725">
                  <wp:extent cx="673100" cy="664210"/>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673100" cy="664210"/>
                          </a:xfrm>
                          <a:prstGeom prst="rect">
                            <a:avLst/>
                          </a:prstGeom>
                          <a:noFill/>
                          <a:ln w="9525">
                            <a:noFill/>
                            <a:miter lim="800000"/>
                            <a:headEnd/>
                            <a:tailEnd/>
                          </a:ln>
                        </pic:spPr>
                      </pic:pic>
                    </a:graphicData>
                  </a:graphic>
                </wp:inline>
              </w:drawing>
            </w:r>
            <w:r w:rsidR="00FA75E2" w:rsidRPr="00376C0B">
              <w:rPr>
                <w:rFonts w:ascii="Tahoma" w:hAnsi="Tahoma" w:cs="Tahoma"/>
                <w:sz w:val="20"/>
                <w:szCs w:val="20"/>
                <w:lang w:val="el-GR"/>
              </w:rPr>
              <w:t xml:space="preserve">                                                                          </w:t>
            </w:r>
          </w:p>
          <w:p w14:paraId="32793C94" w14:textId="77777777" w:rsidR="00FA75E2" w:rsidRPr="00376C0B" w:rsidRDefault="00FA75E2" w:rsidP="00CA1874">
            <w:pPr>
              <w:rPr>
                <w:rFonts w:ascii="Tahoma" w:hAnsi="Tahoma" w:cs="Tahoma"/>
                <w:b/>
                <w:sz w:val="20"/>
                <w:szCs w:val="20"/>
                <w:lang w:val="el-GR"/>
              </w:rPr>
            </w:pPr>
            <w:r w:rsidRPr="00376C0B">
              <w:rPr>
                <w:rFonts w:ascii="Tahoma" w:hAnsi="Tahoma" w:cs="Tahoma"/>
                <w:b/>
                <w:sz w:val="20"/>
                <w:szCs w:val="20"/>
                <w:lang w:val="el-GR"/>
              </w:rPr>
              <w:t xml:space="preserve">ΕΛΛΗΝΙΚΗ ΔΗΜΟΚΡΑΤΙΑ                                                                                                                    </w:t>
            </w:r>
          </w:p>
          <w:p w14:paraId="7015BB54" w14:textId="77777777" w:rsidR="00FA75E2" w:rsidRPr="00376C0B" w:rsidRDefault="00FA75E2" w:rsidP="00CA1874">
            <w:pPr>
              <w:rPr>
                <w:rFonts w:ascii="Tahoma" w:hAnsi="Tahoma" w:cs="Tahoma"/>
                <w:b/>
                <w:sz w:val="20"/>
                <w:szCs w:val="20"/>
                <w:lang w:val="el-GR"/>
              </w:rPr>
            </w:pPr>
            <w:r w:rsidRPr="00376C0B">
              <w:rPr>
                <w:rFonts w:ascii="Tahoma" w:hAnsi="Tahoma" w:cs="Tahoma"/>
                <w:b/>
                <w:sz w:val="20"/>
                <w:szCs w:val="20"/>
                <w:lang w:val="el-GR"/>
              </w:rPr>
              <w:t>ΔΗΜΟΣ ΜΟΣΧΑΤΟΥ-ΤΑΥΡΟΥ</w:t>
            </w:r>
          </w:p>
          <w:p w14:paraId="0CC073E3" w14:textId="77777777" w:rsidR="00FA75E2" w:rsidRPr="00376C0B" w:rsidRDefault="00FA75E2" w:rsidP="00CA1874">
            <w:pPr>
              <w:rPr>
                <w:rFonts w:ascii="Tahoma" w:hAnsi="Tahoma" w:cs="Tahoma"/>
                <w:sz w:val="20"/>
                <w:szCs w:val="20"/>
                <w:lang w:val="el-GR"/>
              </w:rPr>
            </w:pPr>
            <w:r w:rsidRPr="00376C0B">
              <w:rPr>
                <w:rFonts w:ascii="Tahoma" w:hAnsi="Tahoma" w:cs="Tahoma"/>
                <w:sz w:val="20"/>
                <w:szCs w:val="20"/>
                <w:lang w:val="el-GR"/>
              </w:rPr>
              <w:t xml:space="preserve">Δ/ΝΣΗ ΠΕΡΙΒΑΛΛΟΝΤΟΣ ΚΥΚΛΙΚΗΣ </w:t>
            </w:r>
          </w:p>
          <w:p w14:paraId="4E2A945F" w14:textId="77777777" w:rsidR="00FA75E2" w:rsidRPr="00376C0B" w:rsidRDefault="00FA75E2" w:rsidP="00CA1874">
            <w:pPr>
              <w:rPr>
                <w:rFonts w:ascii="Tahoma" w:hAnsi="Tahoma" w:cs="Tahoma"/>
                <w:sz w:val="20"/>
                <w:szCs w:val="20"/>
                <w:lang w:val="el-GR"/>
              </w:rPr>
            </w:pPr>
            <w:r w:rsidRPr="00376C0B">
              <w:rPr>
                <w:rFonts w:ascii="Tahoma" w:hAnsi="Tahoma" w:cs="Tahoma"/>
                <w:sz w:val="20"/>
                <w:szCs w:val="20"/>
                <w:lang w:val="el-GR"/>
              </w:rPr>
              <w:t>ΟΙΚΟΝΟΜΙΑΣ ΚΑΙ ΑΝΑΚΥΚΛΩΣΗΣ</w:t>
            </w:r>
          </w:p>
          <w:p w14:paraId="528AD03C" w14:textId="77777777" w:rsidR="00FA75E2" w:rsidRPr="00376C0B" w:rsidRDefault="00FA75E2" w:rsidP="00CA1874">
            <w:pPr>
              <w:rPr>
                <w:rFonts w:ascii="Tahoma" w:hAnsi="Tahoma" w:cs="Tahoma"/>
                <w:sz w:val="20"/>
                <w:szCs w:val="20"/>
                <w:lang w:val="el-GR"/>
              </w:rPr>
            </w:pPr>
            <w:r w:rsidRPr="00376C0B">
              <w:rPr>
                <w:rFonts w:ascii="Tahoma" w:hAnsi="Tahoma" w:cs="Tahoma"/>
                <w:bCs/>
                <w:sz w:val="20"/>
                <w:szCs w:val="20"/>
                <w:lang w:val="el-GR"/>
              </w:rPr>
              <w:t xml:space="preserve">ΤΜΗΜΑ ΔΙΑΧΕΙΡΙΣΗΣ ΑΝΑΚΥΚΛΩΣΗΣ </w:t>
            </w:r>
          </w:p>
          <w:p w14:paraId="326371D4" w14:textId="77777777" w:rsidR="00FA75E2" w:rsidRPr="00376C0B" w:rsidRDefault="00FA75E2" w:rsidP="00CA1874">
            <w:pPr>
              <w:rPr>
                <w:rFonts w:ascii="Tahoma" w:hAnsi="Tahoma" w:cs="Tahoma"/>
                <w:b/>
                <w:sz w:val="20"/>
                <w:szCs w:val="20"/>
                <w:lang w:val="fr-FR"/>
              </w:rPr>
            </w:pPr>
            <w:r w:rsidRPr="00376C0B">
              <w:rPr>
                <w:rFonts w:ascii="Tahoma" w:hAnsi="Tahoma" w:cs="Tahoma"/>
                <w:bCs/>
                <w:sz w:val="20"/>
                <w:szCs w:val="20"/>
                <w:lang w:val="el-GR"/>
              </w:rPr>
              <w:t>ΚΑΙ ΑΔΡΑΝΩΝ ΥΛΙΚΩΝ</w:t>
            </w:r>
            <w:r w:rsidRPr="00376C0B">
              <w:rPr>
                <w:rFonts w:ascii="Tahoma" w:hAnsi="Tahoma" w:cs="Tahoma"/>
                <w:b/>
                <w:bCs/>
                <w:sz w:val="20"/>
                <w:szCs w:val="20"/>
                <w:lang w:val="el-GR"/>
              </w:rPr>
              <w:t xml:space="preserve">   </w:t>
            </w:r>
          </w:p>
          <w:p w14:paraId="2C12984D" w14:textId="77777777" w:rsidR="00FA75E2" w:rsidRPr="00376C0B" w:rsidRDefault="00FA75E2" w:rsidP="00CA1874">
            <w:pPr>
              <w:rPr>
                <w:rFonts w:ascii="Tahoma" w:hAnsi="Tahoma" w:cs="Tahoma"/>
                <w:b/>
                <w:sz w:val="20"/>
                <w:szCs w:val="20"/>
                <w:lang w:val="el-GR"/>
              </w:rPr>
            </w:pPr>
          </w:p>
          <w:p w14:paraId="606983FC" w14:textId="77777777" w:rsidR="00FA75E2" w:rsidRPr="00376C0B" w:rsidRDefault="00FA75E2" w:rsidP="00CA1874">
            <w:pPr>
              <w:rPr>
                <w:rFonts w:ascii="Tahoma" w:hAnsi="Tahoma" w:cs="Tahoma"/>
                <w:sz w:val="20"/>
                <w:szCs w:val="20"/>
                <w:lang w:val="el-GR"/>
              </w:rPr>
            </w:pPr>
          </w:p>
        </w:tc>
        <w:tc>
          <w:tcPr>
            <w:tcW w:w="1701" w:type="dxa"/>
            <w:shd w:val="clear" w:color="auto" w:fill="auto"/>
          </w:tcPr>
          <w:p w14:paraId="4AF9355C" w14:textId="77777777" w:rsidR="00FA75E2" w:rsidRPr="00376C0B" w:rsidRDefault="00FA75E2" w:rsidP="00CA1874">
            <w:pPr>
              <w:rPr>
                <w:rFonts w:ascii="Tahoma" w:hAnsi="Tahoma" w:cs="Tahoma"/>
                <w:sz w:val="20"/>
                <w:szCs w:val="20"/>
                <w:lang w:val="el-GR"/>
              </w:rPr>
            </w:pPr>
          </w:p>
        </w:tc>
      </w:tr>
    </w:tbl>
    <w:p w14:paraId="4D9C262F" w14:textId="77777777" w:rsidR="00FA75E2" w:rsidRPr="00376C0B" w:rsidRDefault="00FA75E2" w:rsidP="00407196">
      <w:pPr>
        <w:ind w:right="59"/>
        <w:rPr>
          <w:rFonts w:ascii="Tahoma" w:hAnsi="Tahoma" w:cs="Tahoma"/>
          <w:sz w:val="20"/>
          <w:szCs w:val="20"/>
          <w:lang w:val="el-GR"/>
        </w:rPr>
      </w:pPr>
    </w:p>
    <w:p w14:paraId="7A71AC2B" w14:textId="77777777" w:rsidR="00FA75E2" w:rsidRPr="00376C0B" w:rsidRDefault="00FA75E2" w:rsidP="00407196">
      <w:pPr>
        <w:ind w:right="59"/>
        <w:rPr>
          <w:rFonts w:ascii="Tahoma" w:hAnsi="Tahoma" w:cs="Tahoma"/>
          <w:sz w:val="20"/>
          <w:szCs w:val="20"/>
          <w:lang w:val="el-GR"/>
        </w:rPr>
      </w:pPr>
    </w:p>
    <w:p w14:paraId="75E6D851" w14:textId="77777777" w:rsidR="00FA75E2" w:rsidRPr="00376C0B" w:rsidRDefault="00FA75E2" w:rsidP="00407196">
      <w:pPr>
        <w:ind w:right="59"/>
        <w:rPr>
          <w:rFonts w:ascii="Tahoma" w:hAnsi="Tahoma" w:cs="Tahoma"/>
          <w:sz w:val="20"/>
          <w:szCs w:val="20"/>
          <w:lang w:val="el-GR"/>
        </w:rPr>
      </w:pPr>
    </w:p>
    <w:p w14:paraId="34058E71" w14:textId="77777777" w:rsidR="00CA1874" w:rsidRPr="00376C0B" w:rsidRDefault="00CA1874" w:rsidP="00FA75E2">
      <w:pPr>
        <w:ind w:right="59"/>
        <w:jc w:val="center"/>
        <w:rPr>
          <w:rFonts w:ascii="Tahoma" w:hAnsi="Tahoma" w:cs="Tahoma"/>
          <w:sz w:val="20"/>
          <w:szCs w:val="20"/>
          <w:lang w:val="el-GR"/>
        </w:rPr>
      </w:pPr>
      <w:r w:rsidRPr="00376C0B">
        <w:rPr>
          <w:rFonts w:ascii="Tahoma" w:eastAsia="Liberation Serif" w:hAnsi="Tahoma" w:cs="Tahoma"/>
          <w:b/>
          <w:bCs/>
          <w:sz w:val="20"/>
          <w:szCs w:val="20"/>
          <w:u w:val="single"/>
          <w:lang w:val="el-GR"/>
        </w:rPr>
        <w:t>ΣΥΓΓΡΑΦΗ ΥΠΟΧΡΕΩΣΕΩΝ</w:t>
      </w:r>
    </w:p>
    <w:p w14:paraId="543657FF" w14:textId="77777777" w:rsidR="00CA1874" w:rsidRPr="00376C0B" w:rsidRDefault="00CA1874" w:rsidP="00407196">
      <w:pPr>
        <w:ind w:right="59"/>
        <w:rPr>
          <w:rFonts w:ascii="Tahoma" w:hAnsi="Tahoma" w:cs="Tahoma"/>
          <w:sz w:val="20"/>
          <w:szCs w:val="20"/>
          <w:lang w:val="el-GR"/>
        </w:rPr>
      </w:pPr>
    </w:p>
    <w:p w14:paraId="43DAAE66" w14:textId="77777777" w:rsidR="00CA1874" w:rsidRPr="00376C0B" w:rsidRDefault="00C27CC3" w:rsidP="00FA75E2">
      <w:pPr>
        <w:ind w:right="59"/>
        <w:jc w:val="both"/>
        <w:rPr>
          <w:rFonts w:ascii="Tahoma" w:hAnsi="Tahoma" w:cs="Tahoma"/>
          <w:sz w:val="20"/>
          <w:szCs w:val="20"/>
          <w:lang w:val="el-GR"/>
        </w:rPr>
      </w:pPr>
      <w:r w:rsidRPr="00376C0B">
        <w:rPr>
          <w:rFonts w:ascii="Tahoma" w:eastAsia="Liberation Serif" w:hAnsi="Tahoma" w:cs="Tahoma"/>
          <w:b/>
          <w:bCs/>
          <w:sz w:val="20"/>
          <w:szCs w:val="20"/>
          <w:u w:val="single"/>
          <w:lang w:val="el-GR"/>
        </w:rPr>
        <w:t>Α</w:t>
      </w:r>
      <w:r w:rsidR="00CA1874" w:rsidRPr="00376C0B">
        <w:rPr>
          <w:rFonts w:ascii="Tahoma" w:eastAsia="Liberation Serif" w:hAnsi="Tahoma" w:cs="Tahoma"/>
          <w:b/>
          <w:bCs/>
          <w:sz w:val="20"/>
          <w:szCs w:val="20"/>
          <w:u w:val="single"/>
          <w:lang w:val="el-GR"/>
        </w:rPr>
        <w:t>ΡΘΡΟ 1: ΑΝΤΙΚΕΙΜΕΝΟ ΣΥΓΓΡΑΦΗΣ</w:t>
      </w:r>
    </w:p>
    <w:p w14:paraId="376153F3" w14:textId="77777777" w:rsidR="00CA1874" w:rsidRPr="00376C0B" w:rsidRDefault="00CA1874" w:rsidP="00FA75E2">
      <w:pPr>
        <w:ind w:right="59"/>
        <w:jc w:val="both"/>
        <w:rPr>
          <w:rFonts w:ascii="Tahoma" w:hAnsi="Tahoma" w:cs="Tahoma"/>
          <w:sz w:val="20"/>
          <w:szCs w:val="20"/>
          <w:lang w:val="el-GR"/>
        </w:rPr>
      </w:pPr>
    </w:p>
    <w:p w14:paraId="2BDE6366"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 xml:space="preserve">   </w:t>
      </w:r>
      <w:r w:rsidRPr="00376C0B">
        <w:rPr>
          <w:rFonts w:ascii="Tahoma" w:hAnsi="Tahoma" w:cs="Tahoma"/>
          <w:sz w:val="20"/>
          <w:szCs w:val="20"/>
          <w:lang w:val="el-GR"/>
        </w:rPr>
        <w:t>Το παρόν τεύχος της μελέτης περιλαμβάνει τους ειδικούς όρους της μελέτης, οι οποίοι</w:t>
      </w:r>
      <w:r w:rsidRPr="00376C0B">
        <w:rPr>
          <w:rFonts w:ascii="Tahoma" w:eastAsia="Liberation Serif" w:hAnsi="Tahoma" w:cs="Tahoma"/>
          <w:sz w:val="20"/>
          <w:szCs w:val="20"/>
          <w:lang w:val="el-GR"/>
        </w:rPr>
        <w:t xml:space="preserve"> μαζί με τους λοιπούς όρους της σύμβασης θα διέπουν την ανάθεση υπηρεσιών μεταφοράς, επεξεργασίας και τελικής διάθεσης των προαναφερομένων μη επικίνδυνων στερεών αποβλήτων σε πιστοποιημένο </w:t>
      </w:r>
      <w:proofErr w:type="spellStart"/>
      <w:r w:rsidRPr="00376C0B">
        <w:rPr>
          <w:rFonts w:ascii="Tahoma" w:eastAsia="Liberation Serif" w:hAnsi="Tahoma" w:cs="Tahoma"/>
          <w:sz w:val="20"/>
          <w:szCs w:val="20"/>
          <w:lang w:val="el-GR"/>
        </w:rPr>
        <w:t>Πάροχο</w:t>
      </w:r>
      <w:proofErr w:type="spellEnd"/>
      <w:r w:rsidRPr="00376C0B">
        <w:rPr>
          <w:rFonts w:ascii="Tahoma" w:eastAsia="Liberation Serif" w:hAnsi="Tahoma" w:cs="Tahoma"/>
          <w:sz w:val="20"/>
          <w:szCs w:val="20"/>
          <w:lang w:val="el-GR"/>
        </w:rPr>
        <w:t>/</w:t>
      </w:r>
      <w:proofErr w:type="spellStart"/>
      <w:r w:rsidRPr="00376C0B">
        <w:rPr>
          <w:rFonts w:ascii="Tahoma" w:eastAsia="Liberation Serif" w:hAnsi="Tahoma" w:cs="Tahoma"/>
          <w:sz w:val="20"/>
          <w:szCs w:val="20"/>
          <w:lang w:val="el-GR"/>
        </w:rPr>
        <w:t>ους</w:t>
      </w:r>
      <w:proofErr w:type="spellEnd"/>
      <w:r w:rsidRPr="00376C0B">
        <w:rPr>
          <w:rFonts w:ascii="Tahoma" w:eastAsia="Liberation Serif" w:hAnsi="Tahoma" w:cs="Tahoma"/>
          <w:sz w:val="20"/>
          <w:szCs w:val="20"/>
          <w:lang w:val="el-GR"/>
        </w:rPr>
        <w:t xml:space="preserve">. </w:t>
      </w:r>
    </w:p>
    <w:p w14:paraId="0D981CE5" w14:textId="77777777" w:rsidR="00CA1874" w:rsidRPr="00376C0B" w:rsidRDefault="00CA1874" w:rsidP="00FA75E2">
      <w:pPr>
        <w:ind w:right="59"/>
        <w:jc w:val="both"/>
        <w:rPr>
          <w:rFonts w:ascii="Tahoma" w:hAnsi="Tahoma" w:cs="Tahoma"/>
          <w:sz w:val="20"/>
          <w:szCs w:val="20"/>
          <w:lang w:val="el-GR"/>
        </w:rPr>
      </w:pPr>
    </w:p>
    <w:p w14:paraId="1F9932B1" w14:textId="77777777" w:rsidR="00CA1874" w:rsidRPr="00376C0B" w:rsidRDefault="00C27CC3" w:rsidP="00FA75E2">
      <w:pPr>
        <w:ind w:right="59"/>
        <w:jc w:val="both"/>
        <w:rPr>
          <w:rFonts w:ascii="Tahoma" w:hAnsi="Tahoma" w:cs="Tahoma"/>
          <w:sz w:val="20"/>
          <w:szCs w:val="20"/>
          <w:lang w:val="el-GR"/>
        </w:rPr>
      </w:pPr>
      <w:r w:rsidRPr="00376C0B">
        <w:rPr>
          <w:rFonts w:ascii="Tahoma" w:eastAsia="Liberation Serif" w:hAnsi="Tahoma" w:cs="Tahoma"/>
          <w:b/>
          <w:bCs/>
          <w:sz w:val="20"/>
          <w:szCs w:val="20"/>
          <w:u w:val="single"/>
          <w:lang w:val="el-GR"/>
        </w:rPr>
        <w:t>Α</w:t>
      </w:r>
      <w:r w:rsidR="00CA1874" w:rsidRPr="00376C0B">
        <w:rPr>
          <w:rFonts w:ascii="Tahoma" w:eastAsia="Liberation Serif" w:hAnsi="Tahoma" w:cs="Tahoma"/>
          <w:b/>
          <w:bCs/>
          <w:sz w:val="20"/>
          <w:szCs w:val="20"/>
          <w:u w:val="single"/>
          <w:lang w:val="el-GR"/>
        </w:rPr>
        <w:t>ΡΘΡΟ 2: ΙΣΧΎΟΥΣΑ ΝΟΜΟΘΕΣΙΑ</w:t>
      </w:r>
    </w:p>
    <w:p w14:paraId="533A7E4D" w14:textId="77777777" w:rsidR="00CA1874" w:rsidRPr="00376C0B" w:rsidRDefault="00CA1874" w:rsidP="00FA75E2">
      <w:pPr>
        <w:ind w:right="59"/>
        <w:jc w:val="both"/>
        <w:rPr>
          <w:rFonts w:ascii="Tahoma" w:hAnsi="Tahoma" w:cs="Tahoma"/>
          <w:b/>
          <w:bCs/>
          <w:sz w:val="20"/>
          <w:szCs w:val="20"/>
          <w:u w:val="single"/>
          <w:lang w:val="el-GR"/>
        </w:rPr>
      </w:pPr>
    </w:p>
    <w:p w14:paraId="060C2D30"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 xml:space="preserve">       Η ανάθεση των υπηρεσιών θα γίνει σύμφωνα με τις διατάξεις:</w:t>
      </w:r>
    </w:p>
    <w:p w14:paraId="1C2E3C6B"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του Ν. 3463/2006 (Φ.Ε.Κ. 114/Α΄/8.6.2006) ¨ Κύρωση του Κώδικα Δήμων και Κοινοτήτων ¨,</w:t>
      </w:r>
    </w:p>
    <w:p w14:paraId="34D08E44"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του Ν. 3852/2010 ¨ Νέα Αρχιτεκτονική της Αυτοδιοίκησης και της Αποκεντρωμένης Διοίκησης - (Πρόγραμμα Καλλικράτης)¨,</w:t>
      </w:r>
    </w:p>
    <w:p w14:paraId="3FEEA5CA"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του Ν. 4555/ 2018 ( Πρόγραμμα Κλεισθένης),</w:t>
      </w:r>
    </w:p>
    <w:p w14:paraId="415AFD1E"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του Ν. 4412/2016 ¨ Δημόσιες Συμβάσεις Έργων, Προμηθειών και Υπηρεσιών ( προσαρμογή στις Οδηγίες 2014/24/ΕΕ και 2014/25/ΕΕ) ¨, όπως τροποποιήθηκε και ισχύει,</w:t>
      </w:r>
    </w:p>
    <w:p w14:paraId="5AAD2D5B"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του Ν. 4685/2020 (Φ.Ε.Κ. 92 /Α΄/07.05.2020) ¨Εκσυγχρονισμός περιβαλλοντικής νομοθεσίας</w:t>
      </w:r>
    </w:p>
    <w:p w14:paraId="40B1E482"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ενσωμάτωση στην ελληνική νομοθεσία των Οδηγιών 2018/844 και 2019/692 του Ευρωπαϊκού Κοινοβουλίου και του Συμβουλίου και λοιπές διατάξεις )¨,</w:t>
      </w:r>
    </w:p>
    <w:p w14:paraId="03983103"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του Ν. 2690/1999 ¨Κύρωση Κώδικα Διοικητικής Διαδικασίας και άλλες Διατάξεις¨,</w:t>
      </w:r>
    </w:p>
    <w:p w14:paraId="009CF525"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του Ν. 4270/2014 ¨ Αρχές  δημοσιονομικής  διαχείρισης  και εποπτεία (ενσωμάτωση της Οδηγίας 2011/85/ΕΕ) – δημόσιο λογιστικό και άλλες διατάξεις¨,</w:t>
      </w:r>
    </w:p>
    <w:p w14:paraId="207530A2"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xml:space="preserve">- του Π.Δ. 80/2016 (Α΄115) ¨Ανάληψη υποχρεώσεων από τους </w:t>
      </w:r>
      <w:proofErr w:type="spellStart"/>
      <w:r w:rsidRPr="00376C0B">
        <w:rPr>
          <w:rFonts w:ascii="Tahoma" w:eastAsia="Liberation Serif" w:hAnsi="Tahoma" w:cs="Tahoma"/>
          <w:color w:val="000000"/>
          <w:sz w:val="20"/>
          <w:szCs w:val="20"/>
          <w:lang w:val="el-GR"/>
        </w:rPr>
        <w:t>Διατάκτες</w:t>
      </w:r>
      <w:proofErr w:type="spellEnd"/>
      <w:r w:rsidRPr="00376C0B">
        <w:rPr>
          <w:rFonts w:ascii="Tahoma" w:eastAsia="Liberation Serif" w:hAnsi="Tahoma" w:cs="Tahoma"/>
          <w:color w:val="000000"/>
          <w:sz w:val="20"/>
          <w:szCs w:val="20"/>
          <w:lang w:val="el-GR"/>
        </w:rPr>
        <w:t>¨,</w:t>
      </w:r>
    </w:p>
    <w:p w14:paraId="4AD7866D"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την ΚΥΑ 36259/1757/Ε 103/19 (ΦΕΚ 1312 Β΄/24.08.2010) ¨ Μέτρα και όροι και πρόγραμμα για την εναλλακτική διαχείριση των αποβλήτων από εκσκαφές, κατασκευές και κατεδαφίσεις</w:t>
      </w:r>
      <w:r w:rsidRPr="00376C0B">
        <w:rPr>
          <w:rFonts w:ascii="Tahoma" w:eastAsia="Liberation Serif" w:hAnsi="Tahoma" w:cs="Tahoma"/>
          <w:b/>
          <w:bCs/>
          <w:color w:val="000000"/>
          <w:sz w:val="20"/>
          <w:szCs w:val="20"/>
          <w:lang w:val="el-GR"/>
        </w:rPr>
        <w:t xml:space="preserve"> </w:t>
      </w:r>
      <w:r w:rsidRPr="00376C0B">
        <w:rPr>
          <w:rFonts w:ascii="Tahoma" w:eastAsia="Liberation Serif" w:hAnsi="Tahoma" w:cs="Tahoma"/>
          <w:color w:val="000000"/>
          <w:sz w:val="20"/>
          <w:szCs w:val="20"/>
          <w:lang w:val="el-GR"/>
        </w:rPr>
        <w:t>( Α.Ε.Κ.Κ.)¨,</w:t>
      </w:r>
    </w:p>
    <w:p w14:paraId="494CE531" w14:textId="77777777" w:rsidR="00CA1874" w:rsidRPr="00376C0B" w:rsidRDefault="00CA1874" w:rsidP="00407196">
      <w:pPr>
        <w:ind w:right="59"/>
        <w:rPr>
          <w:rFonts w:ascii="Tahoma" w:hAnsi="Tahoma" w:cs="Tahoma"/>
          <w:sz w:val="20"/>
          <w:szCs w:val="20"/>
          <w:lang w:val="el-GR"/>
        </w:rPr>
      </w:pPr>
      <w:r w:rsidRPr="00376C0B">
        <w:rPr>
          <w:rFonts w:ascii="Tahoma" w:eastAsia="Liberation Serif" w:hAnsi="Tahoma" w:cs="Tahoma"/>
          <w:color w:val="000000"/>
          <w:sz w:val="20"/>
          <w:szCs w:val="20"/>
          <w:lang w:val="el-GR"/>
        </w:rPr>
        <w:t xml:space="preserve">- του Ν. 4013/2011 (Α΄204) ¨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376C0B">
        <w:rPr>
          <w:rFonts w:ascii="Tahoma" w:eastAsia="Liberation Serif" w:hAnsi="Tahoma" w:cs="Tahoma"/>
          <w:color w:val="000000"/>
          <w:sz w:val="20"/>
          <w:szCs w:val="20"/>
          <w:lang w:val="el-GR"/>
        </w:rPr>
        <w:t>Προπτωχευτική</w:t>
      </w:r>
      <w:proofErr w:type="spellEnd"/>
      <w:r w:rsidRPr="00376C0B">
        <w:rPr>
          <w:rFonts w:ascii="Tahoma" w:eastAsia="Liberation Serif" w:hAnsi="Tahoma" w:cs="Tahoma"/>
          <w:color w:val="000000"/>
          <w:sz w:val="20"/>
          <w:szCs w:val="20"/>
          <w:lang w:val="el-GR"/>
        </w:rPr>
        <w:t xml:space="preserve"> διαδικασία εξυγίανσης και άλλες διατάξεις¨,</w:t>
      </w:r>
    </w:p>
    <w:p w14:paraId="26016603"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του Π.Δ. 39/2017 (Α΄64) ¨Κανονισμός εξέτασης προδικαστικών προσφυγών ενώπιον της Α.Ε.Π.Π.¨,</w:t>
      </w:r>
    </w:p>
    <w:p w14:paraId="1EB3596F"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την υπ’ αρ. 76928/13.07.2021 Κ.Υ.Α. ¨Ρύθμιση ειδικότερων θεμάτων λειτουργίας και διαχείρισης του Κεντρικού Ηλεκτρονικού Μητρώου Δημοσίων Συμβάσεων (ΚΗΜΔΗΣ)¨,</w:t>
      </w:r>
    </w:p>
    <w:p w14:paraId="617AB0B8"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την υπ’ αρ. 64233/08.06.2021 (Β΄2453/09.06.2021) Κοινής Απόφασης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3ADA61EE"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του Ν. 4727/2020 (Φ.Ε.Κ. 184/Α΄)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66EBAE31"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του Ν. 3548/2007 (Α΄68) ¨ Καταχώρηση δημοσιεύσεων των φορέων του Δημοσίου στο νομαρχιακό και τοπικό Τύπο και άλλες διατάξεις¨,</w:t>
      </w:r>
    </w:p>
    <w:p w14:paraId="7A86799F"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του Ν.4042/12 (Φ.Ε.Κ. 24 Α΄/13.Ο2.2012) ¨ Ποινική Προστασία του Περιβάλλοντος  ( εναρμόνιση</w:t>
      </w:r>
    </w:p>
    <w:p w14:paraId="13F4B137"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με την Οδηγία 2008/99/ΕΚ) - Πλαίσιο παραγωγής και διαχείρισης αποβλήτων (εναρμόνιση με την</w:t>
      </w:r>
    </w:p>
    <w:p w14:paraId="2D3F468D"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Οδηγία 2008/98/ΕΚ – Ρύθμιση Θεμάτων Υπουργείου Περιβάλλοντος, Ενέργειας και Κλιματικής Αλλαγής ¨,</w:t>
      </w:r>
    </w:p>
    <w:p w14:paraId="6F825235"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-του άρθρου 61 του Ν. 3979/2011 (Φ.Ε.Κ. 138/16.06.2011) ¨ Για την ηλεκτρονική διακυβέρνηση και λοιπές διατάξεις¨, όπως τροποποιήθηκε και ισχύει,</w:t>
      </w:r>
    </w:p>
    <w:p w14:paraId="7598A3ED"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xml:space="preserve">των σε εκτέλεση των ανωτέρων νόμων </w:t>
      </w:r>
      <w:proofErr w:type="spellStart"/>
      <w:r w:rsidRPr="00376C0B">
        <w:rPr>
          <w:rFonts w:ascii="Tahoma" w:eastAsia="Liberation Serif" w:hAnsi="Tahoma" w:cs="Tahoma"/>
          <w:color w:val="000000"/>
          <w:sz w:val="20"/>
          <w:szCs w:val="20"/>
          <w:lang w:val="el-GR"/>
        </w:rPr>
        <w:t>εκδοθεισών</w:t>
      </w:r>
      <w:proofErr w:type="spellEnd"/>
      <w:r w:rsidRPr="00376C0B">
        <w:rPr>
          <w:rFonts w:ascii="Tahoma" w:eastAsia="Liberation Serif" w:hAnsi="Tahoma" w:cs="Tahoma"/>
          <w:color w:val="000000"/>
          <w:sz w:val="20"/>
          <w:szCs w:val="20"/>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 μνημονεύονται ρητά παραπάνω.</w:t>
      </w:r>
    </w:p>
    <w:p w14:paraId="7BD5B1DB" w14:textId="77777777" w:rsidR="00CA1874" w:rsidRPr="00376C0B" w:rsidRDefault="00CA1874" w:rsidP="00FA75E2">
      <w:pPr>
        <w:ind w:right="59"/>
        <w:jc w:val="both"/>
        <w:rPr>
          <w:rFonts w:ascii="Tahoma" w:hAnsi="Tahoma" w:cs="Tahoma"/>
          <w:sz w:val="20"/>
          <w:szCs w:val="20"/>
          <w:lang w:val="el-GR"/>
        </w:rPr>
      </w:pPr>
    </w:p>
    <w:p w14:paraId="50151B04" w14:textId="77777777" w:rsidR="00CA1874" w:rsidRPr="00376C0B" w:rsidRDefault="00C27CC3" w:rsidP="00FA75E2">
      <w:pPr>
        <w:ind w:right="59"/>
        <w:jc w:val="both"/>
        <w:rPr>
          <w:rFonts w:ascii="Tahoma" w:hAnsi="Tahoma" w:cs="Tahoma"/>
          <w:sz w:val="20"/>
          <w:szCs w:val="20"/>
          <w:lang w:val="el-GR"/>
        </w:rPr>
      </w:pPr>
      <w:r w:rsidRPr="00376C0B">
        <w:rPr>
          <w:rFonts w:ascii="Tahoma" w:eastAsia="Liberation Serif" w:hAnsi="Tahoma" w:cs="Tahoma"/>
          <w:b/>
          <w:bCs/>
          <w:sz w:val="20"/>
          <w:szCs w:val="20"/>
          <w:u w:val="single"/>
          <w:lang w:val="el-GR"/>
        </w:rPr>
        <w:t>Α</w:t>
      </w:r>
      <w:r w:rsidR="00CA1874" w:rsidRPr="00376C0B">
        <w:rPr>
          <w:rFonts w:ascii="Tahoma" w:eastAsia="Liberation Serif" w:hAnsi="Tahoma" w:cs="Tahoma"/>
          <w:b/>
          <w:bCs/>
          <w:sz w:val="20"/>
          <w:szCs w:val="20"/>
          <w:u w:val="single"/>
          <w:lang w:val="el-GR"/>
        </w:rPr>
        <w:t>ΡΘΡΟ 3: ΣΥΜΒΑΤΙΚΑ ΣΤΟΙΧΕΙΑ</w:t>
      </w:r>
    </w:p>
    <w:p w14:paraId="54BA370D" w14:textId="77777777" w:rsidR="00CA1874" w:rsidRPr="00376C0B" w:rsidRDefault="00CA1874" w:rsidP="00FA75E2">
      <w:pPr>
        <w:ind w:right="59"/>
        <w:jc w:val="both"/>
        <w:rPr>
          <w:rFonts w:ascii="Tahoma" w:hAnsi="Tahoma" w:cs="Tahoma"/>
          <w:sz w:val="20"/>
          <w:szCs w:val="20"/>
          <w:lang w:val="el-GR"/>
        </w:rPr>
      </w:pPr>
    </w:p>
    <w:p w14:paraId="06DEDC52"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 xml:space="preserve">  </w:t>
      </w:r>
      <w:r w:rsidRPr="00376C0B">
        <w:rPr>
          <w:rFonts w:ascii="Tahoma" w:eastAsia="Liberation Serif" w:hAnsi="Tahoma" w:cs="Tahoma"/>
          <w:b/>
          <w:bCs/>
          <w:sz w:val="20"/>
          <w:szCs w:val="20"/>
          <w:lang w:val="el-GR"/>
        </w:rPr>
        <w:t xml:space="preserve"> </w:t>
      </w:r>
      <w:r w:rsidRPr="00376C0B">
        <w:rPr>
          <w:rFonts w:ascii="Tahoma" w:eastAsia="Liberation Serif" w:hAnsi="Tahoma" w:cs="Tahoma"/>
          <w:sz w:val="20"/>
          <w:szCs w:val="20"/>
          <w:lang w:val="el-GR"/>
        </w:rPr>
        <w:t>Τα συμβ</w:t>
      </w:r>
      <w:r w:rsidR="002869B9" w:rsidRPr="00376C0B">
        <w:rPr>
          <w:rFonts w:ascii="Tahoma" w:eastAsia="Liberation Serif" w:hAnsi="Tahoma" w:cs="Tahoma"/>
          <w:sz w:val="20"/>
          <w:szCs w:val="20"/>
          <w:lang w:val="el-GR"/>
        </w:rPr>
        <w:t xml:space="preserve">ατικά στοιχεία </w:t>
      </w:r>
      <w:r w:rsidRPr="00376C0B">
        <w:rPr>
          <w:rFonts w:ascii="Tahoma" w:eastAsia="Liberation Serif" w:hAnsi="Tahoma" w:cs="Tahoma"/>
          <w:sz w:val="20"/>
          <w:szCs w:val="20"/>
          <w:lang w:val="el-GR"/>
        </w:rPr>
        <w:t xml:space="preserve"> είναι:</w:t>
      </w:r>
    </w:p>
    <w:p w14:paraId="2EB6ED2A"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1) Η Διακήρυξη</w:t>
      </w:r>
    </w:p>
    <w:p w14:paraId="3AB520A7"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 xml:space="preserve">2) </w:t>
      </w:r>
      <w:r w:rsidRPr="00376C0B">
        <w:rPr>
          <w:rFonts w:ascii="Tahoma" w:eastAsia="Liberation Serif" w:hAnsi="Tahoma" w:cs="Tahoma"/>
          <w:sz w:val="20"/>
          <w:szCs w:val="20"/>
        </w:rPr>
        <w:t>H</w:t>
      </w:r>
      <w:r w:rsidRPr="00376C0B">
        <w:rPr>
          <w:rFonts w:ascii="Tahoma" w:eastAsia="Liberation Serif" w:hAnsi="Tahoma" w:cs="Tahoma"/>
          <w:sz w:val="20"/>
          <w:szCs w:val="20"/>
          <w:lang w:val="el-GR"/>
        </w:rPr>
        <w:t xml:space="preserve"> Παρούσα Μελέτη</w:t>
      </w:r>
    </w:p>
    <w:p w14:paraId="51B26994" w14:textId="77777777" w:rsidR="002869B9" w:rsidRPr="00376C0B" w:rsidRDefault="00CA1874" w:rsidP="00FA75E2">
      <w:pPr>
        <w:ind w:right="59"/>
        <w:jc w:val="both"/>
        <w:rPr>
          <w:rFonts w:ascii="Tahoma" w:eastAsia="Liberation Serif" w:hAnsi="Tahoma" w:cs="Tahoma"/>
          <w:sz w:val="20"/>
          <w:szCs w:val="20"/>
          <w:lang w:val="el-GR"/>
        </w:rPr>
      </w:pPr>
      <w:r w:rsidRPr="00376C0B">
        <w:rPr>
          <w:rFonts w:ascii="Tahoma" w:eastAsia="Liberation Serif" w:hAnsi="Tahoma" w:cs="Tahoma"/>
          <w:sz w:val="20"/>
          <w:szCs w:val="20"/>
          <w:lang w:val="el-GR"/>
        </w:rPr>
        <w:lastRenderedPageBreak/>
        <w:t>3) Η Προσφορά του Αναδόχου</w:t>
      </w:r>
    </w:p>
    <w:p w14:paraId="44893479" w14:textId="77777777" w:rsidR="002869B9" w:rsidRPr="00376C0B" w:rsidRDefault="00CA1874" w:rsidP="00FA75E2">
      <w:pPr>
        <w:ind w:right="59"/>
        <w:jc w:val="both"/>
        <w:rPr>
          <w:rFonts w:ascii="Tahoma" w:eastAsia="Liberation Serif" w:hAnsi="Tahoma" w:cs="Tahoma"/>
          <w:sz w:val="20"/>
          <w:szCs w:val="20"/>
          <w:lang w:val="el-GR"/>
        </w:rPr>
      </w:pPr>
      <w:r w:rsidRPr="00376C0B">
        <w:rPr>
          <w:rFonts w:ascii="Tahoma" w:eastAsia="Liberation Serif" w:hAnsi="Tahoma" w:cs="Tahoma"/>
          <w:sz w:val="20"/>
          <w:szCs w:val="20"/>
          <w:lang w:val="el-GR"/>
        </w:rPr>
        <w:t xml:space="preserve">4) </w:t>
      </w:r>
      <w:r w:rsidR="002869B9" w:rsidRPr="00376C0B">
        <w:rPr>
          <w:rFonts w:ascii="Tahoma" w:eastAsia="Liberation Serif" w:hAnsi="Tahoma" w:cs="Tahoma"/>
          <w:sz w:val="20"/>
          <w:szCs w:val="20"/>
          <w:lang w:val="el-GR"/>
        </w:rPr>
        <w:t>Η Απόφαση Κατακύρωσης</w:t>
      </w:r>
    </w:p>
    <w:p w14:paraId="5EAEDA66" w14:textId="77777777" w:rsidR="00CA1874" w:rsidRPr="00376C0B" w:rsidRDefault="002869B9"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 xml:space="preserve">5) </w:t>
      </w:r>
      <w:r w:rsidR="00CA1874" w:rsidRPr="00376C0B">
        <w:rPr>
          <w:rFonts w:ascii="Tahoma" w:eastAsia="Liberation Serif" w:hAnsi="Tahoma" w:cs="Tahoma"/>
          <w:sz w:val="20"/>
          <w:szCs w:val="20"/>
          <w:lang w:val="el-GR"/>
        </w:rPr>
        <w:t>Το συμφωνητικό</w:t>
      </w:r>
    </w:p>
    <w:p w14:paraId="74FD7017" w14:textId="77777777" w:rsidR="00E035C5" w:rsidRPr="00376C0B" w:rsidRDefault="00CA1874" w:rsidP="00FA75E2">
      <w:pPr>
        <w:ind w:right="59"/>
        <w:jc w:val="both"/>
        <w:rPr>
          <w:rFonts w:ascii="Tahoma" w:eastAsia="Liberation Serif" w:hAnsi="Tahoma" w:cs="Tahoma"/>
          <w:sz w:val="20"/>
          <w:szCs w:val="20"/>
          <w:lang w:val="el-GR"/>
        </w:rPr>
      </w:pPr>
      <w:r w:rsidRPr="00376C0B">
        <w:rPr>
          <w:rFonts w:ascii="Tahoma" w:eastAsia="Liberation Serif" w:hAnsi="Tahoma" w:cs="Tahoma"/>
          <w:sz w:val="20"/>
          <w:szCs w:val="20"/>
          <w:lang w:val="el-GR"/>
        </w:rPr>
        <w:t xml:space="preserve">  </w:t>
      </w:r>
    </w:p>
    <w:p w14:paraId="39C217EB" w14:textId="77777777" w:rsidR="00CA1874" w:rsidRPr="00376C0B" w:rsidRDefault="00C27CC3" w:rsidP="00FA75E2">
      <w:pPr>
        <w:ind w:right="59"/>
        <w:jc w:val="both"/>
        <w:rPr>
          <w:rFonts w:ascii="Tahoma" w:hAnsi="Tahoma" w:cs="Tahoma"/>
          <w:sz w:val="20"/>
          <w:szCs w:val="20"/>
          <w:lang w:val="el-GR"/>
        </w:rPr>
      </w:pPr>
      <w:r w:rsidRPr="00376C0B">
        <w:rPr>
          <w:rFonts w:ascii="Tahoma" w:hAnsi="Tahoma" w:cs="Tahoma"/>
          <w:b/>
          <w:bCs/>
          <w:sz w:val="20"/>
          <w:szCs w:val="20"/>
          <w:u w:val="single"/>
          <w:lang w:val="el-GR"/>
        </w:rPr>
        <w:t>ΑΡΘΡΟ 4: Ε</w:t>
      </w:r>
      <w:r w:rsidR="00CA1874" w:rsidRPr="00376C0B">
        <w:rPr>
          <w:rFonts w:ascii="Tahoma" w:hAnsi="Tahoma" w:cs="Tahoma"/>
          <w:b/>
          <w:bCs/>
          <w:sz w:val="20"/>
          <w:szCs w:val="20"/>
          <w:u w:val="single"/>
          <w:lang w:val="el-GR"/>
        </w:rPr>
        <w:t>ΓΚΡΙΣΗ ΑΠΟΤΕΛΕΣΜΑΤΟΣ - ΥΠΟΓΡΑΦΗ ΣΥΜΒΑΣΗΣ</w:t>
      </w:r>
    </w:p>
    <w:p w14:paraId="661C6C0F" w14:textId="77777777" w:rsidR="00CA1874" w:rsidRPr="00376C0B" w:rsidRDefault="00CA1874" w:rsidP="00FA75E2">
      <w:pPr>
        <w:ind w:right="59"/>
        <w:jc w:val="both"/>
        <w:rPr>
          <w:rFonts w:ascii="Tahoma" w:hAnsi="Tahoma" w:cs="Tahoma"/>
          <w:b/>
          <w:bCs/>
          <w:sz w:val="20"/>
          <w:szCs w:val="20"/>
          <w:u w:val="single"/>
          <w:lang w:val="el-GR"/>
        </w:rPr>
      </w:pPr>
    </w:p>
    <w:p w14:paraId="6B6A658C"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Το αρμόδιο όργανο του Δήμου (Οικονομική Επιτροπή) κατακυρώνει το αποτέλεσμα της διαγωνιστικής διαδικασίας στον οικονομικό φορέα, με κριτήριο κατακύρωσης την πλέον συμφέρουσα από οικονομικής άποψης προσφορά βάσει τιμής (χαμηλότερη τιμή).</w:t>
      </w:r>
    </w:p>
    <w:p w14:paraId="6BC68D7D"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Ο Ανάδοχος είναι υποχρεωμένος να προσέλθει εντός δεκαπέντε (15) ημερών από την ημερομηνία</w:t>
      </w:r>
    </w:p>
    <w:p w14:paraId="3B2EE853"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κοινοποίησης σχετικής πρόσκλησης για να υπογράψει τη σύμβαση. Η υπογραφή της σύμβασης έχει αποδεικτικό χαρακτήρα.</w:t>
      </w:r>
    </w:p>
    <w:p w14:paraId="119391FF" w14:textId="77777777" w:rsidR="00CA1874" w:rsidRPr="00376C0B" w:rsidRDefault="00CA1874" w:rsidP="00FA75E2">
      <w:pPr>
        <w:ind w:right="59"/>
        <w:jc w:val="both"/>
        <w:rPr>
          <w:rFonts w:ascii="Tahoma" w:hAnsi="Tahoma" w:cs="Tahoma"/>
          <w:b/>
          <w:bCs/>
          <w:sz w:val="20"/>
          <w:szCs w:val="20"/>
          <w:u w:val="single"/>
          <w:lang w:val="el-GR"/>
        </w:rPr>
      </w:pPr>
    </w:p>
    <w:p w14:paraId="65548EF1" w14:textId="77777777" w:rsidR="00CA1874" w:rsidRPr="00376C0B" w:rsidRDefault="00C27CC3" w:rsidP="00FA75E2">
      <w:pPr>
        <w:ind w:right="59"/>
        <w:jc w:val="both"/>
        <w:rPr>
          <w:rFonts w:ascii="Tahoma" w:hAnsi="Tahoma" w:cs="Tahoma"/>
          <w:b/>
          <w:bCs/>
          <w:sz w:val="20"/>
          <w:szCs w:val="20"/>
          <w:u w:val="single"/>
          <w:lang w:val="el-GR"/>
        </w:rPr>
      </w:pPr>
      <w:r w:rsidRPr="00376C0B">
        <w:rPr>
          <w:rFonts w:ascii="Tahoma" w:hAnsi="Tahoma" w:cs="Tahoma"/>
          <w:b/>
          <w:bCs/>
          <w:sz w:val="20"/>
          <w:szCs w:val="20"/>
          <w:u w:val="single"/>
          <w:lang w:val="el-GR"/>
        </w:rPr>
        <w:t>ΑΡΘΡΟ 5: Ε</w:t>
      </w:r>
      <w:r w:rsidR="00CA1874" w:rsidRPr="00376C0B">
        <w:rPr>
          <w:rFonts w:ascii="Tahoma" w:hAnsi="Tahoma" w:cs="Tahoma"/>
          <w:b/>
          <w:bCs/>
          <w:sz w:val="20"/>
          <w:szCs w:val="20"/>
          <w:u w:val="single"/>
          <w:lang w:val="el-GR"/>
        </w:rPr>
        <w:t>ΝΑΡΞΗ ΚΑΙ ΣΥΝΟΛΙΚΗ ΔΙΑΡΚΕΙΑ ΤΗΣ ΣΥΜΒΑΣΗΣ – ΠΑΡΑΤΑΣΗ</w:t>
      </w:r>
    </w:p>
    <w:p w14:paraId="77FCB34D" w14:textId="77777777" w:rsidR="005D6859" w:rsidRPr="00376C0B" w:rsidRDefault="005D6859" w:rsidP="00FA75E2">
      <w:pPr>
        <w:ind w:right="59"/>
        <w:jc w:val="both"/>
        <w:rPr>
          <w:rFonts w:ascii="Tahoma" w:hAnsi="Tahoma" w:cs="Tahoma"/>
          <w:sz w:val="20"/>
          <w:szCs w:val="20"/>
          <w:lang w:val="el-GR"/>
        </w:rPr>
      </w:pPr>
    </w:p>
    <w:p w14:paraId="34778590" w14:textId="77777777" w:rsidR="005D6859" w:rsidRPr="00376C0B" w:rsidRDefault="005D6859" w:rsidP="005D6859">
      <w:pPr>
        <w:rPr>
          <w:rFonts w:ascii="Tahoma" w:hAnsi="Tahoma" w:cs="Tahoma"/>
          <w:sz w:val="20"/>
          <w:szCs w:val="20"/>
          <w:lang w:val="el-GR"/>
        </w:rPr>
      </w:pPr>
      <w:r w:rsidRPr="00376C0B">
        <w:rPr>
          <w:rFonts w:ascii="Tahoma" w:hAnsi="Tahoma" w:cs="Tahoma"/>
          <w:sz w:val="20"/>
          <w:szCs w:val="20"/>
          <w:lang w:val="el-GR"/>
        </w:rPr>
        <w:t>Η σύμβαση τίθεται σε ισχύ από την ανάρτηση του σχετικού συμφωνητικού στο κεντρικό</w:t>
      </w:r>
    </w:p>
    <w:p w14:paraId="684BB110" w14:textId="77777777" w:rsidR="005D6859" w:rsidRPr="00376C0B" w:rsidRDefault="005D6859" w:rsidP="005D6859">
      <w:pPr>
        <w:rPr>
          <w:rFonts w:ascii="Tahoma" w:hAnsi="Tahoma" w:cs="Tahoma"/>
          <w:sz w:val="20"/>
          <w:szCs w:val="20"/>
          <w:lang w:val="el-GR"/>
        </w:rPr>
      </w:pPr>
      <w:r w:rsidRPr="00376C0B">
        <w:rPr>
          <w:rFonts w:ascii="Tahoma" w:hAnsi="Tahoma" w:cs="Tahoma"/>
          <w:sz w:val="20"/>
          <w:szCs w:val="20"/>
          <w:lang w:val="el-GR"/>
        </w:rPr>
        <w:t xml:space="preserve">ηλεκτρονικό μητρώο δημοσίων συμβάσεων και η διάρκεια ισχύος της ορίζεται σε δώδεκα (12) μήνες ή μέχρι εξάντλησης του οικονομικού αντικειμένου συμβατικού αντικειμένου, όποιο από τα δύο συμβεί πρώτο. Η ίδια θεωρείται ότι εκτελέστηκε μόνο όταν εκπληρωθούν οι συμβατικές υποχρεώσεις από τους συμβαλλόμενους. </w:t>
      </w:r>
    </w:p>
    <w:p w14:paraId="3AD4A527" w14:textId="77777777" w:rsidR="005D6859" w:rsidRPr="00376C0B" w:rsidRDefault="005D6859" w:rsidP="005D6859">
      <w:pPr>
        <w:ind w:right="-567"/>
        <w:rPr>
          <w:rFonts w:ascii="Tahoma" w:hAnsi="Tahoma" w:cs="Tahoma"/>
          <w:sz w:val="20"/>
          <w:szCs w:val="20"/>
          <w:lang w:val="el-GR"/>
        </w:rPr>
      </w:pPr>
      <w:r w:rsidRPr="00376C0B">
        <w:rPr>
          <w:rFonts w:ascii="Tahoma" w:hAnsi="Tahoma" w:cs="Tahoma"/>
          <w:sz w:val="20"/>
          <w:szCs w:val="20"/>
          <w:lang w:val="el-GR"/>
        </w:rPr>
        <w:t>Η σύμβαση μπορεί να παραταθεί για έξι (6) μήνες ύστερα από απόφαση της Οικονομικής Επιτροπής και της σύμφωνης γνώμης του Αναδόχου, εφόσον δεν έχει εξαντληθεί το οικονομικό αντικείμενο της και υπό τον όρο ότι δε θα προκύψει υπέρβαση της συμβατικής αμοιβής που κατακυρώθηκε στον Ανάδοχο.</w:t>
      </w:r>
    </w:p>
    <w:p w14:paraId="0AD0AA0E" w14:textId="77777777" w:rsidR="00CA1874" w:rsidRPr="00376C0B" w:rsidRDefault="00CA1874" w:rsidP="00FA75E2">
      <w:pPr>
        <w:ind w:right="59"/>
        <w:jc w:val="both"/>
        <w:rPr>
          <w:rFonts w:ascii="Tahoma" w:hAnsi="Tahoma" w:cs="Tahoma"/>
          <w:b/>
          <w:bCs/>
          <w:sz w:val="20"/>
          <w:szCs w:val="20"/>
          <w:lang w:val="el-GR"/>
        </w:rPr>
      </w:pPr>
    </w:p>
    <w:p w14:paraId="0218893F" w14:textId="77777777" w:rsidR="00CA1874" w:rsidRPr="00376C0B" w:rsidRDefault="00CA1874" w:rsidP="00FA75E2">
      <w:pPr>
        <w:ind w:right="59"/>
        <w:jc w:val="both"/>
        <w:rPr>
          <w:rFonts w:ascii="Tahoma" w:hAnsi="Tahoma" w:cs="Tahoma"/>
          <w:b/>
          <w:bCs/>
          <w:sz w:val="20"/>
          <w:szCs w:val="20"/>
          <w:lang w:val="el-GR"/>
        </w:rPr>
      </w:pPr>
    </w:p>
    <w:p w14:paraId="0255E52C" w14:textId="77777777" w:rsidR="00CA1874" w:rsidRPr="00376C0B" w:rsidRDefault="00C27CC3" w:rsidP="00FA75E2">
      <w:pPr>
        <w:ind w:right="59"/>
        <w:jc w:val="both"/>
        <w:rPr>
          <w:rFonts w:ascii="Tahoma" w:hAnsi="Tahoma" w:cs="Tahoma"/>
          <w:sz w:val="20"/>
          <w:szCs w:val="20"/>
          <w:lang w:val="el-GR"/>
        </w:rPr>
      </w:pPr>
      <w:r w:rsidRPr="00376C0B">
        <w:rPr>
          <w:rFonts w:ascii="Tahoma" w:hAnsi="Tahoma" w:cs="Tahoma"/>
          <w:b/>
          <w:bCs/>
          <w:sz w:val="20"/>
          <w:szCs w:val="20"/>
          <w:u w:val="single"/>
          <w:lang w:val="el-GR"/>
        </w:rPr>
        <w:t>Α</w:t>
      </w:r>
      <w:r w:rsidR="00CA1874" w:rsidRPr="00376C0B">
        <w:rPr>
          <w:rFonts w:ascii="Tahoma" w:hAnsi="Tahoma" w:cs="Tahoma"/>
          <w:b/>
          <w:bCs/>
          <w:sz w:val="20"/>
          <w:szCs w:val="20"/>
          <w:u w:val="single"/>
          <w:lang w:val="el-GR"/>
        </w:rPr>
        <w:t>ΡΘΡΟ 6: ΤΡΟΠΟΠΟΙΗΣΗ ΤΗΣ ΣΥΜΒΑΣΗΣ ΚΑΤΑ ΤΗ ΔΙΑΡΚΕΙΑ ΤΗΣ</w:t>
      </w:r>
    </w:p>
    <w:p w14:paraId="34456DB4" w14:textId="77777777" w:rsidR="00CA1874" w:rsidRPr="00376C0B" w:rsidRDefault="00CA1874" w:rsidP="00FA75E2">
      <w:pPr>
        <w:ind w:right="59"/>
        <w:jc w:val="both"/>
        <w:rPr>
          <w:rFonts w:ascii="Tahoma" w:hAnsi="Tahoma" w:cs="Tahoma"/>
          <w:b/>
          <w:bCs/>
          <w:sz w:val="20"/>
          <w:szCs w:val="20"/>
          <w:u w:val="single"/>
          <w:lang w:val="el-GR"/>
        </w:rPr>
      </w:pPr>
    </w:p>
    <w:p w14:paraId="668E5D03"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Η σύμβαση δύναται να τροποποιείται κατά τη διάρκεια της, χωρίς να απαιτείται νέα διαδικασία σύναψης σύμβασης, μόνο σύμφωνα με τους όρους και τις προϋποθέσεις του άρθρου 132 του Ν. 4412/16.</w:t>
      </w:r>
    </w:p>
    <w:p w14:paraId="7E933159" w14:textId="77777777" w:rsidR="00CA1874" w:rsidRPr="00376C0B" w:rsidRDefault="00CA1874" w:rsidP="00FA75E2">
      <w:pPr>
        <w:ind w:right="59"/>
        <w:jc w:val="both"/>
        <w:rPr>
          <w:rFonts w:ascii="Tahoma" w:hAnsi="Tahoma" w:cs="Tahoma"/>
          <w:sz w:val="20"/>
          <w:szCs w:val="20"/>
          <w:lang w:val="el-GR"/>
        </w:rPr>
      </w:pPr>
    </w:p>
    <w:p w14:paraId="6FD92DCC" w14:textId="77777777" w:rsidR="00CA1874" w:rsidRPr="00376C0B" w:rsidRDefault="00C27CC3" w:rsidP="00FA75E2">
      <w:pPr>
        <w:ind w:right="59"/>
        <w:jc w:val="both"/>
        <w:rPr>
          <w:rFonts w:ascii="Tahoma" w:hAnsi="Tahoma" w:cs="Tahoma"/>
          <w:sz w:val="20"/>
          <w:szCs w:val="20"/>
          <w:lang w:val="el-GR"/>
        </w:rPr>
      </w:pPr>
      <w:r w:rsidRPr="00376C0B">
        <w:rPr>
          <w:rFonts w:ascii="Tahoma" w:hAnsi="Tahoma" w:cs="Tahoma"/>
          <w:b/>
          <w:bCs/>
          <w:sz w:val="20"/>
          <w:szCs w:val="20"/>
          <w:u w:val="single"/>
          <w:lang w:val="el-GR"/>
        </w:rPr>
        <w:t>Α</w:t>
      </w:r>
      <w:r w:rsidR="00CA1874" w:rsidRPr="00376C0B">
        <w:rPr>
          <w:rFonts w:ascii="Tahoma" w:hAnsi="Tahoma" w:cs="Tahoma"/>
          <w:b/>
          <w:bCs/>
          <w:sz w:val="20"/>
          <w:szCs w:val="20"/>
          <w:u w:val="single"/>
          <w:lang w:val="el-GR"/>
        </w:rPr>
        <w:t>ΡΘΡΟ 7: ΤΕΧΝΙΚΕΣ ΠΡΟΔΙΑΓΡΑΦΕΣ</w:t>
      </w:r>
    </w:p>
    <w:p w14:paraId="79BEDEB8" w14:textId="77777777" w:rsidR="00CA1874" w:rsidRPr="00376C0B" w:rsidRDefault="00CA1874" w:rsidP="00FA75E2">
      <w:pPr>
        <w:ind w:right="59"/>
        <w:jc w:val="both"/>
        <w:rPr>
          <w:rFonts w:ascii="Tahoma" w:hAnsi="Tahoma" w:cs="Tahoma"/>
          <w:b/>
          <w:bCs/>
          <w:sz w:val="20"/>
          <w:szCs w:val="20"/>
          <w:u w:val="single"/>
          <w:lang w:val="el-GR"/>
        </w:rPr>
      </w:pPr>
    </w:p>
    <w:p w14:paraId="2A73438A"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Οι υποψήφιοι Ανάδοχοι αποδέχονται πλήρως και ανεπιφύλακτα τους όρους των Τεχνικών Προδιαγραφών της παρούσας. Το τεύχος των Τεχνικών Προδιαγραφών αποτελεί αναπόσπαστο κομμάτι της μελέτης και ισχύουν απόλυτα όλες οι απαιτήσεις που περιγράφονται σε αυτό.</w:t>
      </w:r>
    </w:p>
    <w:p w14:paraId="22F2C101" w14:textId="77777777" w:rsidR="00CA1874" w:rsidRPr="00376C0B" w:rsidRDefault="00CA1874" w:rsidP="00FA75E2">
      <w:pPr>
        <w:ind w:right="59"/>
        <w:jc w:val="both"/>
        <w:rPr>
          <w:rFonts w:ascii="Tahoma" w:hAnsi="Tahoma" w:cs="Tahoma"/>
          <w:b/>
          <w:bCs/>
          <w:sz w:val="20"/>
          <w:szCs w:val="20"/>
          <w:lang w:val="el-GR"/>
        </w:rPr>
      </w:pPr>
    </w:p>
    <w:p w14:paraId="55E2FBDC" w14:textId="77777777" w:rsidR="00CA1874" w:rsidRPr="00376C0B" w:rsidRDefault="00C27CC3" w:rsidP="00FA75E2">
      <w:pPr>
        <w:ind w:right="59"/>
        <w:jc w:val="both"/>
        <w:rPr>
          <w:rFonts w:ascii="Tahoma" w:hAnsi="Tahoma" w:cs="Tahoma"/>
          <w:sz w:val="20"/>
          <w:szCs w:val="20"/>
          <w:lang w:val="el-GR"/>
        </w:rPr>
      </w:pPr>
      <w:r w:rsidRPr="00376C0B">
        <w:rPr>
          <w:rFonts w:ascii="Tahoma" w:hAnsi="Tahoma" w:cs="Tahoma"/>
          <w:b/>
          <w:bCs/>
          <w:sz w:val="20"/>
          <w:szCs w:val="20"/>
          <w:u w:val="single"/>
          <w:lang w:val="el-GR"/>
        </w:rPr>
        <w:t>Α</w:t>
      </w:r>
      <w:r w:rsidR="00CA1874" w:rsidRPr="00376C0B">
        <w:rPr>
          <w:rFonts w:ascii="Tahoma" w:hAnsi="Tahoma" w:cs="Tahoma"/>
          <w:b/>
          <w:bCs/>
          <w:sz w:val="20"/>
          <w:szCs w:val="20"/>
          <w:u w:val="single"/>
          <w:lang w:val="el-GR"/>
        </w:rPr>
        <w:t>ΡΘΡΟ 8: ΟΙΚΟΝΟΜΙΚΗ ΠΡΟΣΦΟΡΑ – ΣΤΑΘΕΡΟΤΗΤΑ ΤΙΜΩΝ</w:t>
      </w:r>
    </w:p>
    <w:p w14:paraId="7FE4FF1C" w14:textId="77777777" w:rsidR="00CA1874" w:rsidRPr="00376C0B" w:rsidRDefault="00CA1874" w:rsidP="00FA75E2">
      <w:pPr>
        <w:ind w:right="59"/>
        <w:jc w:val="both"/>
        <w:rPr>
          <w:rFonts w:ascii="Tahoma" w:hAnsi="Tahoma" w:cs="Tahoma"/>
          <w:b/>
          <w:bCs/>
          <w:sz w:val="20"/>
          <w:szCs w:val="20"/>
          <w:lang w:val="el-GR"/>
        </w:rPr>
      </w:pPr>
    </w:p>
    <w:p w14:paraId="0F1BCD5C"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Η οικονομική προσφορά του Αναδόχου αποτελεί αναπόσπαστο μέρος της σχετικής σύμβασης. Αυτή θα δοθεί αποκλειστικά σε (€) Ευρώ. Οι τιμές θα είναι σταθερές σε όλη τη διάρκεια της σύμβασης και δεν υπόκεινται σε καμία αναθεώρηση. Επίσης, οι τιμές θα αναφέρονται σε μονάδες πλήρως περαιωμένων εργασιών, όπως αυτές περιγράφονται στις Τεχνικές Προδιαγραφές. Καμία αξίωση ή διαμφισβήτηση δύναται να θεμελιωθεί ή να απαιτηθεί εκ των υστέρων από τον Ανάδοχο.</w:t>
      </w:r>
    </w:p>
    <w:p w14:paraId="38A20363" w14:textId="77777777" w:rsidR="00CA1874" w:rsidRPr="00376C0B" w:rsidRDefault="00CA1874" w:rsidP="00FA75E2">
      <w:pPr>
        <w:ind w:right="59"/>
        <w:jc w:val="both"/>
        <w:rPr>
          <w:rFonts w:ascii="Tahoma" w:hAnsi="Tahoma" w:cs="Tahoma"/>
          <w:sz w:val="20"/>
          <w:szCs w:val="20"/>
          <w:lang w:val="el-GR"/>
        </w:rPr>
      </w:pPr>
    </w:p>
    <w:p w14:paraId="3A68B2F3" w14:textId="77777777" w:rsidR="00CA1874" w:rsidRPr="00376C0B" w:rsidRDefault="00C27CC3" w:rsidP="00FA75E2">
      <w:pPr>
        <w:ind w:right="59"/>
        <w:jc w:val="both"/>
        <w:rPr>
          <w:rFonts w:ascii="Tahoma" w:hAnsi="Tahoma" w:cs="Tahoma"/>
          <w:sz w:val="20"/>
          <w:szCs w:val="20"/>
          <w:lang w:val="el-GR"/>
        </w:rPr>
      </w:pPr>
      <w:r w:rsidRPr="00376C0B">
        <w:rPr>
          <w:rFonts w:ascii="Tahoma" w:hAnsi="Tahoma" w:cs="Tahoma"/>
          <w:b/>
          <w:bCs/>
          <w:sz w:val="20"/>
          <w:szCs w:val="20"/>
          <w:u w:val="single"/>
          <w:lang w:val="el-GR"/>
        </w:rPr>
        <w:t>Α</w:t>
      </w:r>
      <w:r w:rsidR="00F831D7" w:rsidRPr="00376C0B">
        <w:rPr>
          <w:rFonts w:ascii="Tahoma" w:hAnsi="Tahoma" w:cs="Tahoma"/>
          <w:b/>
          <w:bCs/>
          <w:sz w:val="20"/>
          <w:szCs w:val="20"/>
          <w:u w:val="single"/>
          <w:lang w:val="el-GR"/>
        </w:rPr>
        <w:t>ΡΘΡΟ 9: ΚΑΤΑΛΛΗΛΟΤΗΤΑ Α</w:t>
      </w:r>
      <w:r w:rsidR="00CA1874" w:rsidRPr="00376C0B">
        <w:rPr>
          <w:rFonts w:ascii="Tahoma" w:hAnsi="Tahoma" w:cs="Tahoma"/>
          <w:b/>
          <w:bCs/>
          <w:sz w:val="20"/>
          <w:szCs w:val="20"/>
          <w:u w:val="single"/>
          <w:lang w:val="el-GR"/>
        </w:rPr>
        <w:t>ΣΚΗΣΗΣ ΕΠΑΓΓΕΛΜΑΤΙΚΗΣ ΔΡΑΣΤΗΡΙΟΤΗΤΑΣ</w:t>
      </w:r>
    </w:p>
    <w:p w14:paraId="5DA5E0C7" w14:textId="77777777" w:rsidR="00CA1874" w:rsidRPr="00376C0B" w:rsidRDefault="00CA1874" w:rsidP="00FA75E2">
      <w:pPr>
        <w:ind w:right="59"/>
        <w:jc w:val="both"/>
        <w:rPr>
          <w:rFonts w:ascii="Tahoma" w:hAnsi="Tahoma" w:cs="Tahoma"/>
          <w:b/>
          <w:bCs/>
          <w:sz w:val="20"/>
          <w:szCs w:val="20"/>
          <w:lang w:val="el-GR"/>
        </w:rPr>
      </w:pPr>
    </w:p>
    <w:p w14:paraId="3FAD1D97"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Οι οικονομικοί φορείς που συμμετέχουν στη διαδικασία σύναψης της παρούσας σύμβασης,</w:t>
      </w:r>
    </w:p>
    <w:p w14:paraId="6F5507E3"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 xml:space="preserve">απαιτείται να ασκούν δραστηριότητα συναφή με το αντικείμενο της υπηρεσίας και να είναι εγγεγραμμένοι στα Επαγγελματικά ή Εμπορικά μητρώα ή Επιμελητήρια του κράτους εγκατάστασης. </w:t>
      </w:r>
    </w:p>
    <w:p w14:paraId="2C1C8E18" w14:textId="77777777" w:rsidR="00C27CC3" w:rsidRPr="00376C0B" w:rsidRDefault="00C27CC3" w:rsidP="00FA75E2">
      <w:pPr>
        <w:ind w:right="59"/>
        <w:jc w:val="both"/>
        <w:rPr>
          <w:rFonts w:ascii="Tahoma" w:hAnsi="Tahoma" w:cs="Tahoma"/>
          <w:b/>
          <w:bCs/>
          <w:sz w:val="20"/>
          <w:szCs w:val="20"/>
          <w:lang w:val="el-GR"/>
        </w:rPr>
      </w:pPr>
    </w:p>
    <w:p w14:paraId="5E8407A8" w14:textId="77777777" w:rsidR="00CA1874" w:rsidRPr="00376C0B" w:rsidRDefault="00C27CC3" w:rsidP="00FA75E2">
      <w:pPr>
        <w:ind w:right="59"/>
        <w:jc w:val="both"/>
        <w:rPr>
          <w:rFonts w:ascii="Tahoma" w:hAnsi="Tahoma" w:cs="Tahoma"/>
          <w:sz w:val="20"/>
          <w:szCs w:val="20"/>
          <w:lang w:val="el-GR"/>
        </w:rPr>
      </w:pPr>
      <w:r w:rsidRPr="00376C0B">
        <w:rPr>
          <w:rFonts w:ascii="Tahoma" w:eastAsia="Liberation Serif" w:hAnsi="Tahoma" w:cs="Tahoma"/>
          <w:b/>
          <w:bCs/>
          <w:sz w:val="20"/>
          <w:szCs w:val="20"/>
          <w:u w:val="single"/>
          <w:lang w:val="el-GR"/>
        </w:rPr>
        <w:t>Α</w:t>
      </w:r>
      <w:r w:rsidR="00CA1874" w:rsidRPr="00376C0B">
        <w:rPr>
          <w:rFonts w:ascii="Tahoma" w:eastAsia="Liberation Serif" w:hAnsi="Tahoma" w:cs="Tahoma"/>
          <w:b/>
          <w:bCs/>
          <w:sz w:val="20"/>
          <w:szCs w:val="20"/>
          <w:u w:val="single"/>
          <w:lang w:val="el-GR"/>
        </w:rPr>
        <w:t xml:space="preserve">ΡΘΡΟ 10: ΠΑΡΑΚΟΛΟΥΘΗΣΗ ΣΥΜΒΑΣΗΣ </w:t>
      </w:r>
    </w:p>
    <w:p w14:paraId="0A26A92D"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 xml:space="preserve">  </w:t>
      </w:r>
    </w:p>
    <w:p w14:paraId="0834E178"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Η παρακολούθηση της εκτέλεσης της σύμβασης και η διοίκηση αυτής διενεργείται από την καθ’ ύλην αρμόδια Υπηρεσία ή άλλως από την Υπηρεσία που θα ορισθεί με απόφαση της Αναθέτουσας Αρχής. Η ανωτέρω υπηρεσία 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w:t>
      </w:r>
      <w:r w:rsidR="00FA75E2" w:rsidRPr="00376C0B">
        <w:rPr>
          <w:rFonts w:ascii="Tahoma" w:hAnsi="Tahoma" w:cs="Tahoma"/>
          <w:sz w:val="20"/>
          <w:szCs w:val="20"/>
          <w:lang w:val="el-GR"/>
        </w:rPr>
        <w:t xml:space="preserve"> </w:t>
      </w:r>
      <w:r w:rsidRPr="00376C0B">
        <w:rPr>
          <w:rFonts w:ascii="Tahoma" w:eastAsia="Liberation Serif" w:hAnsi="Tahoma" w:cs="Tahoma"/>
          <w:sz w:val="20"/>
          <w:szCs w:val="20"/>
          <w:lang w:val="el-GR"/>
        </w:rPr>
        <w:t xml:space="preserve">ζητήματα που αφορούν σε </w:t>
      </w:r>
      <w:r w:rsidRPr="00376C0B">
        <w:rPr>
          <w:rFonts w:ascii="Tahoma" w:eastAsia="Liberation Serif" w:hAnsi="Tahoma" w:cs="Tahoma"/>
          <w:sz w:val="20"/>
          <w:szCs w:val="20"/>
          <w:lang w:val="el-GR"/>
        </w:rPr>
        <w:lastRenderedPageBreak/>
        <w:t>τροποποίηση του αντικειμένου και παράταση της διάρκειας της σύμβασης, με την επιφύλαξη των διατάξεων του άρθρου 132.</w:t>
      </w:r>
    </w:p>
    <w:p w14:paraId="6FBA5BF5"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Η αρμόδια υπηρεσία μπορεί να ορίζει για την παρακολούθηση της σύμβασης ως επόπτη με καθήκοντα εισηγητή υπάλληλο της υπηρεσίας.</w:t>
      </w:r>
    </w:p>
    <w:p w14:paraId="5B66BC04"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Τα καθήκοντα του επόπτη είναι, ενδεικτικά, η πιστοποίηση της εκτέλεσης του αντικειμένου της</w:t>
      </w:r>
    </w:p>
    <w:p w14:paraId="0F47C298"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 xml:space="preserve">σύμβασης, καθώς και ο έλεγχος της συμμόρφωσης του Αναδόχου με του όρους της σύμβασης. Με εισήγηση του Επόπτη η υπηρεσία που διοικεί τη σύμβαση μπορεί να απευθύνει έγγραφα με οδηγίες και εντολές προς τον Ανάδοχο, οι οποίες θα αφορούν την εκτέλεση της σύμβασης. </w:t>
      </w:r>
    </w:p>
    <w:p w14:paraId="4F00EC3A"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 xml:space="preserve">Την εποπτεία αναλαμβάνουν από κοινού ο προϊστάμενος και ο αναπληρωτής του στο τμήμα Ανακύκλωσης και Αδρανών Υλικών της Διεύθυνσης Περιβάλλοντος, Κυκλικής Οικονομίας και Ανακύκλωσης.   </w:t>
      </w:r>
    </w:p>
    <w:p w14:paraId="717350F2"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Ο Ανάδοχος θα τηρεί ημερολόγιο στο οποίο θα καταγράφεται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ο οποίος μπορεί να σημειώσει σε αυτό παρατηρήσεις για την τήρηση των όρων της σύμβασης. Οι καταγραφές του αποτελούν στοιχείο για την παραλαβή του αντικειμένου της σύμβασης από την επιτροπή παραλαβής.</w:t>
      </w:r>
    </w:p>
    <w:p w14:paraId="6FF558FC" w14:textId="77777777" w:rsidR="00CA1874" w:rsidRPr="00376C0B" w:rsidRDefault="00CA1874" w:rsidP="00FA75E2">
      <w:pPr>
        <w:ind w:right="59"/>
        <w:jc w:val="both"/>
        <w:rPr>
          <w:rFonts w:ascii="Tahoma" w:hAnsi="Tahoma" w:cs="Tahoma"/>
          <w:sz w:val="20"/>
          <w:szCs w:val="20"/>
          <w:lang w:val="el-GR"/>
        </w:rPr>
      </w:pPr>
    </w:p>
    <w:p w14:paraId="3263AC2A" w14:textId="77777777" w:rsidR="00CA1874" w:rsidRPr="00376C0B" w:rsidRDefault="00C27CC3" w:rsidP="00FA75E2">
      <w:pPr>
        <w:ind w:right="59"/>
        <w:jc w:val="both"/>
        <w:rPr>
          <w:rFonts w:ascii="Tahoma" w:hAnsi="Tahoma" w:cs="Tahoma"/>
          <w:sz w:val="20"/>
          <w:szCs w:val="20"/>
          <w:lang w:val="el-GR"/>
        </w:rPr>
      </w:pPr>
      <w:r w:rsidRPr="00376C0B">
        <w:rPr>
          <w:rFonts w:ascii="Tahoma" w:eastAsia="Liberation Serif" w:hAnsi="Tahoma" w:cs="Tahoma"/>
          <w:b/>
          <w:bCs/>
          <w:sz w:val="20"/>
          <w:szCs w:val="20"/>
          <w:u w:val="single"/>
          <w:lang w:val="el-GR"/>
        </w:rPr>
        <w:t>Α</w:t>
      </w:r>
      <w:r w:rsidR="00CA1874" w:rsidRPr="00376C0B">
        <w:rPr>
          <w:rFonts w:ascii="Tahoma" w:eastAsia="Liberation Serif" w:hAnsi="Tahoma" w:cs="Tahoma"/>
          <w:b/>
          <w:bCs/>
          <w:sz w:val="20"/>
          <w:szCs w:val="20"/>
          <w:u w:val="single"/>
          <w:lang w:val="el-GR"/>
        </w:rPr>
        <w:t>ΡΘΡΟ 11: ΜΕΛΕΤΗ ΣΥΝΘΗΚΩΝ ΤΗΣ ΥΠΗΡΕΣΙΑΣ</w:t>
      </w:r>
    </w:p>
    <w:p w14:paraId="34D0A166" w14:textId="77777777" w:rsidR="00CA1874" w:rsidRPr="00376C0B" w:rsidRDefault="00CA1874" w:rsidP="00FA75E2">
      <w:pPr>
        <w:ind w:right="59"/>
        <w:jc w:val="both"/>
        <w:rPr>
          <w:rFonts w:ascii="Tahoma" w:hAnsi="Tahoma" w:cs="Tahoma"/>
          <w:b/>
          <w:bCs/>
          <w:sz w:val="20"/>
          <w:szCs w:val="20"/>
          <w:u w:val="single"/>
          <w:lang w:val="el-GR"/>
        </w:rPr>
      </w:pPr>
    </w:p>
    <w:p w14:paraId="42CC8D3D"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Σε καμία περίπτωση ο Ανάδοχος δε θα μπορεί να στηρίζεται στην άγνοια των συνθηκών και</w:t>
      </w:r>
    </w:p>
    <w:p w14:paraId="3C532611"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αναγκών για περιπτώσεις προβλημάτων ή αδυναμίας εκτέλεσης των εργασιών. Οι εργασίες θα είναι άριστης ποιότητας και σύμφωνες με το τεύχος των Τεχνικών Προδιαγραφών και τις οδηγίες της επίβλεψης. Ο Ανάδοχος τελεί πάντοτε υπό την εποπτεία του Δήμου.</w:t>
      </w:r>
    </w:p>
    <w:p w14:paraId="5CE829E6"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sz w:val="20"/>
          <w:szCs w:val="20"/>
          <w:lang w:val="el-GR"/>
        </w:rPr>
        <w:t>Ο Ανάδοχος είναι ο αποκλειστικά υπεύθυνος για την εφαρμογή των όσων ορίζονται στην παρούσα μελέτη. Κάθε έλεγχος από την Υπηρεσία δεν τον απαλλάσσει, κατά κανένα τρόπο, από την ευθύνη αυτή.</w:t>
      </w:r>
      <w:r w:rsidRPr="00376C0B">
        <w:rPr>
          <w:rFonts w:ascii="Tahoma" w:hAnsi="Tahoma" w:cs="Tahoma"/>
          <w:sz w:val="20"/>
          <w:szCs w:val="20"/>
          <w:lang w:val="el-GR"/>
        </w:rPr>
        <w:t xml:space="preserve"> </w:t>
      </w:r>
    </w:p>
    <w:p w14:paraId="519C4095" w14:textId="77777777" w:rsidR="00CA1874" w:rsidRPr="00376C0B" w:rsidRDefault="00CA1874" w:rsidP="00FA75E2">
      <w:pPr>
        <w:ind w:right="59"/>
        <w:jc w:val="both"/>
        <w:rPr>
          <w:rFonts w:ascii="Tahoma" w:hAnsi="Tahoma" w:cs="Tahoma"/>
          <w:sz w:val="20"/>
          <w:szCs w:val="20"/>
          <w:lang w:val="el-GR"/>
        </w:rPr>
      </w:pPr>
    </w:p>
    <w:p w14:paraId="726680C6" w14:textId="77777777" w:rsidR="00CA1874" w:rsidRPr="00376C0B" w:rsidRDefault="00C27CC3" w:rsidP="00FA75E2">
      <w:pPr>
        <w:ind w:right="59"/>
        <w:jc w:val="both"/>
        <w:rPr>
          <w:rFonts w:ascii="Tahoma" w:hAnsi="Tahoma" w:cs="Tahoma"/>
          <w:sz w:val="20"/>
          <w:szCs w:val="20"/>
          <w:lang w:val="el-GR"/>
        </w:rPr>
      </w:pPr>
      <w:r w:rsidRPr="00376C0B">
        <w:rPr>
          <w:rFonts w:ascii="Tahoma" w:hAnsi="Tahoma" w:cs="Tahoma"/>
          <w:b/>
          <w:bCs/>
          <w:sz w:val="20"/>
          <w:szCs w:val="20"/>
          <w:u w:val="single"/>
          <w:lang w:val="el-GR"/>
        </w:rPr>
        <w:t>Α</w:t>
      </w:r>
      <w:r w:rsidR="00CA1874" w:rsidRPr="00376C0B">
        <w:rPr>
          <w:rFonts w:ascii="Tahoma" w:hAnsi="Tahoma" w:cs="Tahoma"/>
          <w:b/>
          <w:bCs/>
          <w:sz w:val="20"/>
          <w:szCs w:val="20"/>
          <w:u w:val="single"/>
          <w:lang w:val="el-GR"/>
        </w:rPr>
        <w:t>ΡΘΡΟ 12: ΑΝΩΤΕΡΑ ΒΙΑ</w:t>
      </w:r>
    </w:p>
    <w:p w14:paraId="6167144E" w14:textId="77777777" w:rsidR="00CA1874" w:rsidRPr="00376C0B" w:rsidRDefault="00CA1874" w:rsidP="00FA75E2">
      <w:pPr>
        <w:ind w:right="59"/>
        <w:jc w:val="both"/>
        <w:rPr>
          <w:rFonts w:ascii="Tahoma" w:hAnsi="Tahoma" w:cs="Tahoma"/>
          <w:b/>
          <w:bCs/>
          <w:sz w:val="20"/>
          <w:szCs w:val="20"/>
          <w:u w:val="single"/>
          <w:lang w:val="el-GR"/>
        </w:rPr>
      </w:pPr>
    </w:p>
    <w:p w14:paraId="4A82CF39"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 xml:space="preserve">Ο Ανάδοχος που επικαλείται περιστατικά ανωτέρας βίας φέρει το βάρος της απόδειξης τους. Ο ίδιος υποχρεούται, εντός είκοσι ημερών από τότε που συνέβησαν τα περιστατικά που συνιστούν ανωτέρα βία, να αναφέρει εγγράφως αυτά και να προσκομίσει στην Αναθέτουσα Αρχή τα σχετικά αποδεικτικά στοιχεία. </w:t>
      </w:r>
    </w:p>
    <w:p w14:paraId="1754A436" w14:textId="77777777" w:rsidR="00C27CC3" w:rsidRPr="00376C0B" w:rsidRDefault="00C27CC3" w:rsidP="00FA75E2">
      <w:pPr>
        <w:ind w:right="59"/>
        <w:jc w:val="both"/>
        <w:rPr>
          <w:rFonts w:ascii="Tahoma" w:hAnsi="Tahoma" w:cs="Tahoma"/>
          <w:b/>
          <w:bCs/>
          <w:sz w:val="20"/>
          <w:szCs w:val="20"/>
          <w:lang w:val="el-GR"/>
        </w:rPr>
      </w:pPr>
    </w:p>
    <w:p w14:paraId="252C71AD" w14:textId="77777777" w:rsidR="00CA1874" w:rsidRPr="00376C0B" w:rsidRDefault="00C27CC3" w:rsidP="00FA75E2">
      <w:pPr>
        <w:ind w:right="59"/>
        <w:jc w:val="both"/>
        <w:rPr>
          <w:rFonts w:ascii="Tahoma" w:hAnsi="Tahoma" w:cs="Tahoma"/>
          <w:sz w:val="20"/>
          <w:szCs w:val="20"/>
          <w:lang w:val="el-GR"/>
        </w:rPr>
      </w:pPr>
      <w:r w:rsidRPr="00376C0B">
        <w:rPr>
          <w:rFonts w:ascii="Tahoma" w:hAnsi="Tahoma" w:cs="Tahoma"/>
          <w:b/>
          <w:bCs/>
          <w:sz w:val="20"/>
          <w:szCs w:val="20"/>
          <w:u w:val="single"/>
          <w:lang w:val="el-GR"/>
        </w:rPr>
        <w:t>Α</w:t>
      </w:r>
      <w:r w:rsidR="00CA1874" w:rsidRPr="00376C0B">
        <w:rPr>
          <w:rFonts w:ascii="Tahoma" w:hAnsi="Tahoma" w:cs="Tahoma"/>
          <w:b/>
          <w:bCs/>
          <w:sz w:val="20"/>
          <w:szCs w:val="20"/>
          <w:u w:val="single"/>
          <w:lang w:val="el-GR"/>
        </w:rPr>
        <w:t>ΡΘΡΟ 13: ΠΑΡΑΛΑΒΗ ΥΠΗΡΕΣΙΩΝ</w:t>
      </w:r>
    </w:p>
    <w:p w14:paraId="3511CD52" w14:textId="77777777" w:rsidR="00CA1874" w:rsidRPr="00376C0B" w:rsidRDefault="00CA1874" w:rsidP="00FA75E2">
      <w:pPr>
        <w:ind w:right="59"/>
        <w:jc w:val="both"/>
        <w:rPr>
          <w:rFonts w:ascii="Tahoma" w:hAnsi="Tahoma" w:cs="Tahoma"/>
          <w:b/>
          <w:bCs/>
          <w:sz w:val="20"/>
          <w:szCs w:val="20"/>
          <w:u w:val="single"/>
          <w:lang w:val="el-GR"/>
        </w:rPr>
      </w:pPr>
    </w:p>
    <w:p w14:paraId="06FE839B"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Η παραλαβή των παρεχόμενων υπηρεσιών ή παραδοτέων γίνεται από επιτροπή παραλαβής, που συγκροτείται, σύμφωνα με την παρ. 3 του άρθρου 221, περί οργάνων διενέργειας διαδικασιών ανάθεσης και εκτέλεσης δημοσίων συμβάσεων.</w:t>
      </w:r>
    </w:p>
    <w:p w14:paraId="6D0B895A" w14:textId="77777777" w:rsidR="00CA1874" w:rsidRPr="00376C0B" w:rsidRDefault="00CA1874" w:rsidP="00FA75E2">
      <w:pPr>
        <w:ind w:right="59"/>
        <w:jc w:val="both"/>
        <w:rPr>
          <w:rFonts w:ascii="Tahoma" w:hAnsi="Tahoma" w:cs="Tahoma"/>
          <w:sz w:val="20"/>
          <w:szCs w:val="20"/>
          <w:lang w:val="el-GR"/>
        </w:rPr>
      </w:pPr>
    </w:p>
    <w:p w14:paraId="6EA13CCD" w14:textId="77777777" w:rsidR="00CA1874" w:rsidRPr="00376C0B" w:rsidRDefault="00C27CC3" w:rsidP="00FA75E2">
      <w:pPr>
        <w:ind w:right="59"/>
        <w:jc w:val="both"/>
        <w:rPr>
          <w:rFonts w:ascii="Tahoma" w:hAnsi="Tahoma" w:cs="Tahoma"/>
          <w:sz w:val="20"/>
          <w:szCs w:val="20"/>
          <w:lang w:val="el-GR"/>
        </w:rPr>
      </w:pPr>
      <w:r w:rsidRPr="00376C0B">
        <w:rPr>
          <w:rFonts w:ascii="Tahoma" w:hAnsi="Tahoma" w:cs="Tahoma"/>
          <w:b/>
          <w:bCs/>
          <w:color w:val="000000"/>
          <w:sz w:val="20"/>
          <w:szCs w:val="20"/>
          <w:u w:val="single"/>
          <w:lang w:val="el-GR"/>
        </w:rPr>
        <w:t>Α</w:t>
      </w:r>
      <w:r w:rsidR="00CA1874" w:rsidRPr="00376C0B">
        <w:rPr>
          <w:rFonts w:ascii="Tahoma" w:hAnsi="Tahoma" w:cs="Tahoma"/>
          <w:b/>
          <w:bCs/>
          <w:color w:val="000000"/>
          <w:sz w:val="20"/>
          <w:szCs w:val="20"/>
          <w:u w:val="single"/>
          <w:lang w:val="el-GR"/>
        </w:rPr>
        <w:t>ΡΘΡΟ 14: ΥΠΟΧΡΕΩΣΕΙΣ ΟΙΚΟΝΟΜΙΚΟΥ ΦΟΡΕΑ</w:t>
      </w:r>
    </w:p>
    <w:p w14:paraId="3AA66F19" w14:textId="77777777" w:rsidR="00CA1874" w:rsidRPr="00376C0B" w:rsidRDefault="00CA1874" w:rsidP="00FA75E2">
      <w:pPr>
        <w:ind w:right="59"/>
        <w:jc w:val="both"/>
        <w:rPr>
          <w:rFonts w:ascii="Tahoma" w:hAnsi="Tahoma" w:cs="Tahoma"/>
          <w:b/>
          <w:bCs/>
          <w:color w:val="C9211E"/>
          <w:sz w:val="20"/>
          <w:szCs w:val="20"/>
          <w:u w:val="single"/>
          <w:lang w:val="el-GR"/>
        </w:rPr>
      </w:pPr>
    </w:p>
    <w:p w14:paraId="1E00D7D8"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color w:val="000000"/>
          <w:sz w:val="20"/>
          <w:szCs w:val="20"/>
          <w:lang w:val="el-GR"/>
        </w:rPr>
        <w:t>Ο Ανάδοχος είναι υποχρεωμένος να έχει ασφαλισμένο όλο το προσωπικό που θα χρησιμοποιήσει στα καθ’ ύλην αρμόδια ασφαλιστικά ταμεία, όπως προβλέπεται από την κείμενη νομοθεσία. Σε περίπτωση απασχόλησης αλλοδαπών, αυτοί θα πρέπει να διαθέτουν νόμιμη άδεια εργασίας.</w:t>
      </w:r>
    </w:p>
    <w:p w14:paraId="21653111" w14:textId="77777777" w:rsidR="00692FFC" w:rsidRPr="00376C0B" w:rsidRDefault="00CA1874" w:rsidP="00FA75E2">
      <w:pPr>
        <w:ind w:right="59"/>
        <w:jc w:val="both"/>
        <w:rPr>
          <w:rFonts w:ascii="Tahoma" w:hAnsi="Tahoma" w:cs="Tahoma"/>
          <w:color w:val="000000"/>
          <w:sz w:val="20"/>
          <w:szCs w:val="20"/>
          <w:lang w:val="el-GR"/>
        </w:rPr>
      </w:pPr>
      <w:r w:rsidRPr="00376C0B">
        <w:rPr>
          <w:rFonts w:ascii="Tahoma" w:hAnsi="Tahoma" w:cs="Tahoma"/>
          <w:color w:val="000000"/>
          <w:sz w:val="20"/>
          <w:szCs w:val="20"/>
          <w:lang w:val="el-GR"/>
        </w:rPr>
        <w:t xml:space="preserve">Ο οικονομικός φορέας τηρεί τις υποχρεώσεις που απορρέουν από τις διατάξεις της περιβαλλοντικής, </w:t>
      </w:r>
      <w:r w:rsidR="00FA75E2" w:rsidRPr="00376C0B">
        <w:rPr>
          <w:rFonts w:ascii="Tahoma" w:hAnsi="Tahoma" w:cs="Tahoma"/>
          <w:color w:val="000000"/>
          <w:sz w:val="20"/>
          <w:szCs w:val="20"/>
          <w:lang w:val="el-GR"/>
        </w:rPr>
        <w:t>κοινωνικοασφαλιστικής</w:t>
      </w:r>
      <w:r w:rsidRPr="00376C0B">
        <w:rPr>
          <w:rFonts w:ascii="Tahoma" w:hAnsi="Tahoma" w:cs="Tahoma"/>
          <w:color w:val="000000"/>
          <w:sz w:val="20"/>
          <w:szCs w:val="20"/>
          <w:lang w:val="el-GR"/>
        </w:rPr>
        <w:t xml:space="preserve"> και εργατικής νομοθεσίας, που έχουν θεσπισθεί με το δίκαιο της Ένωσης, το</w:t>
      </w:r>
      <w:r w:rsidR="00FA75E2" w:rsidRPr="00376C0B">
        <w:rPr>
          <w:rFonts w:ascii="Tahoma" w:hAnsi="Tahoma" w:cs="Tahoma"/>
          <w:sz w:val="20"/>
          <w:szCs w:val="20"/>
          <w:lang w:val="el-GR"/>
        </w:rPr>
        <w:t xml:space="preserve"> </w:t>
      </w:r>
      <w:r w:rsidRPr="00376C0B">
        <w:rPr>
          <w:rFonts w:ascii="Tahoma" w:hAnsi="Tahoma" w:cs="Tahoma"/>
          <w:color w:val="000000"/>
          <w:sz w:val="20"/>
          <w:szCs w:val="20"/>
          <w:lang w:val="el-GR"/>
        </w:rPr>
        <w:t>Εθνικό δίκαιο, συλλογικές συμβάσεις ή διεθνείς διατάξεις περιβαλλοντικού, κοινωνικού και εργατικού δικαί</w:t>
      </w:r>
      <w:r w:rsidR="00084E02" w:rsidRPr="00376C0B">
        <w:rPr>
          <w:rFonts w:ascii="Tahoma" w:hAnsi="Tahoma" w:cs="Tahoma"/>
          <w:color w:val="000000"/>
          <w:sz w:val="20"/>
          <w:szCs w:val="20"/>
          <w:lang w:val="el-GR"/>
        </w:rPr>
        <w:t>ου</w:t>
      </w:r>
      <w:r w:rsidRPr="00376C0B">
        <w:rPr>
          <w:rFonts w:ascii="Tahoma" w:hAnsi="Tahoma" w:cs="Tahoma"/>
          <w:color w:val="000000"/>
          <w:sz w:val="20"/>
          <w:szCs w:val="20"/>
          <w:lang w:val="el-GR"/>
        </w:rPr>
        <w:t xml:space="preserve">. </w:t>
      </w:r>
    </w:p>
    <w:p w14:paraId="42182A79"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color w:val="000000"/>
          <w:sz w:val="20"/>
          <w:szCs w:val="20"/>
          <w:lang w:val="el-GR"/>
        </w:rPr>
        <w:t xml:space="preserve">Ο Ανάδοχος είναι υποχρεωμένος να τηρεί τις περί τάξεως και ασφάλειας επί ατυχημάτων αστυνομικές διατάξεις και έχει την αποκλειστική ευθύνη για όποιο ατύχημα ή βλάβη που συμβεί στον ίδιο, το προσωπικό του ή τρίτους από ενέργειες που έχουν άμεση ή έμμεση σχέση με την εκτέλεση των εργασιών. Ο ίδιος δε δικαιούται ουδεμία χρηματική αποζημίωση από την Αναθέτουσα Αρχή για οποιαδήποτε βλάβη, φθορά ή απώλεια υλικών ήθελε </w:t>
      </w:r>
      <w:proofErr w:type="spellStart"/>
      <w:r w:rsidRPr="00376C0B">
        <w:rPr>
          <w:rFonts w:ascii="Tahoma" w:hAnsi="Tahoma" w:cs="Tahoma"/>
          <w:color w:val="000000"/>
          <w:sz w:val="20"/>
          <w:szCs w:val="20"/>
          <w:lang w:val="el-GR"/>
        </w:rPr>
        <w:t>προξενηθεί</w:t>
      </w:r>
      <w:proofErr w:type="spellEnd"/>
      <w:r w:rsidRPr="00376C0B">
        <w:rPr>
          <w:rFonts w:ascii="Tahoma" w:hAnsi="Tahoma" w:cs="Tahoma"/>
          <w:color w:val="000000"/>
          <w:sz w:val="20"/>
          <w:szCs w:val="20"/>
          <w:lang w:val="el-GR"/>
        </w:rPr>
        <w:t xml:space="preserve"> κατά την εκτέλεση των καθηκόντων του, καθώς και για οποιαδήποτε εν γένει ζημία στο περιβάλλον, σε πρόσωπα ή ξένη ιδιοκτησία, σε έργα του Δημοσίου ή τρίτων οφειλόμενη είτε σε αμέλεια, απρονοησία ή ανεπιτηδειότητα αυτού ή του προσωπικού του. </w:t>
      </w:r>
    </w:p>
    <w:p w14:paraId="342240DF"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color w:val="000000"/>
          <w:sz w:val="20"/>
          <w:szCs w:val="20"/>
          <w:lang w:val="el-GR"/>
        </w:rPr>
        <w:t>Οι οδηγοί – χειριστές να είναι ικανοί και έμπειροι και να κατέχουν την αντίστοιχη άδεια, λίστα των οποίων των οποίων θα κατατεθεί με την προσφορά του οικονομικού φορέα. Σε περίπτωση που κριθούν ακατάλληλοι, ο οικονομικός φορέας θα πρέπει να προχωρήσει στην αντικατάσταση τους.</w:t>
      </w:r>
    </w:p>
    <w:p w14:paraId="211F677B"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lastRenderedPageBreak/>
        <w:t xml:space="preserve">Τα οχήματα – μηχανήματα έργου που θα χρησιμοποιηθούν θα πρέπει να διαθέτουν τις απαιτούμενες άδειες εν ισχύ, να έχουν εξοφληθεί τα τέλη κυκλοφορίας ή χρήσης, να είναι ασφαλισμένα και να έχουν περάσει με επιτυχία ΚΤΕΟ. </w:t>
      </w:r>
    </w:p>
    <w:p w14:paraId="4CD1A390"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Αυτός είναι και ο μοναδικός υπεύθυνος να παρέχει τα μέσα ατομικής προστασίας (ΜΑΠ) στο προσωπικό του, τα οποία προβλέπονται από την ισχύουσα νομοθεσία.</w:t>
      </w:r>
    </w:p>
    <w:p w14:paraId="217CA8E6"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Εάν, οι εργασίες δεν είναι σύμφωνες με τις Τεχνικές Προδιαγραφές της μελέτης ή εμφανίζουν αστοχίες ή κακοτεχνίες, τότε ο Ανάδοχος υποχρεούται να αποκαταστήσει ή να βελτιώσει αυτές σε χρόνο που θα ορίσει η Αναθέτουσα Αρχή.</w:t>
      </w:r>
    </w:p>
    <w:p w14:paraId="46685460"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Τέλος, αυτός υποχρεούται να αποδέχεται για διαχείριση το 100% της ποσότητας των υλικών που εντέλλεται να παραλάβει από τον προσωρινό χώρο αποθήκευσης του Δήμου.</w:t>
      </w:r>
    </w:p>
    <w:p w14:paraId="2B79B208" w14:textId="77777777" w:rsidR="00CA1874" w:rsidRPr="00376C0B" w:rsidRDefault="00CA1874" w:rsidP="00FA75E2">
      <w:pPr>
        <w:ind w:right="59"/>
        <w:jc w:val="both"/>
        <w:rPr>
          <w:rFonts w:ascii="Tahoma" w:hAnsi="Tahoma" w:cs="Tahoma"/>
          <w:b/>
          <w:bCs/>
          <w:color w:val="000000"/>
          <w:sz w:val="20"/>
          <w:szCs w:val="20"/>
          <w:lang w:val="el-GR"/>
        </w:rPr>
      </w:pPr>
    </w:p>
    <w:p w14:paraId="76AF977F" w14:textId="77777777" w:rsidR="00CA1874" w:rsidRPr="00376C0B" w:rsidRDefault="00C27CC3" w:rsidP="00FA75E2">
      <w:pPr>
        <w:ind w:right="59"/>
        <w:jc w:val="both"/>
        <w:rPr>
          <w:rFonts w:ascii="Tahoma" w:hAnsi="Tahoma" w:cs="Tahoma"/>
          <w:sz w:val="20"/>
          <w:szCs w:val="20"/>
          <w:lang w:val="el-GR"/>
        </w:rPr>
      </w:pPr>
      <w:r w:rsidRPr="00376C0B">
        <w:rPr>
          <w:rFonts w:ascii="Tahoma" w:hAnsi="Tahoma" w:cs="Tahoma"/>
          <w:b/>
          <w:bCs/>
          <w:color w:val="000000"/>
          <w:sz w:val="20"/>
          <w:szCs w:val="20"/>
          <w:u w:val="single"/>
          <w:lang w:val="el-GR"/>
        </w:rPr>
        <w:t>Α</w:t>
      </w:r>
      <w:r w:rsidR="00CA1874" w:rsidRPr="00376C0B">
        <w:rPr>
          <w:rFonts w:ascii="Tahoma" w:hAnsi="Tahoma" w:cs="Tahoma"/>
          <w:b/>
          <w:bCs/>
          <w:color w:val="000000"/>
          <w:sz w:val="20"/>
          <w:szCs w:val="20"/>
          <w:u w:val="single"/>
          <w:lang w:val="el-GR"/>
        </w:rPr>
        <w:t>ΡΘΡΟ 15: ΕΓΓΥΗΣΕΙΣ – ΕΞΟΥΣΙΟΔΟΤΙΚΗ ΔΙΑΤΑΞΗ</w:t>
      </w:r>
    </w:p>
    <w:p w14:paraId="4953E4FD" w14:textId="77777777" w:rsidR="00CA1874" w:rsidRPr="00376C0B" w:rsidRDefault="00CA1874" w:rsidP="00FA75E2">
      <w:pPr>
        <w:ind w:right="59"/>
        <w:jc w:val="both"/>
        <w:rPr>
          <w:rFonts w:ascii="Tahoma" w:hAnsi="Tahoma" w:cs="Tahoma"/>
          <w:sz w:val="20"/>
          <w:szCs w:val="20"/>
          <w:lang w:val="el-GR"/>
        </w:rPr>
      </w:pPr>
    </w:p>
    <w:p w14:paraId="32848F82"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color w:val="000000"/>
          <w:sz w:val="20"/>
          <w:szCs w:val="20"/>
          <w:lang w:val="el-GR"/>
        </w:rPr>
        <w:t>1) Για την έγκυρη συμμετοχή στη διαγωνιστική διαδικασία σύναψης της παρούσας σύμβασης, οι συμμετέχοντες οφείλουν να καταθέσουν εγγυητική επιστολή συμμετοχής. Το ύψος της εγγύησης συμμετοχής ορίζεται σε χρηματικό ποσό που αντιστοιχεί στο 2% της εκτιμώμενης αξίας της σύμβασης, με στρογγυλοποίηση στο δεύτερο δεκαδικό ψηφίο. Η εγγύηση συμμετοχής θα πρέπει</w:t>
      </w:r>
    </w:p>
    <w:p w14:paraId="228240A6"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color w:val="000000"/>
          <w:sz w:val="20"/>
          <w:szCs w:val="20"/>
          <w:lang w:val="el-GR"/>
        </w:rPr>
        <w:t>να ισχύει για τριάντα (30) ημέρες τουλάχιστον μετά από τη λήξη του χρόνου ισχύος της προσφοράς που καθορίζουν τα έγγραφα της σύμβασης.</w:t>
      </w:r>
    </w:p>
    <w:p w14:paraId="79F6F2A6"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color w:val="000000"/>
          <w:sz w:val="20"/>
          <w:szCs w:val="20"/>
          <w:lang w:val="el-GR"/>
        </w:rPr>
        <w:t>2) Η Αναθέτουσα Αρχή ζητεί από τον Ανάδοχο της σύμβασης να παράσχει εγγύηση καλής εκτέλεσης. Το ύψος της εγγύησης καλής εκτέλεσης καθορίζεται σε ποσοστό 4% επί της εκτιμώμενης αξίας της σύμβασης και κατατίθεται μέχρι και την υπογραφή του συμφωνητικού. Η εγγύηση καλής εκτέλεσης καταπίπτει υπέρ της Αναθέτουσας Αρχής σε περίπτωση παραβίασης, από τον Ανάδοχο, των όρων της σύμβασης.</w:t>
      </w:r>
    </w:p>
    <w:p w14:paraId="11C7BC0D" w14:textId="77777777" w:rsidR="00EF5AB3" w:rsidRPr="00376C0B" w:rsidRDefault="00EF5AB3" w:rsidP="00FA75E2">
      <w:pPr>
        <w:ind w:right="59"/>
        <w:jc w:val="both"/>
        <w:rPr>
          <w:rFonts w:ascii="Tahoma" w:hAnsi="Tahoma" w:cs="Tahoma"/>
          <w:sz w:val="20"/>
          <w:szCs w:val="20"/>
          <w:lang w:val="el-GR"/>
        </w:rPr>
      </w:pPr>
    </w:p>
    <w:p w14:paraId="3685E802" w14:textId="77777777" w:rsidR="00EF5AB3" w:rsidRPr="00376C0B" w:rsidRDefault="00EF5AB3" w:rsidP="00FA75E2">
      <w:pPr>
        <w:ind w:right="59"/>
        <w:jc w:val="both"/>
        <w:rPr>
          <w:rFonts w:ascii="Tahoma" w:hAnsi="Tahoma" w:cs="Tahoma"/>
          <w:sz w:val="20"/>
          <w:szCs w:val="20"/>
          <w:lang w:val="el-GR"/>
        </w:rPr>
      </w:pPr>
    </w:p>
    <w:p w14:paraId="4A2271CA" w14:textId="77777777" w:rsidR="00CA1874" w:rsidRPr="00376C0B" w:rsidRDefault="00C27CC3" w:rsidP="00FA75E2">
      <w:pPr>
        <w:ind w:right="59"/>
        <w:jc w:val="both"/>
        <w:rPr>
          <w:rFonts w:ascii="Tahoma" w:hAnsi="Tahoma" w:cs="Tahoma"/>
          <w:sz w:val="20"/>
          <w:szCs w:val="20"/>
          <w:lang w:val="el-GR"/>
        </w:rPr>
      </w:pPr>
      <w:r w:rsidRPr="00376C0B">
        <w:rPr>
          <w:rFonts w:ascii="Tahoma" w:hAnsi="Tahoma" w:cs="Tahoma"/>
          <w:b/>
          <w:bCs/>
          <w:color w:val="000000"/>
          <w:sz w:val="20"/>
          <w:szCs w:val="20"/>
          <w:u w:val="single"/>
          <w:lang w:val="el-GR"/>
        </w:rPr>
        <w:t>Α</w:t>
      </w:r>
      <w:r w:rsidR="00CA1874" w:rsidRPr="00376C0B">
        <w:rPr>
          <w:rFonts w:ascii="Tahoma" w:hAnsi="Tahoma" w:cs="Tahoma"/>
          <w:b/>
          <w:bCs/>
          <w:color w:val="000000"/>
          <w:sz w:val="20"/>
          <w:szCs w:val="20"/>
          <w:u w:val="single"/>
          <w:lang w:val="el-GR"/>
        </w:rPr>
        <w:t>ΡΘΡΟ 16: ΤΡΟΠΟΣ ΠΛΗΡΩΜΗΣ</w:t>
      </w:r>
    </w:p>
    <w:p w14:paraId="26741CCA" w14:textId="77777777" w:rsidR="00CA1874" w:rsidRPr="00376C0B" w:rsidRDefault="00CA1874" w:rsidP="00FA75E2">
      <w:pPr>
        <w:ind w:right="59"/>
        <w:jc w:val="both"/>
        <w:rPr>
          <w:rFonts w:ascii="Tahoma" w:hAnsi="Tahoma" w:cs="Tahoma"/>
          <w:b/>
          <w:bCs/>
          <w:color w:val="C9211E"/>
          <w:sz w:val="20"/>
          <w:szCs w:val="20"/>
          <w:lang w:val="el-GR"/>
        </w:rPr>
      </w:pPr>
    </w:p>
    <w:p w14:paraId="4F813305"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 xml:space="preserve">Η πιστοποίηση για τις παρεχόμενες εργασίες διαχείρισης (επεξεργασίας, αξιοποίησης </w:t>
      </w:r>
      <w:proofErr w:type="spellStart"/>
      <w:r w:rsidRPr="00376C0B">
        <w:rPr>
          <w:rFonts w:ascii="Tahoma" w:eastAsia="Liberation Serif" w:hAnsi="Tahoma" w:cs="Tahoma"/>
          <w:color w:val="000000"/>
          <w:sz w:val="20"/>
          <w:szCs w:val="20"/>
          <w:lang w:val="el-GR"/>
        </w:rPr>
        <w:t>κ.λ.π</w:t>
      </w:r>
      <w:proofErr w:type="spellEnd"/>
      <w:r w:rsidRPr="00376C0B">
        <w:rPr>
          <w:rFonts w:ascii="Tahoma" w:eastAsia="Liberation Serif" w:hAnsi="Tahoma" w:cs="Tahoma"/>
          <w:color w:val="000000"/>
          <w:sz w:val="20"/>
          <w:szCs w:val="20"/>
          <w:lang w:val="el-GR"/>
        </w:rPr>
        <w:t>.) των ποσοτήτων των Α.Ε.Κ.Κ. (1</w:t>
      </w:r>
      <w:r w:rsidRPr="00376C0B">
        <w:rPr>
          <w:rFonts w:ascii="Tahoma" w:eastAsia="Liberation Serif" w:hAnsi="Tahoma" w:cs="Tahoma"/>
          <w:color w:val="000000"/>
          <w:sz w:val="20"/>
          <w:szCs w:val="20"/>
          <w:vertAlign w:val="superscript"/>
          <w:lang w:val="el-GR"/>
        </w:rPr>
        <w:t>η</w:t>
      </w:r>
      <w:r w:rsidRPr="00376C0B">
        <w:rPr>
          <w:rFonts w:ascii="Tahoma" w:eastAsia="Liberation Serif" w:hAnsi="Tahoma" w:cs="Tahoma"/>
          <w:color w:val="000000"/>
          <w:sz w:val="20"/>
          <w:szCs w:val="20"/>
          <w:lang w:val="el-GR"/>
        </w:rPr>
        <w:t xml:space="preserve"> ομάδα) καθώς και των ποσοτήτων των ανάμεικτων ογκωδών και λοιπών υλικών (στρωμάτων και κλαδεμάτων) θα γίνεται με την προσκόμιση ζυγολογίων από διαπιστευμένο σύστημα ζύγισης και την έκδοση δελτίου στο οποίο θα καταγράφονται (ημερομηνία, ώρα εισόδου, αριθμός κυκλοφορίας οχήματος, μεικτό βάρος οχήματος, απόβαρο, καθαρό βάρος). Η ζύγιση του</w:t>
      </w:r>
    </w:p>
    <w:p w14:paraId="2A8F2527" w14:textId="77777777" w:rsidR="00CA1874" w:rsidRPr="00376C0B" w:rsidRDefault="00CA1874" w:rsidP="00FA75E2">
      <w:pPr>
        <w:ind w:right="59"/>
        <w:jc w:val="both"/>
        <w:rPr>
          <w:rFonts w:ascii="Tahoma" w:hAnsi="Tahoma" w:cs="Tahoma"/>
          <w:sz w:val="20"/>
          <w:szCs w:val="20"/>
          <w:lang w:val="el-GR"/>
        </w:rPr>
      </w:pPr>
      <w:r w:rsidRPr="00376C0B">
        <w:rPr>
          <w:rFonts w:ascii="Tahoma" w:eastAsia="Liberation Serif" w:hAnsi="Tahoma" w:cs="Tahoma"/>
          <w:color w:val="000000"/>
          <w:sz w:val="20"/>
          <w:szCs w:val="20"/>
          <w:lang w:val="el-GR"/>
        </w:rPr>
        <w:t>φορτίου που παραλαμβάνεται στις εγκαταστάσεις του Αναδόχου θα γίνεται παρουσία υπαλλήλου που θα οριστεί από την αρμόδια υπηρεσία του Δήμου. Ο Δήμος διατηρεί το δικαίωμα ελέγχου της ορθότητας των ενδείξεων της γεφυροπλάστιγγας του Αναδόχου. Τα αποτελέσματα της ζύγισης θα είναι δεσμευτικά για τα συμβαλλόμενα μέρη.</w:t>
      </w:r>
    </w:p>
    <w:p w14:paraId="509116F1"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Η πληρωμή θα γίνεται τμηματικά με την εξόφληση του 100% της αξίας του εκάστοτε τιμολογίου που εκδίδεται από τον Ανάδοχο και θα συνοδεύεται με τα απαραίτητα παραστατικά. Η πληρωμή</w:t>
      </w:r>
    </w:p>
    <w:p w14:paraId="692A0A38"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στον Ανάδοχο και τα απαιτούμενα δικαιολογητικά θα είναι σύμφωνα με το άρθρο 200 του Ν. 4412/2016. Επιπλέον υποχρεωτικά θα προσκομίζονται μαζί με τα τιμολόγια και τα αντίστοιχα ζυγολόγια που αφορούν τις εκάστοτε ποσότητες.</w:t>
      </w:r>
    </w:p>
    <w:p w14:paraId="0CD6EB0D"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color w:val="000000"/>
          <w:sz w:val="20"/>
          <w:szCs w:val="20"/>
          <w:lang w:val="el-GR"/>
        </w:rPr>
        <w:t>Σε καμία περίπτωση</w:t>
      </w:r>
      <w:r w:rsidRPr="00376C0B">
        <w:rPr>
          <w:rFonts w:ascii="Tahoma" w:eastAsia="Liberation Serif" w:hAnsi="Tahoma" w:cs="Tahoma"/>
          <w:color w:val="000000"/>
          <w:sz w:val="20"/>
          <w:szCs w:val="20"/>
          <w:lang w:val="el-GR"/>
        </w:rPr>
        <w:t xml:space="preserve"> τ</w:t>
      </w:r>
      <w:r w:rsidRPr="00376C0B">
        <w:rPr>
          <w:rFonts w:ascii="Tahoma" w:hAnsi="Tahoma" w:cs="Tahoma"/>
          <w:color w:val="000000"/>
          <w:sz w:val="20"/>
          <w:szCs w:val="20"/>
          <w:lang w:val="el-GR"/>
        </w:rPr>
        <w:t>ο σύνολο των παρεχομένων υπηρεσιών δε θα υπερβαίνει το οικονομικό αντικείμενο της σύμβασης.</w:t>
      </w:r>
    </w:p>
    <w:p w14:paraId="2C0409FF" w14:textId="77777777" w:rsidR="00CA1874" w:rsidRPr="00376C0B" w:rsidRDefault="00CA1874" w:rsidP="00FA75E2">
      <w:pPr>
        <w:ind w:right="59"/>
        <w:jc w:val="both"/>
        <w:rPr>
          <w:rFonts w:ascii="Tahoma" w:hAnsi="Tahoma" w:cs="Tahoma"/>
          <w:b/>
          <w:bCs/>
          <w:sz w:val="20"/>
          <w:szCs w:val="20"/>
          <w:lang w:val="el-GR"/>
        </w:rPr>
      </w:pPr>
    </w:p>
    <w:p w14:paraId="32003EEC" w14:textId="77777777" w:rsidR="00CA1874" w:rsidRPr="00376C0B" w:rsidRDefault="00C27CC3" w:rsidP="00FA75E2">
      <w:pPr>
        <w:ind w:right="59"/>
        <w:jc w:val="both"/>
        <w:rPr>
          <w:rFonts w:ascii="Tahoma" w:hAnsi="Tahoma" w:cs="Tahoma"/>
          <w:sz w:val="20"/>
          <w:szCs w:val="20"/>
          <w:lang w:val="el-GR"/>
        </w:rPr>
      </w:pPr>
      <w:r w:rsidRPr="00376C0B">
        <w:rPr>
          <w:rFonts w:ascii="Tahoma" w:hAnsi="Tahoma" w:cs="Tahoma"/>
          <w:b/>
          <w:bCs/>
          <w:sz w:val="20"/>
          <w:szCs w:val="20"/>
          <w:u w:val="single"/>
          <w:lang w:val="el-GR"/>
        </w:rPr>
        <w:t>Α</w:t>
      </w:r>
      <w:r w:rsidR="00CA1874" w:rsidRPr="00376C0B">
        <w:rPr>
          <w:rFonts w:ascii="Tahoma" w:hAnsi="Tahoma" w:cs="Tahoma"/>
          <w:b/>
          <w:bCs/>
          <w:sz w:val="20"/>
          <w:szCs w:val="20"/>
          <w:u w:val="single"/>
          <w:lang w:val="el-GR"/>
        </w:rPr>
        <w:t>ΡΘΡΟ 17: ΦΟΡΟΙ-ΤΕΛΗ-ΚΡΑΤΗΣΕΙΣ</w:t>
      </w:r>
    </w:p>
    <w:p w14:paraId="4E7AC1EB" w14:textId="77777777" w:rsidR="00CA1874" w:rsidRPr="00376C0B" w:rsidRDefault="00CA1874" w:rsidP="00FA75E2">
      <w:pPr>
        <w:ind w:right="59"/>
        <w:jc w:val="both"/>
        <w:rPr>
          <w:rFonts w:ascii="Tahoma" w:hAnsi="Tahoma" w:cs="Tahoma"/>
          <w:b/>
          <w:bCs/>
          <w:sz w:val="20"/>
          <w:szCs w:val="20"/>
          <w:u w:val="single"/>
          <w:lang w:val="el-GR"/>
        </w:rPr>
      </w:pPr>
    </w:p>
    <w:p w14:paraId="566E3A92"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 xml:space="preserve">Ο Ανάδοχος βαρύνεται με όλους τους </w:t>
      </w:r>
      <w:proofErr w:type="spellStart"/>
      <w:r w:rsidRPr="00376C0B">
        <w:rPr>
          <w:rFonts w:ascii="Tahoma" w:hAnsi="Tahoma" w:cs="Tahoma"/>
          <w:sz w:val="20"/>
          <w:szCs w:val="20"/>
          <w:lang w:val="el-GR"/>
        </w:rPr>
        <w:t>φόρους,τέλη</w:t>
      </w:r>
      <w:proofErr w:type="spellEnd"/>
      <w:r w:rsidRPr="00376C0B">
        <w:rPr>
          <w:rFonts w:ascii="Tahoma" w:hAnsi="Tahoma" w:cs="Tahoma"/>
          <w:sz w:val="20"/>
          <w:szCs w:val="20"/>
          <w:lang w:val="el-GR"/>
        </w:rPr>
        <w:t xml:space="preserve"> και κρατήσεις που ισχύουν κατά την ημέρα της σύμβασης πλην του Φ.Π.Α. που θα βαρύνει το Δήμο.</w:t>
      </w:r>
    </w:p>
    <w:p w14:paraId="5DC9E9F3" w14:textId="77777777" w:rsidR="00CA1874" w:rsidRPr="00376C0B" w:rsidRDefault="00CA1874" w:rsidP="00FA75E2">
      <w:pPr>
        <w:ind w:right="59"/>
        <w:jc w:val="both"/>
        <w:rPr>
          <w:rFonts w:ascii="Tahoma" w:hAnsi="Tahoma" w:cs="Tahoma"/>
          <w:sz w:val="20"/>
          <w:szCs w:val="20"/>
          <w:lang w:val="el-GR"/>
        </w:rPr>
      </w:pPr>
    </w:p>
    <w:p w14:paraId="2620F33C" w14:textId="77777777" w:rsidR="00CA1874" w:rsidRPr="00376C0B" w:rsidRDefault="00C27CC3" w:rsidP="00FA75E2">
      <w:pPr>
        <w:ind w:right="59"/>
        <w:jc w:val="both"/>
        <w:rPr>
          <w:rFonts w:ascii="Tahoma" w:hAnsi="Tahoma" w:cs="Tahoma"/>
          <w:sz w:val="20"/>
          <w:szCs w:val="20"/>
          <w:lang w:val="el-GR"/>
        </w:rPr>
      </w:pPr>
      <w:r w:rsidRPr="00376C0B">
        <w:rPr>
          <w:rFonts w:ascii="Tahoma" w:hAnsi="Tahoma" w:cs="Tahoma"/>
          <w:b/>
          <w:bCs/>
          <w:sz w:val="20"/>
          <w:szCs w:val="20"/>
          <w:u w:val="single"/>
          <w:lang w:val="el-GR"/>
        </w:rPr>
        <w:t>Α</w:t>
      </w:r>
      <w:r w:rsidR="00CA1874" w:rsidRPr="00376C0B">
        <w:rPr>
          <w:rFonts w:ascii="Tahoma" w:hAnsi="Tahoma" w:cs="Tahoma"/>
          <w:b/>
          <w:bCs/>
          <w:sz w:val="20"/>
          <w:szCs w:val="20"/>
          <w:u w:val="single"/>
          <w:lang w:val="el-GR"/>
        </w:rPr>
        <w:t>ΡΘΡΟ 18: ΠΟΙΝΙΚΕΣ ΡΗΤΡΕΣ</w:t>
      </w:r>
    </w:p>
    <w:p w14:paraId="5920041C" w14:textId="77777777" w:rsidR="00CA1874" w:rsidRPr="00376C0B" w:rsidRDefault="00CA1874" w:rsidP="00FA75E2">
      <w:pPr>
        <w:ind w:right="59"/>
        <w:jc w:val="both"/>
        <w:rPr>
          <w:rFonts w:ascii="Tahoma" w:hAnsi="Tahoma" w:cs="Tahoma"/>
          <w:b/>
          <w:bCs/>
          <w:sz w:val="20"/>
          <w:szCs w:val="20"/>
          <w:u w:val="single"/>
          <w:lang w:val="el-GR"/>
        </w:rPr>
      </w:pPr>
    </w:p>
    <w:p w14:paraId="3C4A92AB"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 xml:space="preserve">Σύμφωνα με τα οριζόμενα του άρθρου 218 του Ν. 4412/2016. </w:t>
      </w:r>
    </w:p>
    <w:p w14:paraId="13E98490" w14:textId="77777777" w:rsidR="00CA1874" w:rsidRPr="00376C0B" w:rsidRDefault="00CA1874" w:rsidP="00FA75E2">
      <w:pPr>
        <w:ind w:right="59"/>
        <w:jc w:val="both"/>
        <w:rPr>
          <w:rFonts w:ascii="Tahoma" w:hAnsi="Tahoma" w:cs="Tahoma"/>
          <w:sz w:val="20"/>
          <w:szCs w:val="20"/>
          <w:lang w:val="el-GR"/>
        </w:rPr>
      </w:pPr>
    </w:p>
    <w:p w14:paraId="008F4502" w14:textId="77777777" w:rsidR="00CA1874" w:rsidRPr="00376C0B" w:rsidRDefault="00C27CC3" w:rsidP="00FA75E2">
      <w:pPr>
        <w:ind w:right="59"/>
        <w:jc w:val="both"/>
        <w:rPr>
          <w:rFonts w:ascii="Tahoma" w:hAnsi="Tahoma" w:cs="Tahoma"/>
          <w:sz w:val="20"/>
          <w:szCs w:val="20"/>
          <w:lang w:val="el-GR"/>
        </w:rPr>
      </w:pPr>
      <w:r w:rsidRPr="00376C0B">
        <w:rPr>
          <w:rFonts w:ascii="Tahoma" w:hAnsi="Tahoma" w:cs="Tahoma"/>
          <w:b/>
          <w:bCs/>
          <w:sz w:val="20"/>
          <w:szCs w:val="20"/>
          <w:u w:val="single"/>
          <w:lang w:val="el-GR"/>
        </w:rPr>
        <w:t>Α</w:t>
      </w:r>
      <w:r w:rsidR="00CA1874" w:rsidRPr="00376C0B">
        <w:rPr>
          <w:rFonts w:ascii="Tahoma" w:hAnsi="Tahoma" w:cs="Tahoma"/>
          <w:b/>
          <w:bCs/>
          <w:sz w:val="20"/>
          <w:szCs w:val="20"/>
          <w:u w:val="single"/>
          <w:lang w:val="el-GR"/>
        </w:rPr>
        <w:t>ΡΘΡΟ 20: ΔΙΑΦΟΡΕΣ</w:t>
      </w:r>
    </w:p>
    <w:p w14:paraId="13571627" w14:textId="77777777" w:rsidR="00CA1874" w:rsidRPr="00376C0B" w:rsidRDefault="00CA1874" w:rsidP="00FA75E2">
      <w:pPr>
        <w:ind w:right="59"/>
        <w:jc w:val="both"/>
        <w:rPr>
          <w:rFonts w:ascii="Tahoma" w:hAnsi="Tahoma" w:cs="Tahoma"/>
          <w:b/>
          <w:bCs/>
          <w:sz w:val="20"/>
          <w:szCs w:val="20"/>
          <w:u w:val="single"/>
          <w:lang w:val="el-GR"/>
        </w:rPr>
      </w:pPr>
    </w:p>
    <w:p w14:paraId="0EF98108"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Οι διαφορές που τυχόν προκύψουν κατά την ισχύ της σύμβασης επιλύονται με τις διατάξεις της ισχύουσας νομοθεσίας.</w:t>
      </w:r>
    </w:p>
    <w:p w14:paraId="14D7CAFD" w14:textId="77777777" w:rsidR="00C27CC3" w:rsidRPr="00376C0B" w:rsidRDefault="00C27CC3" w:rsidP="00FA75E2">
      <w:pPr>
        <w:ind w:right="59"/>
        <w:jc w:val="both"/>
        <w:rPr>
          <w:rFonts w:ascii="Tahoma" w:hAnsi="Tahoma" w:cs="Tahoma"/>
          <w:b/>
          <w:bCs/>
          <w:sz w:val="20"/>
          <w:szCs w:val="20"/>
          <w:lang w:val="el-GR"/>
        </w:rPr>
      </w:pPr>
    </w:p>
    <w:p w14:paraId="35931B26" w14:textId="77777777" w:rsidR="00CA1874" w:rsidRPr="00376C0B" w:rsidRDefault="00C27CC3" w:rsidP="00FA75E2">
      <w:pPr>
        <w:ind w:right="59"/>
        <w:jc w:val="both"/>
        <w:rPr>
          <w:rFonts w:ascii="Tahoma" w:hAnsi="Tahoma" w:cs="Tahoma"/>
          <w:sz w:val="20"/>
          <w:szCs w:val="20"/>
          <w:lang w:val="el-GR"/>
        </w:rPr>
      </w:pPr>
      <w:r w:rsidRPr="00376C0B">
        <w:rPr>
          <w:rFonts w:ascii="Tahoma" w:hAnsi="Tahoma" w:cs="Tahoma"/>
          <w:b/>
          <w:bCs/>
          <w:sz w:val="20"/>
          <w:szCs w:val="20"/>
          <w:u w:val="single"/>
          <w:lang w:val="el-GR"/>
        </w:rPr>
        <w:t>Α</w:t>
      </w:r>
      <w:r w:rsidR="00CA1874" w:rsidRPr="00376C0B">
        <w:rPr>
          <w:rFonts w:ascii="Tahoma" w:hAnsi="Tahoma" w:cs="Tahoma"/>
          <w:b/>
          <w:bCs/>
          <w:sz w:val="20"/>
          <w:szCs w:val="20"/>
          <w:u w:val="single"/>
          <w:lang w:val="el-GR"/>
        </w:rPr>
        <w:t>ΡΘΡΟ 21: ΠΡΟΣΦΟΡΕΣ</w:t>
      </w:r>
    </w:p>
    <w:p w14:paraId="67854AB8" w14:textId="77777777" w:rsidR="00CA1874" w:rsidRPr="00376C0B" w:rsidRDefault="00CA1874" w:rsidP="00FA75E2">
      <w:pPr>
        <w:ind w:right="59"/>
        <w:jc w:val="both"/>
        <w:rPr>
          <w:rFonts w:ascii="Tahoma" w:hAnsi="Tahoma" w:cs="Tahoma"/>
          <w:b/>
          <w:bCs/>
          <w:sz w:val="20"/>
          <w:szCs w:val="20"/>
          <w:lang w:val="el-GR"/>
        </w:rPr>
      </w:pPr>
    </w:p>
    <w:p w14:paraId="7F906921" w14:textId="77777777" w:rsidR="00CA1874" w:rsidRPr="00376C0B" w:rsidRDefault="00CA1874" w:rsidP="00FA75E2">
      <w:pPr>
        <w:ind w:right="59"/>
        <w:jc w:val="both"/>
        <w:rPr>
          <w:rFonts w:ascii="Tahoma" w:hAnsi="Tahoma" w:cs="Tahoma"/>
          <w:sz w:val="20"/>
          <w:szCs w:val="20"/>
          <w:lang w:val="el-GR"/>
        </w:rPr>
      </w:pPr>
      <w:r w:rsidRPr="00376C0B">
        <w:rPr>
          <w:rFonts w:ascii="Tahoma" w:hAnsi="Tahoma" w:cs="Tahoma"/>
          <w:sz w:val="20"/>
          <w:szCs w:val="20"/>
          <w:lang w:val="el-GR"/>
        </w:rPr>
        <w:t>Προσφορές αόριστες, ανεπίδεκτες εκτίμησης ή υπό αίρεση δε θα γίνονται δεκτές.</w:t>
      </w:r>
    </w:p>
    <w:p w14:paraId="621E1398" w14:textId="77777777" w:rsidR="00CA1874" w:rsidRPr="00376C0B" w:rsidRDefault="00CA1874" w:rsidP="00FA75E2">
      <w:pPr>
        <w:ind w:right="59"/>
        <w:jc w:val="both"/>
        <w:rPr>
          <w:rFonts w:ascii="Tahoma" w:hAnsi="Tahoma" w:cs="Tahoma"/>
          <w:sz w:val="20"/>
          <w:szCs w:val="20"/>
          <w:lang w:val="el-GR"/>
        </w:rPr>
      </w:pPr>
    </w:p>
    <w:p w14:paraId="36E28AC2" w14:textId="77777777" w:rsidR="00CA1874" w:rsidRPr="00376C0B" w:rsidRDefault="00C27CC3" w:rsidP="00FA75E2">
      <w:pPr>
        <w:ind w:right="59"/>
        <w:jc w:val="both"/>
        <w:rPr>
          <w:rFonts w:ascii="Tahoma" w:hAnsi="Tahoma" w:cs="Tahoma"/>
          <w:sz w:val="20"/>
          <w:szCs w:val="20"/>
          <w:lang w:val="el-GR"/>
        </w:rPr>
      </w:pPr>
      <w:r w:rsidRPr="00376C0B">
        <w:rPr>
          <w:rFonts w:ascii="Tahoma" w:hAnsi="Tahoma" w:cs="Tahoma"/>
          <w:b/>
          <w:bCs/>
          <w:sz w:val="20"/>
          <w:szCs w:val="20"/>
          <w:u w:val="single"/>
          <w:lang w:val="el-GR"/>
        </w:rPr>
        <w:t>Α</w:t>
      </w:r>
      <w:r w:rsidR="00CA1874" w:rsidRPr="00376C0B">
        <w:rPr>
          <w:rFonts w:ascii="Tahoma" w:hAnsi="Tahoma" w:cs="Tahoma"/>
          <w:b/>
          <w:bCs/>
          <w:sz w:val="20"/>
          <w:szCs w:val="20"/>
          <w:u w:val="single"/>
          <w:lang w:val="el-GR"/>
        </w:rPr>
        <w:t>ΡΘΡΟ 22: ΙΣΧΥΣ ΠΡΟΣΦΟΡΩΝ</w:t>
      </w:r>
    </w:p>
    <w:p w14:paraId="2BF1F478" w14:textId="77777777" w:rsidR="00CA1874" w:rsidRPr="00376C0B" w:rsidRDefault="00CA1874" w:rsidP="00FA75E2">
      <w:pPr>
        <w:ind w:right="59"/>
        <w:jc w:val="both"/>
        <w:rPr>
          <w:rFonts w:ascii="Tahoma" w:hAnsi="Tahoma" w:cs="Tahoma"/>
          <w:sz w:val="20"/>
          <w:szCs w:val="20"/>
          <w:lang w:val="el-GR"/>
        </w:rPr>
      </w:pPr>
    </w:p>
    <w:p w14:paraId="7C3C57B6" w14:textId="77777777" w:rsidR="00CA1874" w:rsidRPr="00376C0B" w:rsidRDefault="00CA1874" w:rsidP="006158A3">
      <w:pPr>
        <w:ind w:right="59"/>
        <w:jc w:val="both"/>
        <w:rPr>
          <w:rFonts w:ascii="Tahoma" w:hAnsi="Tahoma" w:cs="Tahoma"/>
          <w:sz w:val="20"/>
          <w:szCs w:val="20"/>
          <w:lang w:val="el-GR"/>
        </w:rPr>
      </w:pPr>
      <w:r w:rsidRPr="00376C0B">
        <w:rPr>
          <w:rFonts w:ascii="Tahoma" w:hAnsi="Tahoma" w:cs="Tahoma"/>
          <w:sz w:val="20"/>
          <w:szCs w:val="20"/>
          <w:lang w:val="el-GR"/>
        </w:rPr>
        <w:t>Οι προσφορές των διαγωνιζομένων θεωρείται ότι ισχύουν χωρίς καμία αλλαγή για χρονικό διάστημα δέκα (10) μηνών από την επομένη της καταληκτικής ημερομηνίας υποβολής των προσφορών.</w:t>
      </w:r>
    </w:p>
    <w:p w14:paraId="31FDE332" w14:textId="77777777" w:rsidR="00CA1874" w:rsidRPr="00376C0B" w:rsidRDefault="00CA1874" w:rsidP="006158A3">
      <w:pPr>
        <w:ind w:right="59"/>
        <w:jc w:val="both"/>
        <w:rPr>
          <w:rFonts w:ascii="Tahoma" w:hAnsi="Tahoma" w:cs="Tahoma"/>
          <w:sz w:val="20"/>
          <w:szCs w:val="20"/>
          <w:lang w:val="el-GR"/>
        </w:rPr>
      </w:pPr>
      <w:r w:rsidRPr="00376C0B">
        <w:rPr>
          <w:rFonts w:ascii="Tahoma" w:hAnsi="Tahoma" w:cs="Tahoma"/>
          <w:sz w:val="20"/>
          <w:szCs w:val="20"/>
          <w:lang w:val="el-GR"/>
        </w:rPr>
        <w:t>Προσφορά η οποία ορίζει χρόνο ισχύος μικρότερο από τον ανωτέρω προβλεπόμενο απορρίπτεται ως μη κανονική.</w:t>
      </w:r>
    </w:p>
    <w:p w14:paraId="7401B53A" w14:textId="77777777" w:rsidR="00CA1874" w:rsidRPr="00376C0B" w:rsidRDefault="00CA1874" w:rsidP="00407196">
      <w:pPr>
        <w:ind w:right="59"/>
        <w:rPr>
          <w:rFonts w:ascii="Tahoma" w:hAnsi="Tahoma" w:cs="Tahoma"/>
          <w:sz w:val="20"/>
          <w:szCs w:val="20"/>
          <w:lang w:val="el-GR"/>
        </w:rPr>
      </w:pPr>
    </w:p>
    <w:tbl>
      <w:tblPr>
        <w:tblpPr w:leftFromText="180" w:rightFromText="180" w:vertAnchor="text" w:horzAnchor="margin" w:tblpY="361"/>
        <w:tblW w:w="8977" w:type="dxa"/>
        <w:tblLook w:val="04A0" w:firstRow="1" w:lastRow="0" w:firstColumn="1" w:lastColumn="0" w:noHBand="0" w:noVBand="1"/>
      </w:tblPr>
      <w:tblGrid>
        <w:gridCol w:w="3604"/>
        <w:gridCol w:w="2033"/>
        <w:gridCol w:w="3340"/>
      </w:tblGrid>
      <w:tr w:rsidR="009B27C7" w:rsidRPr="00376C0B" w14:paraId="1DD6DAEA" w14:textId="77777777" w:rsidTr="009B27C7">
        <w:trPr>
          <w:trHeight w:val="2681"/>
        </w:trPr>
        <w:tc>
          <w:tcPr>
            <w:tcW w:w="3604" w:type="dxa"/>
            <w:shd w:val="clear" w:color="auto" w:fill="auto"/>
          </w:tcPr>
          <w:p w14:paraId="00925787" w14:textId="77777777" w:rsidR="009B27C7" w:rsidRPr="00376C0B" w:rsidRDefault="009B27C7" w:rsidP="009B27C7">
            <w:pPr>
              <w:jc w:val="center"/>
              <w:rPr>
                <w:rFonts w:ascii="Tahoma" w:hAnsi="Tahoma" w:cs="Tahoma"/>
                <w:sz w:val="20"/>
                <w:szCs w:val="20"/>
                <w:lang w:val="el-GR"/>
              </w:rPr>
            </w:pPr>
            <w:r w:rsidRPr="00376C0B">
              <w:rPr>
                <w:rFonts w:ascii="Tahoma" w:hAnsi="Tahoma" w:cs="Tahoma"/>
                <w:sz w:val="20"/>
                <w:szCs w:val="20"/>
                <w:lang w:val="el-GR"/>
              </w:rPr>
              <w:t>Ημερομηνία  4 -11-2022</w:t>
            </w:r>
          </w:p>
          <w:p w14:paraId="0934876D" w14:textId="77777777" w:rsidR="009B27C7" w:rsidRPr="00376C0B" w:rsidRDefault="009B27C7" w:rsidP="009B27C7">
            <w:pPr>
              <w:jc w:val="center"/>
              <w:rPr>
                <w:rFonts w:ascii="Tahoma" w:hAnsi="Tahoma" w:cs="Tahoma"/>
                <w:sz w:val="20"/>
                <w:szCs w:val="20"/>
                <w:lang w:val="el-GR"/>
              </w:rPr>
            </w:pPr>
          </w:p>
          <w:p w14:paraId="3F3C089C" w14:textId="77777777" w:rsidR="009B27C7" w:rsidRPr="00376C0B" w:rsidRDefault="009B27C7" w:rsidP="009B27C7">
            <w:pPr>
              <w:jc w:val="center"/>
              <w:rPr>
                <w:rFonts w:ascii="Tahoma" w:hAnsi="Tahoma" w:cs="Tahoma"/>
                <w:sz w:val="20"/>
                <w:szCs w:val="20"/>
                <w:lang w:val="el-GR"/>
              </w:rPr>
            </w:pPr>
            <w:r w:rsidRPr="00376C0B">
              <w:rPr>
                <w:rFonts w:ascii="Tahoma" w:hAnsi="Tahoma" w:cs="Tahoma"/>
                <w:sz w:val="20"/>
                <w:szCs w:val="20"/>
                <w:lang w:val="el-GR"/>
              </w:rPr>
              <w:t>ΣΥΝΤΑΧΘΗΚΕ</w:t>
            </w:r>
          </w:p>
          <w:p w14:paraId="7D232DDC" w14:textId="77777777" w:rsidR="009B27C7" w:rsidRPr="00376C0B" w:rsidRDefault="009B27C7" w:rsidP="009B27C7">
            <w:pPr>
              <w:jc w:val="center"/>
              <w:rPr>
                <w:rFonts w:ascii="Tahoma" w:hAnsi="Tahoma" w:cs="Tahoma"/>
                <w:sz w:val="20"/>
                <w:szCs w:val="20"/>
                <w:lang w:val="el-GR"/>
              </w:rPr>
            </w:pPr>
            <w:r w:rsidRPr="00376C0B">
              <w:rPr>
                <w:rFonts w:ascii="Tahoma" w:hAnsi="Tahoma" w:cs="Tahoma"/>
                <w:sz w:val="20"/>
                <w:szCs w:val="20"/>
                <w:lang w:val="el-GR"/>
              </w:rPr>
              <w:t>Η  ΣΥΝΤΑΞΑΣΑ</w:t>
            </w:r>
          </w:p>
          <w:p w14:paraId="49A349B5" w14:textId="77777777" w:rsidR="009B27C7" w:rsidRPr="00376C0B" w:rsidRDefault="009B27C7" w:rsidP="009B27C7">
            <w:pPr>
              <w:jc w:val="center"/>
              <w:rPr>
                <w:rFonts w:ascii="Tahoma" w:hAnsi="Tahoma" w:cs="Tahoma"/>
                <w:bCs/>
                <w:sz w:val="20"/>
                <w:szCs w:val="20"/>
                <w:lang w:val="el-GR"/>
              </w:rPr>
            </w:pPr>
          </w:p>
          <w:p w14:paraId="184F771A" w14:textId="77777777" w:rsidR="009B27C7" w:rsidRPr="00376C0B" w:rsidRDefault="009B27C7" w:rsidP="009B27C7">
            <w:pPr>
              <w:rPr>
                <w:rFonts w:ascii="Tahoma" w:hAnsi="Tahoma" w:cs="Tahoma"/>
                <w:bCs/>
                <w:sz w:val="20"/>
                <w:szCs w:val="20"/>
                <w:lang w:val="el-GR"/>
              </w:rPr>
            </w:pPr>
          </w:p>
          <w:p w14:paraId="3B98EBD3" w14:textId="77777777" w:rsidR="009B27C7" w:rsidRPr="00376C0B" w:rsidRDefault="009B27C7" w:rsidP="009B27C7">
            <w:pPr>
              <w:jc w:val="center"/>
              <w:rPr>
                <w:rFonts w:ascii="Tahoma" w:hAnsi="Tahoma" w:cs="Tahoma"/>
                <w:bCs/>
                <w:sz w:val="20"/>
                <w:szCs w:val="20"/>
                <w:lang w:val="el-GR"/>
              </w:rPr>
            </w:pPr>
          </w:p>
          <w:p w14:paraId="749BCD26" w14:textId="77777777" w:rsidR="009B27C7" w:rsidRPr="00376C0B" w:rsidRDefault="009B27C7" w:rsidP="009B27C7">
            <w:pPr>
              <w:jc w:val="center"/>
              <w:rPr>
                <w:rFonts w:ascii="Tahoma" w:hAnsi="Tahoma" w:cs="Tahoma"/>
                <w:bCs/>
                <w:sz w:val="20"/>
                <w:szCs w:val="20"/>
                <w:lang w:val="el-GR"/>
              </w:rPr>
            </w:pPr>
          </w:p>
          <w:p w14:paraId="181A204C" w14:textId="77777777" w:rsidR="009B27C7" w:rsidRPr="00376C0B" w:rsidRDefault="009B27C7" w:rsidP="009B27C7">
            <w:pPr>
              <w:jc w:val="center"/>
              <w:rPr>
                <w:rFonts w:ascii="Tahoma" w:hAnsi="Tahoma" w:cs="Tahoma"/>
                <w:sz w:val="20"/>
                <w:szCs w:val="20"/>
                <w:lang w:val="el-GR"/>
              </w:rPr>
            </w:pPr>
            <w:r w:rsidRPr="00376C0B">
              <w:rPr>
                <w:rFonts w:ascii="Tahoma" w:hAnsi="Tahoma" w:cs="Tahoma"/>
                <w:sz w:val="20"/>
                <w:szCs w:val="20"/>
                <w:lang w:val="el-GR"/>
              </w:rPr>
              <w:t>ΤΟΥΝΤΑ ΜΑΡΙΑ</w:t>
            </w:r>
          </w:p>
          <w:p w14:paraId="3D55AFE4" w14:textId="77777777" w:rsidR="009B27C7" w:rsidRPr="00376C0B" w:rsidRDefault="009B27C7" w:rsidP="009B27C7">
            <w:pPr>
              <w:jc w:val="center"/>
              <w:rPr>
                <w:rFonts w:ascii="Tahoma" w:hAnsi="Tahoma" w:cs="Tahoma"/>
                <w:sz w:val="20"/>
                <w:szCs w:val="20"/>
                <w:lang w:val="el-GR"/>
              </w:rPr>
            </w:pPr>
            <w:r w:rsidRPr="00376C0B">
              <w:rPr>
                <w:rFonts w:ascii="Tahoma" w:hAnsi="Tahoma" w:cs="Tahoma"/>
                <w:sz w:val="20"/>
                <w:szCs w:val="20"/>
                <w:lang w:val="el-GR"/>
              </w:rPr>
              <w:t>ΔΕ38 ΧΕΙΡ. Η/Υ</w:t>
            </w:r>
          </w:p>
          <w:p w14:paraId="1B49A515" w14:textId="77777777" w:rsidR="009B27C7" w:rsidRPr="00376C0B" w:rsidRDefault="009B27C7" w:rsidP="009B27C7">
            <w:pPr>
              <w:jc w:val="center"/>
              <w:rPr>
                <w:rFonts w:ascii="Tahoma" w:hAnsi="Tahoma" w:cs="Tahoma"/>
                <w:sz w:val="20"/>
                <w:szCs w:val="20"/>
                <w:lang w:val="el-GR"/>
              </w:rPr>
            </w:pPr>
          </w:p>
        </w:tc>
        <w:tc>
          <w:tcPr>
            <w:tcW w:w="2033" w:type="dxa"/>
            <w:shd w:val="clear" w:color="auto" w:fill="auto"/>
          </w:tcPr>
          <w:p w14:paraId="734ED5A4" w14:textId="77777777" w:rsidR="009B27C7" w:rsidRPr="00376C0B" w:rsidRDefault="009B27C7" w:rsidP="009B27C7">
            <w:pPr>
              <w:jc w:val="center"/>
              <w:rPr>
                <w:rFonts w:ascii="Tahoma" w:hAnsi="Tahoma" w:cs="Tahoma"/>
                <w:sz w:val="20"/>
                <w:szCs w:val="20"/>
                <w:lang w:val="el-GR"/>
              </w:rPr>
            </w:pPr>
          </w:p>
        </w:tc>
        <w:tc>
          <w:tcPr>
            <w:tcW w:w="3340" w:type="dxa"/>
            <w:shd w:val="clear" w:color="auto" w:fill="auto"/>
          </w:tcPr>
          <w:p w14:paraId="3266EB91" w14:textId="77777777" w:rsidR="009B27C7" w:rsidRPr="00376C0B" w:rsidRDefault="009B27C7" w:rsidP="009B27C7">
            <w:pPr>
              <w:jc w:val="center"/>
              <w:rPr>
                <w:rFonts w:ascii="Tahoma" w:hAnsi="Tahoma" w:cs="Tahoma"/>
                <w:sz w:val="20"/>
                <w:szCs w:val="20"/>
                <w:lang w:val="el-GR"/>
              </w:rPr>
            </w:pPr>
            <w:r w:rsidRPr="00376C0B">
              <w:rPr>
                <w:rFonts w:ascii="Tahoma" w:hAnsi="Tahoma" w:cs="Tahoma"/>
                <w:sz w:val="20"/>
                <w:szCs w:val="20"/>
                <w:lang w:val="el-GR"/>
              </w:rPr>
              <w:t>Ημερομηνία  4 -11-2022</w:t>
            </w:r>
          </w:p>
          <w:p w14:paraId="3167DE3D" w14:textId="77777777" w:rsidR="009B27C7" w:rsidRPr="00376C0B" w:rsidRDefault="009B27C7" w:rsidP="009B27C7">
            <w:pPr>
              <w:jc w:val="center"/>
              <w:rPr>
                <w:rFonts w:ascii="Tahoma" w:hAnsi="Tahoma" w:cs="Tahoma"/>
                <w:sz w:val="20"/>
                <w:szCs w:val="20"/>
                <w:lang w:val="el-GR"/>
              </w:rPr>
            </w:pPr>
          </w:p>
          <w:p w14:paraId="78C5855A" w14:textId="77777777" w:rsidR="009B27C7" w:rsidRPr="00376C0B" w:rsidRDefault="009B27C7" w:rsidP="009B27C7">
            <w:pPr>
              <w:jc w:val="center"/>
              <w:rPr>
                <w:rFonts w:ascii="Tahoma" w:hAnsi="Tahoma" w:cs="Tahoma"/>
                <w:sz w:val="20"/>
                <w:szCs w:val="20"/>
                <w:lang w:val="el-GR"/>
              </w:rPr>
            </w:pPr>
            <w:r w:rsidRPr="00376C0B">
              <w:rPr>
                <w:rFonts w:ascii="Tahoma" w:hAnsi="Tahoma" w:cs="Tahoma"/>
                <w:i/>
                <w:sz w:val="20"/>
                <w:szCs w:val="20"/>
                <w:lang w:val="el-GR"/>
              </w:rPr>
              <w:t>ΘΕΩΡΗΘΗΚΕ</w:t>
            </w:r>
          </w:p>
          <w:p w14:paraId="4C99BA91" w14:textId="77777777" w:rsidR="009B27C7" w:rsidRPr="00376C0B" w:rsidRDefault="009B27C7" w:rsidP="009B27C7">
            <w:pPr>
              <w:jc w:val="center"/>
              <w:rPr>
                <w:rFonts w:ascii="Tahoma" w:hAnsi="Tahoma" w:cs="Tahoma"/>
                <w:sz w:val="20"/>
                <w:szCs w:val="20"/>
                <w:lang w:val="el-GR"/>
              </w:rPr>
            </w:pPr>
            <w:r w:rsidRPr="00376C0B">
              <w:rPr>
                <w:rFonts w:ascii="Tahoma" w:hAnsi="Tahoma" w:cs="Tahoma"/>
                <w:sz w:val="20"/>
                <w:szCs w:val="20"/>
                <w:lang w:val="el-GR"/>
              </w:rPr>
              <w:t>Ο ΑΝΑΠΛΗΡΩΤΡΙΑ ΔΙΕΥΘΥΝΤΡΙΑ</w:t>
            </w:r>
          </w:p>
          <w:p w14:paraId="409723AB" w14:textId="77777777" w:rsidR="009B27C7" w:rsidRPr="00376C0B" w:rsidRDefault="009B27C7" w:rsidP="009B27C7">
            <w:pPr>
              <w:jc w:val="center"/>
              <w:rPr>
                <w:rFonts w:ascii="Tahoma" w:hAnsi="Tahoma" w:cs="Tahoma"/>
                <w:sz w:val="20"/>
                <w:szCs w:val="20"/>
                <w:lang w:val="el-GR"/>
              </w:rPr>
            </w:pPr>
          </w:p>
          <w:p w14:paraId="01402C8B" w14:textId="77777777" w:rsidR="009B27C7" w:rsidRPr="00376C0B" w:rsidRDefault="009B27C7" w:rsidP="009B27C7">
            <w:pPr>
              <w:jc w:val="center"/>
              <w:rPr>
                <w:rFonts w:ascii="Tahoma" w:hAnsi="Tahoma" w:cs="Tahoma"/>
                <w:sz w:val="20"/>
                <w:szCs w:val="20"/>
                <w:lang w:val="el-GR"/>
              </w:rPr>
            </w:pPr>
          </w:p>
          <w:p w14:paraId="15F986AC" w14:textId="77777777" w:rsidR="009B27C7" w:rsidRPr="00376C0B" w:rsidRDefault="009B27C7" w:rsidP="009B27C7">
            <w:pPr>
              <w:jc w:val="center"/>
              <w:rPr>
                <w:rFonts w:ascii="Tahoma" w:hAnsi="Tahoma" w:cs="Tahoma"/>
                <w:sz w:val="20"/>
                <w:szCs w:val="20"/>
                <w:lang w:val="el-GR"/>
              </w:rPr>
            </w:pPr>
          </w:p>
          <w:p w14:paraId="20B0347A" w14:textId="77777777" w:rsidR="009B27C7" w:rsidRPr="00376C0B" w:rsidRDefault="009B27C7" w:rsidP="009B27C7">
            <w:pPr>
              <w:jc w:val="center"/>
              <w:rPr>
                <w:rFonts w:ascii="Tahoma" w:hAnsi="Tahoma" w:cs="Tahoma"/>
                <w:sz w:val="20"/>
                <w:szCs w:val="20"/>
                <w:lang w:val="el-GR"/>
              </w:rPr>
            </w:pPr>
          </w:p>
          <w:p w14:paraId="22D9EFF2" w14:textId="77777777" w:rsidR="009B27C7" w:rsidRPr="00376C0B" w:rsidRDefault="009B27C7" w:rsidP="009B27C7">
            <w:pPr>
              <w:jc w:val="center"/>
              <w:rPr>
                <w:rFonts w:ascii="Tahoma" w:hAnsi="Tahoma" w:cs="Tahoma"/>
                <w:sz w:val="20"/>
                <w:szCs w:val="20"/>
                <w:lang w:val="el-GR"/>
              </w:rPr>
            </w:pPr>
            <w:r w:rsidRPr="00376C0B">
              <w:rPr>
                <w:rFonts w:ascii="Tahoma" w:eastAsia="Liberation Serif" w:hAnsi="Tahoma" w:cs="Tahoma"/>
                <w:sz w:val="20"/>
                <w:szCs w:val="20"/>
                <w:lang w:val="el-GR"/>
              </w:rPr>
              <w:t>ΑΘΑΝΑΣΟΠΟΥΛΟΥ ΚΑΛΛΙΟΠΗ</w:t>
            </w:r>
            <w:r w:rsidRPr="00376C0B">
              <w:rPr>
                <w:rFonts w:ascii="Tahoma" w:hAnsi="Tahoma" w:cs="Tahoma"/>
                <w:sz w:val="20"/>
                <w:szCs w:val="20"/>
                <w:lang w:val="el-GR"/>
              </w:rPr>
              <w:t xml:space="preserve"> </w:t>
            </w:r>
            <w:r w:rsidRPr="00376C0B">
              <w:rPr>
                <w:rFonts w:ascii="Tahoma" w:eastAsia="Liberation Serif" w:hAnsi="Tahoma" w:cs="Tahoma"/>
                <w:sz w:val="20"/>
                <w:szCs w:val="20"/>
                <w:lang w:val="el-GR"/>
              </w:rPr>
              <w:t xml:space="preserve"> ΠΕ1 ΔΙΟΙΚΗΤΙΚΟΥ</w:t>
            </w:r>
          </w:p>
        </w:tc>
      </w:tr>
    </w:tbl>
    <w:p w14:paraId="5699037C" w14:textId="77777777" w:rsidR="00EF5AB3" w:rsidRPr="00376C0B" w:rsidRDefault="00EF5AB3" w:rsidP="00407196">
      <w:pPr>
        <w:ind w:right="59"/>
        <w:rPr>
          <w:rFonts w:ascii="Tahoma" w:eastAsia="Liberation Serif" w:hAnsi="Tahoma" w:cs="Tahoma"/>
          <w:sz w:val="20"/>
          <w:szCs w:val="20"/>
          <w:lang w:val="el-GR"/>
        </w:rPr>
      </w:pPr>
    </w:p>
    <w:p w14:paraId="47277E48" w14:textId="77777777" w:rsidR="00EF5AB3" w:rsidRPr="00376C0B" w:rsidRDefault="00EF5AB3" w:rsidP="00407196">
      <w:pPr>
        <w:ind w:right="59"/>
        <w:rPr>
          <w:rFonts w:ascii="Tahoma" w:eastAsia="Liberation Serif" w:hAnsi="Tahoma" w:cs="Tahoma"/>
          <w:sz w:val="20"/>
          <w:szCs w:val="20"/>
          <w:lang w:val="el-GR"/>
        </w:rPr>
      </w:pPr>
    </w:p>
    <w:p w14:paraId="5124643A" w14:textId="77777777" w:rsidR="00C27CC3" w:rsidRPr="00376C0B" w:rsidRDefault="00C27CC3" w:rsidP="00407196">
      <w:pPr>
        <w:ind w:right="59"/>
        <w:rPr>
          <w:rFonts w:ascii="Tahoma" w:eastAsia="Liberation Serif" w:hAnsi="Tahoma" w:cs="Tahoma"/>
          <w:sz w:val="20"/>
          <w:szCs w:val="20"/>
          <w:lang w:val="el-GR"/>
        </w:rPr>
      </w:pPr>
    </w:p>
    <w:tbl>
      <w:tblPr>
        <w:tblW w:w="10720" w:type="dxa"/>
        <w:tblLook w:val="04A0" w:firstRow="1" w:lastRow="0" w:firstColumn="1" w:lastColumn="0" w:noHBand="0" w:noVBand="1"/>
      </w:tblPr>
      <w:tblGrid>
        <w:gridCol w:w="7909"/>
        <w:gridCol w:w="2811"/>
      </w:tblGrid>
      <w:tr w:rsidR="00C27CC3" w:rsidRPr="00376C0B" w14:paraId="0AAAF93E" w14:textId="77777777" w:rsidTr="000D102D">
        <w:trPr>
          <w:trHeight w:val="2583"/>
        </w:trPr>
        <w:tc>
          <w:tcPr>
            <w:tcW w:w="7909" w:type="dxa"/>
            <w:shd w:val="clear" w:color="auto" w:fill="auto"/>
          </w:tcPr>
          <w:p w14:paraId="7C25D743" w14:textId="77777777" w:rsidR="00C27CC3" w:rsidRPr="00376C0B" w:rsidRDefault="00076591" w:rsidP="000D102D">
            <w:pPr>
              <w:rPr>
                <w:rFonts w:ascii="Tahoma" w:hAnsi="Tahoma" w:cs="Tahoma"/>
                <w:sz w:val="20"/>
                <w:szCs w:val="20"/>
                <w:lang w:val="el-GR"/>
              </w:rPr>
            </w:pPr>
            <w:r w:rsidRPr="00376C0B">
              <w:rPr>
                <w:rFonts w:ascii="Tahoma" w:hAnsi="Tahoma" w:cs="Tahoma"/>
                <w:b/>
                <w:sz w:val="20"/>
                <w:szCs w:val="20"/>
                <w:lang w:val="el-GR"/>
              </w:rPr>
              <w:pict w14:anchorId="69E3FC92">
                <v:shape id="_x0000_s1030" type="#_x0000_t202" style="position:absolute;margin-left:294.2pt;margin-top:15.75pt;width:223.5pt;height:123.75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">
                  <v:textbox style="mso-next-textbox:#_x0000_s1030">
                    <w:txbxContent>
                      <w:p w14:paraId="1BC8836C" w14:textId="77777777" w:rsidR="00C27CC3" w:rsidRPr="008C3878" w:rsidRDefault="00C27CC3" w:rsidP="00C27CC3">
                        <w:pPr>
                          <w:jc w:val="center"/>
                          <w:rPr>
                            <w:lang w:val="el-GR"/>
                          </w:rPr>
                        </w:pPr>
                        <w:r>
                          <w:rPr>
                            <w:b/>
                            <w:lang w:val="el-GR"/>
                          </w:rPr>
                          <w:t>ΥΠΗΡΕΣΙΑ</w:t>
                        </w:r>
                      </w:p>
                      <w:p w14:paraId="76668579" w14:textId="77777777" w:rsidR="00C27CC3" w:rsidRPr="008C3878" w:rsidRDefault="00C27CC3" w:rsidP="00C27CC3">
                        <w:pPr>
                          <w:rPr>
                            <w:rFonts w:ascii="Calibri" w:hAnsi="Calibri"/>
                            <w:lang w:val="el-GR"/>
                          </w:rPr>
                        </w:pPr>
                        <w:r w:rsidRPr="003461F9">
                          <w:rPr>
                            <w:rFonts w:ascii="Calibri" w:hAnsi="Calibri"/>
                            <w:lang w:val="el-GR"/>
                          </w:rPr>
                          <w:t>«Ανάθεση υπηρεσιών εναλλακτικής διαχείρισης ογκωδών και πράσινων αποβλήτων, καθώς και αυτών που προέρχονται από εκσκαφές-κατεδαφίσεις-κατασκευές»</w:t>
                        </w:r>
                      </w:p>
                      <w:p w14:paraId="561B587C" w14:textId="77777777" w:rsidR="00C27CC3" w:rsidRPr="008C3878" w:rsidRDefault="00C27CC3" w:rsidP="00C27CC3">
                        <w:pPr>
                          <w:rPr>
                            <w:rFonts w:ascii="Calibri" w:hAnsi="Calibri"/>
                            <w:b/>
                            <w:lang w:val="el-GR"/>
                          </w:rPr>
                        </w:pPr>
                        <w:r>
                          <w:rPr>
                            <w:rFonts w:ascii="Calibri" w:hAnsi="Calibri"/>
                            <w:b/>
                            <w:lang w:val="el-GR"/>
                          </w:rPr>
                          <w:t>ΑΡ. ΜΕΛΕΤΗΣ :  137/</w:t>
                        </w:r>
                        <w:r w:rsidRPr="008C3878">
                          <w:rPr>
                            <w:rFonts w:ascii="Calibri" w:hAnsi="Calibri"/>
                            <w:b/>
                            <w:lang w:val="el-GR"/>
                          </w:rPr>
                          <w:t>2022</w:t>
                        </w:r>
                      </w:p>
                      <w:p w14:paraId="721E6BAE" w14:textId="77777777" w:rsidR="00C27CC3" w:rsidRPr="008C3878" w:rsidRDefault="00C27CC3" w:rsidP="00C27CC3">
                        <w:pPr>
                          <w:rPr>
                            <w:b/>
                            <w:lang w:val="el-GR"/>
                          </w:rPr>
                        </w:pPr>
                        <w:r w:rsidRPr="008C3878">
                          <w:rPr>
                            <w:rFonts w:ascii="Calibri" w:hAnsi="Calibri"/>
                            <w:b/>
                            <w:lang w:val="el-GR"/>
                          </w:rPr>
                          <w:t>ΠΡΟΫΠ/ΣΜΟΣ : 236.220,00€  ευρώ</w:t>
                        </w:r>
                      </w:p>
                    </w:txbxContent>
                  </v:textbox>
                </v:shape>
              </w:pict>
            </w:r>
            <w:r w:rsidR="00C27CC3" w:rsidRPr="00376C0B">
              <w:rPr>
                <w:rFonts w:ascii="Tahoma" w:hAnsi="Tahoma" w:cs="Tahoma"/>
                <w:b/>
                <w:sz w:val="20"/>
                <w:szCs w:val="20"/>
                <w:lang w:val="el-GR"/>
              </w:rPr>
              <w:t xml:space="preserve">               </w:t>
            </w:r>
            <w:r w:rsidR="0099337B" w:rsidRPr="00376C0B">
              <w:rPr>
                <w:rFonts w:ascii="Tahoma" w:hAnsi="Tahoma" w:cs="Tahoma"/>
                <w:b/>
                <w:noProof/>
                <w:sz w:val="20"/>
                <w:szCs w:val="20"/>
                <w:lang w:val="el-GR" w:eastAsia="el-GR" w:bidi="ar-SA"/>
              </w:rPr>
              <w:drawing>
                <wp:inline distT="0" distB="0" distL="0" distR="0" wp14:anchorId="6A5D6DD7" wp14:editId="1D4BB42A">
                  <wp:extent cx="673100" cy="664210"/>
                  <wp:effectExtent l="19050" t="0" r="0" b="0"/>
                  <wp:docPr id="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673100" cy="664210"/>
                          </a:xfrm>
                          <a:prstGeom prst="rect">
                            <a:avLst/>
                          </a:prstGeom>
                          <a:noFill/>
                          <a:ln w="9525">
                            <a:noFill/>
                            <a:miter lim="800000"/>
                            <a:headEnd/>
                            <a:tailEnd/>
                          </a:ln>
                        </pic:spPr>
                      </pic:pic>
                    </a:graphicData>
                  </a:graphic>
                </wp:inline>
              </w:drawing>
            </w:r>
            <w:r w:rsidR="00C27CC3" w:rsidRPr="00376C0B">
              <w:rPr>
                <w:rFonts w:ascii="Tahoma" w:hAnsi="Tahoma" w:cs="Tahoma"/>
                <w:sz w:val="20"/>
                <w:szCs w:val="20"/>
                <w:lang w:val="el-GR"/>
              </w:rPr>
              <w:t xml:space="preserve">                                                                          </w:t>
            </w:r>
          </w:p>
          <w:p w14:paraId="52C02F82" w14:textId="77777777" w:rsidR="00C27CC3" w:rsidRPr="00376C0B" w:rsidRDefault="00C27CC3" w:rsidP="000D102D">
            <w:pPr>
              <w:rPr>
                <w:rFonts w:ascii="Tahoma" w:hAnsi="Tahoma" w:cs="Tahoma"/>
                <w:b/>
                <w:sz w:val="20"/>
                <w:szCs w:val="20"/>
                <w:lang w:val="el-GR"/>
              </w:rPr>
            </w:pPr>
            <w:r w:rsidRPr="00376C0B">
              <w:rPr>
                <w:rFonts w:ascii="Tahoma" w:hAnsi="Tahoma" w:cs="Tahoma"/>
                <w:b/>
                <w:sz w:val="20"/>
                <w:szCs w:val="20"/>
                <w:lang w:val="el-GR"/>
              </w:rPr>
              <w:t xml:space="preserve">ΕΛΛΗΝΙΚΗ ΔΗΜΟΚΡΑΤΙΑ                                                                                                                    </w:t>
            </w:r>
          </w:p>
          <w:p w14:paraId="31EB65F8" w14:textId="77777777" w:rsidR="00C27CC3" w:rsidRPr="00376C0B" w:rsidRDefault="00C27CC3" w:rsidP="000D102D">
            <w:pPr>
              <w:rPr>
                <w:rFonts w:ascii="Tahoma" w:hAnsi="Tahoma" w:cs="Tahoma"/>
                <w:b/>
                <w:sz w:val="20"/>
                <w:szCs w:val="20"/>
                <w:lang w:val="el-GR"/>
              </w:rPr>
            </w:pPr>
            <w:r w:rsidRPr="00376C0B">
              <w:rPr>
                <w:rFonts w:ascii="Tahoma" w:hAnsi="Tahoma" w:cs="Tahoma"/>
                <w:b/>
                <w:sz w:val="20"/>
                <w:szCs w:val="20"/>
                <w:lang w:val="el-GR"/>
              </w:rPr>
              <w:t>ΔΗΜΟΣ ΜΟΣΧΑΤΟΥ-ΤΑΥΡΟΥ</w:t>
            </w:r>
          </w:p>
          <w:p w14:paraId="2EB3A978" w14:textId="77777777" w:rsidR="00C27CC3" w:rsidRPr="00376C0B" w:rsidRDefault="00C27CC3" w:rsidP="000D102D">
            <w:pPr>
              <w:rPr>
                <w:rFonts w:ascii="Tahoma" w:hAnsi="Tahoma" w:cs="Tahoma"/>
                <w:sz w:val="20"/>
                <w:szCs w:val="20"/>
                <w:lang w:val="el-GR"/>
              </w:rPr>
            </w:pPr>
            <w:r w:rsidRPr="00376C0B">
              <w:rPr>
                <w:rFonts w:ascii="Tahoma" w:hAnsi="Tahoma" w:cs="Tahoma"/>
                <w:sz w:val="20"/>
                <w:szCs w:val="20"/>
                <w:lang w:val="el-GR"/>
              </w:rPr>
              <w:t xml:space="preserve">Δ/ΝΣΗ ΠΕΡΙΒΑΛΛΟΝΤΟΣ ΚΥΚΛΙΚΗΣ </w:t>
            </w:r>
          </w:p>
          <w:p w14:paraId="3D793A49" w14:textId="77777777" w:rsidR="00C27CC3" w:rsidRPr="00376C0B" w:rsidRDefault="00C27CC3" w:rsidP="000D102D">
            <w:pPr>
              <w:rPr>
                <w:rFonts w:ascii="Tahoma" w:hAnsi="Tahoma" w:cs="Tahoma"/>
                <w:sz w:val="20"/>
                <w:szCs w:val="20"/>
                <w:lang w:val="el-GR"/>
              </w:rPr>
            </w:pPr>
            <w:r w:rsidRPr="00376C0B">
              <w:rPr>
                <w:rFonts w:ascii="Tahoma" w:hAnsi="Tahoma" w:cs="Tahoma"/>
                <w:sz w:val="20"/>
                <w:szCs w:val="20"/>
                <w:lang w:val="el-GR"/>
              </w:rPr>
              <w:t>ΟΙΚΟΝΟΜΙΑΣ ΚΑΙ ΑΝΑΚΥΚΛΩΣΗΣ</w:t>
            </w:r>
          </w:p>
          <w:p w14:paraId="6EBDC641" w14:textId="77777777" w:rsidR="00C27CC3" w:rsidRPr="00376C0B" w:rsidRDefault="00C27CC3" w:rsidP="000D102D">
            <w:pPr>
              <w:rPr>
                <w:rFonts w:ascii="Tahoma" w:hAnsi="Tahoma" w:cs="Tahoma"/>
                <w:sz w:val="20"/>
                <w:szCs w:val="20"/>
                <w:lang w:val="el-GR"/>
              </w:rPr>
            </w:pPr>
            <w:r w:rsidRPr="00376C0B">
              <w:rPr>
                <w:rFonts w:ascii="Tahoma" w:hAnsi="Tahoma" w:cs="Tahoma"/>
                <w:bCs/>
                <w:sz w:val="20"/>
                <w:szCs w:val="20"/>
                <w:lang w:val="el-GR"/>
              </w:rPr>
              <w:t xml:space="preserve">ΤΜΗΜΑ ΔΙΑΧΕΙΡΙΣΗΣ ΑΝΑΚΥΚΛΩΣΗΣ </w:t>
            </w:r>
          </w:p>
          <w:p w14:paraId="016B8D40" w14:textId="77777777" w:rsidR="00C27CC3" w:rsidRPr="00376C0B" w:rsidRDefault="00C27CC3" w:rsidP="000D102D">
            <w:pPr>
              <w:rPr>
                <w:rFonts w:ascii="Tahoma" w:hAnsi="Tahoma" w:cs="Tahoma"/>
                <w:b/>
                <w:sz w:val="20"/>
                <w:szCs w:val="20"/>
                <w:lang w:val="fr-FR"/>
              </w:rPr>
            </w:pPr>
            <w:r w:rsidRPr="00376C0B">
              <w:rPr>
                <w:rFonts w:ascii="Tahoma" w:hAnsi="Tahoma" w:cs="Tahoma"/>
                <w:bCs/>
                <w:sz w:val="20"/>
                <w:szCs w:val="20"/>
                <w:lang w:val="el-GR"/>
              </w:rPr>
              <w:t>ΚΑΙ ΑΔΡΑΝΩΝ ΥΛΙΚΩΝ</w:t>
            </w:r>
            <w:r w:rsidRPr="00376C0B">
              <w:rPr>
                <w:rFonts w:ascii="Tahoma" w:hAnsi="Tahoma" w:cs="Tahoma"/>
                <w:b/>
                <w:bCs/>
                <w:sz w:val="20"/>
                <w:szCs w:val="20"/>
                <w:lang w:val="el-GR"/>
              </w:rPr>
              <w:t xml:space="preserve">   </w:t>
            </w:r>
          </w:p>
          <w:p w14:paraId="16167771" w14:textId="77777777" w:rsidR="00C27CC3" w:rsidRPr="00376C0B" w:rsidRDefault="00C27CC3" w:rsidP="000D102D">
            <w:pPr>
              <w:rPr>
                <w:rFonts w:ascii="Tahoma" w:hAnsi="Tahoma" w:cs="Tahoma"/>
                <w:b/>
                <w:sz w:val="20"/>
                <w:szCs w:val="20"/>
                <w:lang w:val="el-GR"/>
              </w:rPr>
            </w:pPr>
          </w:p>
          <w:p w14:paraId="76F0DD73" w14:textId="77777777" w:rsidR="00C27CC3" w:rsidRPr="00376C0B" w:rsidRDefault="00C27CC3" w:rsidP="000D102D">
            <w:pPr>
              <w:rPr>
                <w:rFonts w:ascii="Tahoma" w:hAnsi="Tahoma" w:cs="Tahoma"/>
                <w:sz w:val="20"/>
                <w:szCs w:val="20"/>
                <w:lang w:val="el-GR"/>
              </w:rPr>
            </w:pPr>
          </w:p>
        </w:tc>
        <w:tc>
          <w:tcPr>
            <w:tcW w:w="2811" w:type="dxa"/>
            <w:shd w:val="clear" w:color="auto" w:fill="auto"/>
          </w:tcPr>
          <w:p w14:paraId="116C8159" w14:textId="77777777" w:rsidR="00C27CC3" w:rsidRPr="00376C0B" w:rsidRDefault="00C27CC3" w:rsidP="000D102D">
            <w:pPr>
              <w:rPr>
                <w:rFonts w:ascii="Tahoma" w:hAnsi="Tahoma" w:cs="Tahoma"/>
                <w:sz w:val="20"/>
                <w:szCs w:val="20"/>
                <w:lang w:val="el-GR"/>
              </w:rPr>
            </w:pPr>
          </w:p>
        </w:tc>
      </w:tr>
    </w:tbl>
    <w:p w14:paraId="5C28850E" w14:textId="77777777" w:rsidR="00C27CC3" w:rsidRPr="00376C0B" w:rsidRDefault="00CA1874" w:rsidP="00407196">
      <w:pPr>
        <w:ind w:right="59"/>
        <w:rPr>
          <w:rFonts w:ascii="Tahoma" w:eastAsia="Liberation Serif" w:hAnsi="Tahoma" w:cs="Tahoma"/>
          <w:sz w:val="20"/>
          <w:szCs w:val="20"/>
          <w:lang w:val="el-GR"/>
        </w:rPr>
      </w:pPr>
      <w:r w:rsidRPr="00376C0B">
        <w:rPr>
          <w:rFonts w:ascii="Tahoma" w:eastAsia="Liberation Serif" w:hAnsi="Tahoma" w:cs="Tahoma"/>
          <w:sz w:val="20"/>
          <w:szCs w:val="20"/>
          <w:lang w:val="el-GR"/>
        </w:rPr>
        <w:t xml:space="preserve">                                       </w:t>
      </w:r>
    </w:p>
    <w:p w14:paraId="19855982" w14:textId="77777777" w:rsidR="00CA1874" w:rsidRPr="00376C0B" w:rsidRDefault="00C27CC3" w:rsidP="00C27CC3">
      <w:pPr>
        <w:ind w:right="59"/>
        <w:jc w:val="center"/>
        <w:rPr>
          <w:rFonts w:ascii="Tahoma" w:hAnsi="Tahoma" w:cs="Tahoma"/>
          <w:sz w:val="20"/>
          <w:szCs w:val="20"/>
          <w:lang w:val="el-GR"/>
        </w:rPr>
      </w:pPr>
      <w:r w:rsidRPr="00376C0B">
        <w:rPr>
          <w:rFonts w:ascii="Tahoma" w:eastAsia="Liberation Serif" w:hAnsi="Tahoma" w:cs="Tahoma"/>
          <w:b/>
          <w:bCs/>
          <w:sz w:val="20"/>
          <w:szCs w:val="20"/>
          <w:u w:val="single"/>
          <w:lang w:val="el-GR"/>
        </w:rPr>
        <w:t>Ε</w:t>
      </w:r>
      <w:r w:rsidR="00CA1874" w:rsidRPr="00376C0B">
        <w:rPr>
          <w:rFonts w:ascii="Tahoma" w:eastAsia="Liberation Serif" w:hAnsi="Tahoma" w:cs="Tahoma"/>
          <w:b/>
          <w:bCs/>
          <w:sz w:val="20"/>
          <w:szCs w:val="20"/>
          <w:u w:val="single"/>
          <w:lang w:val="el-GR"/>
        </w:rPr>
        <w:t>ΝΤΥΠΟ ΟΙΚΟΝΟΜΙΚΗΣ ΠΡΟΣΦΟΡΑΣ</w:t>
      </w:r>
    </w:p>
    <w:p w14:paraId="2BC78786" w14:textId="77777777" w:rsidR="00C27CC3" w:rsidRPr="00376C0B" w:rsidRDefault="00CA1874" w:rsidP="00407196">
      <w:pPr>
        <w:ind w:right="59"/>
        <w:rPr>
          <w:rFonts w:ascii="Tahoma" w:hAnsi="Tahoma" w:cs="Tahoma"/>
          <w:sz w:val="20"/>
          <w:szCs w:val="20"/>
          <w:lang w:val="el-GR"/>
        </w:rPr>
      </w:pPr>
      <w:r w:rsidRPr="00376C0B">
        <w:rPr>
          <w:rFonts w:ascii="Tahoma" w:eastAsia="Liberation Serif" w:hAnsi="Tahoma" w:cs="Tahoma"/>
          <w:sz w:val="20"/>
          <w:szCs w:val="20"/>
          <w:lang w:val="el-GR"/>
        </w:rPr>
        <w:t xml:space="preserve">      </w:t>
      </w:r>
    </w:p>
    <w:tbl>
      <w:tblPr>
        <w:tblW w:w="11199" w:type="dxa"/>
        <w:tblInd w:w="-796" w:type="dxa"/>
        <w:tblLayout w:type="fixed"/>
        <w:tblCellMar>
          <w:top w:w="55" w:type="dxa"/>
          <w:left w:w="55" w:type="dxa"/>
          <w:bottom w:w="55" w:type="dxa"/>
          <w:right w:w="55" w:type="dxa"/>
        </w:tblCellMar>
        <w:tblLook w:val="0000" w:firstRow="0" w:lastRow="0" w:firstColumn="0" w:lastColumn="0" w:noHBand="0" w:noVBand="0"/>
      </w:tblPr>
      <w:tblGrid>
        <w:gridCol w:w="567"/>
        <w:gridCol w:w="2411"/>
        <w:gridCol w:w="1882"/>
        <w:gridCol w:w="1237"/>
        <w:gridCol w:w="1276"/>
        <w:gridCol w:w="1842"/>
        <w:gridCol w:w="1984"/>
      </w:tblGrid>
      <w:tr w:rsidR="00C27CC3" w:rsidRPr="00376C0B" w14:paraId="1B055D5F" w14:textId="77777777" w:rsidTr="008B109E">
        <w:trPr>
          <w:trHeight w:val="1049"/>
        </w:trPr>
        <w:tc>
          <w:tcPr>
            <w:tcW w:w="567" w:type="dxa"/>
            <w:tcBorders>
              <w:top w:val="single" w:sz="4" w:space="0" w:color="000000"/>
              <w:left w:val="single" w:sz="4" w:space="0" w:color="000000"/>
              <w:bottom w:val="single" w:sz="4" w:space="0" w:color="000000"/>
            </w:tcBorders>
            <w:shd w:val="clear" w:color="auto" w:fill="auto"/>
            <w:vAlign w:val="center"/>
          </w:tcPr>
          <w:p w14:paraId="20A6FB78" w14:textId="77777777" w:rsidR="00C27CC3" w:rsidRPr="00376C0B" w:rsidRDefault="00C27CC3" w:rsidP="000D102D">
            <w:pPr>
              <w:pStyle w:val="aa"/>
              <w:jc w:val="center"/>
              <w:rPr>
                <w:rFonts w:ascii="Tahoma" w:hAnsi="Tahoma" w:cs="Tahoma"/>
                <w:b/>
                <w:sz w:val="20"/>
                <w:szCs w:val="20"/>
              </w:rPr>
            </w:pPr>
            <w:r w:rsidRPr="00376C0B">
              <w:rPr>
                <w:rFonts w:ascii="Tahoma" w:hAnsi="Tahoma" w:cs="Tahoma"/>
                <w:b/>
                <w:sz w:val="20"/>
                <w:szCs w:val="20"/>
                <w:lang w:val="el-GR"/>
              </w:rPr>
              <w:t>Α/Α</w:t>
            </w:r>
          </w:p>
        </w:tc>
        <w:tc>
          <w:tcPr>
            <w:tcW w:w="2411" w:type="dxa"/>
            <w:tcBorders>
              <w:top w:val="single" w:sz="4" w:space="0" w:color="000000"/>
              <w:left w:val="single" w:sz="4" w:space="0" w:color="000000"/>
              <w:bottom w:val="single" w:sz="4" w:space="0" w:color="000000"/>
            </w:tcBorders>
            <w:shd w:val="clear" w:color="auto" w:fill="auto"/>
            <w:vAlign w:val="center"/>
          </w:tcPr>
          <w:p w14:paraId="4109F1A0" w14:textId="77777777" w:rsidR="00C27CC3" w:rsidRPr="00376C0B" w:rsidRDefault="00C27CC3" w:rsidP="000D102D">
            <w:pPr>
              <w:pStyle w:val="aa"/>
              <w:jc w:val="center"/>
              <w:rPr>
                <w:rFonts w:ascii="Tahoma" w:hAnsi="Tahoma" w:cs="Tahoma"/>
                <w:b/>
                <w:sz w:val="20"/>
                <w:szCs w:val="20"/>
              </w:rPr>
            </w:pPr>
            <w:r w:rsidRPr="00376C0B">
              <w:rPr>
                <w:rFonts w:ascii="Tahoma" w:hAnsi="Tahoma" w:cs="Tahoma"/>
                <w:b/>
                <w:sz w:val="20"/>
                <w:szCs w:val="20"/>
                <w:lang w:val="el-GR"/>
              </w:rPr>
              <w:t>ΠΕΡΙΓΡΑΦΗ</w:t>
            </w:r>
          </w:p>
        </w:tc>
        <w:tc>
          <w:tcPr>
            <w:tcW w:w="1882" w:type="dxa"/>
            <w:tcBorders>
              <w:top w:val="single" w:sz="4" w:space="0" w:color="000000"/>
              <w:left w:val="single" w:sz="4" w:space="0" w:color="000000"/>
              <w:bottom w:val="single" w:sz="4" w:space="0" w:color="000000"/>
            </w:tcBorders>
            <w:shd w:val="clear" w:color="auto" w:fill="auto"/>
            <w:vAlign w:val="center"/>
          </w:tcPr>
          <w:p w14:paraId="35876875" w14:textId="77777777" w:rsidR="00C27CC3" w:rsidRPr="00376C0B" w:rsidRDefault="00C27CC3" w:rsidP="000D102D">
            <w:pPr>
              <w:pStyle w:val="aa"/>
              <w:jc w:val="center"/>
              <w:rPr>
                <w:rFonts w:ascii="Tahoma" w:hAnsi="Tahoma" w:cs="Tahoma"/>
                <w:b/>
                <w:sz w:val="20"/>
                <w:szCs w:val="20"/>
              </w:rPr>
            </w:pPr>
            <w:r w:rsidRPr="00376C0B">
              <w:rPr>
                <w:rFonts w:ascii="Tahoma" w:hAnsi="Tahoma" w:cs="Tahoma"/>
                <w:b/>
                <w:sz w:val="20"/>
                <w:szCs w:val="20"/>
                <w:lang w:val="el-GR"/>
              </w:rPr>
              <w:t>Κ.Α.</w:t>
            </w:r>
          </w:p>
        </w:tc>
        <w:tc>
          <w:tcPr>
            <w:tcW w:w="1237" w:type="dxa"/>
            <w:tcBorders>
              <w:top w:val="single" w:sz="4" w:space="0" w:color="000000"/>
              <w:left w:val="single" w:sz="4" w:space="0" w:color="000000"/>
              <w:bottom w:val="single" w:sz="4" w:space="0" w:color="000000"/>
            </w:tcBorders>
            <w:shd w:val="clear" w:color="auto" w:fill="auto"/>
            <w:vAlign w:val="center"/>
          </w:tcPr>
          <w:p w14:paraId="26BF2879" w14:textId="77777777" w:rsidR="00C27CC3" w:rsidRPr="00376C0B" w:rsidRDefault="00C27CC3" w:rsidP="000D102D">
            <w:pPr>
              <w:pStyle w:val="aa"/>
              <w:jc w:val="center"/>
              <w:rPr>
                <w:rFonts w:ascii="Tahoma" w:hAnsi="Tahoma" w:cs="Tahoma"/>
                <w:b/>
                <w:sz w:val="20"/>
                <w:szCs w:val="20"/>
              </w:rPr>
            </w:pPr>
            <w:r w:rsidRPr="00376C0B">
              <w:rPr>
                <w:rFonts w:ascii="Tahoma" w:hAnsi="Tahoma" w:cs="Tahoma"/>
                <w:b/>
                <w:sz w:val="20"/>
                <w:szCs w:val="20"/>
                <w:lang w:val="el-GR"/>
              </w:rPr>
              <w:t>ΜΟΝΑΔΑ ΜΕΤΡΗΣΗΣ</w:t>
            </w:r>
          </w:p>
          <w:p w14:paraId="0E8066E1" w14:textId="77777777" w:rsidR="00C27CC3" w:rsidRPr="00376C0B" w:rsidRDefault="00C27CC3" w:rsidP="000D102D">
            <w:pPr>
              <w:pStyle w:val="aa"/>
              <w:jc w:val="center"/>
              <w:rPr>
                <w:rFonts w:ascii="Tahoma" w:hAnsi="Tahoma" w:cs="Tahoma"/>
                <w:b/>
                <w:sz w:val="20"/>
                <w:szCs w:val="20"/>
              </w:rPr>
            </w:pPr>
          </w:p>
        </w:tc>
        <w:tc>
          <w:tcPr>
            <w:tcW w:w="1276" w:type="dxa"/>
            <w:tcBorders>
              <w:top w:val="single" w:sz="4" w:space="0" w:color="000000"/>
              <w:left w:val="single" w:sz="4" w:space="0" w:color="000000"/>
              <w:bottom w:val="single" w:sz="4" w:space="0" w:color="000000"/>
            </w:tcBorders>
            <w:shd w:val="clear" w:color="auto" w:fill="auto"/>
            <w:vAlign w:val="center"/>
          </w:tcPr>
          <w:p w14:paraId="6EF76CB3" w14:textId="77777777" w:rsidR="00C27CC3" w:rsidRPr="00376C0B" w:rsidRDefault="00C27CC3" w:rsidP="000D102D">
            <w:pPr>
              <w:pStyle w:val="aa"/>
              <w:jc w:val="center"/>
              <w:rPr>
                <w:rFonts w:ascii="Tahoma" w:hAnsi="Tahoma" w:cs="Tahoma"/>
                <w:b/>
                <w:sz w:val="20"/>
                <w:szCs w:val="20"/>
                <w:lang w:val="el-GR"/>
              </w:rPr>
            </w:pPr>
          </w:p>
          <w:p w14:paraId="2511FA40" w14:textId="77777777" w:rsidR="00C27CC3" w:rsidRPr="00376C0B" w:rsidRDefault="00C27CC3" w:rsidP="000D102D">
            <w:pPr>
              <w:pStyle w:val="aa"/>
              <w:jc w:val="center"/>
              <w:rPr>
                <w:rFonts w:ascii="Tahoma" w:hAnsi="Tahoma" w:cs="Tahoma"/>
                <w:b/>
                <w:sz w:val="20"/>
                <w:szCs w:val="20"/>
              </w:rPr>
            </w:pPr>
            <w:r w:rsidRPr="00376C0B">
              <w:rPr>
                <w:rFonts w:ascii="Tahoma" w:hAnsi="Tahoma" w:cs="Tahoma"/>
                <w:b/>
                <w:sz w:val="20"/>
                <w:szCs w:val="20"/>
                <w:lang w:val="el-GR"/>
              </w:rPr>
              <w:t>ΠΟΣΟΤΗΤΑ</w:t>
            </w:r>
          </w:p>
          <w:p w14:paraId="3DBA4064" w14:textId="77777777" w:rsidR="00C27CC3" w:rsidRPr="00376C0B" w:rsidRDefault="00C27CC3" w:rsidP="000D102D">
            <w:pPr>
              <w:pStyle w:val="aa"/>
              <w:jc w:val="center"/>
              <w:rPr>
                <w:rFonts w:ascii="Tahoma" w:hAnsi="Tahoma" w:cs="Tahoma"/>
                <w:b/>
                <w:sz w:val="20"/>
                <w:szCs w:val="20"/>
              </w:rPr>
            </w:pPr>
            <w:r w:rsidRPr="00376C0B">
              <w:rPr>
                <w:rFonts w:ascii="Tahoma" w:hAnsi="Tahoma" w:cs="Tahoma"/>
                <w:b/>
                <w:sz w:val="20"/>
                <w:szCs w:val="20"/>
                <w:lang w:val="el-GR"/>
              </w:rPr>
              <w:t>(α)</w:t>
            </w:r>
          </w:p>
          <w:p w14:paraId="2D451FAF" w14:textId="77777777" w:rsidR="00C27CC3" w:rsidRPr="00376C0B" w:rsidRDefault="00C27CC3" w:rsidP="000D102D">
            <w:pPr>
              <w:pStyle w:val="aa"/>
              <w:jc w:val="center"/>
              <w:rPr>
                <w:rFonts w:ascii="Tahoma" w:hAnsi="Tahoma" w:cs="Tahoma"/>
                <w:b/>
                <w:sz w:val="20"/>
                <w:szCs w:val="20"/>
                <w:lang w:val="el-GR"/>
              </w:rPr>
            </w:pPr>
          </w:p>
        </w:tc>
        <w:tc>
          <w:tcPr>
            <w:tcW w:w="1842" w:type="dxa"/>
            <w:tcBorders>
              <w:top w:val="single" w:sz="4" w:space="0" w:color="000000"/>
              <w:left w:val="single" w:sz="4" w:space="0" w:color="000000"/>
              <w:bottom w:val="single" w:sz="4" w:space="0" w:color="000000"/>
            </w:tcBorders>
            <w:shd w:val="clear" w:color="auto" w:fill="auto"/>
            <w:vAlign w:val="center"/>
          </w:tcPr>
          <w:p w14:paraId="4FDD50DE" w14:textId="77777777" w:rsidR="00C27CC3" w:rsidRPr="00376C0B" w:rsidRDefault="00C27CC3" w:rsidP="000D102D">
            <w:pPr>
              <w:pStyle w:val="aa"/>
              <w:jc w:val="center"/>
              <w:rPr>
                <w:rFonts w:ascii="Tahoma" w:hAnsi="Tahoma" w:cs="Tahoma"/>
                <w:b/>
                <w:sz w:val="20"/>
                <w:szCs w:val="20"/>
                <w:lang w:val="el-GR"/>
              </w:rPr>
            </w:pPr>
            <w:r w:rsidRPr="00376C0B">
              <w:rPr>
                <w:rFonts w:ascii="Tahoma" w:hAnsi="Tahoma" w:cs="Tahoma"/>
                <w:b/>
                <w:sz w:val="20"/>
                <w:szCs w:val="20"/>
                <w:lang w:val="el-GR"/>
              </w:rPr>
              <w:t>ΤΙΜΗ ΜΟΝΑΔΑΣ</w:t>
            </w:r>
          </w:p>
          <w:p w14:paraId="78743BBF" w14:textId="77777777" w:rsidR="00C27CC3" w:rsidRPr="00376C0B" w:rsidRDefault="00C27CC3" w:rsidP="000D102D">
            <w:pPr>
              <w:pStyle w:val="aa"/>
              <w:jc w:val="center"/>
              <w:rPr>
                <w:rFonts w:ascii="Tahoma" w:hAnsi="Tahoma" w:cs="Tahoma"/>
                <w:b/>
                <w:sz w:val="20"/>
                <w:szCs w:val="20"/>
                <w:lang w:val="el-GR"/>
              </w:rPr>
            </w:pPr>
            <w:r w:rsidRPr="00376C0B">
              <w:rPr>
                <w:rFonts w:ascii="Tahoma" w:hAnsi="Tahoma" w:cs="Tahoma"/>
                <w:b/>
                <w:sz w:val="20"/>
                <w:szCs w:val="20"/>
                <w:lang w:val="el-GR"/>
              </w:rPr>
              <w:t>ΣΕ €</w:t>
            </w:r>
          </w:p>
          <w:p w14:paraId="1E250C32" w14:textId="77777777" w:rsidR="00C27CC3" w:rsidRPr="00376C0B" w:rsidRDefault="00C27CC3" w:rsidP="000D102D">
            <w:pPr>
              <w:pStyle w:val="aa"/>
              <w:jc w:val="center"/>
              <w:rPr>
                <w:rFonts w:ascii="Tahoma" w:hAnsi="Tahoma" w:cs="Tahoma"/>
                <w:b/>
                <w:sz w:val="20"/>
                <w:szCs w:val="20"/>
              </w:rPr>
            </w:pPr>
            <w:r w:rsidRPr="00376C0B">
              <w:rPr>
                <w:rFonts w:ascii="Tahoma" w:hAnsi="Tahoma" w:cs="Tahoma"/>
                <w:b/>
                <w:sz w:val="20"/>
                <w:szCs w:val="20"/>
                <w:lang w:val="el-GR"/>
              </w:rPr>
              <w:t>(β)</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18CBE" w14:textId="77777777" w:rsidR="00C27CC3" w:rsidRPr="00376C0B" w:rsidRDefault="008B109E" w:rsidP="000D102D">
            <w:pPr>
              <w:pStyle w:val="aa"/>
              <w:jc w:val="center"/>
              <w:rPr>
                <w:rFonts w:ascii="Tahoma" w:hAnsi="Tahoma" w:cs="Tahoma"/>
                <w:b/>
                <w:sz w:val="20"/>
                <w:szCs w:val="20"/>
                <w:lang w:val="el-GR"/>
              </w:rPr>
            </w:pPr>
            <w:r w:rsidRPr="00376C0B">
              <w:rPr>
                <w:rFonts w:ascii="Tahoma" w:hAnsi="Tahoma" w:cs="Tahoma"/>
                <w:b/>
                <w:sz w:val="20"/>
                <w:szCs w:val="20"/>
                <w:lang w:val="el-GR"/>
              </w:rPr>
              <w:t>ΣΥΝΟΛΟ ΔΑΠΑΝΗΣ</w:t>
            </w:r>
          </w:p>
          <w:p w14:paraId="69911FCD" w14:textId="77777777" w:rsidR="00C27CC3" w:rsidRPr="00376C0B" w:rsidRDefault="00C27CC3" w:rsidP="000D102D">
            <w:pPr>
              <w:pStyle w:val="aa"/>
              <w:jc w:val="center"/>
              <w:rPr>
                <w:rFonts w:ascii="Tahoma" w:hAnsi="Tahoma" w:cs="Tahoma"/>
                <w:b/>
                <w:sz w:val="20"/>
                <w:szCs w:val="20"/>
                <w:lang w:val="el-GR"/>
              </w:rPr>
            </w:pPr>
            <w:r w:rsidRPr="00376C0B">
              <w:rPr>
                <w:rFonts w:ascii="Tahoma" w:hAnsi="Tahoma" w:cs="Tahoma"/>
                <w:b/>
                <w:sz w:val="20"/>
                <w:szCs w:val="20"/>
                <w:lang w:val="el-GR"/>
              </w:rPr>
              <w:t>(α) Χ (β)</w:t>
            </w:r>
          </w:p>
          <w:p w14:paraId="7F7DDFF3" w14:textId="77777777" w:rsidR="00C27CC3" w:rsidRPr="00376C0B" w:rsidRDefault="00C27CC3" w:rsidP="000D102D">
            <w:pPr>
              <w:pStyle w:val="aa"/>
              <w:jc w:val="center"/>
              <w:rPr>
                <w:rFonts w:ascii="Tahoma" w:hAnsi="Tahoma" w:cs="Tahoma"/>
                <w:b/>
                <w:sz w:val="20"/>
                <w:szCs w:val="20"/>
                <w:lang w:val="el-GR"/>
              </w:rPr>
            </w:pPr>
            <w:r w:rsidRPr="00376C0B">
              <w:rPr>
                <w:rFonts w:ascii="Tahoma" w:hAnsi="Tahoma" w:cs="Tahoma"/>
                <w:b/>
                <w:sz w:val="20"/>
                <w:szCs w:val="20"/>
                <w:lang w:val="el-GR"/>
              </w:rPr>
              <w:t>ευρώ χωρίς ΦΠΑ</w:t>
            </w:r>
          </w:p>
        </w:tc>
      </w:tr>
      <w:tr w:rsidR="00C27CC3" w:rsidRPr="00376C0B" w14:paraId="2EB61786" w14:textId="77777777" w:rsidTr="008B109E">
        <w:tc>
          <w:tcPr>
            <w:tcW w:w="567" w:type="dxa"/>
            <w:tcBorders>
              <w:left w:val="single" w:sz="4" w:space="0" w:color="000000"/>
              <w:bottom w:val="single" w:sz="4" w:space="0" w:color="000000"/>
            </w:tcBorders>
            <w:shd w:val="clear" w:color="auto" w:fill="auto"/>
            <w:vAlign w:val="center"/>
          </w:tcPr>
          <w:p w14:paraId="37DBD529" w14:textId="77777777" w:rsidR="00C27CC3" w:rsidRPr="00376C0B" w:rsidRDefault="00C27CC3" w:rsidP="000D102D">
            <w:pPr>
              <w:pStyle w:val="aa"/>
              <w:jc w:val="center"/>
              <w:rPr>
                <w:rFonts w:ascii="Tahoma" w:hAnsi="Tahoma" w:cs="Tahoma"/>
                <w:sz w:val="20"/>
                <w:szCs w:val="20"/>
              </w:rPr>
            </w:pPr>
            <w:r w:rsidRPr="00376C0B">
              <w:rPr>
                <w:rFonts w:ascii="Tahoma" w:hAnsi="Tahoma" w:cs="Tahoma"/>
                <w:sz w:val="20"/>
                <w:szCs w:val="20"/>
                <w:lang w:val="el-GR"/>
              </w:rPr>
              <w:t>1</w:t>
            </w:r>
          </w:p>
        </w:tc>
        <w:tc>
          <w:tcPr>
            <w:tcW w:w="2411" w:type="dxa"/>
            <w:tcBorders>
              <w:left w:val="single" w:sz="4" w:space="0" w:color="000000"/>
              <w:bottom w:val="single" w:sz="4" w:space="0" w:color="000000"/>
            </w:tcBorders>
            <w:shd w:val="clear" w:color="auto" w:fill="auto"/>
            <w:vAlign w:val="center"/>
          </w:tcPr>
          <w:p w14:paraId="078D62F6" w14:textId="77777777" w:rsidR="00C27CC3" w:rsidRPr="00376C0B" w:rsidRDefault="00C27CC3" w:rsidP="000D102D">
            <w:pPr>
              <w:pStyle w:val="aa"/>
              <w:jc w:val="center"/>
              <w:rPr>
                <w:rFonts w:ascii="Tahoma" w:hAnsi="Tahoma" w:cs="Tahoma"/>
                <w:sz w:val="20"/>
                <w:szCs w:val="20"/>
                <w:lang w:val="el-GR"/>
              </w:rPr>
            </w:pPr>
            <w:r w:rsidRPr="00376C0B">
              <w:rPr>
                <w:rFonts w:ascii="Tahoma" w:hAnsi="Tahoma" w:cs="Tahoma"/>
                <w:sz w:val="20"/>
                <w:szCs w:val="20"/>
                <w:lang w:val="el-GR"/>
              </w:rPr>
              <w:t>Αποδοχή, μεταφορά,  επεξεργασία και τελική διάθεση των αποβλήτων με κωδικούς ΕΚΑ κεφαλαίου 17</w:t>
            </w:r>
          </w:p>
        </w:tc>
        <w:tc>
          <w:tcPr>
            <w:tcW w:w="1882" w:type="dxa"/>
            <w:tcBorders>
              <w:left w:val="single" w:sz="4" w:space="0" w:color="000000"/>
              <w:bottom w:val="single" w:sz="4" w:space="0" w:color="000000"/>
            </w:tcBorders>
            <w:shd w:val="clear" w:color="auto" w:fill="auto"/>
            <w:vAlign w:val="center"/>
          </w:tcPr>
          <w:p w14:paraId="561A1B68" w14:textId="77777777" w:rsidR="00C27CC3" w:rsidRPr="00376C0B" w:rsidRDefault="00C27CC3" w:rsidP="000D102D">
            <w:pPr>
              <w:pStyle w:val="aa"/>
              <w:jc w:val="center"/>
              <w:rPr>
                <w:rFonts w:ascii="Tahoma" w:hAnsi="Tahoma" w:cs="Tahoma"/>
                <w:sz w:val="20"/>
                <w:szCs w:val="20"/>
                <w:lang w:val="el-GR"/>
              </w:rPr>
            </w:pPr>
            <w:r w:rsidRPr="00376C0B">
              <w:rPr>
                <w:rFonts w:ascii="Tahoma" w:hAnsi="Tahoma" w:cs="Tahoma"/>
                <w:sz w:val="20"/>
                <w:szCs w:val="20"/>
                <w:lang w:val="el-GR"/>
              </w:rPr>
              <w:t>20.6142.0007</w:t>
            </w:r>
          </w:p>
          <w:p w14:paraId="429A4CC8" w14:textId="77777777" w:rsidR="00C27CC3" w:rsidRPr="00376C0B" w:rsidRDefault="00C27CC3" w:rsidP="000D102D">
            <w:pPr>
              <w:pStyle w:val="aa"/>
              <w:jc w:val="center"/>
              <w:rPr>
                <w:rFonts w:ascii="Tahoma" w:hAnsi="Tahoma" w:cs="Tahoma"/>
                <w:sz w:val="20"/>
                <w:szCs w:val="20"/>
                <w:lang w:val="el-GR"/>
              </w:rPr>
            </w:pPr>
            <w:r w:rsidRPr="00376C0B">
              <w:rPr>
                <w:rFonts w:ascii="Tahoma" w:hAnsi="Tahoma" w:cs="Tahoma"/>
                <w:sz w:val="20"/>
                <w:szCs w:val="20"/>
                <w:lang w:val="el-GR"/>
              </w:rPr>
              <w:t>¨Μεταφορά – Ανακύκλωση Α.Ε.Κ.Κ.¨</w:t>
            </w:r>
          </w:p>
        </w:tc>
        <w:tc>
          <w:tcPr>
            <w:tcW w:w="1237" w:type="dxa"/>
            <w:tcBorders>
              <w:left w:val="single" w:sz="4" w:space="0" w:color="000000"/>
              <w:bottom w:val="single" w:sz="4" w:space="0" w:color="000000"/>
            </w:tcBorders>
            <w:shd w:val="clear" w:color="auto" w:fill="auto"/>
            <w:vAlign w:val="center"/>
          </w:tcPr>
          <w:p w14:paraId="348072FE" w14:textId="77777777" w:rsidR="00C27CC3" w:rsidRPr="00376C0B" w:rsidRDefault="00C27CC3" w:rsidP="000D102D">
            <w:pPr>
              <w:pStyle w:val="aa"/>
              <w:jc w:val="center"/>
              <w:rPr>
                <w:rFonts w:ascii="Tahoma" w:hAnsi="Tahoma" w:cs="Tahoma"/>
                <w:sz w:val="20"/>
                <w:szCs w:val="20"/>
              </w:rPr>
            </w:pPr>
            <w:r w:rsidRPr="00376C0B">
              <w:rPr>
                <w:rFonts w:ascii="Tahoma" w:hAnsi="Tahoma" w:cs="Tahoma"/>
                <w:sz w:val="20"/>
                <w:szCs w:val="20"/>
                <w:lang w:val="el-GR"/>
              </w:rPr>
              <w:t>Τόνος</w:t>
            </w:r>
          </w:p>
        </w:tc>
        <w:tc>
          <w:tcPr>
            <w:tcW w:w="1276" w:type="dxa"/>
            <w:tcBorders>
              <w:left w:val="single" w:sz="4" w:space="0" w:color="000000"/>
              <w:bottom w:val="single" w:sz="4" w:space="0" w:color="000000"/>
            </w:tcBorders>
            <w:shd w:val="clear" w:color="auto" w:fill="auto"/>
            <w:vAlign w:val="center"/>
          </w:tcPr>
          <w:p w14:paraId="3EC8480D" w14:textId="77777777" w:rsidR="00C27CC3" w:rsidRPr="00376C0B" w:rsidRDefault="00C27CC3" w:rsidP="000D102D">
            <w:pPr>
              <w:pStyle w:val="aa"/>
              <w:snapToGrid w:val="0"/>
              <w:jc w:val="center"/>
              <w:rPr>
                <w:rFonts w:ascii="Tahoma" w:hAnsi="Tahoma" w:cs="Tahoma"/>
                <w:sz w:val="20"/>
                <w:szCs w:val="20"/>
              </w:rPr>
            </w:pPr>
            <w:r w:rsidRPr="00376C0B">
              <w:rPr>
                <w:rFonts w:ascii="Tahoma" w:hAnsi="Tahoma" w:cs="Tahoma"/>
                <w:sz w:val="20"/>
                <w:szCs w:val="20"/>
              </w:rPr>
              <w:t>1.000</w:t>
            </w:r>
          </w:p>
        </w:tc>
        <w:tc>
          <w:tcPr>
            <w:tcW w:w="1842" w:type="dxa"/>
            <w:tcBorders>
              <w:left w:val="single" w:sz="4" w:space="0" w:color="000000"/>
              <w:bottom w:val="single" w:sz="4" w:space="0" w:color="000000"/>
            </w:tcBorders>
            <w:shd w:val="clear" w:color="auto" w:fill="auto"/>
            <w:vAlign w:val="center"/>
          </w:tcPr>
          <w:p w14:paraId="2480E308" w14:textId="77777777" w:rsidR="00C27CC3" w:rsidRPr="00376C0B" w:rsidRDefault="00C27CC3" w:rsidP="000D102D">
            <w:pPr>
              <w:pStyle w:val="aa"/>
              <w:snapToGrid w:val="0"/>
              <w:jc w:val="center"/>
              <w:rPr>
                <w:rFonts w:ascii="Tahoma" w:hAnsi="Tahoma" w:cs="Tahoma"/>
                <w:sz w:val="20"/>
                <w:szCs w:val="20"/>
              </w:rPr>
            </w:pPr>
          </w:p>
        </w:tc>
        <w:tc>
          <w:tcPr>
            <w:tcW w:w="1984" w:type="dxa"/>
            <w:tcBorders>
              <w:left w:val="single" w:sz="4" w:space="0" w:color="000000"/>
              <w:bottom w:val="single" w:sz="4" w:space="0" w:color="000000"/>
              <w:right w:val="single" w:sz="4" w:space="0" w:color="000000"/>
            </w:tcBorders>
            <w:shd w:val="clear" w:color="auto" w:fill="auto"/>
            <w:vAlign w:val="center"/>
          </w:tcPr>
          <w:p w14:paraId="7F92683E" w14:textId="77777777" w:rsidR="00C27CC3" w:rsidRPr="00376C0B" w:rsidRDefault="00C27CC3" w:rsidP="000D102D">
            <w:pPr>
              <w:pStyle w:val="aa"/>
              <w:snapToGrid w:val="0"/>
              <w:ind w:right="46"/>
              <w:jc w:val="right"/>
              <w:rPr>
                <w:rFonts w:ascii="Tahoma" w:hAnsi="Tahoma" w:cs="Tahoma"/>
                <w:sz w:val="20"/>
                <w:szCs w:val="20"/>
                <w:lang w:val="el-GR"/>
              </w:rPr>
            </w:pPr>
          </w:p>
        </w:tc>
      </w:tr>
      <w:tr w:rsidR="00C27CC3" w:rsidRPr="00376C0B" w14:paraId="6AF1EDB8" w14:textId="77777777" w:rsidTr="008B109E">
        <w:tc>
          <w:tcPr>
            <w:tcW w:w="567" w:type="dxa"/>
            <w:tcBorders>
              <w:left w:val="single" w:sz="4" w:space="0" w:color="000000"/>
              <w:bottom w:val="single" w:sz="4" w:space="0" w:color="000000"/>
            </w:tcBorders>
            <w:shd w:val="clear" w:color="auto" w:fill="auto"/>
            <w:vAlign w:val="center"/>
          </w:tcPr>
          <w:p w14:paraId="1AB1330B" w14:textId="77777777" w:rsidR="00C27CC3" w:rsidRPr="00376C0B" w:rsidRDefault="00C27CC3" w:rsidP="000D102D">
            <w:pPr>
              <w:pStyle w:val="aa"/>
              <w:jc w:val="center"/>
              <w:rPr>
                <w:rFonts w:ascii="Tahoma" w:hAnsi="Tahoma" w:cs="Tahoma"/>
                <w:sz w:val="20"/>
                <w:szCs w:val="20"/>
              </w:rPr>
            </w:pPr>
            <w:r w:rsidRPr="00376C0B">
              <w:rPr>
                <w:rFonts w:ascii="Tahoma" w:hAnsi="Tahoma" w:cs="Tahoma"/>
                <w:sz w:val="20"/>
                <w:szCs w:val="20"/>
                <w:lang w:val="el-GR"/>
              </w:rPr>
              <w:t>2</w:t>
            </w:r>
          </w:p>
        </w:tc>
        <w:tc>
          <w:tcPr>
            <w:tcW w:w="2411" w:type="dxa"/>
            <w:tcBorders>
              <w:left w:val="single" w:sz="4" w:space="0" w:color="000000"/>
              <w:bottom w:val="single" w:sz="4" w:space="0" w:color="000000"/>
            </w:tcBorders>
            <w:shd w:val="clear" w:color="auto" w:fill="auto"/>
            <w:vAlign w:val="center"/>
          </w:tcPr>
          <w:p w14:paraId="1AFFEBCA" w14:textId="77777777" w:rsidR="00C27CC3" w:rsidRPr="00376C0B" w:rsidRDefault="00C27CC3" w:rsidP="000D102D">
            <w:pPr>
              <w:pStyle w:val="aa"/>
              <w:jc w:val="center"/>
              <w:rPr>
                <w:rFonts w:ascii="Tahoma" w:hAnsi="Tahoma" w:cs="Tahoma"/>
                <w:sz w:val="20"/>
                <w:szCs w:val="20"/>
                <w:lang w:val="el-GR"/>
              </w:rPr>
            </w:pPr>
            <w:r w:rsidRPr="00376C0B">
              <w:rPr>
                <w:rFonts w:ascii="Tahoma" w:hAnsi="Tahoma" w:cs="Tahoma"/>
                <w:sz w:val="20"/>
                <w:szCs w:val="20"/>
                <w:lang w:val="el-GR"/>
              </w:rPr>
              <w:t>Αποδοχή, μεταφορά,  επεξεργασία και τελική διάθεση των αποβλήτων με  κωδικούς ΕΚΑ κεφαλαίου 20</w:t>
            </w:r>
          </w:p>
        </w:tc>
        <w:tc>
          <w:tcPr>
            <w:tcW w:w="1882" w:type="dxa"/>
            <w:tcBorders>
              <w:left w:val="single" w:sz="4" w:space="0" w:color="000000"/>
              <w:bottom w:val="single" w:sz="4" w:space="0" w:color="000000"/>
            </w:tcBorders>
            <w:shd w:val="clear" w:color="auto" w:fill="auto"/>
            <w:vAlign w:val="center"/>
          </w:tcPr>
          <w:p w14:paraId="67056019" w14:textId="77777777" w:rsidR="00C27CC3" w:rsidRPr="00376C0B" w:rsidRDefault="00C27CC3" w:rsidP="000D102D">
            <w:pPr>
              <w:pStyle w:val="aa"/>
              <w:jc w:val="center"/>
              <w:rPr>
                <w:rFonts w:ascii="Tahoma" w:hAnsi="Tahoma" w:cs="Tahoma"/>
                <w:sz w:val="20"/>
                <w:szCs w:val="20"/>
                <w:lang w:val="el-GR"/>
              </w:rPr>
            </w:pPr>
            <w:r w:rsidRPr="00376C0B">
              <w:rPr>
                <w:rFonts w:ascii="Tahoma" w:hAnsi="Tahoma" w:cs="Tahoma"/>
                <w:sz w:val="20"/>
                <w:szCs w:val="20"/>
                <w:lang w:val="el-GR"/>
              </w:rPr>
              <w:t>20.6142.0008</w:t>
            </w:r>
          </w:p>
          <w:p w14:paraId="5444965E" w14:textId="77777777" w:rsidR="00C27CC3" w:rsidRPr="00376C0B" w:rsidRDefault="00C27CC3" w:rsidP="000D102D">
            <w:pPr>
              <w:pStyle w:val="aa"/>
              <w:jc w:val="center"/>
              <w:rPr>
                <w:rFonts w:ascii="Tahoma" w:hAnsi="Tahoma" w:cs="Tahoma"/>
                <w:sz w:val="20"/>
                <w:szCs w:val="20"/>
                <w:lang w:val="el-GR"/>
              </w:rPr>
            </w:pPr>
            <w:r w:rsidRPr="00376C0B">
              <w:rPr>
                <w:rFonts w:ascii="Tahoma" w:hAnsi="Tahoma" w:cs="Tahoma"/>
                <w:sz w:val="20"/>
                <w:szCs w:val="20"/>
                <w:lang w:val="el-GR"/>
              </w:rPr>
              <w:t>¨Αποδοχή ανεπεξέργαστων αστικών ογκωδών αποβλήτων¨</w:t>
            </w:r>
          </w:p>
        </w:tc>
        <w:tc>
          <w:tcPr>
            <w:tcW w:w="1237" w:type="dxa"/>
            <w:tcBorders>
              <w:left w:val="single" w:sz="4" w:space="0" w:color="000000"/>
              <w:bottom w:val="single" w:sz="4" w:space="0" w:color="000000"/>
            </w:tcBorders>
            <w:shd w:val="clear" w:color="auto" w:fill="auto"/>
            <w:vAlign w:val="center"/>
          </w:tcPr>
          <w:p w14:paraId="66497494" w14:textId="77777777" w:rsidR="00C27CC3" w:rsidRPr="00376C0B" w:rsidRDefault="00C27CC3" w:rsidP="000D102D">
            <w:pPr>
              <w:pStyle w:val="aa"/>
              <w:jc w:val="center"/>
              <w:rPr>
                <w:rFonts w:ascii="Tahoma" w:hAnsi="Tahoma" w:cs="Tahoma"/>
                <w:sz w:val="20"/>
                <w:szCs w:val="20"/>
              </w:rPr>
            </w:pPr>
            <w:r w:rsidRPr="00376C0B">
              <w:rPr>
                <w:rFonts w:ascii="Tahoma" w:hAnsi="Tahoma" w:cs="Tahoma"/>
                <w:sz w:val="20"/>
                <w:szCs w:val="20"/>
                <w:lang w:val="el-GR"/>
              </w:rPr>
              <w:t>Τόνος</w:t>
            </w:r>
          </w:p>
        </w:tc>
        <w:tc>
          <w:tcPr>
            <w:tcW w:w="1276" w:type="dxa"/>
            <w:tcBorders>
              <w:left w:val="single" w:sz="4" w:space="0" w:color="000000"/>
              <w:bottom w:val="single" w:sz="4" w:space="0" w:color="000000"/>
            </w:tcBorders>
            <w:shd w:val="clear" w:color="auto" w:fill="auto"/>
            <w:vAlign w:val="center"/>
          </w:tcPr>
          <w:p w14:paraId="2B0A4934" w14:textId="77777777" w:rsidR="00C27CC3" w:rsidRPr="00376C0B" w:rsidRDefault="00C27CC3" w:rsidP="000D102D">
            <w:pPr>
              <w:pStyle w:val="aa"/>
              <w:snapToGrid w:val="0"/>
              <w:jc w:val="center"/>
              <w:rPr>
                <w:rFonts w:ascii="Tahoma" w:hAnsi="Tahoma" w:cs="Tahoma"/>
                <w:sz w:val="20"/>
                <w:szCs w:val="20"/>
              </w:rPr>
            </w:pPr>
            <w:r w:rsidRPr="00376C0B">
              <w:rPr>
                <w:rFonts w:ascii="Tahoma" w:hAnsi="Tahoma" w:cs="Tahoma"/>
                <w:sz w:val="20"/>
                <w:szCs w:val="20"/>
              </w:rPr>
              <w:t>3.900</w:t>
            </w:r>
          </w:p>
        </w:tc>
        <w:tc>
          <w:tcPr>
            <w:tcW w:w="1842" w:type="dxa"/>
            <w:tcBorders>
              <w:left w:val="single" w:sz="4" w:space="0" w:color="000000"/>
              <w:bottom w:val="single" w:sz="4" w:space="0" w:color="000000"/>
            </w:tcBorders>
            <w:shd w:val="clear" w:color="auto" w:fill="auto"/>
            <w:vAlign w:val="center"/>
          </w:tcPr>
          <w:p w14:paraId="44A717E6" w14:textId="77777777" w:rsidR="00C27CC3" w:rsidRPr="00376C0B" w:rsidRDefault="00C27CC3" w:rsidP="000D102D">
            <w:pPr>
              <w:pStyle w:val="aa"/>
              <w:snapToGrid w:val="0"/>
              <w:jc w:val="center"/>
              <w:rPr>
                <w:rFonts w:ascii="Tahoma" w:hAnsi="Tahoma" w:cs="Tahoma"/>
                <w:sz w:val="20"/>
                <w:szCs w:val="20"/>
              </w:rPr>
            </w:pPr>
          </w:p>
        </w:tc>
        <w:tc>
          <w:tcPr>
            <w:tcW w:w="1984" w:type="dxa"/>
            <w:tcBorders>
              <w:left w:val="single" w:sz="4" w:space="0" w:color="000000"/>
              <w:bottom w:val="single" w:sz="4" w:space="0" w:color="000000"/>
              <w:right w:val="single" w:sz="4" w:space="0" w:color="000000"/>
            </w:tcBorders>
            <w:shd w:val="clear" w:color="auto" w:fill="auto"/>
            <w:vAlign w:val="center"/>
          </w:tcPr>
          <w:p w14:paraId="594C9B62" w14:textId="77777777" w:rsidR="00C27CC3" w:rsidRPr="00376C0B" w:rsidRDefault="00C27CC3" w:rsidP="000D102D">
            <w:pPr>
              <w:pStyle w:val="aa"/>
              <w:snapToGrid w:val="0"/>
              <w:ind w:right="46"/>
              <w:jc w:val="right"/>
              <w:rPr>
                <w:rFonts w:ascii="Tahoma" w:hAnsi="Tahoma" w:cs="Tahoma"/>
                <w:sz w:val="20"/>
                <w:szCs w:val="20"/>
                <w:lang w:val="el-GR"/>
              </w:rPr>
            </w:pPr>
          </w:p>
        </w:tc>
      </w:tr>
      <w:tr w:rsidR="00C27CC3" w:rsidRPr="00376C0B" w14:paraId="53773A87" w14:textId="77777777" w:rsidTr="008B109E">
        <w:tc>
          <w:tcPr>
            <w:tcW w:w="7373" w:type="dxa"/>
            <w:gridSpan w:val="5"/>
            <w:vMerge w:val="restart"/>
            <w:tcBorders>
              <w:left w:val="single" w:sz="4" w:space="0" w:color="000000"/>
              <w:bottom w:val="single" w:sz="4" w:space="0" w:color="000000"/>
            </w:tcBorders>
            <w:shd w:val="clear" w:color="auto" w:fill="auto"/>
          </w:tcPr>
          <w:p w14:paraId="5E3993FE" w14:textId="77777777" w:rsidR="00C27CC3" w:rsidRPr="00376C0B" w:rsidRDefault="00C27CC3" w:rsidP="000D102D">
            <w:pPr>
              <w:pStyle w:val="aa"/>
              <w:snapToGrid w:val="0"/>
              <w:jc w:val="center"/>
              <w:rPr>
                <w:rFonts w:ascii="Tahoma" w:hAnsi="Tahoma" w:cs="Tahoma"/>
                <w:sz w:val="20"/>
                <w:szCs w:val="20"/>
                <w:lang w:val="el-GR"/>
              </w:rPr>
            </w:pPr>
          </w:p>
        </w:tc>
        <w:tc>
          <w:tcPr>
            <w:tcW w:w="1842" w:type="dxa"/>
            <w:tcBorders>
              <w:left w:val="single" w:sz="4" w:space="0" w:color="000000"/>
              <w:bottom w:val="single" w:sz="4" w:space="0" w:color="000000"/>
            </w:tcBorders>
            <w:shd w:val="clear" w:color="auto" w:fill="auto"/>
          </w:tcPr>
          <w:p w14:paraId="61EF63B1" w14:textId="77777777" w:rsidR="00C27CC3" w:rsidRPr="00376C0B" w:rsidRDefault="00C27CC3" w:rsidP="000D102D">
            <w:pPr>
              <w:pStyle w:val="aa"/>
              <w:jc w:val="right"/>
              <w:rPr>
                <w:rFonts w:ascii="Tahoma" w:hAnsi="Tahoma" w:cs="Tahoma"/>
                <w:b/>
                <w:sz w:val="20"/>
                <w:szCs w:val="20"/>
              </w:rPr>
            </w:pPr>
            <w:r w:rsidRPr="00376C0B">
              <w:rPr>
                <w:rFonts w:ascii="Tahoma" w:hAnsi="Tahoma" w:cs="Tahoma"/>
                <w:b/>
                <w:sz w:val="20"/>
                <w:szCs w:val="20"/>
                <w:lang w:val="el-GR"/>
              </w:rPr>
              <w:t>ΣΥΝΟΛΟ</w:t>
            </w:r>
          </w:p>
        </w:tc>
        <w:tc>
          <w:tcPr>
            <w:tcW w:w="1984" w:type="dxa"/>
            <w:tcBorders>
              <w:left w:val="single" w:sz="4" w:space="0" w:color="000000"/>
              <w:bottom w:val="single" w:sz="4" w:space="0" w:color="000000"/>
              <w:right w:val="single" w:sz="4" w:space="0" w:color="000000"/>
            </w:tcBorders>
            <w:shd w:val="clear" w:color="auto" w:fill="auto"/>
          </w:tcPr>
          <w:p w14:paraId="37D07723" w14:textId="77777777" w:rsidR="00C27CC3" w:rsidRPr="00376C0B" w:rsidRDefault="00C27CC3" w:rsidP="000D102D">
            <w:pPr>
              <w:pStyle w:val="aa"/>
              <w:snapToGrid w:val="0"/>
              <w:ind w:right="46"/>
              <w:jc w:val="right"/>
              <w:rPr>
                <w:rFonts w:ascii="Tahoma" w:hAnsi="Tahoma" w:cs="Tahoma"/>
                <w:sz w:val="20"/>
                <w:szCs w:val="20"/>
                <w:lang w:val="el-GR"/>
              </w:rPr>
            </w:pPr>
          </w:p>
        </w:tc>
      </w:tr>
      <w:tr w:rsidR="00C27CC3" w:rsidRPr="00376C0B" w14:paraId="2A44AA62" w14:textId="77777777" w:rsidTr="008B109E">
        <w:tc>
          <w:tcPr>
            <w:tcW w:w="7373" w:type="dxa"/>
            <w:gridSpan w:val="5"/>
            <w:vMerge/>
            <w:tcBorders>
              <w:left w:val="single" w:sz="4" w:space="0" w:color="000000"/>
              <w:bottom w:val="single" w:sz="4" w:space="0" w:color="000000"/>
            </w:tcBorders>
            <w:shd w:val="clear" w:color="auto" w:fill="auto"/>
          </w:tcPr>
          <w:p w14:paraId="200D2B74" w14:textId="77777777" w:rsidR="00C27CC3" w:rsidRPr="00376C0B" w:rsidRDefault="00C27CC3" w:rsidP="000D102D">
            <w:pPr>
              <w:pStyle w:val="aa"/>
              <w:snapToGrid w:val="0"/>
              <w:jc w:val="center"/>
              <w:rPr>
                <w:rFonts w:ascii="Tahoma" w:hAnsi="Tahoma" w:cs="Tahoma"/>
                <w:sz w:val="20"/>
                <w:szCs w:val="20"/>
                <w:lang w:val="el-GR"/>
              </w:rPr>
            </w:pPr>
          </w:p>
        </w:tc>
        <w:tc>
          <w:tcPr>
            <w:tcW w:w="1842" w:type="dxa"/>
            <w:tcBorders>
              <w:left w:val="single" w:sz="4" w:space="0" w:color="000000"/>
              <w:bottom w:val="single" w:sz="4" w:space="0" w:color="000000"/>
            </w:tcBorders>
            <w:shd w:val="clear" w:color="auto" w:fill="auto"/>
          </w:tcPr>
          <w:p w14:paraId="3448D5E3" w14:textId="77777777" w:rsidR="00C27CC3" w:rsidRPr="00376C0B" w:rsidRDefault="00C27CC3" w:rsidP="000D102D">
            <w:pPr>
              <w:pStyle w:val="aa"/>
              <w:jc w:val="right"/>
              <w:rPr>
                <w:rFonts w:ascii="Tahoma" w:hAnsi="Tahoma" w:cs="Tahoma"/>
                <w:b/>
                <w:sz w:val="20"/>
                <w:szCs w:val="20"/>
              </w:rPr>
            </w:pPr>
            <w:r w:rsidRPr="00376C0B">
              <w:rPr>
                <w:rFonts w:ascii="Tahoma" w:hAnsi="Tahoma" w:cs="Tahoma"/>
                <w:b/>
                <w:sz w:val="20"/>
                <w:szCs w:val="20"/>
                <w:lang w:val="el-GR"/>
              </w:rPr>
              <w:t>Φ.Π.Α. 24%</w:t>
            </w:r>
          </w:p>
        </w:tc>
        <w:tc>
          <w:tcPr>
            <w:tcW w:w="1984" w:type="dxa"/>
            <w:tcBorders>
              <w:left w:val="single" w:sz="4" w:space="0" w:color="000000"/>
              <w:bottom w:val="single" w:sz="4" w:space="0" w:color="000000"/>
              <w:right w:val="single" w:sz="4" w:space="0" w:color="000000"/>
            </w:tcBorders>
            <w:shd w:val="clear" w:color="auto" w:fill="auto"/>
          </w:tcPr>
          <w:p w14:paraId="694229A6" w14:textId="77777777" w:rsidR="00C27CC3" w:rsidRPr="00376C0B" w:rsidRDefault="00C27CC3" w:rsidP="000D102D">
            <w:pPr>
              <w:pStyle w:val="aa"/>
              <w:snapToGrid w:val="0"/>
              <w:ind w:right="46"/>
              <w:jc w:val="right"/>
              <w:rPr>
                <w:rFonts w:ascii="Tahoma" w:hAnsi="Tahoma" w:cs="Tahoma"/>
                <w:sz w:val="20"/>
                <w:szCs w:val="20"/>
                <w:lang w:val="el-GR"/>
              </w:rPr>
            </w:pPr>
          </w:p>
        </w:tc>
      </w:tr>
      <w:tr w:rsidR="00C27CC3" w:rsidRPr="00376C0B" w14:paraId="0FC05042" w14:textId="77777777" w:rsidTr="008B109E">
        <w:tc>
          <w:tcPr>
            <w:tcW w:w="7373" w:type="dxa"/>
            <w:gridSpan w:val="5"/>
            <w:vMerge/>
            <w:tcBorders>
              <w:left w:val="single" w:sz="4" w:space="0" w:color="000000"/>
              <w:bottom w:val="single" w:sz="4" w:space="0" w:color="000000"/>
            </w:tcBorders>
            <w:shd w:val="clear" w:color="auto" w:fill="auto"/>
          </w:tcPr>
          <w:p w14:paraId="27494CB7" w14:textId="77777777" w:rsidR="00C27CC3" w:rsidRPr="00376C0B" w:rsidRDefault="00C27CC3" w:rsidP="000D102D">
            <w:pPr>
              <w:pStyle w:val="aa"/>
              <w:snapToGrid w:val="0"/>
              <w:jc w:val="center"/>
              <w:rPr>
                <w:rFonts w:ascii="Tahoma" w:hAnsi="Tahoma" w:cs="Tahoma"/>
                <w:sz w:val="20"/>
                <w:szCs w:val="20"/>
                <w:lang w:val="el-GR"/>
              </w:rPr>
            </w:pPr>
          </w:p>
        </w:tc>
        <w:tc>
          <w:tcPr>
            <w:tcW w:w="1842" w:type="dxa"/>
            <w:tcBorders>
              <w:left w:val="single" w:sz="4" w:space="0" w:color="000000"/>
              <w:bottom w:val="single" w:sz="4" w:space="0" w:color="000000"/>
            </w:tcBorders>
            <w:shd w:val="clear" w:color="auto" w:fill="auto"/>
          </w:tcPr>
          <w:p w14:paraId="4210DD86" w14:textId="77777777" w:rsidR="00C27CC3" w:rsidRPr="00376C0B" w:rsidRDefault="00C27CC3" w:rsidP="000D102D">
            <w:pPr>
              <w:pStyle w:val="aa"/>
              <w:jc w:val="right"/>
              <w:rPr>
                <w:rFonts w:ascii="Tahoma" w:hAnsi="Tahoma" w:cs="Tahoma"/>
                <w:b/>
                <w:sz w:val="20"/>
                <w:szCs w:val="20"/>
              </w:rPr>
            </w:pPr>
            <w:r w:rsidRPr="00376C0B">
              <w:rPr>
                <w:rFonts w:ascii="Tahoma" w:hAnsi="Tahoma" w:cs="Tahoma"/>
                <w:b/>
                <w:sz w:val="20"/>
                <w:szCs w:val="20"/>
                <w:lang w:val="el-GR"/>
              </w:rPr>
              <w:t>ΓΕΝ. ΣΥΝΟΛΟ</w:t>
            </w:r>
          </w:p>
        </w:tc>
        <w:tc>
          <w:tcPr>
            <w:tcW w:w="1984" w:type="dxa"/>
            <w:tcBorders>
              <w:left w:val="single" w:sz="4" w:space="0" w:color="000000"/>
              <w:bottom w:val="single" w:sz="4" w:space="0" w:color="000000"/>
              <w:right w:val="single" w:sz="4" w:space="0" w:color="000000"/>
            </w:tcBorders>
            <w:shd w:val="clear" w:color="auto" w:fill="auto"/>
          </w:tcPr>
          <w:p w14:paraId="1C0F3DBE" w14:textId="77777777" w:rsidR="00C27CC3" w:rsidRPr="00376C0B" w:rsidRDefault="00C27CC3" w:rsidP="000D102D">
            <w:pPr>
              <w:pStyle w:val="aa"/>
              <w:snapToGrid w:val="0"/>
              <w:ind w:right="46"/>
              <w:jc w:val="right"/>
              <w:rPr>
                <w:rFonts w:ascii="Tahoma" w:hAnsi="Tahoma" w:cs="Tahoma"/>
                <w:sz w:val="20"/>
                <w:szCs w:val="20"/>
                <w:lang w:val="el-GR"/>
              </w:rPr>
            </w:pPr>
          </w:p>
        </w:tc>
      </w:tr>
    </w:tbl>
    <w:p w14:paraId="5FD3AA39" w14:textId="77777777" w:rsidR="00CA1874" w:rsidRPr="00376C0B" w:rsidRDefault="00CA1874" w:rsidP="00407196">
      <w:pPr>
        <w:ind w:right="59"/>
        <w:rPr>
          <w:rFonts w:ascii="Tahoma" w:eastAsia="Liberation Serif" w:hAnsi="Tahoma" w:cs="Tahoma"/>
          <w:sz w:val="20"/>
          <w:szCs w:val="20"/>
          <w:lang w:val="el-GR"/>
        </w:rPr>
      </w:pPr>
    </w:p>
    <w:p w14:paraId="56363A07" w14:textId="77777777" w:rsidR="008B109E" w:rsidRPr="00376C0B" w:rsidRDefault="008B109E" w:rsidP="00407196">
      <w:pPr>
        <w:ind w:right="59"/>
        <w:rPr>
          <w:rFonts w:ascii="Tahoma" w:eastAsia="Liberation Serif" w:hAnsi="Tahoma" w:cs="Tahoma"/>
          <w:sz w:val="20"/>
          <w:szCs w:val="20"/>
          <w:lang w:val="el-GR"/>
        </w:rPr>
      </w:pPr>
    </w:p>
    <w:p w14:paraId="795CF8E7" w14:textId="77777777" w:rsidR="008B109E" w:rsidRPr="00376C0B" w:rsidRDefault="008B109E" w:rsidP="00407196">
      <w:pPr>
        <w:ind w:right="59"/>
        <w:rPr>
          <w:rFonts w:ascii="Tahoma" w:eastAsia="Liberation Serif" w:hAnsi="Tahoma" w:cs="Tahoma"/>
          <w:sz w:val="20"/>
          <w:szCs w:val="20"/>
          <w:lang w:val="el-GR"/>
        </w:rPr>
      </w:pPr>
    </w:p>
    <w:p w14:paraId="7EC5B85D" w14:textId="77777777" w:rsidR="008B109E" w:rsidRPr="00376C0B" w:rsidRDefault="008B109E" w:rsidP="00407196">
      <w:pPr>
        <w:ind w:right="59"/>
        <w:rPr>
          <w:rFonts w:ascii="Tahoma" w:eastAsia="Liberation Serif" w:hAnsi="Tahoma" w:cs="Tahoma"/>
          <w:sz w:val="20"/>
          <w:szCs w:val="20"/>
          <w:lang w:val="el-GR"/>
        </w:rPr>
      </w:pPr>
    </w:p>
    <w:p w14:paraId="023ED122" w14:textId="77777777" w:rsidR="008B109E" w:rsidRPr="00376C0B" w:rsidRDefault="008B109E" w:rsidP="00407196">
      <w:pPr>
        <w:ind w:right="59"/>
        <w:rPr>
          <w:rFonts w:ascii="Tahoma" w:eastAsia="Liberation Serif" w:hAnsi="Tahoma" w:cs="Tahoma"/>
          <w:sz w:val="20"/>
          <w:szCs w:val="20"/>
          <w:lang w:val="el-GR"/>
        </w:rPr>
      </w:pPr>
    </w:p>
    <w:p w14:paraId="3EE9B6E1" w14:textId="77777777" w:rsidR="00CA1874" w:rsidRPr="00376C0B" w:rsidRDefault="00CA1874" w:rsidP="00C27CC3">
      <w:pPr>
        <w:ind w:right="59"/>
        <w:jc w:val="center"/>
        <w:rPr>
          <w:rFonts w:ascii="Tahoma" w:hAnsi="Tahoma" w:cs="Tahoma"/>
          <w:sz w:val="20"/>
          <w:szCs w:val="20"/>
          <w:lang w:val="el-GR"/>
        </w:rPr>
      </w:pPr>
      <w:r w:rsidRPr="00376C0B">
        <w:rPr>
          <w:rFonts w:ascii="Tahoma" w:eastAsia="Liberation Serif" w:hAnsi="Tahoma" w:cs="Tahoma"/>
          <w:sz w:val="20"/>
          <w:szCs w:val="20"/>
          <w:lang w:val="el-GR"/>
        </w:rPr>
        <w:t>Ημερομηνία …../…../2022</w:t>
      </w:r>
    </w:p>
    <w:p w14:paraId="2719B20E" w14:textId="77777777" w:rsidR="00CA1874" w:rsidRPr="00376C0B" w:rsidRDefault="00CA1874" w:rsidP="00C27CC3">
      <w:pPr>
        <w:ind w:right="59"/>
        <w:jc w:val="center"/>
        <w:rPr>
          <w:rFonts w:ascii="Tahoma" w:hAnsi="Tahoma" w:cs="Tahoma"/>
          <w:sz w:val="20"/>
          <w:szCs w:val="20"/>
          <w:lang w:val="el-GR"/>
        </w:rPr>
      </w:pPr>
    </w:p>
    <w:p w14:paraId="1FD0852D" w14:textId="77777777" w:rsidR="00CA1874" w:rsidRPr="00376C0B" w:rsidRDefault="00CA1874" w:rsidP="00C27CC3">
      <w:pPr>
        <w:ind w:right="59"/>
        <w:jc w:val="center"/>
        <w:rPr>
          <w:rFonts w:ascii="Tahoma" w:hAnsi="Tahoma" w:cs="Tahoma"/>
          <w:sz w:val="20"/>
          <w:szCs w:val="20"/>
          <w:lang w:val="el-GR"/>
        </w:rPr>
      </w:pPr>
      <w:r w:rsidRPr="00376C0B">
        <w:rPr>
          <w:rFonts w:ascii="Tahoma" w:eastAsia="Liberation Serif" w:hAnsi="Tahoma" w:cs="Tahoma"/>
          <w:b/>
          <w:bCs/>
          <w:sz w:val="20"/>
          <w:szCs w:val="20"/>
          <w:u w:val="single"/>
          <w:lang w:val="el-GR"/>
        </w:rPr>
        <w:t>Ο   ΠΡΟΣΦΕΡΩΝ</w:t>
      </w:r>
    </w:p>
    <w:p w14:paraId="1D91CAC5" w14:textId="77777777" w:rsidR="00CA1874" w:rsidRPr="00376C0B" w:rsidRDefault="00CA1874" w:rsidP="00C27CC3">
      <w:pPr>
        <w:ind w:right="59"/>
        <w:jc w:val="center"/>
        <w:rPr>
          <w:rFonts w:ascii="Tahoma" w:eastAsia="Liberation Serif" w:hAnsi="Tahoma" w:cs="Tahoma"/>
          <w:sz w:val="20"/>
          <w:szCs w:val="20"/>
          <w:lang w:val="el-GR"/>
        </w:rPr>
      </w:pPr>
    </w:p>
    <w:p w14:paraId="7D1C9C9D" w14:textId="77777777" w:rsidR="00CA1874" w:rsidRPr="00376C0B" w:rsidRDefault="00CA1874" w:rsidP="00C27CC3">
      <w:pPr>
        <w:ind w:right="59"/>
        <w:jc w:val="center"/>
        <w:rPr>
          <w:rFonts w:ascii="Tahoma" w:eastAsia="Liberation Serif" w:hAnsi="Tahoma" w:cs="Tahoma"/>
          <w:sz w:val="20"/>
          <w:szCs w:val="20"/>
          <w:lang w:val="el-GR"/>
        </w:rPr>
      </w:pPr>
    </w:p>
    <w:p w14:paraId="4DB123F4" w14:textId="77777777" w:rsidR="00CA1874" w:rsidRPr="00376C0B" w:rsidRDefault="00CA1874" w:rsidP="00C27CC3">
      <w:pPr>
        <w:ind w:right="59"/>
        <w:jc w:val="center"/>
        <w:rPr>
          <w:rFonts w:ascii="Tahoma" w:eastAsia="Liberation Serif" w:hAnsi="Tahoma" w:cs="Tahoma"/>
          <w:sz w:val="20"/>
          <w:szCs w:val="20"/>
          <w:lang w:val="el-GR"/>
        </w:rPr>
      </w:pPr>
    </w:p>
    <w:p w14:paraId="1FBD174B" w14:textId="77777777" w:rsidR="00CA1874" w:rsidRPr="00376C0B" w:rsidRDefault="00CA1874" w:rsidP="00C27CC3">
      <w:pPr>
        <w:ind w:right="59"/>
        <w:jc w:val="center"/>
        <w:rPr>
          <w:rFonts w:ascii="Tahoma" w:eastAsia="Liberation Serif" w:hAnsi="Tahoma" w:cs="Tahoma"/>
          <w:sz w:val="20"/>
          <w:szCs w:val="20"/>
          <w:lang w:val="el-GR"/>
        </w:rPr>
      </w:pPr>
    </w:p>
    <w:p w14:paraId="34334EF2" w14:textId="77777777" w:rsidR="00CA1874" w:rsidRPr="00376C0B" w:rsidRDefault="00CA1874" w:rsidP="00C27CC3">
      <w:pPr>
        <w:ind w:right="59"/>
        <w:jc w:val="center"/>
        <w:rPr>
          <w:rFonts w:ascii="Tahoma" w:hAnsi="Tahoma" w:cs="Tahoma"/>
          <w:sz w:val="20"/>
          <w:szCs w:val="20"/>
          <w:lang w:val="el-GR"/>
        </w:rPr>
      </w:pPr>
      <w:r w:rsidRPr="00376C0B">
        <w:rPr>
          <w:rFonts w:ascii="Tahoma" w:eastAsia="Liberation Serif" w:hAnsi="Tahoma" w:cs="Tahoma"/>
          <w:b/>
          <w:bCs/>
          <w:sz w:val="20"/>
          <w:szCs w:val="20"/>
          <w:lang w:val="el-GR"/>
        </w:rPr>
        <w:t>Σφραγίδα και Υπογραφή</w:t>
      </w:r>
    </w:p>
    <w:bookmarkEnd w:id="0"/>
    <w:p w14:paraId="2F686452" w14:textId="77777777" w:rsidR="00CA1874" w:rsidRPr="00376C0B" w:rsidRDefault="00CA1874" w:rsidP="00407196">
      <w:pPr>
        <w:ind w:right="59"/>
        <w:rPr>
          <w:rFonts w:ascii="Tahoma" w:hAnsi="Tahoma" w:cs="Tahoma"/>
          <w:sz w:val="20"/>
          <w:szCs w:val="20"/>
          <w:lang w:val="el-GR"/>
        </w:rPr>
      </w:pPr>
    </w:p>
    <w:sectPr w:rsidR="00CA1874" w:rsidRPr="00376C0B" w:rsidSect="00C27CC3">
      <w:footerReference w:type="default" r:id="rId8"/>
      <w:pgSz w:w="12240" w:h="15840"/>
      <w:pgMar w:top="567" w:right="112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3F467" w14:textId="77777777" w:rsidR="00E063F7" w:rsidRDefault="00E063F7" w:rsidP="009B27C7">
      <w:r>
        <w:separator/>
      </w:r>
    </w:p>
  </w:endnote>
  <w:endnote w:type="continuationSeparator" w:id="0">
    <w:p w14:paraId="69BA4713" w14:textId="77777777" w:rsidR="00E063F7" w:rsidRDefault="00E063F7" w:rsidP="009B2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Liberation Serif">
    <w:altName w:val="Times New Roman"/>
    <w:charset w:val="A1"/>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2"/>
    <w:family w:val="auto"/>
    <w:pitch w:val="default"/>
  </w:font>
  <w:font w:name="Liberation Sans">
    <w:altName w:val="Arial Unicode M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E681D" w14:textId="77777777" w:rsidR="009B27C7" w:rsidRDefault="00076591">
    <w:pPr>
      <w:pStyle w:val="ad"/>
      <w:jc w:val="right"/>
    </w:pPr>
    <w:r>
      <w:fldChar w:fldCharType="begin"/>
    </w:r>
    <w:r>
      <w:instrText xml:space="preserve"> PAGE   \* MERGEFORMAT </w:instrText>
    </w:r>
    <w:r>
      <w:fldChar w:fldCharType="separate"/>
    </w:r>
    <w:r w:rsidR="006158A3">
      <w:rPr>
        <w:noProof/>
      </w:rPr>
      <w:t>17</w:t>
    </w:r>
    <w:r>
      <w:rPr>
        <w:noProof/>
      </w:rPr>
      <w:fldChar w:fldCharType="end"/>
    </w:r>
  </w:p>
  <w:p w14:paraId="05ACF236" w14:textId="77777777" w:rsidR="009B27C7" w:rsidRDefault="009B27C7">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B67AD" w14:textId="77777777" w:rsidR="00E063F7" w:rsidRDefault="00E063F7" w:rsidP="009B27C7">
      <w:r>
        <w:separator/>
      </w:r>
    </w:p>
  </w:footnote>
  <w:footnote w:type="continuationSeparator" w:id="0">
    <w:p w14:paraId="59552B44" w14:textId="77777777" w:rsidR="00E063F7" w:rsidRDefault="00E063F7" w:rsidP="009B27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C5942"/>
    <w:multiLevelType w:val="hybridMultilevel"/>
    <w:tmpl w:val="4BA46C12"/>
    <w:lvl w:ilvl="0" w:tplc="04080011">
      <w:start w:val="1"/>
      <w:numFmt w:val="decimal"/>
      <w:lvlText w:val="%1)"/>
      <w:lvlJc w:val="left"/>
      <w:pPr>
        <w:ind w:left="720" w:hanging="360"/>
      </w:pPr>
      <w:rPr>
        <w:rFonts w:hint="default"/>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407196"/>
    <w:rsid w:val="00073A31"/>
    <w:rsid w:val="00076591"/>
    <w:rsid w:val="00084E02"/>
    <w:rsid w:val="00097206"/>
    <w:rsid w:val="000D102D"/>
    <w:rsid w:val="002869B9"/>
    <w:rsid w:val="002C26C7"/>
    <w:rsid w:val="002D3C8D"/>
    <w:rsid w:val="00376C0B"/>
    <w:rsid w:val="003C47E9"/>
    <w:rsid w:val="003D6ACF"/>
    <w:rsid w:val="003E1B87"/>
    <w:rsid w:val="00407196"/>
    <w:rsid w:val="004268E9"/>
    <w:rsid w:val="005135B3"/>
    <w:rsid w:val="00520B01"/>
    <w:rsid w:val="005D6859"/>
    <w:rsid w:val="006158A3"/>
    <w:rsid w:val="00623447"/>
    <w:rsid w:val="00692FFC"/>
    <w:rsid w:val="00720AFB"/>
    <w:rsid w:val="008B109E"/>
    <w:rsid w:val="0095413E"/>
    <w:rsid w:val="0099337B"/>
    <w:rsid w:val="009B27C7"/>
    <w:rsid w:val="009E0540"/>
    <w:rsid w:val="00AE24C5"/>
    <w:rsid w:val="00C27CC3"/>
    <w:rsid w:val="00CA1874"/>
    <w:rsid w:val="00CE4D6A"/>
    <w:rsid w:val="00DA7B6C"/>
    <w:rsid w:val="00E035C5"/>
    <w:rsid w:val="00E063F7"/>
    <w:rsid w:val="00EF5AB3"/>
    <w:rsid w:val="00F52A12"/>
    <w:rsid w:val="00F831D7"/>
    <w:rsid w:val="00F93FD8"/>
    <w:rsid w:val="00FA75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oNotEmbedSmartTags/>
  <w:decimalSymbol w:val=","/>
  <w:listSeparator w:val=";"/>
  <w14:docId w14:val="212E4E6C"/>
  <w15:docId w15:val="{920345DE-4D3A-4178-9F83-D80F8BA28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3FD8"/>
    <w:pPr>
      <w:suppressAutoHyphens/>
    </w:pPr>
    <w:rPr>
      <w:rFonts w:ascii="Liberation Serif" w:eastAsia="SimSun" w:hAnsi="Liberation Serif" w:cs="Mangal"/>
      <w:kern w:val="2"/>
      <w:sz w:val="24"/>
      <w:szCs w:val="24"/>
      <w:lang w:val="en-US"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F93FD8"/>
    <w:rPr>
      <w:rFonts w:ascii="Symbol" w:hAnsi="Symbol" w:cs="OpenSymbol"/>
      <w:lang w:val="el-GR"/>
    </w:rPr>
  </w:style>
  <w:style w:type="character" w:customStyle="1" w:styleId="WW8Num2z0">
    <w:name w:val="WW8Num2z0"/>
    <w:rsid w:val="00F93FD8"/>
  </w:style>
  <w:style w:type="character" w:customStyle="1" w:styleId="WW8Num2z1">
    <w:name w:val="WW8Num2z1"/>
    <w:rsid w:val="00F93FD8"/>
  </w:style>
  <w:style w:type="character" w:customStyle="1" w:styleId="WW8Num2z2">
    <w:name w:val="WW8Num2z2"/>
    <w:rsid w:val="00F93FD8"/>
  </w:style>
  <w:style w:type="character" w:customStyle="1" w:styleId="WW8Num2z3">
    <w:name w:val="WW8Num2z3"/>
    <w:rsid w:val="00F93FD8"/>
  </w:style>
  <w:style w:type="character" w:customStyle="1" w:styleId="WW8Num2z4">
    <w:name w:val="WW8Num2z4"/>
    <w:rsid w:val="00F93FD8"/>
  </w:style>
  <w:style w:type="character" w:customStyle="1" w:styleId="WW8Num2z5">
    <w:name w:val="WW8Num2z5"/>
    <w:rsid w:val="00F93FD8"/>
  </w:style>
  <w:style w:type="character" w:customStyle="1" w:styleId="WW8Num2z6">
    <w:name w:val="WW8Num2z6"/>
    <w:rsid w:val="00F93FD8"/>
  </w:style>
  <w:style w:type="character" w:customStyle="1" w:styleId="WW8Num2z7">
    <w:name w:val="WW8Num2z7"/>
    <w:rsid w:val="00F93FD8"/>
  </w:style>
  <w:style w:type="character" w:customStyle="1" w:styleId="WW8Num2z8">
    <w:name w:val="WW8Num2z8"/>
    <w:rsid w:val="00F93FD8"/>
  </w:style>
  <w:style w:type="character" w:customStyle="1" w:styleId="WW8Num3z0">
    <w:name w:val="WW8Num3z0"/>
    <w:rsid w:val="00F93FD8"/>
  </w:style>
  <w:style w:type="character" w:customStyle="1" w:styleId="WW8Num3z1">
    <w:name w:val="WW8Num3z1"/>
    <w:rsid w:val="00F93FD8"/>
  </w:style>
  <w:style w:type="character" w:customStyle="1" w:styleId="WW8Num3z2">
    <w:name w:val="WW8Num3z2"/>
    <w:rsid w:val="00F93FD8"/>
  </w:style>
  <w:style w:type="character" w:customStyle="1" w:styleId="WW8Num3z3">
    <w:name w:val="WW8Num3z3"/>
    <w:rsid w:val="00F93FD8"/>
  </w:style>
  <w:style w:type="character" w:customStyle="1" w:styleId="WW8Num3z4">
    <w:name w:val="WW8Num3z4"/>
    <w:rsid w:val="00F93FD8"/>
  </w:style>
  <w:style w:type="character" w:customStyle="1" w:styleId="WW8Num3z5">
    <w:name w:val="WW8Num3z5"/>
    <w:rsid w:val="00F93FD8"/>
  </w:style>
  <w:style w:type="character" w:customStyle="1" w:styleId="WW8Num3z6">
    <w:name w:val="WW8Num3z6"/>
    <w:rsid w:val="00F93FD8"/>
  </w:style>
  <w:style w:type="character" w:customStyle="1" w:styleId="WW8Num3z7">
    <w:name w:val="WW8Num3z7"/>
    <w:rsid w:val="00F93FD8"/>
  </w:style>
  <w:style w:type="character" w:customStyle="1" w:styleId="WW8Num3z8">
    <w:name w:val="WW8Num3z8"/>
    <w:rsid w:val="00F93FD8"/>
  </w:style>
  <w:style w:type="character" w:customStyle="1" w:styleId="a3">
    <w:name w:val="Χαρακτήρες αρίθμησης"/>
    <w:rsid w:val="00F93FD8"/>
  </w:style>
  <w:style w:type="character" w:customStyle="1" w:styleId="a4">
    <w:name w:val="Κουκκίδες"/>
    <w:rsid w:val="00F93FD8"/>
    <w:rPr>
      <w:rFonts w:ascii="OpenSymbol" w:eastAsia="OpenSymbol" w:hAnsi="OpenSymbol" w:cs="OpenSymbol"/>
    </w:rPr>
  </w:style>
  <w:style w:type="character" w:styleId="-">
    <w:name w:val="Hyperlink"/>
    <w:rsid w:val="00F93FD8"/>
    <w:rPr>
      <w:color w:val="000080"/>
      <w:u w:val="single"/>
    </w:rPr>
  </w:style>
  <w:style w:type="paragraph" w:customStyle="1" w:styleId="a5">
    <w:name w:val="Επικεφαλίδα"/>
    <w:basedOn w:val="a"/>
    <w:next w:val="a6"/>
    <w:rsid w:val="00F93FD8"/>
    <w:pPr>
      <w:keepNext/>
      <w:spacing w:before="240" w:after="120"/>
    </w:pPr>
    <w:rPr>
      <w:rFonts w:ascii="Liberation Sans" w:eastAsia="Microsoft YaHei" w:hAnsi="Liberation Sans"/>
      <w:sz w:val="28"/>
      <w:szCs w:val="28"/>
    </w:rPr>
  </w:style>
  <w:style w:type="paragraph" w:styleId="a6">
    <w:name w:val="Body Text"/>
    <w:basedOn w:val="a"/>
    <w:rsid w:val="00F93FD8"/>
    <w:pPr>
      <w:spacing w:after="140" w:line="288" w:lineRule="auto"/>
    </w:pPr>
  </w:style>
  <w:style w:type="paragraph" w:styleId="a7">
    <w:name w:val="List"/>
    <w:basedOn w:val="a6"/>
    <w:rsid w:val="00F93FD8"/>
  </w:style>
  <w:style w:type="paragraph" w:styleId="a8">
    <w:name w:val="caption"/>
    <w:basedOn w:val="a"/>
    <w:qFormat/>
    <w:rsid w:val="00F93FD8"/>
    <w:pPr>
      <w:suppressLineNumbers/>
      <w:spacing w:before="120" w:after="120"/>
    </w:pPr>
    <w:rPr>
      <w:i/>
      <w:iCs/>
    </w:rPr>
  </w:style>
  <w:style w:type="paragraph" w:customStyle="1" w:styleId="a9">
    <w:name w:val="Ευρετήριο"/>
    <w:basedOn w:val="a"/>
    <w:rsid w:val="00F93FD8"/>
    <w:pPr>
      <w:suppressLineNumbers/>
    </w:pPr>
  </w:style>
  <w:style w:type="paragraph" w:customStyle="1" w:styleId="aa">
    <w:name w:val="Περιεχόμενα πίνακα"/>
    <w:basedOn w:val="a"/>
    <w:rsid w:val="00F93FD8"/>
    <w:pPr>
      <w:suppressLineNumbers/>
    </w:pPr>
  </w:style>
  <w:style w:type="paragraph" w:customStyle="1" w:styleId="ab">
    <w:name w:val="Επικεφαλίδα πίνακα"/>
    <w:basedOn w:val="aa"/>
    <w:rsid w:val="00F93FD8"/>
    <w:pPr>
      <w:jc w:val="center"/>
    </w:pPr>
    <w:rPr>
      <w:b/>
      <w:bCs/>
    </w:rPr>
  </w:style>
  <w:style w:type="paragraph" w:styleId="ac">
    <w:name w:val="header"/>
    <w:basedOn w:val="a"/>
    <w:link w:val="Char"/>
    <w:uiPriority w:val="99"/>
    <w:semiHidden/>
    <w:unhideWhenUsed/>
    <w:rsid w:val="009B27C7"/>
    <w:pPr>
      <w:tabs>
        <w:tab w:val="center" w:pos="4153"/>
        <w:tab w:val="right" w:pos="8306"/>
      </w:tabs>
    </w:pPr>
    <w:rPr>
      <w:szCs w:val="21"/>
    </w:rPr>
  </w:style>
  <w:style w:type="character" w:customStyle="1" w:styleId="Char">
    <w:name w:val="Κεφαλίδα Char"/>
    <w:basedOn w:val="a0"/>
    <w:link w:val="ac"/>
    <w:uiPriority w:val="99"/>
    <w:semiHidden/>
    <w:rsid w:val="009B27C7"/>
    <w:rPr>
      <w:rFonts w:ascii="Liberation Serif" w:eastAsia="SimSun" w:hAnsi="Liberation Serif" w:cs="Mangal"/>
      <w:kern w:val="2"/>
      <w:sz w:val="24"/>
      <w:szCs w:val="21"/>
      <w:lang w:val="en-US" w:eastAsia="zh-CN" w:bidi="hi-IN"/>
    </w:rPr>
  </w:style>
  <w:style w:type="paragraph" w:styleId="ad">
    <w:name w:val="footer"/>
    <w:basedOn w:val="a"/>
    <w:link w:val="Char0"/>
    <w:uiPriority w:val="99"/>
    <w:unhideWhenUsed/>
    <w:rsid w:val="009B27C7"/>
    <w:pPr>
      <w:tabs>
        <w:tab w:val="center" w:pos="4153"/>
        <w:tab w:val="right" w:pos="8306"/>
      </w:tabs>
    </w:pPr>
    <w:rPr>
      <w:szCs w:val="21"/>
    </w:rPr>
  </w:style>
  <w:style w:type="character" w:customStyle="1" w:styleId="Char0">
    <w:name w:val="Υποσέλιδο Char"/>
    <w:basedOn w:val="a0"/>
    <w:link w:val="ad"/>
    <w:uiPriority w:val="99"/>
    <w:rsid w:val="009B27C7"/>
    <w:rPr>
      <w:rFonts w:ascii="Liberation Serif" w:eastAsia="SimSun" w:hAnsi="Liberation Serif" w:cs="Mangal"/>
      <w:kern w:val="2"/>
      <w:sz w:val="24"/>
      <w:szCs w:val="21"/>
      <w:lang w:val="en-US" w:eastAsia="zh-CN" w:bidi="hi-IN"/>
    </w:rPr>
  </w:style>
  <w:style w:type="paragraph" w:styleId="ae">
    <w:name w:val="Balloon Text"/>
    <w:basedOn w:val="a"/>
    <w:link w:val="Char1"/>
    <w:uiPriority w:val="99"/>
    <w:semiHidden/>
    <w:unhideWhenUsed/>
    <w:rsid w:val="006158A3"/>
    <w:rPr>
      <w:rFonts w:ascii="Tahoma" w:hAnsi="Tahoma"/>
      <w:sz w:val="16"/>
      <w:szCs w:val="14"/>
    </w:rPr>
  </w:style>
  <w:style w:type="character" w:customStyle="1" w:styleId="Char1">
    <w:name w:val="Κείμενο πλαισίου Char"/>
    <w:basedOn w:val="a0"/>
    <w:link w:val="ae"/>
    <w:uiPriority w:val="99"/>
    <w:semiHidden/>
    <w:rsid w:val="006158A3"/>
    <w:rPr>
      <w:rFonts w:ascii="Tahoma" w:eastAsia="SimSun" w:hAnsi="Tahoma" w:cs="Mangal"/>
      <w:kern w:val="2"/>
      <w:sz w:val="16"/>
      <w:szCs w:val="1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6081</Words>
  <Characters>32840</Characters>
  <Application>Microsoft Office Word</Application>
  <DocSecurity>0</DocSecurity>
  <Lines>273</Lines>
  <Paragraphs>77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perivalon</dc:creator>
  <cp:lastModifiedBy>User</cp:lastModifiedBy>
  <cp:revision>4</cp:revision>
  <cp:lastPrinted>2022-11-11T08:48:00Z</cp:lastPrinted>
  <dcterms:created xsi:type="dcterms:W3CDTF">2022-11-21T10:11:00Z</dcterms:created>
  <dcterms:modified xsi:type="dcterms:W3CDTF">2022-12-16T09:50:00Z</dcterms:modified>
</cp:coreProperties>
</file>