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D5A35" w:rsidRDefault="00E23F70">
      <w:pPr>
        <w:rPr>
          <w:rFonts w:ascii="Times New Roman" w:hAnsi="Times New Roman" w:cs="Times New Roman"/>
          <w:lang w:eastAsia="el-GR"/>
        </w:rPr>
      </w:pPr>
      <w:r w:rsidRPr="00E23F7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25pt;margin-top:-3.65pt;width:457.6pt;height:103.95pt;z-index:251657216;mso-wrap-distance-left:9.05pt;mso-wrap-distance-right:9.05pt" stroked="f">
            <v:fill color2="black"/>
            <v:textbox inset="9.2pt,5.6pt,9.2pt,5.6pt">
              <w:txbxContent>
                <w:p w:rsidR="00D519B2" w:rsidRPr="00795B9B" w:rsidRDefault="00D519B2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795B9B">
                    <w:rPr>
                      <w:rFonts w:asciiTheme="minorHAnsi" w:hAnsiTheme="minorHAnsi" w:cs="Times New Roman"/>
                      <w:szCs w:val="22"/>
                    </w:rPr>
                    <w:t>ΕΛΛΗΝΙΚΗ ΔΗΜΟΚΡΑΤΙΑ</w:t>
                  </w:r>
                </w:p>
                <w:p w:rsidR="00D519B2" w:rsidRPr="00795B9B" w:rsidRDefault="00D519B2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795B9B">
                    <w:rPr>
                      <w:rFonts w:asciiTheme="minorHAnsi" w:hAnsiTheme="minorHAnsi" w:cs="Times New Roman"/>
                      <w:szCs w:val="22"/>
                    </w:rPr>
                    <w:t>ΝΟΜΟΣ ΑΤΤΙΚΗΣ</w:t>
                  </w:r>
                </w:p>
                <w:p w:rsidR="00D519B2" w:rsidRPr="00795B9B" w:rsidRDefault="00D519B2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795B9B">
                    <w:rPr>
                      <w:rFonts w:asciiTheme="minorHAnsi" w:hAnsiTheme="minorHAnsi" w:cs="Times New Roman"/>
                      <w:b/>
                      <w:szCs w:val="22"/>
                    </w:rPr>
                    <w:t>ΔΗΜΟΣ ΜΟΣΧΑΤΟΥ – ΤΑΥΡΟΥ</w:t>
                  </w:r>
                </w:p>
                <w:p w:rsidR="00D519B2" w:rsidRPr="00795B9B" w:rsidRDefault="00D519B2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795B9B">
                    <w:rPr>
                      <w:rFonts w:asciiTheme="minorHAnsi" w:hAnsiTheme="minorHAnsi" w:cs="Times New Roman"/>
                      <w:szCs w:val="22"/>
                    </w:rPr>
                    <w:t>********************************</w:t>
                  </w:r>
                </w:p>
                <w:p w:rsidR="00D519B2" w:rsidRPr="00795B9B" w:rsidRDefault="00D519B2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795B9B">
                    <w:rPr>
                      <w:rFonts w:asciiTheme="minorHAnsi" w:hAnsiTheme="minorHAnsi" w:cs="Times New Roman"/>
                      <w:b/>
                      <w:szCs w:val="22"/>
                    </w:rPr>
                    <w:t xml:space="preserve">ΕΠΙΤΡΟΠΗ ΔΙΕΝΕΡΓΕΙΑΣ ΚΑΙ ΑΞΙΟΛΟΓΗΣΗΣ </w:t>
                  </w:r>
                </w:p>
                <w:p w:rsidR="00D519B2" w:rsidRPr="00795B9B" w:rsidRDefault="00D519B2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795B9B">
                    <w:rPr>
                      <w:rFonts w:asciiTheme="minorHAnsi" w:hAnsiTheme="minorHAnsi" w:cs="Times New Roman"/>
                      <w:b/>
                      <w:szCs w:val="22"/>
                    </w:rPr>
                    <w:t xml:space="preserve"> ΑΝΟΙΚΤΟ</w:t>
                  </w:r>
                  <w:r>
                    <w:rPr>
                      <w:rFonts w:asciiTheme="minorHAnsi" w:hAnsiTheme="minorHAnsi" w:cs="Times New Roman"/>
                      <w:b/>
                      <w:szCs w:val="22"/>
                    </w:rPr>
                    <w:t>Υ ΗΛΕΚΤΡΟΝΙΚΟΥ ΔΙΑΓΩΝΙΣΜΟΥ (ΚΑΤΩ</w:t>
                  </w:r>
                  <w:r w:rsidRPr="00795B9B">
                    <w:rPr>
                      <w:rFonts w:asciiTheme="minorHAnsi" w:hAnsiTheme="minorHAnsi" w:cs="Times New Roman"/>
                      <w:b/>
                      <w:szCs w:val="22"/>
                    </w:rPr>
                    <w:t xml:space="preserve"> ΤΩΝ ΟΡΙΩΝ)</w:t>
                  </w:r>
                </w:p>
                <w:p w:rsidR="00D519B2" w:rsidRPr="00795B9B" w:rsidRDefault="00D519B2">
                  <w:pPr>
                    <w:jc w:val="center"/>
                    <w:rPr>
                      <w:rFonts w:asciiTheme="minorHAnsi" w:hAnsiTheme="minorHAnsi"/>
                      <w:szCs w:val="22"/>
                    </w:rPr>
                  </w:pPr>
                  <w:r w:rsidRPr="00795B9B">
                    <w:rPr>
                      <w:rFonts w:asciiTheme="minorHAnsi" w:hAnsiTheme="minorHAnsi" w:cs="Times New Roman"/>
                      <w:szCs w:val="22"/>
                    </w:rPr>
                    <w:t xml:space="preserve"> (Αρ. απόφασης Ο.Ε.  </w:t>
                  </w:r>
                  <w:r>
                    <w:rPr>
                      <w:rFonts w:asciiTheme="minorHAnsi" w:hAnsiTheme="minorHAnsi" w:cs="Times New Roman"/>
                      <w:b/>
                      <w:szCs w:val="22"/>
                    </w:rPr>
                    <w:t>172/25-7-2022</w:t>
                  </w:r>
                  <w:r w:rsidRPr="00795B9B">
                    <w:rPr>
                      <w:rFonts w:asciiTheme="minorHAnsi" w:hAnsiTheme="minorHAnsi" w:cs="Times New Roman"/>
                      <w:szCs w:val="22"/>
                    </w:rPr>
                    <w:t>)</w:t>
                  </w:r>
                </w:p>
                <w:p w:rsidR="00D519B2" w:rsidRPr="00795B9B" w:rsidRDefault="00D519B2">
                  <w:pPr>
                    <w:jc w:val="center"/>
                    <w:rPr>
                      <w:rFonts w:asciiTheme="minorHAnsi" w:hAnsiTheme="minorHAnsi" w:cs="Times New Roman"/>
                      <w:szCs w:val="22"/>
                    </w:rPr>
                  </w:pPr>
                </w:p>
              </w:txbxContent>
            </v:textbox>
          </v:shape>
        </w:pict>
      </w: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pPr>
        <w:rPr>
          <w:rFonts w:ascii="Times New Roman" w:hAnsi="Times New Roman" w:cs="Times New Roman"/>
          <w:lang w:eastAsia="el-GR"/>
        </w:rPr>
      </w:pPr>
    </w:p>
    <w:p w:rsidR="005D5A35" w:rsidRDefault="005D5A35">
      <w:r>
        <w:rPr>
          <w:rFonts w:ascii="Times New Roman" w:hAnsi="Times New Roman" w:cs="Times New Roman"/>
          <w:bCs w:val="0"/>
          <w:u w:val="single"/>
        </w:rPr>
        <w:t xml:space="preserve"> </w:t>
      </w:r>
    </w:p>
    <w:p w:rsidR="005D5A35" w:rsidRDefault="005D5A35">
      <w:pPr>
        <w:rPr>
          <w:rFonts w:ascii="Times New Roman" w:hAnsi="Times New Roman" w:cs="Times New Roman"/>
          <w:bCs w:val="0"/>
          <w:u w:val="single"/>
        </w:rPr>
      </w:pPr>
    </w:p>
    <w:p w:rsidR="005D5A35" w:rsidRDefault="005D5A35">
      <w:pPr>
        <w:jc w:val="center"/>
        <w:rPr>
          <w:rFonts w:ascii="Times New Roman" w:hAnsi="Times New Roman" w:cs="Times New Roman"/>
          <w:b/>
          <w:bCs w:val="0"/>
          <w:sz w:val="24"/>
          <w:u w:val="single"/>
        </w:rPr>
      </w:pPr>
    </w:p>
    <w:p w:rsidR="005D5A35" w:rsidRPr="00022846" w:rsidRDefault="005D5A35">
      <w:pPr>
        <w:jc w:val="center"/>
        <w:rPr>
          <w:rFonts w:asciiTheme="minorHAnsi" w:hAnsiTheme="minorHAnsi" w:cs="Times New Roman"/>
          <w:b/>
          <w:szCs w:val="22"/>
          <w:u w:val="single"/>
        </w:rPr>
      </w:pPr>
      <w:r w:rsidRPr="00795B9B">
        <w:rPr>
          <w:rFonts w:asciiTheme="minorHAnsi" w:hAnsiTheme="minorHAnsi" w:cs="Times New Roman"/>
          <w:b/>
          <w:szCs w:val="22"/>
          <w:u w:val="single"/>
        </w:rPr>
        <w:t>ΠΡΑΚΤΙΚΟ ΑΡ.  1</w:t>
      </w:r>
    </w:p>
    <w:p w:rsidR="0000669F" w:rsidRPr="00022846" w:rsidRDefault="0000669F">
      <w:pPr>
        <w:jc w:val="center"/>
        <w:rPr>
          <w:rFonts w:asciiTheme="minorHAnsi" w:hAnsiTheme="minorHAnsi"/>
          <w:szCs w:val="22"/>
        </w:rPr>
      </w:pPr>
    </w:p>
    <w:p w:rsidR="005D5A35" w:rsidRPr="0000669F" w:rsidRDefault="00983035">
      <w:pPr>
        <w:jc w:val="center"/>
        <w:rPr>
          <w:rFonts w:asciiTheme="minorHAnsi" w:hAnsiTheme="minorHAnsi"/>
          <w:szCs w:val="22"/>
        </w:rPr>
      </w:pPr>
      <w:r w:rsidRPr="0000669F">
        <w:rPr>
          <w:rFonts w:asciiTheme="minorHAnsi" w:hAnsiTheme="minorHAnsi" w:cs="Times New Roman"/>
          <w:b/>
          <w:szCs w:val="22"/>
        </w:rPr>
        <w:t>ΑΠΟΣΦ</w:t>
      </w:r>
      <w:r w:rsidR="00E246F1">
        <w:rPr>
          <w:rFonts w:asciiTheme="minorHAnsi" w:hAnsiTheme="minorHAnsi" w:cs="Times New Roman"/>
          <w:b/>
          <w:szCs w:val="22"/>
        </w:rPr>
        <w:t xml:space="preserve">ΡΑΓΙΣΗ </w:t>
      </w:r>
      <w:r w:rsidR="0000669F">
        <w:rPr>
          <w:rFonts w:asciiTheme="minorHAnsi" w:hAnsiTheme="minorHAnsi" w:cs="Times New Roman"/>
          <w:b/>
          <w:szCs w:val="22"/>
        </w:rPr>
        <w:t xml:space="preserve"> ΗΛΕΚΤΡΟΝΙΚΟ</w:t>
      </w:r>
      <w:r w:rsidR="00E246F1">
        <w:rPr>
          <w:rFonts w:asciiTheme="minorHAnsi" w:hAnsiTheme="minorHAnsi" w:cs="Times New Roman"/>
          <w:b/>
          <w:szCs w:val="22"/>
          <w:lang w:val="en-US"/>
        </w:rPr>
        <w:t>Y</w:t>
      </w:r>
      <w:r w:rsidR="0000669F">
        <w:rPr>
          <w:rFonts w:asciiTheme="minorHAnsi" w:hAnsiTheme="minorHAnsi" w:cs="Times New Roman"/>
          <w:b/>
          <w:szCs w:val="22"/>
        </w:rPr>
        <w:t xml:space="preserve"> ΔΙΑΓΩΝΙΣΜΟ</w:t>
      </w:r>
      <w:r w:rsidR="00E246F1">
        <w:rPr>
          <w:rFonts w:asciiTheme="minorHAnsi" w:hAnsiTheme="minorHAnsi" w:cs="Times New Roman"/>
          <w:b/>
          <w:szCs w:val="22"/>
          <w:lang w:val="en-US"/>
        </w:rPr>
        <w:t>Y</w:t>
      </w:r>
      <w:r w:rsidR="00085926">
        <w:rPr>
          <w:rFonts w:asciiTheme="minorHAnsi" w:hAnsiTheme="minorHAnsi" w:cs="Times New Roman"/>
          <w:b/>
          <w:szCs w:val="22"/>
        </w:rPr>
        <w:t xml:space="preserve"> (ΚΑΤΩ</w:t>
      </w:r>
      <w:r w:rsidR="005D5A35" w:rsidRPr="0000669F">
        <w:rPr>
          <w:rFonts w:asciiTheme="minorHAnsi" w:hAnsiTheme="minorHAnsi" w:cs="Times New Roman"/>
          <w:b/>
          <w:szCs w:val="22"/>
        </w:rPr>
        <w:t xml:space="preserve"> ΤΩΝ  ΟΡΙΩ</w:t>
      </w:r>
      <w:r w:rsidR="0000669F">
        <w:rPr>
          <w:rFonts w:asciiTheme="minorHAnsi" w:hAnsiTheme="minorHAnsi" w:cs="Times New Roman"/>
          <w:b/>
          <w:szCs w:val="22"/>
        </w:rPr>
        <w:t>Ν) με τίτλο ¨</w:t>
      </w:r>
      <w:r w:rsidR="00085926">
        <w:rPr>
          <w:rFonts w:asciiTheme="minorHAnsi" w:hAnsiTheme="minorHAnsi" w:cs="Times New Roman"/>
          <w:b/>
          <w:szCs w:val="22"/>
        </w:rPr>
        <w:t>Παροχή υπηρεσιών συντήρησης χώρων πρασίνου</w:t>
      </w:r>
      <w:r w:rsidR="005D5A35" w:rsidRPr="0000669F">
        <w:rPr>
          <w:rFonts w:asciiTheme="minorHAnsi" w:hAnsiTheme="minorHAnsi" w:cs="Times New Roman"/>
          <w:b/>
          <w:szCs w:val="22"/>
        </w:rPr>
        <w:t>¨</w:t>
      </w:r>
    </w:p>
    <w:p w:rsidR="005D5A35" w:rsidRPr="0000669F" w:rsidRDefault="00257FEE">
      <w:pPr>
        <w:jc w:val="center"/>
        <w:rPr>
          <w:rFonts w:asciiTheme="minorHAnsi" w:hAnsiTheme="minorHAnsi"/>
          <w:szCs w:val="22"/>
        </w:rPr>
      </w:pPr>
      <w:r>
        <w:rPr>
          <w:rFonts w:asciiTheme="minorHAnsi" w:hAnsiTheme="minorHAnsi" w:cs="Times New Roman"/>
          <w:b/>
          <w:szCs w:val="22"/>
        </w:rPr>
        <w:t xml:space="preserve">(Διακήρυξη  </w:t>
      </w:r>
      <w:r w:rsidR="00F53ABD">
        <w:rPr>
          <w:rFonts w:asciiTheme="minorHAnsi" w:hAnsiTheme="minorHAnsi" w:cs="Times New Roman"/>
          <w:b/>
          <w:szCs w:val="22"/>
        </w:rPr>
        <w:t>13925/28-7-2022</w:t>
      </w:r>
      <w:r w:rsidR="00F53ABD" w:rsidRPr="0000669F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</w:t>
      </w:r>
      <w:r w:rsidR="00F53ABD" w:rsidRPr="00795B9B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</w:t>
      </w:r>
      <w:r w:rsidR="005D5A35" w:rsidRPr="0000669F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>- Ηλε</w:t>
      </w:r>
      <w:r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>κτρονικός διαγωνισμός α/α 159343</w:t>
      </w:r>
      <w:r w:rsidR="005D5A35" w:rsidRPr="0000669F">
        <w:rPr>
          <w:rFonts w:asciiTheme="minorHAnsi" w:hAnsiTheme="minorHAnsi" w:cs="Times New Roman"/>
          <w:b/>
          <w:szCs w:val="22"/>
        </w:rPr>
        <w:t>)</w:t>
      </w:r>
    </w:p>
    <w:p w:rsidR="005D5A35" w:rsidRPr="00795B9B" w:rsidRDefault="005D5A35">
      <w:pPr>
        <w:jc w:val="center"/>
        <w:rPr>
          <w:rFonts w:asciiTheme="minorHAnsi" w:hAnsiTheme="minorHAnsi" w:cs="Times New Roman"/>
          <w:b/>
          <w:szCs w:val="22"/>
          <w:u w:val="single"/>
        </w:rPr>
      </w:pPr>
    </w:p>
    <w:p w:rsidR="005D5A35" w:rsidRPr="00795B9B" w:rsidRDefault="00AC30EB" w:rsidP="00B04C95">
      <w:pPr>
        <w:jc w:val="both"/>
        <w:rPr>
          <w:rFonts w:asciiTheme="minorHAnsi" w:hAnsiTheme="minorHAnsi"/>
          <w:szCs w:val="22"/>
        </w:rPr>
      </w:pPr>
      <w:r w:rsidRPr="00CC1714">
        <w:rPr>
          <w:rFonts w:ascii="Times New Roman" w:hAnsi="Times New Roman" w:cs="Times New Roman"/>
          <w:szCs w:val="22"/>
        </w:rPr>
        <w:t>Στο πρώην Δημαρχείο Ταύρου,</w:t>
      </w:r>
      <w:r w:rsidR="005D5A35" w:rsidRPr="00795B9B">
        <w:rPr>
          <w:rFonts w:asciiTheme="minorHAnsi" w:hAnsiTheme="minorHAnsi" w:cs="Times New Roman"/>
          <w:szCs w:val="22"/>
        </w:rPr>
        <w:t xml:space="preserve"> που βρίσκε</w:t>
      </w:r>
      <w:r>
        <w:rPr>
          <w:rFonts w:asciiTheme="minorHAnsi" w:hAnsiTheme="minorHAnsi" w:cs="Times New Roman"/>
          <w:szCs w:val="22"/>
        </w:rPr>
        <w:t>ται στη συμβολή των οδών Πειραιώς και Επταλόφου</w:t>
      </w:r>
      <w:r w:rsidR="005D5A35" w:rsidRPr="00795B9B">
        <w:rPr>
          <w:rFonts w:asciiTheme="minorHAnsi" w:hAnsiTheme="minorHAnsi" w:cs="Times New Roman"/>
          <w:szCs w:val="22"/>
        </w:rPr>
        <w:t xml:space="preserve">, </w:t>
      </w:r>
      <w:r w:rsidR="00085926">
        <w:rPr>
          <w:rFonts w:asciiTheme="minorHAnsi" w:hAnsiTheme="minorHAnsi" w:cs="Times New Roman"/>
          <w:b/>
          <w:szCs w:val="22"/>
        </w:rPr>
        <w:t xml:space="preserve">την Τρίτη 13  Σεπτεμβρίου </w:t>
      </w:r>
      <w:r w:rsidR="005D5A35" w:rsidRPr="00795B9B">
        <w:rPr>
          <w:rFonts w:asciiTheme="minorHAnsi" w:hAnsiTheme="minorHAnsi" w:cs="Times New Roman"/>
          <w:b/>
          <w:szCs w:val="22"/>
        </w:rPr>
        <w:t xml:space="preserve"> 2022</w:t>
      </w:r>
      <w:r w:rsidR="005D5A35" w:rsidRPr="00795B9B">
        <w:rPr>
          <w:rFonts w:asciiTheme="minorHAnsi" w:hAnsiTheme="minorHAnsi" w:cs="Times New Roman"/>
          <w:szCs w:val="22"/>
        </w:rPr>
        <w:t xml:space="preserve"> </w:t>
      </w:r>
      <w:bookmarkStart w:id="0" w:name="_Hlk69325150"/>
      <w:bookmarkEnd w:id="0"/>
      <w:r w:rsidR="005D5A35" w:rsidRPr="00795B9B">
        <w:rPr>
          <w:rFonts w:asciiTheme="minorHAnsi" w:hAnsiTheme="minorHAnsi" w:cs="Times New Roman"/>
          <w:szCs w:val="22"/>
        </w:rPr>
        <w:t xml:space="preserve">και ώρα </w:t>
      </w:r>
      <w:r w:rsidR="005D5A35" w:rsidRPr="00795B9B">
        <w:rPr>
          <w:rFonts w:asciiTheme="minorHAnsi" w:hAnsiTheme="minorHAnsi" w:cs="Times New Roman"/>
          <w:b/>
          <w:szCs w:val="22"/>
        </w:rPr>
        <w:t>10:00 π.μ.</w:t>
      </w:r>
      <w:r w:rsidR="005D5A35" w:rsidRPr="00795B9B">
        <w:rPr>
          <w:rFonts w:asciiTheme="minorHAnsi" w:hAnsiTheme="minorHAnsi" w:cs="Times New Roman"/>
          <w:szCs w:val="22"/>
        </w:rPr>
        <w:t xml:space="preserve"> συνήλθε σε απαρτία η Επιτροπή Διενέργειας και Αξιολόγησης, η οποία συγκροτήθηκε με την υπ’ αριθ. </w:t>
      </w:r>
      <w:r w:rsidR="00085926">
        <w:rPr>
          <w:rFonts w:asciiTheme="minorHAnsi" w:hAnsiTheme="minorHAnsi" w:cs="Times New Roman"/>
          <w:b/>
          <w:szCs w:val="22"/>
        </w:rPr>
        <w:t xml:space="preserve">172/25-7-2022 </w:t>
      </w:r>
      <w:r w:rsidR="005D5A35" w:rsidRPr="00795B9B">
        <w:rPr>
          <w:rFonts w:asciiTheme="minorHAnsi" w:hAnsiTheme="minorHAnsi" w:cs="Times New Roman"/>
          <w:bCs w:val="0"/>
          <w:szCs w:val="22"/>
        </w:rPr>
        <w:t xml:space="preserve">απόφαση </w:t>
      </w:r>
      <w:r w:rsidR="005D5A35" w:rsidRPr="00795B9B">
        <w:rPr>
          <w:rFonts w:asciiTheme="minorHAnsi" w:hAnsiTheme="minorHAnsi" w:cs="Times New Roman"/>
          <w:szCs w:val="22"/>
        </w:rPr>
        <w:t xml:space="preserve">της Οικονομικής Επιτροπής, προκειμένου να </w:t>
      </w:r>
      <w:r w:rsidR="005D5A35" w:rsidRPr="00795B9B">
        <w:rPr>
          <w:rFonts w:asciiTheme="minorHAnsi" w:hAnsiTheme="minorHAnsi" w:cs="Times New Roman"/>
          <w:b/>
          <w:szCs w:val="22"/>
        </w:rPr>
        <w:t>αποσφραγίσει</w:t>
      </w:r>
      <w:r w:rsidR="005D5A35" w:rsidRPr="00795B9B">
        <w:rPr>
          <w:rFonts w:asciiTheme="minorHAnsi" w:hAnsiTheme="minorHAnsi" w:cs="Times New Roman"/>
          <w:szCs w:val="22"/>
        </w:rPr>
        <w:t xml:space="preserve">, (ηλεκτρονικά και ένχαρτα) τις προσφορές που υποβλήθηκαν στον </w:t>
      </w:r>
      <w:r w:rsidR="005D5A35" w:rsidRPr="00795B9B">
        <w:rPr>
          <w:rFonts w:asciiTheme="minorHAnsi" w:hAnsiTheme="minorHAnsi" w:cs="Times New Roman"/>
          <w:b/>
          <w:bCs w:val="0"/>
          <w:szCs w:val="22"/>
        </w:rPr>
        <w:t>ανο</w:t>
      </w:r>
      <w:r w:rsidR="00085926">
        <w:rPr>
          <w:rFonts w:asciiTheme="minorHAnsi" w:hAnsiTheme="minorHAnsi" w:cs="Times New Roman"/>
          <w:b/>
          <w:bCs w:val="0"/>
          <w:szCs w:val="22"/>
        </w:rPr>
        <w:t>ιχτό ηλεκτρονικό διαγωνισμό κάτω</w:t>
      </w:r>
      <w:r w:rsidR="005D5A35" w:rsidRPr="00795B9B">
        <w:rPr>
          <w:rFonts w:asciiTheme="minorHAnsi" w:hAnsiTheme="minorHAnsi" w:cs="Times New Roman"/>
          <w:b/>
          <w:bCs w:val="0"/>
          <w:szCs w:val="22"/>
        </w:rPr>
        <w:t xml:space="preserve"> των ορίων</w:t>
      </w:r>
      <w:bookmarkStart w:id="1" w:name="_Hlk67856443"/>
      <w:r w:rsidR="005D5A35" w:rsidRPr="00795B9B">
        <w:rPr>
          <w:rFonts w:asciiTheme="minorHAnsi" w:hAnsiTheme="minorHAnsi" w:cs="Times New Roman"/>
          <w:b/>
          <w:bCs w:val="0"/>
          <w:szCs w:val="22"/>
        </w:rPr>
        <w:t xml:space="preserve"> </w:t>
      </w:r>
      <w:bookmarkEnd w:id="1"/>
      <w:r w:rsidR="005D5A35" w:rsidRPr="00795B9B">
        <w:rPr>
          <w:rFonts w:asciiTheme="minorHAnsi" w:hAnsiTheme="minorHAnsi" w:cs="Times New Roman"/>
          <w:b/>
          <w:bCs w:val="0"/>
          <w:szCs w:val="22"/>
        </w:rPr>
        <w:t xml:space="preserve">με Συστημικό Αύξοντα Αριθμό: </w:t>
      </w:r>
      <w:r w:rsidR="00085926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>169380</w:t>
      </w:r>
      <w:r w:rsidR="005D5A35" w:rsidRPr="00795B9B">
        <w:rPr>
          <w:rFonts w:asciiTheme="minorHAnsi" w:hAnsiTheme="minorHAnsi" w:cs="Times New Roman"/>
          <w:b/>
          <w:bCs w:val="0"/>
          <w:szCs w:val="22"/>
        </w:rPr>
        <w:t xml:space="preserve"> </w:t>
      </w:r>
      <w:r w:rsidR="005D5A35" w:rsidRPr="00795B9B">
        <w:rPr>
          <w:rFonts w:asciiTheme="minorHAnsi" w:hAnsiTheme="minorHAnsi" w:cs="Times New Roman"/>
          <w:szCs w:val="22"/>
        </w:rPr>
        <w:t xml:space="preserve"> της υπ’ αριθ. </w:t>
      </w:r>
      <w:r w:rsidR="00085926">
        <w:rPr>
          <w:rFonts w:asciiTheme="minorHAnsi" w:hAnsiTheme="minorHAnsi" w:cs="Times New Roman"/>
          <w:b/>
          <w:szCs w:val="22"/>
        </w:rPr>
        <w:t>13925/28-7-2022</w:t>
      </w:r>
      <w:r w:rsidRPr="0000669F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</w:t>
      </w:r>
      <w:r w:rsidR="005D5A35" w:rsidRPr="00795B9B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Δ</w:t>
      </w:r>
      <w:r w:rsidR="005D5A35" w:rsidRPr="00795B9B">
        <w:rPr>
          <w:rFonts w:asciiTheme="minorHAnsi" w:hAnsiTheme="minorHAnsi" w:cs="Times New Roman"/>
          <w:szCs w:val="22"/>
        </w:rPr>
        <w:t xml:space="preserve">ιακήρυξης του Δήμου Μοσχάτου – Ταύρου με τίτλο </w:t>
      </w:r>
      <w:bookmarkStart w:id="2" w:name="OLE_LINK3"/>
      <w:bookmarkStart w:id="3" w:name="OLE_LINK4"/>
      <w:r w:rsidR="005D5A35" w:rsidRPr="00795B9B">
        <w:rPr>
          <w:rFonts w:asciiTheme="minorHAnsi" w:hAnsiTheme="minorHAnsi" w:cs="Times New Roman"/>
          <w:b/>
          <w:szCs w:val="22"/>
        </w:rPr>
        <w:t>«</w:t>
      </w:r>
      <w:bookmarkEnd w:id="2"/>
      <w:bookmarkEnd w:id="3"/>
      <w:r w:rsidR="00085926">
        <w:rPr>
          <w:rFonts w:asciiTheme="minorHAnsi" w:hAnsiTheme="minorHAnsi" w:cs="Times New Roman"/>
          <w:b/>
          <w:szCs w:val="22"/>
        </w:rPr>
        <w:t>Παροχή υπηρεσιών συντήρησης χώρων πρασίνου</w:t>
      </w:r>
      <w:r w:rsidR="005D5A35" w:rsidRPr="00795B9B">
        <w:rPr>
          <w:rFonts w:asciiTheme="minorHAnsi" w:hAnsiTheme="minorHAnsi" w:cs="Times New Roman"/>
          <w:b/>
          <w:szCs w:val="22"/>
        </w:rPr>
        <w:t>» προϋπολογισμού</w:t>
      </w:r>
      <w:r>
        <w:rPr>
          <w:rFonts w:asciiTheme="minorHAnsi" w:hAnsiTheme="minorHAnsi"/>
          <w:szCs w:val="22"/>
        </w:rPr>
        <w:t xml:space="preserve"> </w:t>
      </w:r>
      <w:r w:rsidR="00085926">
        <w:rPr>
          <w:rFonts w:asciiTheme="minorHAnsi" w:hAnsiTheme="minorHAnsi" w:cs="Times New Roman"/>
          <w:b/>
          <w:szCs w:val="22"/>
        </w:rPr>
        <w:t>49.995,56</w:t>
      </w:r>
      <w:r>
        <w:rPr>
          <w:rFonts w:asciiTheme="minorHAnsi" w:hAnsiTheme="minorHAnsi" w:cs="Times New Roman"/>
          <w:b/>
          <w:szCs w:val="22"/>
        </w:rPr>
        <w:t>€</w:t>
      </w:r>
      <w:r w:rsidR="00A55654" w:rsidRPr="00983035">
        <w:rPr>
          <w:rFonts w:asciiTheme="minorHAnsi" w:hAnsiTheme="minorHAnsi" w:cs="Times New Roman"/>
          <w:b/>
          <w:szCs w:val="22"/>
        </w:rPr>
        <w:t xml:space="preserve"> </w:t>
      </w:r>
      <w:r w:rsidR="00A55654" w:rsidRPr="00795B9B">
        <w:rPr>
          <w:rFonts w:asciiTheme="minorHAnsi" w:hAnsiTheme="minorHAnsi" w:cs="Times New Roman"/>
          <w:b/>
          <w:szCs w:val="22"/>
        </w:rPr>
        <w:t>συμπεριλαμβανομένου ΦΠΑ</w:t>
      </w:r>
      <w:r w:rsidR="005D5A35" w:rsidRPr="00795B9B">
        <w:rPr>
          <w:rFonts w:asciiTheme="minorHAnsi" w:hAnsiTheme="minorHAnsi" w:cs="Times New Roman"/>
          <w:b/>
          <w:szCs w:val="22"/>
        </w:rPr>
        <w:t>.</w:t>
      </w:r>
    </w:p>
    <w:p w:rsidR="004A1052" w:rsidRPr="001F1B47" w:rsidRDefault="005D5A35" w:rsidP="004A1052">
      <w:pPr>
        <w:jc w:val="both"/>
        <w:rPr>
          <w:rFonts w:asciiTheme="minorHAnsi" w:hAnsiTheme="minorHAnsi"/>
        </w:rPr>
      </w:pPr>
      <w:r w:rsidRPr="0021671F">
        <w:rPr>
          <w:rFonts w:ascii="Calibri" w:hAnsi="Calibri" w:cs="Times New Roman"/>
          <w:b/>
          <w:szCs w:val="22"/>
        </w:rPr>
        <w:t xml:space="preserve"> </w:t>
      </w:r>
      <w:r w:rsidR="004A1052" w:rsidRPr="001F1B47">
        <w:rPr>
          <w:rFonts w:asciiTheme="minorHAnsi" w:hAnsiTheme="minorHAnsi"/>
        </w:rPr>
        <w:t xml:space="preserve">Στη συνεδρίαση της επιτροπής, απουσίαζε δικαιολογημένα το δεύτερο τακτικό μέλος </w:t>
      </w:r>
      <w:r w:rsidR="004A1052">
        <w:rPr>
          <w:rFonts w:asciiTheme="minorHAnsi" w:hAnsiTheme="minorHAnsi" w:cs="Times New Roman"/>
          <w:szCs w:val="22"/>
        </w:rPr>
        <w:t>Διονυσόπουλος Κωνσταντίνος</w:t>
      </w:r>
      <w:r w:rsidR="004A1052" w:rsidRPr="001F1B47">
        <w:rPr>
          <w:rFonts w:asciiTheme="minorHAnsi" w:hAnsiTheme="minorHAnsi"/>
        </w:rPr>
        <w:t>, το οπο</w:t>
      </w:r>
      <w:r w:rsidR="004A1052">
        <w:rPr>
          <w:rFonts w:asciiTheme="minorHAnsi" w:hAnsiTheme="minorHAnsi"/>
        </w:rPr>
        <w:t xml:space="preserve">ίο αντικαταστάθηκε από το δεύτερο </w:t>
      </w:r>
      <w:r w:rsidR="004A1052" w:rsidRPr="001F1B47">
        <w:rPr>
          <w:rFonts w:asciiTheme="minorHAnsi" w:hAnsiTheme="minorHAnsi"/>
        </w:rPr>
        <w:t xml:space="preserve"> αναπληρωματικό μέλος </w:t>
      </w:r>
      <w:r w:rsidR="004A1052">
        <w:rPr>
          <w:rFonts w:asciiTheme="minorHAnsi" w:hAnsiTheme="minorHAnsi"/>
        </w:rPr>
        <w:t>Λουκίσσα Δημήτριο</w:t>
      </w:r>
      <w:r w:rsidR="004A1052" w:rsidRPr="001F1B47">
        <w:rPr>
          <w:rFonts w:asciiTheme="minorHAnsi" w:hAnsiTheme="minorHAnsi"/>
        </w:rPr>
        <w:t>. Έτσι, στη συνεδρίαση της Επιτροπής που είχε απαρτία,</w:t>
      </w:r>
      <w:r w:rsidR="004A1052">
        <w:rPr>
          <w:rFonts w:asciiTheme="minorHAnsi" w:hAnsiTheme="minorHAnsi"/>
        </w:rPr>
        <w:t xml:space="preserve"> και αφού είχαν ληφθεί όλα τα μέτρα προστασίας για </w:t>
      </w:r>
      <w:r w:rsidR="004A1052" w:rsidRPr="00795B9B">
        <w:rPr>
          <w:rFonts w:asciiTheme="minorHAnsi" w:hAnsiTheme="minorHAnsi" w:cs="Times New Roman"/>
          <w:szCs w:val="22"/>
        </w:rPr>
        <w:t>την αντιμετώπιση της πανδημίας</w:t>
      </w:r>
      <w:r w:rsidR="004A1052" w:rsidRPr="00795B9B">
        <w:rPr>
          <w:rFonts w:asciiTheme="minorHAnsi" w:hAnsiTheme="minorHAnsi" w:cs="Times New Roman"/>
          <w:b/>
          <w:bCs w:val="0"/>
          <w:szCs w:val="22"/>
        </w:rPr>
        <w:t xml:space="preserve"> </w:t>
      </w:r>
      <w:r w:rsidR="004A1052" w:rsidRPr="00795B9B">
        <w:rPr>
          <w:rFonts w:asciiTheme="minorHAnsi" w:hAnsiTheme="minorHAnsi" w:cs="Times New Roman"/>
          <w:b/>
          <w:bCs w:val="0"/>
          <w:szCs w:val="22"/>
          <w:lang w:val="en-US"/>
        </w:rPr>
        <w:t>covid</w:t>
      </w:r>
      <w:r w:rsidR="004A1052" w:rsidRPr="00795B9B">
        <w:rPr>
          <w:rFonts w:asciiTheme="minorHAnsi" w:hAnsiTheme="minorHAnsi" w:cs="Times New Roman"/>
          <w:b/>
          <w:bCs w:val="0"/>
          <w:szCs w:val="22"/>
        </w:rPr>
        <w:t>-19</w:t>
      </w:r>
      <w:r w:rsidR="004A1052" w:rsidRPr="001F1B47">
        <w:rPr>
          <w:rFonts w:asciiTheme="minorHAnsi" w:hAnsiTheme="minorHAnsi"/>
        </w:rPr>
        <w:t xml:space="preserve"> παρέστησαν οι εξής:</w:t>
      </w:r>
    </w:p>
    <w:p w:rsidR="004A1052" w:rsidRPr="001F1B47" w:rsidRDefault="004A1052" w:rsidP="004A1052">
      <w:pPr>
        <w:jc w:val="both"/>
        <w:rPr>
          <w:rFonts w:asciiTheme="minorHAnsi" w:hAnsiTheme="minorHAnsi"/>
          <w:szCs w:val="22"/>
        </w:rPr>
      </w:pPr>
    </w:p>
    <w:p w:rsidR="005D5A35" w:rsidRPr="00795B9B" w:rsidRDefault="005D5A35">
      <w:pPr>
        <w:jc w:val="both"/>
        <w:rPr>
          <w:rFonts w:asciiTheme="minorHAnsi" w:hAnsiTheme="minorHAnsi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93"/>
        <w:gridCol w:w="4162"/>
        <w:gridCol w:w="5026"/>
      </w:tblGrid>
      <w:tr w:rsidR="005D5A35" w:rsidRPr="00795B9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D5A35" w:rsidRPr="00795B9B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b/>
                <w:szCs w:val="22"/>
              </w:rPr>
              <w:t>Α/Α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D5A35" w:rsidRPr="00795B9B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b/>
                <w:szCs w:val="22"/>
              </w:rPr>
              <w:t>ΟΝΟΜΑΤΕΠΩΝΥΜΟ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D5A35" w:rsidRPr="00795B9B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b/>
                <w:szCs w:val="22"/>
              </w:rPr>
              <w:t>ΙΔΙΟΤΗΤΑ ΣΤΗΝ ΕΠΙΤΡΟΠΗ</w:t>
            </w:r>
          </w:p>
        </w:tc>
      </w:tr>
      <w:tr w:rsidR="005D5A35" w:rsidRPr="00795B9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795B9B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szCs w:val="22"/>
              </w:rPr>
              <w:t>1.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795B9B" w:rsidRDefault="00085926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="Times New Roman"/>
                <w:szCs w:val="22"/>
              </w:rPr>
              <w:t>ΤΣΙΑΚΑΛΟΥ ΚΩΝΣΤΑΝΤΟΥΛΑ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35" w:rsidRPr="00795B9B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szCs w:val="22"/>
              </w:rPr>
              <w:t>Πρόεδρος</w:t>
            </w:r>
          </w:p>
        </w:tc>
      </w:tr>
      <w:tr w:rsidR="005D5A35" w:rsidRPr="00795B9B">
        <w:trPr>
          <w:trHeight w:val="1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795B9B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szCs w:val="22"/>
              </w:rPr>
              <w:t>2.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795B9B" w:rsidRDefault="00085926">
            <w:pPr>
              <w:rPr>
                <w:rFonts w:asciiTheme="minorHAnsi" w:hAnsiTheme="minorHAnsi"/>
                <w:szCs w:val="22"/>
              </w:rPr>
            </w:pPr>
            <w:bookmarkStart w:id="4" w:name="_Hlk69757584"/>
            <w:bookmarkEnd w:id="4"/>
            <w:r>
              <w:rPr>
                <w:rFonts w:asciiTheme="minorHAnsi" w:hAnsiTheme="minorHAnsi" w:cs="Times New Roman"/>
                <w:szCs w:val="22"/>
              </w:rPr>
              <w:t>ΒΑΣΑΛΑΚΗ ΙΟΥΛΙΑ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35" w:rsidRPr="00795B9B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szCs w:val="22"/>
              </w:rPr>
              <w:t>Τακτικό μέλος</w:t>
            </w:r>
          </w:p>
        </w:tc>
      </w:tr>
      <w:tr w:rsidR="005D5A35" w:rsidRPr="00795B9B">
        <w:trPr>
          <w:trHeight w:val="2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795B9B" w:rsidRDefault="005D5A35">
            <w:pPr>
              <w:jc w:val="center"/>
              <w:rPr>
                <w:rFonts w:asciiTheme="minorHAnsi" w:hAnsiTheme="minorHAnsi"/>
                <w:szCs w:val="22"/>
              </w:rPr>
            </w:pPr>
            <w:r w:rsidRPr="00795B9B">
              <w:rPr>
                <w:rFonts w:asciiTheme="minorHAnsi" w:hAnsiTheme="minorHAnsi" w:cs="Times New Roman"/>
                <w:szCs w:val="22"/>
              </w:rPr>
              <w:t>3.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795B9B" w:rsidRDefault="00085926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="Times New Roman"/>
                <w:szCs w:val="22"/>
              </w:rPr>
              <w:t>ΛΟΥΚΙΣΣΑΣ ΔΗΜΗΤΡΙΟΣ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35" w:rsidRPr="00795B9B" w:rsidRDefault="00085926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="Times New Roman"/>
                <w:szCs w:val="22"/>
              </w:rPr>
              <w:t xml:space="preserve">Αναπληρωματικό </w:t>
            </w:r>
            <w:r w:rsidR="005D5A35" w:rsidRPr="00795B9B">
              <w:rPr>
                <w:rFonts w:asciiTheme="minorHAnsi" w:hAnsiTheme="minorHAnsi" w:cs="Times New Roman"/>
                <w:szCs w:val="22"/>
              </w:rPr>
              <w:t xml:space="preserve"> μέλος</w:t>
            </w:r>
          </w:p>
        </w:tc>
      </w:tr>
    </w:tbl>
    <w:p w:rsidR="005D5A35" w:rsidRPr="00795B9B" w:rsidRDefault="005D5A35">
      <w:pPr>
        <w:jc w:val="both"/>
        <w:rPr>
          <w:rFonts w:asciiTheme="minorHAnsi" w:hAnsiTheme="minorHAnsi" w:cs="Times New Roman"/>
          <w:szCs w:val="22"/>
        </w:rPr>
      </w:pPr>
    </w:p>
    <w:p w:rsidR="005D5A35" w:rsidRPr="00795B9B" w:rsidRDefault="005D5A35" w:rsidP="00B04C95">
      <w:pPr>
        <w:jc w:val="both"/>
        <w:rPr>
          <w:rFonts w:asciiTheme="minorHAnsi" w:hAnsiTheme="minorHAnsi"/>
          <w:szCs w:val="22"/>
        </w:rPr>
      </w:pPr>
      <w:r w:rsidRPr="00795B9B">
        <w:rPr>
          <w:rFonts w:asciiTheme="minorHAnsi" w:hAnsiTheme="minorHAnsi" w:cs="Times New Roman"/>
          <w:szCs w:val="22"/>
        </w:rPr>
        <w:t xml:space="preserve">Η Επιτροπή αφού έλαβε </w:t>
      </w:r>
      <w:r w:rsidR="00225984" w:rsidRPr="00795B9B">
        <w:rPr>
          <w:rFonts w:asciiTheme="minorHAnsi" w:hAnsiTheme="minorHAnsi" w:cs="Times New Roman"/>
          <w:szCs w:val="22"/>
        </w:rPr>
        <w:t>υπόψη</w:t>
      </w:r>
      <w:r w:rsidRPr="00795B9B">
        <w:rPr>
          <w:rFonts w:asciiTheme="minorHAnsi" w:hAnsiTheme="minorHAnsi" w:cs="Times New Roman"/>
          <w:szCs w:val="22"/>
        </w:rPr>
        <w:t xml:space="preserve"> την υπ’ αριθ. </w:t>
      </w:r>
      <w:r w:rsidR="00085926">
        <w:rPr>
          <w:rFonts w:asciiTheme="minorHAnsi" w:hAnsiTheme="minorHAnsi" w:cs="Times New Roman"/>
          <w:b/>
          <w:szCs w:val="22"/>
        </w:rPr>
        <w:t>13925/28-7-2022</w:t>
      </w:r>
      <w:r w:rsidR="00085926" w:rsidRPr="0000669F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</w:t>
      </w:r>
      <w:r w:rsidRPr="00795B9B">
        <w:rPr>
          <w:rFonts w:asciiTheme="minorHAnsi" w:hAnsiTheme="minorHAnsi" w:cs="Times New Roman"/>
          <w:szCs w:val="22"/>
        </w:rPr>
        <w:t>Διακήρυξη για</w:t>
      </w:r>
      <w:r w:rsidRPr="00795B9B">
        <w:rPr>
          <w:rFonts w:asciiTheme="minorHAnsi" w:hAnsiTheme="minorHAnsi" w:cs="Times New Roman"/>
          <w:b/>
          <w:szCs w:val="22"/>
        </w:rPr>
        <w:t xml:space="preserve"> </w:t>
      </w:r>
      <w:bookmarkStart w:id="5" w:name="_Hlk678559911"/>
      <w:bookmarkEnd w:id="5"/>
      <w:r w:rsidRPr="00795B9B">
        <w:rPr>
          <w:rFonts w:asciiTheme="minorHAnsi" w:hAnsiTheme="minorHAnsi" w:cs="Times New Roman"/>
          <w:b/>
          <w:szCs w:val="22"/>
        </w:rPr>
        <w:t>«</w:t>
      </w:r>
      <w:r w:rsidR="00085926">
        <w:rPr>
          <w:rFonts w:asciiTheme="minorHAnsi" w:hAnsiTheme="minorHAnsi" w:cs="Times New Roman"/>
          <w:b/>
          <w:szCs w:val="22"/>
        </w:rPr>
        <w:t>Παροχή υπηρεσιών συντήρησης χώρων πρασίνου</w:t>
      </w:r>
      <w:r w:rsidRPr="00795B9B">
        <w:rPr>
          <w:rFonts w:asciiTheme="minorHAnsi" w:hAnsiTheme="minorHAnsi" w:cs="Times New Roman"/>
          <w:b/>
          <w:szCs w:val="22"/>
        </w:rPr>
        <w:t>»</w:t>
      </w:r>
      <w:r w:rsidRPr="00795B9B">
        <w:rPr>
          <w:rFonts w:asciiTheme="minorHAnsi" w:hAnsiTheme="minorHAnsi" w:cs="Times New Roman"/>
          <w:szCs w:val="22"/>
        </w:rPr>
        <w:t>, καθώς και το νομικό πλαίσιο που διέπει τον ανωτέρω διαγωνισμό</w:t>
      </w:r>
      <w:r w:rsidRPr="00795B9B">
        <w:rPr>
          <w:rFonts w:asciiTheme="minorHAnsi" w:hAnsiTheme="minorHAnsi" w:cs="Times New Roman"/>
          <w:b/>
          <w:szCs w:val="22"/>
        </w:rPr>
        <w:t xml:space="preserve"> </w:t>
      </w:r>
      <w:r w:rsidRPr="00795B9B">
        <w:rPr>
          <w:rFonts w:asciiTheme="minorHAnsi" w:hAnsiTheme="minorHAnsi" w:cs="Times New Roman"/>
          <w:szCs w:val="22"/>
        </w:rPr>
        <w:t>σημειώνει τα κάτωθι:</w:t>
      </w:r>
    </w:p>
    <w:p w:rsidR="005D5A35" w:rsidRPr="00795B9B" w:rsidRDefault="005D5A35" w:rsidP="00B04C95">
      <w:pPr>
        <w:jc w:val="both"/>
        <w:rPr>
          <w:rFonts w:asciiTheme="minorHAnsi" w:hAnsiTheme="minorHAnsi"/>
          <w:szCs w:val="22"/>
        </w:rPr>
      </w:pPr>
      <w:r w:rsidRPr="00795B9B">
        <w:rPr>
          <w:rFonts w:asciiTheme="minorHAnsi" w:hAnsiTheme="minorHAnsi" w:cs="Times New Roman"/>
          <w:szCs w:val="22"/>
        </w:rPr>
        <w:t xml:space="preserve">Ο ανοικτός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και είχε λάβει ως αύξοντα αριθμό </w:t>
      </w:r>
      <w:r w:rsidRPr="00795B9B">
        <w:rPr>
          <w:rFonts w:asciiTheme="minorHAnsi" w:hAnsiTheme="minorHAnsi" w:cs="Times New Roman"/>
          <w:b/>
          <w:szCs w:val="22"/>
        </w:rPr>
        <w:t>(α/α)</w:t>
      </w:r>
      <w:r w:rsidRPr="00795B9B">
        <w:rPr>
          <w:rFonts w:asciiTheme="minorHAnsi" w:hAnsiTheme="minorHAnsi" w:cs="Times New Roman"/>
          <w:szCs w:val="22"/>
        </w:rPr>
        <w:t xml:space="preserve"> </w:t>
      </w:r>
      <w:r w:rsidR="00085926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>169380</w:t>
      </w:r>
      <w:r w:rsidRPr="00795B9B">
        <w:rPr>
          <w:rFonts w:asciiTheme="minorHAnsi" w:hAnsiTheme="minorHAnsi" w:cs="Times New Roman"/>
          <w:b/>
          <w:szCs w:val="22"/>
        </w:rPr>
        <w:t xml:space="preserve"> .</w:t>
      </w:r>
    </w:p>
    <w:p w:rsidR="005D5A35" w:rsidRPr="009717AA" w:rsidRDefault="005D5A35" w:rsidP="009717AA">
      <w:pPr>
        <w:jc w:val="both"/>
        <w:rPr>
          <w:rFonts w:asciiTheme="minorHAnsi" w:hAnsiTheme="minorHAnsi"/>
          <w:szCs w:val="22"/>
        </w:rPr>
      </w:pPr>
      <w:r w:rsidRPr="00795B9B">
        <w:rPr>
          <w:rFonts w:asciiTheme="minorHAnsi" w:hAnsiTheme="minorHAnsi" w:cs="Times New Roman"/>
          <w:szCs w:val="22"/>
        </w:rPr>
        <w:t xml:space="preserve">Η καταληκτική ημερομηνία υποβολής των προσφορών ήταν η </w:t>
      </w:r>
      <w:r w:rsidR="00D76E78">
        <w:rPr>
          <w:rFonts w:asciiTheme="minorHAnsi" w:hAnsiTheme="minorHAnsi" w:cs="Times New Roman"/>
          <w:b/>
          <w:szCs w:val="22"/>
        </w:rPr>
        <w:t>7/9/2022</w:t>
      </w:r>
      <w:r w:rsidRPr="00795B9B">
        <w:rPr>
          <w:rFonts w:asciiTheme="minorHAnsi" w:hAnsiTheme="minorHAnsi" w:cs="Times New Roman"/>
          <w:b/>
          <w:szCs w:val="22"/>
        </w:rPr>
        <w:t xml:space="preserve"> και ώρα 15:00 μ.μ.</w:t>
      </w:r>
      <w:r w:rsidRPr="00795B9B">
        <w:rPr>
          <w:rFonts w:asciiTheme="minorHAnsi" w:hAnsiTheme="minorHAnsi" w:cs="Times New Roman"/>
          <w:szCs w:val="22"/>
        </w:rPr>
        <w:t xml:space="preserve"> , η δε ημερομηνία ηλεκτρονικής αποσφράγισης των προσφορών ήταν η  </w:t>
      </w:r>
      <w:r w:rsidR="00D76E78">
        <w:rPr>
          <w:rFonts w:asciiTheme="minorHAnsi" w:hAnsiTheme="minorHAnsi" w:cs="Times New Roman"/>
          <w:b/>
          <w:szCs w:val="22"/>
        </w:rPr>
        <w:t>13/9/2022</w:t>
      </w:r>
      <w:r w:rsidR="0021671F" w:rsidRPr="00795B9B">
        <w:rPr>
          <w:rFonts w:asciiTheme="minorHAnsi" w:hAnsiTheme="minorHAnsi" w:cs="Times New Roman"/>
          <w:b/>
          <w:szCs w:val="22"/>
        </w:rPr>
        <w:t xml:space="preserve"> και ώρα 10:00 π.μ.</w:t>
      </w:r>
      <w:r w:rsidRPr="00795B9B">
        <w:rPr>
          <w:rFonts w:asciiTheme="minorHAnsi" w:hAnsiTheme="minorHAnsi" w:cs="Times New Roman"/>
          <w:b/>
          <w:szCs w:val="22"/>
        </w:rPr>
        <w:t xml:space="preserve"> </w:t>
      </w:r>
    </w:p>
    <w:p w:rsidR="005D5A35" w:rsidRPr="00795B9B" w:rsidRDefault="005D5A35" w:rsidP="00B04C95">
      <w:pPr>
        <w:jc w:val="both"/>
        <w:rPr>
          <w:rFonts w:asciiTheme="minorHAnsi" w:hAnsiTheme="minorHAnsi"/>
          <w:szCs w:val="22"/>
        </w:rPr>
      </w:pPr>
      <w:r w:rsidRPr="00795B9B">
        <w:rPr>
          <w:rFonts w:asciiTheme="minorHAnsi" w:hAnsiTheme="minorHAnsi" w:cs="Times New Roman"/>
          <w:bCs w:val="0"/>
          <w:szCs w:val="22"/>
        </w:rPr>
        <w:t>Αρχικά, η Επιτροπή για την ηλεκτρονική αποσφράγιση των προσφορών συνδέθηκε στο σ</w:t>
      </w:r>
      <w:r w:rsidR="00140D2A">
        <w:rPr>
          <w:rFonts w:asciiTheme="minorHAnsi" w:hAnsiTheme="minorHAnsi" w:cs="Times New Roman"/>
          <w:bCs w:val="0"/>
          <w:szCs w:val="22"/>
        </w:rPr>
        <w:t>ύστημα με τα διαπιστευτήρια της</w:t>
      </w:r>
      <w:r w:rsidRPr="00795B9B">
        <w:rPr>
          <w:rFonts w:asciiTheme="minorHAnsi" w:hAnsiTheme="minorHAnsi" w:cs="Times New Roman"/>
          <w:bCs w:val="0"/>
          <w:szCs w:val="22"/>
        </w:rPr>
        <w:t xml:space="preserve"> Προέδρου της, επέλεξε τον παραπάνω διαγωνισμό και διαπίστωσε ότι αφενός ο διαγωνισμός ήταν χαρακτηρισμένος από το σύστημα ως </w:t>
      </w:r>
      <w:r w:rsidRPr="00795B9B">
        <w:rPr>
          <w:rFonts w:asciiTheme="minorHAnsi" w:hAnsiTheme="minorHAnsi" w:cs="Times New Roman"/>
          <w:b/>
          <w:szCs w:val="22"/>
        </w:rPr>
        <w:t>¨κλειδωμένος¨</w:t>
      </w:r>
      <w:r w:rsidRPr="00795B9B">
        <w:rPr>
          <w:rFonts w:asciiTheme="minorHAnsi" w:hAnsiTheme="minorHAnsi" w:cs="Times New Roman"/>
          <w:bCs w:val="0"/>
          <w:szCs w:val="22"/>
        </w:rPr>
        <w:t>, αφετέρου ότι δεν ήταν δυνατή η πρόσβαση στο περιεχόμενο των προσφορών που είχαν κατατεθεί.</w:t>
      </w:r>
    </w:p>
    <w:p w:rsidR="005D5A35" w:rsidRPr="00795B9B" w:rsidRDefault="0021671F" w:rsidP="00B04C95">
      <w:pPr>
        <w:spacing w:line="276" w:lineRule="auto"/>
        <w:jc w:val="both"/>
        <w:rPr>
          <w:rFonts w:asciiTheme="minorHAnsi" w:hAnsiTheme="minorHAnsi"/>
          <w:szCs w:val="22"/>
        </w:rPr>
      </w:pPr>
      <w:r w:rsidRPr="00795B9B">
        <w:rPr>
          <w:rFonts w:asciiTheme="minorHAnsi" w:hAnsiTheme="minorHAnsi" w:cs="Times New Roman"/>
          <w:bCs w:val="0"/>
          <w:szCs w:val="22"/>
        </w:rPr>
        <w:t>Η</w:t>
      </w:r>
      <w:r w:rsidR="00513428">
        <w:rPr>
          <w:rFonts w:asciiTheme="minorHAnsi" w:hAnsiTheme="minorHAnsi" w:cs="Times New Roman"/>
          <w:bCs w:val="0"/>
          <w:szCs w:val="22"/>
        </w:rPr>
        <w:t xml:space="preserve"> Πρόεδρος και το δεύτερο</w:t>
      </w:r>
      <w:r w:rsidR="005D5A35" w:rsidRPr="00795B9B">
        <w:rPr>
          <w:rFonts w:asciiTheme="minorHAnsi" w:hAnsiTheme="minorHAnsi" w:cs="Times New Roman"/>
          <w:bCs w:val="0"/>
          <w:szCs w:val="22"/>
        </w:rPr>
        <w:t xml:space="preserve"> τακτικό μέλος της Επιτροπής καταχώρησαν διαδοχικά σε ειδική φόρμα του συστήματος τα διαπιστευτήρια τους (όνομα χρήστη και κρυφό προσωπικό κωδικό πρόσβασης), προκειμένου να αποσφραγισθούν οι προσφορές.</w:t>
      </w:r>
    </w:p>
    <w:p w:rsidR="005D5A35" w:rsidRPr="00795B9B" w:rsidRDefault="005D5A35" w:rsidP="00B04C95">
      <w:pPr>
        <w:spacing w:line="276" w:lineRule="auto"/>
        <w:jc w:val="both"/>
        <w:rPr>
          <w:rFonts w:asciiTheme="minorHAnsi" w:hAnsiTheme="minorHAnsi"/>
          <w:szCs w:val="22"/>
        </w:rPr>
      </w:pPr>
      <w:r w:rsidRPr="00795B9B">
        <w:rPr>
          <w:rFonts w:asciiTheme="minorHAnsi" w:hAnsiTheme="minorHAnsi" w:cs="Times New Roman"/>
          <w:bCs w:val="0"/>
          <w:color w:val="000000"/>
          <w:szCs w:val="22"/>
        </w:rPr>
        <w:t xml:space="preserve">Αμέσως μετά την παραπάνω διαδικασία αποσφραγίστηκε ο διαγωνισμός και συγκεκριμένα αποσφραγίσθηκαν </w:t>
      </w:r>
      <w:r w:rsidRPr="00795B9B">
        <w:rPr>
          <w:rFonts w:asciiTheme="minorHAnsi" w:hAnsiTheme="minorHAnsi" w:cs="Times New Roman"/>
          <w:b/>
          <w:color w:val="000000"/>
          <w:szCs w:val="22"/>
        </w:rPr>
        <w:t>οι</w:t>
      </w:r>
      <w:r w:rsidRPr="00795B9B">
        <w:rPr>
          <w:rFonts w:asciiTheme="minorHAnsi" w:hAnsiTheme="minorHAnsi" w:cs="Times New Roman"/>
          <w:bCs w:val="0"/>
          <w:color w:val="000000"/>
          <w:szCs w:val="22"/>
        </w:rPr>
        <w:t xml:space="preserve"> </w:t>
      </w:r>
      <w:r w:rsidRPr="00795B9B">
        <w:rPr>
          <w:rFonts w:asciiTheme="minorHAnsi" w:hAnsiTheme="minorHAnsi" w:cs="Times New Roman"/>
          <w:b/>
          <w:color w:val="000000"/>
          <w:szCs w:val="22"/>
        </w:rPr>
        <w:t>υπο</w:t>
      </w:r>
      <w:r w:rsidRPr="00795B9B">
        <w:rPr>
          <w:rFonts w:asciiTheme="minorHAnsi" w:hAnsiTheme="minorHAnsi" w:cs="Times New Roman"/>
          <w:b/>
          <w:bCs w:val="0"/>
          <w:color w:val="000000"/>
          <w:szCs w:val="22"/>
        </w:rPr>
        <w:t>φάκελοι «Δικαιολογητικά συμμετοχής – Τεχνική προσφορά».</w:t>
      </w:r>
    </w:p>
    <w:p w:rsidR="005D5A35" w:rsidRPr="00795B9B" w:rsidRDefault="005D5A35" w:rsidP="00B04C95">
      <w:pPr>
        <w:spacing w:line="276" w:lineRule="auto"/>
        <w:jc w:val="both"/>
        <w:rPr>
          <w:rFonts w:asciiTheme="minorHAnsi" w:hAnsiTheme="minorHAnsi"/>
          <w:szCs w:val="22"/>
        </w:rPr>
      </w:pPr>
      <w:r w:rsidRPr="00795B9B">
        <w:rPr>
          <w:rFonts w:asciiTheme="minorHAnsi" w:hAnsiTheme="minorHAnsi" w:cs="Times New Roman"/>
          <w:bCs w:val="0"/>
          <w:color w:val="000000"/>
          <w:szCs w:val="22"/>
        </w:rPr>
        <w:t>Στη συνέχεια ενημερώθηκε η διαχειρίστρια του συστήματος για να ολοκληρώσει το πρώτο μέρος της αποσφράγισης και στη συνέχεια η Επιτροπή να προχωρήσει στην αποσφράγιση των Οικονομικών προσφορών.</w:t>
      </w:r>
    </w:p>
    <w:p w:rsidR="005D5A35" w:rsidRDefault="005D5A35" w:rsidP="00B04C95">
      <w:pPr>
        <w:spacing w:line="276" w:lineRule="auto"/>
        <w:jc w:val="both"/>
        <w:rPr>
          <w:rFonts w:asciiTheme="minorHAnsi" w:hAnsiTheme="minorHAnsi" w:cs="Times New Roman"/>
          <w:bCs w:val="0"/>
          <w:szCs w:val="22"/>
        </w:rPr>
      </w:pPr>
      <w:r w:rsidRPr="00795B9B">
        <w:rPr>
          <w:rFonts w:asciiTheme="minorHAnsi" w:hAnsiTheme="minorHAnsi" w:cs="Times New Roman"/>
          <w:bCs w:val="0"/>
          <w:szCs w:val="22"/>
        </w:rPr>
        <w:t>Αφού έγινε η ολοκλή</w:t>
      </w:r>
      <w:r w:rsidR="008264B7">
        <w:rPr>
          <w:rFonts w:asciiTheme="minorHAnsi" w:hAnsiTheme="minorHAnsi" w:cs="Times New Roman"/>
          <w:bCs w:val="0"/>
          <w:szCs w:val="22"/>
        </w:rPr>
        <w:t xml:space="preserve">ρωση του πρώτου σταδίου του </w:t>
      </w:r>
      <w:r w:rsidRPr="00795B9B">
        <w:rPr>
          <w:rFonts w:asciiTheme="minorHAnsi" w:hAnsiTheme="minorHAnsi" w:cs="Times New Roman"/>
          <w:bCs w:val="0"/>
          <w:szCs w:val="22"/>
        </w:rPr>
        <w:t>ηλεκτρονικού διαγωνισμού, τα μέλη της Επιτροπής  διενέργειας του</w:t>
      </w:r>
      <w:r w:rsidR="00513428">
        <w:rPr>
          <w:rFonts w:asciiTheme="minorHAnsi" w:hAnsiTheme="minorHAnsi" w:cs="Times New Roman"/>
          <w:bCs w:val="0"/>
          <w:szCs w:val="22"/>
        </w:rPr>
        <w:t xml:space="preserve"> διαγωνισμού (Πρόεδρος και δεύτερο</w:t>
      </w:r>
      <w:r w:rsidRPr="00795B9B">
        <w:rPr>
          <w:rFonts w:asciiTheme="minorHAnsi" w:hAnsiTheme="minorHAnsi" w:cs="Times New Roman"/>
          <w:bCs w:val="0"/>
          <w:szCs w:val="22"/>
        </w:rPr>
        <w:t xml:space="preserve"> τακτικό μέλος) καταχώρησαν και πάλι, διαδοχικά, στην ειδική φόρμα του </w:t>
      </w:r>
      <w:r w:rsidRPr="00795B9B">
        <w:rPr>
          <w:rFonts w:asciiTheme="minorHAnsi" w:hAnsiTheme="minorHAnsi" w:cs="Times New Roman"/>
          <w:bCs w:val="0"/>
          <w:szCs w:val="22"/>
        </w:rPr>
        <w:lastRenderedPageBreak/>
        <w:t xml:space="preserve">συστήματος τα διαπιστευτήρια τους (όνομα χρήστη και κρυφό προσωπικό κωδικό πρόσβασης), με αποτέλεσμα την αποσφράγιση των </w:t>
      </w:r>
      <w:r w:rsidRPr="00795B9B">
        <w:rPr>
          <w:rFonts w:asciiTheme="minorHAnsi" w:hAnsiTheme="minorHAnsi" w:cs="Times New Roman"/>
          <w:b/>
          <w:bCs w:val="0"/>
          <w:szCs w:val="22"/>
        </w:rPr>
        <w:t>Οικονομικών προσφορών</w:t>
      </w:r>
      <w:r w:rsidRPr="00795B9B">
        <w:rPr>
          <w:rFonts w:asciiTheme="minorHAnsi" w:hAnsiTheme="minorHAnsi" w:cs="Times New Roman"/>
          <w:bCs w:val="0"/>
          <w:szCs w:val="22"/>
        </w:rPr>
        <w:t xml:space="preserve">. </w:t>
      </w:r>
    </w:p>
    <w:p w:rsidR="000D384A" w:rsidRPr="00795B9B" w:rsidRDefault="00267EC3" w:rsidP="00B04C95">
      <w:pPr>
        <w:spacing w:line="276" w:lineRule="auto"/>
        <w:jc w:val="both"/>
        <w:rPr>
          <w:rFonts w:asciiTheme="minorHAnsi" w:hAnsiTheme="minorHAnsi"/>
          <w:szCs w:val="22"/>
        </w:rPr>
      </w:pPr>
      <w:r w:rsidRPr="00267EC3">
        <w:rPr>
          <w:rFonts w:asciiTheme="minorHAnsi" w:hAnsiTheme="minorHAnsi"/>
          <w:szCs w:val="22"/>
        </w:rPr>
        <w:t xml:space="preserve">Στον διαγωνισμό </w:t>
      </w:r>
      <w:r w:rsidR="00426A2A">
        <w:rPr>
          <w:rFonts w:asciiTheme="minorHAnsi" w:hAnsiTheme="minorHAnsi"/>
          <w:szCs w:val="22"/>
        </w:rPr>
        <w:t xml:space="preserve">είχε </w:t>
      </w:r>
      <w:r w:rsidRPr="00267EC3">
        <w:rPr>
          <w:rFonts w:asciiTheme="minorHAnsi" w:hAnsiTheme="minorHAnsi"/>
          <w:szCs w:val="22"/>
        </w:rPr>
        <w:t xml:space="preserve"> υποβληθεί εμπρόθεσμα </w:t>
      </w:r>
      <w:r w:rsidR="00426A2A">
        <w:rPr>
          <w:rFonts w:asciiTheme="minorHAnsi" w:hAnsiTheme="minorHAnsi"/>
          <w:b/>
          <w:szCs w:val="22"/>
        </w:rPr>
        <w:t>μία</w:t>
      </w:r>
      <w:r w:rsidRPr="00267EC3">
        <w:rPr>
          <w:rFonts w:asciiTheme="minorHAnsi" w:hAnsiTheme="minorHAnsi"/>
          <w:b/>
          <w:szCs w:val="22"/>
        </w:rPr>
        <w:t xml:space="preserve"> (</w:t>
      </w:r>
      <w:r w:rsidR="00426A2A">
        <w:rPr>
          <w:rFonts w:asciiTheme="minorHAnsi" w:hAnsiTheme="minorHAnsi"/>
          <w:b/>
          <w:szCs w:val="22"/>
        </w:rPr>
        <w:t>1</w:t>
      </w:r>
      <w:r w:rsidRPr="00267EC3">
        <w:rPr>
          <w:rFonts w:asciiTheme="minorHAnsi" w:hAnsiTheme="minorHAnsi"/>
          <w:b/>
          <w:szCs w:val="22"/>
        </w:rPr>
        <w:t>) προσφορ</w:t>
      </w:r>
      <w:r w:rsidR="00426A2A">
        <w:rPr>
          <w:rFonts w:asciiTheme="minorHAnsi" w:hAnsiTheme="minorHAnsi"/>
          <w:b/>
          <w:szCs w:val="22"/>
        </w:rPr>
        <w:t xml:space="preserve">ά </w:t>
      </w:r>
      <w:r w:rsidRPr="00267EC3">
        <w:rPr>
          <w:rFonts w:asciiTheme="minorHAnsi" w:hAnsiTheme="minorHAnsi"/>
          <w:szCs w:val="22"/>
        </w:rPr>
        <w:t>,</w:t>
      </w:r>
    </w:p>
    <w:p w:rsidR="005D5A35" w:rsidRPr="009717AA" w:rsidRDefault="0021671F">
      <w:pPr>
        <w:spacing w:line="276" w:lineRule="auto"/>
        <w:jc w:val="center"/>
        <w:rPr>
          <w:rFonts w:asciiTheme="minorHAnsi" w:hAnsiTheme="minorHAnsi"/>
          <w:b/>
          <w:szCs w:val="22"/>
          <w:u w:val="single"/>
        </w:rPr>
      </w:pPr>
      <w:r w:rsidRPr="009717AA">
        <w:rPr>
          <w:rFonts w:asciiTheme="minorHAnsi" w:hAnsiTheme="minorHAnsi"/>
          <w:b/>
          <w:szCs w:val="22"/>
          <w:u w:val="single"/>
        </w:rPr>
        <w:t>ΠΡΟΣΦΟΡΕ</w:t>
      </w:r>
      <w:r w:rsidR="005D5A35" w:rsidRPr="009717AA">
        <w:rPr>
          <w:rFonts w:asciiTheme="minorHAnsi" w:hAnsiTheme="minorHAnsi"/>
          <w:b/>
          <w:szCs w:val="22"/>
          <w:u w:val="single"/>
        </w:rPr>
        <w:t>Σ Π</w:t>
      </w:r>
      <w:r w:rsidR="00BC36AE" w:rsidRPr="009717AA">
        <w:rPr>
          <w:rFonts w:asciiTheme="minorHAnsi" w:hAnsiTheme="minorHAnsi"/>
          <w:b/>
          <w:szCs w:val="22"/>
          <w:u w:val="single"/>
        </w:rPr>
        <w:t>ΟΥ ΚΑΤΑΤΕΘΗΚΑΝ ΣΤΟΝ ΜΕ Α/Α ΣΥΣΤΗ</w:t>
      </w:r>
      <w:r w:rsidR="005D5A35" w:rsidRPr="009717AA">
        <w:rPr>
          <w:rFonts w:asciiTheme="minorHAnsi" w:hAnsiTheme="minorHAnsi"/>
          <w:b/>
          <w:szCs w:val="22"/>
          <w:u w:val="single"/>
        </w:rPr>
        <w:t xml:space="preserve">ΜΑΤΟΣ </w:t>
      </w:r>
      <w:r w:rsidR="009717AA">
        <w:rPr>
          <w:rFonts w:asciiTheme="minorHAnsi" w:eastAsia="Calibri" w:hAnsiTheme="minorHAnsi" w:cs="Times New Roman"/>
          <w:b/>
          <w:bCs w:val="0"/>
          <w:szCs w:val="22"/>
          <w:u w:val="single"/>
          <w:lang w:eastAsia="en-US"/>
        </w:rPr>
        <w:t>169380</w:t>
      </w:r>
      <w:r w:rsidR="00267EC3" w:rsidRPr="009717AA">
        <w:rPr>
          <w:rFonts w:asciiTheme="minorHAnsi" w:hAnsiTheme="minorHAnsi" w:cs="Times New Roman"/>
          <w:b/>
          <w:szCs w:val="22"/>
          <w:u w:val="single"/>
        </w:rPr>
        <w:t xml:space="preserve"> </w:t>
      </w:r>
      <w:r w:rsidR="005D5A35" w:rsidRPr="009717AA">
        <w:rPr>
          <w:rFonts w:asciiTheme="minorHAnsi" w:hAnsiTheme="minorHAnsi"/>
          <w:b/>
          <w:szCs w:val="22"/>
          <w:u w:val="single"/>
        </w:rPr>
        <w:t xml:space="preserve"> ΔΙΑΓΩΝΙΣΜ</w:t>
      </w:r>
      <w:r w:rsidR="00022846" w:rsidRPr="009717AA">
        <w:rPr>
          <w:rFonts w:asciiTheme="minorHAnsi" w:hAnsiTheme="minorHAnsi"/>
          <w:b/>
          <w:szCs w:val="22"/>
          <w:u w:val="single"/>
        </w:rPr>
        <w:t>Ο</w:t>
      </w:r>
    </w:p>
    <w:p w:rsidR="00022846" w:rsidRPr="008223B1" w:rsidRDefault="00022846">
      <w:pPr>
        <w:spacing w:line="276" w:lineRule="auto"/>
        <w:jc w:val="center"/>
        <w:rPr>
          <w:rFonts w:asciiTheme="minorHAnsi" w:hAnsiTheme="minorHAnsi"/>
          <w:b/>
          <w:color w:val="FF0000"/>
          <w:szCs w:val="22"/>
          <w:u w:val="single"/>
        </w:rPr>
      </w:pPr>
    </w:p>
    <w:tbl>
      <w:tblPr>
        <w:tblW w:w="4584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2"/>
        <w:gridCol w:w="2381"/>
        <w:gridCol w:w="1065"/>
        <w:gridCol w:w="1374"/>
        <w:gridCol w:w="2551"/>
      </w:tblGrid>
      <w:tr w:rsidR="009717AA" w:rsidRPr="009717AA" w:rsidTr="009717AA">
        <w:trPr>
          <w:tblCellSpacing w:w="0" w:type="dxa"/>
        </w:trPr>
        <w:tc>
          <w:tcPr>
            <w:tcW w:w="1186" w:type="pct"/>
            <w:vAlign w:val="center"/>
            <w:hideMark/>
          </w:tcPr>
          <w:p w:rsidR="009717AA" w:rsidRPr="009717AA" w:rsidRDefault="00E23F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hyperlink r:id="rId7" w:history="1">
              <w:r w:rsidR="009717AA" w:rsidRPr="009717AA">
                <w:rPr>
                  <w:rStyle w:val="-"/>
                  <w:rFonts w:asciiTheme="minorHAnsi" w:hAnsiTheme="minorHAnsi"/>
                  <w:b/>
                  <w:bCs w:val="0"/>
                  <w:color w:val="auto"/>
                  <w:szCs w:val="22"/>
                  <w:u w:val="none"/>
                </w:rPr>
                <w:t>Προμηθευτής</w:t>
              </w:r>
            </w:hyperlink>
          </w:p>
        </w:tc>
        <w:tc>
          <w:tcPr>
            <w:tcW w:w="1232" w:type="pct"/>
            <w:vAlign w:val="center"/>
            <w:hideMark/>
          </w:tcPr>
          <w:p w:rsidR="009717AA" w:rsidRPr="009717AA" w:rsidRDefault="00E23F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hyperlink r:id="rId8" w:history="1">
              <w:r w:rsidR="009717AA" w:rsidRPr="009717AA">
                <w:rPr>
                  <w:rStyle w:val="-"/>
                  <w:rFonts w:asciiTheme="minorHAnsi" w:hAnsiTheme="minorHAnsi"/>
                  <w:b/>
                  <w:bCs w:val="0"/>
                  <w:color w:val="auto"/>
                  <w:szCs w:val="22"/>
                  <w:u w:val="none"/>
                </w:rPr>
                <w:t xml:space="preserve">Αρμόδιος </w:t>
              </w:r>
            </w:hyperlink>
          </w:p>
        </w:tc>
        <w:tc>
          <w:tcPr>
            <w:tcW w:w="551" w:type="pct"/>
            <w:vAlign w:val="center"/>
            <w:hideMark/>
          </w:tcPr>
          <w:p w:rsidR="009717AA" w:rsidRPr="009717AA" w:rsidRDefault="00E23F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hyperlink r:id="rId9" w:history="1">
              <w:r w:rsidR="009717AA" w:rsidRPr="009717AA">
                <w:rPr>
                  <w:rStyle w:val="-"/>
                  <w:rFonts w:asciiTheme="minorHAnsi" w:hAnsiTheme="minorHAnsi"/>
                  <w:b/>
                  <w:bCs w:val="0"/>
                  <w:color w:val="auto"/>
                  <w:szCs w:val="22"/>
                  <w:u w:val="none"/>
                </w:rPr>
                <w:t>Προσφορά</w:t>
              </w:r>
            </w:hyperlink>
          </w:p>
        </w:tc>
        <w:tc>
          <w:tcPr>
            <w:tcW w:w="711" w:type="pct"/>
            <w:vAlign w:val="center"/>
            <w:hideMark/>
          </w:tcPr>
          <w:p w:rsidR="009717AA" w:rsidRPr="009717AA" w:rsidRDefault="00E23F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hyperlink r:id="rId10" w:history="1">
              <w:r w:rsidR="009717AA" w:rsidRPr="009717AA">
                <w:rPr>
                  <w:rStyle w:val="-"/>
                  <w:rFonts w:asciiTheme="minorHAnsi" w:hAnsiTheme="minorHAnsi"/>
                  <w:b/>
                  <w:bCs w:val="0"/>
                  <w:color w:val="auto"/>
                  <w:szCs w:val="22"/>
                  <w:u w:val="none"/>
                </w:rPr>
                <w:t>Σύνολο προσφοράς για Διαγωνισμό (EUR)</w:t>
              </w:r>
            </w:hyperlink>
          </w:p>
        </w:tc>
        <w:tc>
          <w:tcPr>
            <w:tcW w:w="1320" w:type="pct"/>
            <w:noWrap/>
            <w:vAlign w:val="center"/>
            <w:hideMark/>
          </w:tcPr>
          <w:p w:rsidR="009717AA" w:rsidRPr="009717AA" w:rsidRDefault="00E23F70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hyperlink r:id="rId11" w:history="1">
              <w:r w:rsidR="009717AA" w:rsidRPr="009717AA">
                <w:rPr>
                  <w:rStyle w:val="-"/>
                  <w:rFonts w:asciiTheme="minorHAnsi" w:hAnsiTheme="minorHAnsi"/>
                  <w:b/>
                  <w:bCs w:val="0"/>
                  <w:color w:val="auto"/>
                  <w:szCs w:val="22"/>
                  <w:u w:val="none"/>
                </w:rPr>
                <w:t>Χρόνος τιμής προσφοράς</w:t>
              </w:r>
            </w:hyperlink>
          </w:p>
        </w:tc>
      </w:tr>
      <w:tr w:rsidR="009717AA" w:rsidRPr="009717AA" w:rsidTr="009717AA">
        <w:trPr>
          <w:tblCellSpacing w:w="0" w:type="dxa"/>
        </w:trPr>
        <w:tc>
          <w:tcPr>
            <w:tcW w:w="1186" w:type="pct"/>
            <w:vAlign w:val="center"/>
            <w:hideMark/>
          </w:tcPr>
          <w:p w:rsidR="009717AA" w:rsidRPr="009717AA" w:rsidRDefault="00E23F70" w:rsidP="009717AA">
            <w:pPr>
              <w:rPr>
                <w:rFonts w:asciiTheme="minorHAnsi" w:hAnsiTheme="minorHAnsi" w:cstheme="minorHAnsi"/>
                <w:szCs w:val="22"/>
              </w:rPr>
            </w:pPr>
            <w:hyperlink r:id="rId12" w:tooltip="ΧΑΤΖΑΚΗ,,ΑΝΑΣΤΑΣΙΑ,ΣΠΥΡΙΔΩΝ" w:history="1">
              <w:r w:rsidR="009717AA" w:rsidRPr="009717AA">
                <w:rPr>
                  <w:rStyle w:val="-"/>
                  <w:rFonts w:asciiTheme="minorHAnsi" w:hAnsiTheme="minorHAnsi" w:cstheme="minorHAnsi"/>
                  <w:color w:val="auto"/>
                  <w:szCs w:val="22"/>
                  <w:u w:val="none"/>
                </w:rPr>
                <w:t>ΓΕΝΝΑΤΟΣ</w:t>
              </w:r>
            </w:hyperlink>
            <w:r w:rsidR="009717AA" w:rsidRPr="009717AA">
              <w:rPr>
                <w:rFonts w:asciiTheme="minorHAnsi" w:hAnsiTheme="minorHAnsi" w:cstheme="minorHAnsi"/>
              </w:rPr>
              <w:t xml:space="preserve"> ΘΕΟΦΑΝΗΣ, ΠΕΤΡΟΣ</w:t>
            </w:r>
          </w:p>
        </w:tc>
        <w:tc>
          <w:tcPr>
            <w:tcW w:w="1232" w:type="pct"/>
            <w:vAlign w:val="center"/>
            <w:hideMark/>
          </w:tcPr>
          <w:p w:rsidR="009717AA" w:rsidRPr="009717AA" w:rsidRDefault="00E23F70" w:rsidP="009717AA">
            <w:pPr>
              <w:rPr>
                <w:rFonts w:asciiTheme="minorHAnsi" w:hAnsiTheme="minorHAnsi" w:cstheme="minorHAnsi"/>
                <w:szCs w:val="22"/>
              </w:rPr>
            </w:pPr>
            <w:hyperlink r:id="rId13" w:tooltip="ΧΑΤΖΑΚΗ, ΑΝΑΣΤΑΣΙΑ" w:history="1">
              <w:r w:rsidR="009717AA" w:rsidRPr="009717AA">
                <w:rPr>
                  <w:rStyle w:val="-"/>
                  <w:rFonts w:asciiTheme="minorHAnsi" w:hAnsiTheme="minorHAnsi" w:cstheme="minorHAnsi"/>
                  <w:color w:val="auto"/>
                  <w:szCs w:val="22"/>
                  <w:u w:val="none"/>
                </w:rPr>
                <w:t>ΓΕΝΝΑΤΟΣ</w:t>
              </w:r>
            </w:hyperlink>
            <w:r w:rsidR="009717AA" w:rsidRPr="009717AA">
              <w:rPr>
                <w:rFonts w:asciiTheme="minorHAnsi" w:hAnsiTheme="minorHAnsi" w:cstheme="minorHAnsi"/>
              </w:rPr>
              <w:t xml:space="preserve"> ΘΕΟΦΑΝΗΣ</w:t>
            </w:r>
          </w:p>
        </w:tc>
        <w:tc>
          <w:tcPr>
            <w:tcW w:w="551" w:type="pct"/>
            <w:vAlign w:val="center"/>
            <w:hideMark/>
          </w:tcPr>
          <w:p w:rsidR="009717AA" w:rsidRPr="009717AA" w:rsidRDefault="00E23F70" w:rsidP="009717A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hyperlink r:id="rId14" w:tooltip="280005" w:history="1">
              <w:r w:rsidR="009717AA" w:rsidRPr="009717AA">
                <w:rPr>
                  <w:rStyle w:val="-"/>
                  <w:rFonts w:asciiTheme="minorHAnsi" w:hAnsiTheme="minorHAnsi" w:cstheme="minorHAnsi"/>
                  <w:color w:val="auto"/>
                  <w:szCs w:val="22"/>
                  <w:u w:val="none"/>
                </w:rPr>
                <w:t>298056</w:t>
              </w:r>
            </w:hyperlink>
          </w:p>
        </w:tc>
        <w:tc>
          <w:tcPr>
            <w:tcW w:w="711" w:type="pct"/>
            <w:vAlign w:val="center"/>
            <w:hideMark/>
          </w:tcPr>
          <w:p w:rsidR="009717AA" w:rsidRPr="009717AA" w:rsidRDefault="009717AA" w:rsidP="00063BE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9717AA">
              <w:rPr>
                <w:rFonts w:asciiTheme="minorHAnsi" w:hAnsiTheme="minorHAnsi" w:cstheme="minorHAnsi"/>
                <w:szCs w:val="22"/>
              </w:rPr>
              <w:t>35.117,84</w:t>
            </w:r>
          </w:p>
        </w:tc>
        <w:tc>
          <w:tcPr>
            <w:tcW w:w="1320" w:type="pct"/>
            <w:noWrap/>
            <w:vAlign w:val="center"/>
            <w:hideMark/>
          </w:tcPr>
          <w:p w:rsidR="009717AA" w:rsidRPr="009717AA" w:rsidRDefault="009717AA">
            <w:pPr>
              <w:rPr>
                <w:rFonts w:asciiTheme="minorHAnsi" w:hAnsiTheme="minorHAnsi" w:cstheme="minorHAnsi"/>
                <w:szCs w:val="22"/>
              </w:rPr>
            </w:pPr>
            <w:r w:rsidRPr="009717AA">
              <w:rPr>
                <w:rFonts w:asciiTheme="minorHAnsi" w:hAnsiTheme="minorHAnsi" w:cstheme="minorHAnsi"/>
                <w:szCs w:val="22"/>
              </w:rPr>
              <w:t>02/09/2022 11:57:48</w:t>
            </w:r>
          </w:p>
        </w:tc>
      </w:tr>
    </w:tbl>
    <w:p w:rsidR="005D5A35" w:rsidRPr="008223B1" w:rsidRDefault="005D5A35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</w:p>
    <w:p w:rsidR="00FD5DF5" w:rsidRDefault="00225984" w:rsidP="00B04C95">
      <w:pPr>
        <w:spacing w:line="276" w:lineRule="auto"/>
        <w:jc w:val="both"/>
        <w:rPr>
          <w:rFonts w:asciiTheme="minorHAnsi" w:hAnsiTheme="minorHAnsi" w:cs="Times New Roman"/>
          <w:szCs w:val="22"/>
        </w:rPr>
      </w:pPr>
      <w:r>
        <w:rPr>
          <w:rFonts w:asciiTheme="minorHAnsi" w:hAnsiTheme="minorHAnsi" w:cs="Times New Roman"/>
          <w:szCs w:val="22"/>
        </w:rPr>
        <w:t xml:space="preserve"> Η </w:t>
      </w:r>
      <w:r w:rsidR="005D5A35" w:rsidRPr="00795B9B">
        <w:rPr>
          <w:rFonts w:asciiTheme="minorHAnsi" w:hAnsiTheme="minorHAnsi" w:cs="Times New Roman"/>
          <w:szCs w:val="22"/>
        </w:rPr>
        <w:t xml:space="preserve"> Επιτροπή </w:t>
      </w:r>
      <w:r w:rsidRPr="00D81AA2">
        <w:rPr>
          <w:rFonts w:asciiTheme="minorHAnsi" w:hAnsiTheme="minorHAnsi" w:cs="Times New Roman"/>
          <w:b/>
          <w:szCs w:val="22"/>
        </w:rPr>
        <w:t>δεν</w:t>
      </w:r>
      <w:r>
        <w:rPr>
          <w:rFonts w:asciiTheme="minorHAnsi" w:hAnsiTheme="minorHAnsi" w:cs="Times New Roman"/>
          <w:szCs w:val="22"/>
        </w:rPr>
        <w:t xml:space="preserve"> </w:t>
      </w:r>
      <w:r w:rsidR="005D5A35" w:rsidRPr="00795B9B">
        <w:rPr>
          <w:rFonts w:asciiTheme="minorHAnsi" w:hAnsiTheme="minorHAnsi" w:cs="Times New Roman"/>
          <w:szCs w:val="22"/>
        </w:rPr>
        <w:t xml:space="preserve">παρέλαβε από το τμήμα Πρωτοκόλλου του Δήμου </w:t>
      </w:r>
      <w:r w:rsidR="00322590">
        <w:rPr>
          <w:rFonts w:asciiTheme="minorHAnsi" w:hAnsiTheme="minorHAnsi" w:cs="Times New Roman"/>
          <w:szCs w:val="22"/>
        </w:rPr>
        <w:t xml:space="preserve">  φυσικούς  φακέλους </w:t>
      </w:r>
      <w:r w:rsidR="005D5A35" w:rsidRPr="00795B9B">
        <w:rPr>
          <w:rFonts w:asciiTheme="minorHAnsi" w:hAnsiTheme="minorHAnsi" w:cs="Times New Roman"/>
          <w:szCs w:val="22"/>
        </w:rPr>
        <w:t xml:space="preserve">, </w:t>
      </w:r>
      <w:r>
        <w:rPr>
          <w:rFonts w:asciiTheme="minorHAnsi" w:hAnsiTheme="minorHAnsi" w:cs="Times New Roman"/>
          <w:szCs w:val="22"/>
        </w:rPr>
        <w:t xml:space="preserve">διότι ο ανωτέρω προμηθευτής </w:t>
      </w:r>
      <w:r w:rsidR="005D5A35" w:rsidRPr="00795B9B">
        <w:rPr>
          <w:rFonts w:asciiTheme="minorHAnsi" w:hAnsiTheme="minorHAnsi" w:cs="Times New Roman"/>
          <w:szCs w:val="22"/>
        </w:rPr>
        <w:t>,</w:t>
      </w:r>
      <w:r w:rsidR="004C292D">
        <w:rPr>
          <w:rFonts w:asciiTheme="minorHAnsi" w:hAnsiTheme="minorHAnsi" w:cs="Times New Roman"/>
          <w:szCs w:val="22"/>
        </w:rPr>
        <w:t xml:space="preserve"> έχει εκδώσει ηλεκτρονική εγγυητική επιστολή (ΤΜΕΔΕ, ΤΑΜΕΙΟ ΜΗΧΑΝΙΚΩΝ ΕΡΓΟΛΗΠΤΩΝ ΔΗΜΟΣΙΩΝ ΕΡΓΩΝ), και </w:t>
      </w:r>
      <w:r w:rsidR="005D5A35" w:rsidRPr="00795B9B">
        <w:rPr>
          <w:rFonts w:asciiTheme="minorHAnsi" w:hAnsiTheme="minorHAnsi" w:cs="Times New Roman"/>
          <w:szCs w:val="22"/>
        </w:rPr>
        <w:t xml:space="preserve"> σύμφωνα με τη Διακήρυξη</w:t>
      </w:r>
      <w:r>
        <w:rPr>
          <w:rFonts w:asciiTheme="minorHAnsi" w:hAnsiTheme="minorHAnsi" w:cs="Times New Roman"/>
          <w:szCs w:val="22"/>
        </w:rPr>
        <w:t xml:space="preserve"> </w:t>
      </w:r>
      <w:r w:rsidR="004C292D">
        <w:rPr>
          <w:rFonts w:asciiTheme="minorHAnsi" w:hAnsiTheme="minorHAnsi" w:cs="Times New Roman"/>
          <w:szCs w:val="22"/>
        </w:rPr>
        <w:t>δεν έχει υποχρέωση προσκόμισης  αυτής σε κλειστό φάκελο (άρθρο 2.2.2 της διακήρυξης).</w:t>
      </w:r>
    </w:p>
    <w:p w:rsidR="002516D5" w:rsidRPr="001F1B47" w:rsidRDefault="002516D5" w:rsidP="002516D5">
      <w:pPr>
        <w:spacing w:line="276" w:lineRule="auto"/>
        <w:jc w:val="both"/>
        <w:rPr>
          <w:rFonts w:asciiTheme="minorHAnsi" w:hAnsiTheme="minorHAnsi" w:cs="Times New Roman"/>
          <w:szCs w:val="22"/>
        </w:rPr>
      </w:pPr>
      <w:r w:rsidRPr="001F1B47">
        <w:rPr>
          <w:rFonts w:asciiTheme="minorHAnsi" w:hAnsiTheme="minorHAnsi" w:cs="Times New Roman"/>
          <w:szCs w:val="22"/>
        </w:rPr>
        <w:t xml:space="preserve">Εν συνεχεία η Επιτροπή προέβη στον έλεγχο των </w:t>
      </w:r>
      <w:r w:rsidRPr="001F1B47">
        <w:rPr>
          <w:rFonts w:asciiTheme="minorHAnsi" w:hAnsiTheme="minorHAnsi" w:cs="Times New Roman"/>
          <w:b/>
          <w:szCs w:val="22"/>
        </w:rPr>
        <w:t>ηλεκτρονικών δικαιολογητικών</w:t>
      </w:r>
      <w:r w:rsidRPr="001F1B47">
        <w:rPr>
          <w:rFonts w:asciiTheme="minorHAnsi" w:hAnsiTheme="minorHAnsi" w:cs="Times New Roman"/>
          <w:szCs w:val="22"/>
        </w:rPr>
        <w:t xml:space="preserve"> </w:t>
      </w:r>
      <w:r>
        <w:rPr>
          <w:rFonts w:asciiTheme="minorHAnsi" w:hAnsiTheme="minorHAnsi" w:cs="Times New Roman"/>
          <w:szCs w:val="22"/>
        </w:rPr>
        <w:t>της</w:t>
      </w:r>
      <w:r>
        <w:rPr>
          <w:rFonts w:asciiTheme="minorHAnsi" w:hAnsiTheme="minorHAnsi" w:cs="Times New Roman"/>
          <w:b/>
          <w:szCs w:val="22"/>
        </w:rPr>
        <w:t xml:space="preserve">  προσφοράς </w:t>
      </w:r>
      <w:r w:rsidRPr="001F1B47">
        <w:rPr>
          <w:rFonts w:asciiTheme="minorHAnsi" w:hAnsiTheme="minorHAnsi" w:cs="Times New Roman"/>
          <w:b/>
          <w:szCs w:val="22"/>
        </w:rPr>
        <w:t>,</w:t>
      </w:r>
      <w:r>
        <w:rPr>
          <w:rFonts w:asciiTheme="minorHAnsi" w:hAnsiTheme="minorHAnsi" w:cs="Times New Roman"/>
          <w:szCs w:val="22"/>
        </w:rPr>
        <w:t xml:space="preserve"> που είχε</w:t>
      </w:r>
      <w:r w:rsidRPr="001F1B47">
        <w:rPr>
          <w:rFonts w:asciiTheme="minorHAnsi" w:hAnsiTheme="minorHAnsi" w:cs="Times New Roman"/>
          <w:szCs w:val="22"/>
        </w:rPr>
        <w:t xml:space="preserve"> αναρτήσει σ</w:t>
      </w:r>
      <w:r>
        <w:rPr>
          <w:rFonts w:asciiTheme="minorHAnsi" w:hAnsiTheme="minorHAnsi" w:cs="Times New Roman"/>
          <w:szCs w:val="22"/>
        </w:rPr>
        <w:t xml:space="preserve">την πλατφόρμα του διαγωνισμού ο συμμετέχων  προμηθευτής </w:t>
      </w:r>
      <w:r w:rsidRPr="001F1B47">
        <w:rPr>
          <w:rFonts w:asciiTheme="minorHAnsi" w:hAnsiTheme="minorHAnsi" w:cs="Times New Roman"/>
          <w:szCs w:val="22"/>
        </w:rPr>
        <w:t>.</w:t>
      </w:r>
    </w:p>
    <w:p w:rsidR="002516D5" w:rsidRPr="001F1B47" w:rsidRDefault="002516D5" w:rsidP="002516D5">
      <w:pPr>
        <w:spacing w:line="276" w:lineRule="auto"/>
        <w:jc w:val="both"/>
        <w:rPr>
          <w:rFonts w:asciiTheme="minorHAnsi" w:hAnsiTheme="minorHAnsi" w:cs="Times New Roman"/>
          <w:szCs w:val="22"/>
        </w:rPr>
      </w:pPr>
      <w:r>
        <w:rPr>
          <w:rFonts w:asciiTheme="minorHAnsi" w:hAnsiTheme="minorHAnsi" w:cs="Times New Roman"/>
          <w:szCs w:val="22"/>
        </w:rPr>
        <w:t xml:space="preserve">Αναφορικά με το περιεχόμενο της  προσφοράς </w:t>
      </w:r>
      <w:r w:rsidRPr="001F1B47">
        <w:rPr>
          <w:rFonts w:asciiTheme="minorHAnsi" w:hAnsiTheme="minorHAnsi" w:cs="Times New Roman"/>
          <w:szCs w:val="22"/>
        </w:rPr>
        <w:t xml:space="preserve">, </w:t>
      </w:r>
      <w:r>
        <w:rPr>
          <w:rFonts w:asciiTheme="minorHAnsi" w:hAnsiTheme="minorHAnsi" w:cs="Times New Roman"/>
          <w:szCs w:val="22"/>
        </w:rPr>
        <w:t>η Επιτροπή επισημαίνει ότι αυτή  περιελάμβανε</w:t>
      </w:r>
      <w:r w:rsidRPr="001F1B47">
        <w:rPr>
          <w:rFonts w:asciiTheme="minorHAnsi" w:hAnsiTheme="minorHAnsi" w:cs="Times New Roman"/>
          <w:szCs w:val="22"/>
        </w:rPr>
        <w:t xml:space="preserve"> </w:t>
      </w:r>
      <w:r>
        <w:rPr>
          <w:rFonts w:asciiTheme="minorHAnsi" w:hAnsiTheme="minorHAnsi" w:cs="Times New Roman"/>
          <w:szCs w:val="22"/>
        </w:rPr>
        <w:t xml:space="preserve">τα </w:t>
      </w:r>
      <w:r w:rsidRPr="001F1B47">
        <w:rPr>
          <w:rFonts w:asciiTheme="minorHAnsi" w:hAnsiTheme="minorHAnsi" w:cs="Times New Roman"/>
          <w:szCs w:val="22"/>
        </w:rPr>
        <w:t xml:space="preserve"> διάφορα επισυναπτόμενα ηλεκτρονικά αρχεία, οι ονομασίες των οποίων εξήχθησαν από το σύστημα και έχουν, </w:t>
      </w:r>
      <w:r>
        <w:rPr>
          <w:rFonts w:asciiTheme="minorHAnsi" w:hAnsiTheme="minorHAnsi" w:cs="Times New Roman"/>
          <w:szCs w:val="22"/>
        </w:rPr>
        <w:t xml:space="preserve">αναλυτικά </w:t>
      </w:r>
      <w:r w:rsidRPr="001F1B47">
        <w:rPr>
          <w:rFonts w:asciiTheme="minorHAnsi" w:hAnsiTheme="minorHAnsi" w:cs="Times New Roman"/>
          <w:szCs w:val="22"/>
        </w:rPr>
        <w:t xml:space="preserve"> ως εξής:</w:t>
      </w:r>
    </w:p>
    <w:p w:rsidR="002516D5" w:rsidRPr="001F1B47" w:rsidRDefault="002516D5" w:rsidP="002516D5">
      <w:pPr>
        <w:spacing w:line="276" w:lineRule="auto"/>
        <w:jc w:val="both"/>
        <w:rPr>
          <w:rFonts w:asciiTheme="minorHAnsi" w:hAnsiTheme="minorHAnsi" w:cs="Times New Roman"/>
          <w:szCs w:val="22"/>
        </w:rPr>
      </w:pPr>
    </w:p>
    <w:p w:rsidR="00F02D6D" w:rsidRPr="0087766A" w:rsidRDefault="00F02D6D" w:rsidP="006D489B">
      <w:pPr>
        <w:spacing w:line="276" w:lineRule="auto"/>
        <w:jc w:val="both"/>
        <w:rPr>
          <w:rFonts w:asciiTheme="minorHAnsi" w:hAnsiTheme="minorHAnsi" w:cs="Albany WT J"/>
          <w:bCs w:val="0"/>
          <w:color w:val="000000"/>
          <w:szCs w:val="22"/>
          <w:lang w:val="en-US" w:eastAsia="el-GR"/>
        </w:rPr>
      </w:pPr>
      <w:r w:rsidRPr="00F02D6D">
        <w:rPr>
          <w:rFonts w:ascii="Albany WT J" w:hAnsi="Albany WT J" w:cs="Albany WT J"/>
          <w:bCs w:val="0"/>
          <w:color w:val="000000"/>
          <w:szCs w:val="22"/>
          <w:lang w:eastAsia="el-GR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15" o:title=""/>
          </v:shape>
          <o:OLEObject Type="Embed" ProgID="AcroExch.Document.DC" ShapeID="_x0000_i1025" DrawAspect="Content" ObjectID="_1725086832" r:id="rId16"/>
        </w:object>
      </w: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75024C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  <w:r>
        <w:rPr>
          <w:rFonts w:ascii="Albany WT J" w:hAnsi="Albany WT J" w:cs="Albany WT J"/>
          <w:bCs w:val="0"/>
          <w:noProof/>
          <w:color w:val="000000"/>
          <w:szCs w:val="22"/>
          <w:lang w:eastAsia="el-GR"/>
        </w:rPr>
        <w:drawing>
          <wp:inline distT="0" distB="0" distL="0" distR="0">
            <wp:extent cx="5267325" cy="7391400"/>
            <wp:effectExtent l="19050" t="0" r="9525" b="0"/>
            <wp:docPr id="2" name="Εικόνα 2" descr="C:\Users\JULIA\Pictures\Screenshots\Στιγμιότυπο οθόνης 2022-09-14 1419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A\Pictures\Screenshots\Στιγμιότυπο οθόνης 2022-09-14 141922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39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Default="00F02D6D" w:rsidP="006D489B">
      <w:pPr>
        <w:spacing w:line="276" w:lineRule="auto"/>
        <w:jc w:val="both"/>
        <w:rPr>
          <w:rFonts w:ascii="Albany WT J" w:hAnsi="Albany WT J" w:cs="Albany WT J"/>
          <w:bCs w:val="0"/>
          <w:color w:val="000000"/>
          <w:szCs w:val="22"/>
          <w:lang w:eastAsia="el-GR"/>
        </w:rPr>
      </w:pPr>
    </w:p>
    <w:p w:rsidR="00F02D6D" w:rsidRPr="00E3178D" w:rsidRDefault="00E3178D" w:rsidP="006D489B">
      <w:pPr>
        <w:spacing w:line="276" w:lineRule="auto"/>
        <w:jc w:val="both"/>
        <w:rPr>
          <w:rFonts w:asciiTheme="minorHAnsi" w:hAnsiTheme="minorHAnsi" w:cs="Albany WT J"/>
          <w:bCs w:val="0"/>
          <w:color w:val="000000"/>
          <w:szCs w:val="22"/>
          <w:lang w:val="en-US" w:eastAsia="el-GR"/>
        </w:rPr>
      </w:pPr>
      <w:r>
        <w:rPr>
          <w:rFonts w:ascii="Albany WT J" w:hAnsi="Albany WT J" w:cs="Albany WT J"/>
          <w:bCs w:val="0"/>
          <w:noProof/>
          <w:color w:val="000000"/>
          <w:szCs w:val="22"/>
          <w:lang w:eastAsia="el-GR"/>
        </w:rPr>
        <w:drawing>
          <wp:inline distT="0" distB="0" distL="0" distR="0">
            <wp:extent cx="5381625" cy="7477125"/>
            <wp:effectExtent l="19050" t="0" r="9525" b="0"/>
            <wp:docPr id="3" name="Εικόνα 3" descr="C:\Users\JULIA\Pictures\Screenshots\Στιγμιότυπο οθόνης 2022-09-14 1421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ULIA\Pictures\Screenshots\Στιγμιότυπο οθόνης 2022-09-14 142131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747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D6D" w:rsidRDefault="00F02D6D" w:rsidP="006D489B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D81AA2" w:rsidRDefault="006D489B" w:rsidP="00E3178D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Η επιτροπή έλεγξε όλα τα υποβληθέντα (ηλεκτρονικ</w:t>
      </w:r>
      <w:r>
        <w:rPr>
          <w:rFonts w:asciiTheme="minorHAnsi" w:hAnsiTheme="minorHAnsi"/>
          <w:szCs w:val="22"/>
        </w:rPr>
        <w:t>ά) δικαιολογητικά συμμετοχής του</w:t>
      </w:r>
      <w:r w:rsidRPr="001F1B47">
        <w:rPr>
          <w:rFonts w:asciiTheme="minorHAnsi" w:hAnsiTheme="minorHAnsi"/>
          <w:szCs w:val="22"/>
        </w:rPr>
        <w:t xml:space="preserve"> υποψηφίου αναδόχου και από τον έλεγχο προέκυψε ότι </w:t>
      </w:r>
      <w:r w:rsidR="00D81AA2">
        <w:rPr>
          <w:rFonts w:asciiTheme="minorHAnsi" w:hAnsiTheme="minorHAnsi"/>
          <w:szCs w:val="22"/>
        </w:rPr>
        <w:t xml:space="preserve">αυτά </w:t>
      </w:r>
      <w:r w:rsidRPr="001F1B47">
        <w:rPr>
          <w:rFonts w:asciiTheme="minorHAnsi" w:hAnsiTheme="minorHAnsi"/>
          <w:szCs w:val="22"/>
        </w:rPr>
        <w:t xml:space="preserve"> </w:t>
      </w:r>
      <w:r w:rsidR="00E3178D">
        <w:rPr>
          <w:rFonts w:asciiTheme="minorHAnsi" w:hAnsiTheme="minorHAnsi"/>
          <w:b/>
          <w:szCs w:val="22"/>
        </w:rPr>
        <w:t>ήταν πλήρη</w:t>
      </w:r>
      <w:r w:rsidR="00D81AA2">
        <w:rPr>
          <w:rFonts w:asciiTheme="minorHAnsi" w:hAnsiTheme="minorHAnsi"/>
          <w:b/>
          <w:szCs w:val="22"/>
        </w:rPr>
        <w:t xml:space="preserve"> και </w:t>
      </w:r>
      <w:r w:rsidRPr="001F1B47">
        <w:rPr>
          <w:rFonts w:asciiTheme="minorHAnsi" w:hAnsiTheme="minorHAnsi"/>
          <w:b/>
          <w:szCs w:val="22"/>
        </w:rPr>
        <w:t xml:space="preserve"> σύμφωνα με τους όρους και τις προϋποθέσεις </w:t>
      </w:r>
      <w:r w:rsidR="001737BD">
        <w:rPr>
          <w:rFonts w:asciiTheme="minorHAnsi" w:hAnsiTheme="minorHAnsi"/>
          <w:b/>
          <w:szCs w:val="22"/>
        </w:rPr>
        <w:t>της με αρ. πρωτ.</w:t>
      </w:r>
      <w:r w:rsidR="001737BD" w:rsidRPr="001737BD">
        <w:rPr>
          <w:rFonts w:asciiTheme="minorHAnsi" w:hAnsiTheme="minorHAnsi" w:cs="Times New Roman"/>
          <w:b/>
          <w:szCs w:val="22"/>
        </w:rPr>
        <w:t xml:space="preserve"> </w:t>
      </w:r>
      <w:r w:rsidR="001737BD">
        <w:rPr>
          <w:rFonts w:asciiTheme="minorHAnsi" w:hAnsiTheme="minorHAnsi" w:cs="Times New Roman"/>
          <w:b/>
          <w:szCs w:val="22"/>
        </w:rPr>
        <w:t>13925/28-7-2022</w:t>
      </w:r>
      <w:r w:rsidR="001737BD" w:rsidRPr="0000669F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</w:t>
      </w:r>
      <w:r w:rsidR="001737BD">
        <w:rPr>
          <w:rFonts w:asciiTheme="minorHAnsi" w:hAnsiTheme="minorHAnsi"/>
          <w:b/>
          <w:szCs w:val="22"/>
        </w:rPr>
        <w:t xml:space="preserve"> </w:t>
      </w:r>
      <w:r w:rsidRPr="001F1B47">
        <w:rPr>
          <w:rFonts w:asciiTheme="minorHAnsi" w:hAnsiTheme="minorHAnsi"/>
          <w:b/>
          <w:szCs w:val="22"/>
        </w:rPr>
        <w:t xml:space="preserve"> διακήρυξης</w:t>
      </w:r>
      <w:r w:rsidRPr="001F1B47">
        <w:rPr>
          <w:rFonts w:asciiTheme="minorHAnsi" w:hAnsiTheme="minorHAnsi"/>
          <w:szCs w:val="22"/>
        </w:rPr>
        <w:t xml:space="preserve"> </w:t>
      </w:r>
    </w:p>
    <w:p w:rsidR="00876ABB" w:rsidRDefault="00D81AA2" w:rsidP="00E3178D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Κ</w:t>
      </w:r>
      <w:r w:rsidR="006D489B" w:rsidRPr="001F1B47">
        <w:rPr>
          <w:rFonts w:asciiTheme="minorHAnsi" w:hAnsiTheme="minorHAnsi"/>
          <w:szCs w:val="22"/>
        </w:rPr>
        <w:t>ατά</w:t>
      </w:r>
      <w:r>
        <w:rPr>
          <w:rFonts w:asciiTheme="minorHAnsi" w:hAnsiTheme="minorHAnsi"/>
          <w:szCs w:val="22"/>
        </w:rPr>
        <w:t xml:space="preserve"> </w:t>
      </w:r>
      <w:r w:rsidR="006D489B" w:rsidRPr="001F1B47">
        <w:rPr>
          <w:rFonts w:asciiTheme="minorHAnsi" w:hAnsiTheme="minorHAnsi"/>
          <w:szCs w:val="22"/>
        </w:rPr>
        <w:t xml:space="preserve"> συνέπεια η προσφορά, γίνεται </w:t>
      </w:r>
      <w:r w:rsidR="006D489B" w:rsidRPr="001F1B47">
        <w:rPr>
          <w:rFonts w:asciiTheme="minorHAnsi" w:hAnsiTheme="minorHAnsi"/>
          <w:b/>
          <w:szCs w:val="22"/>
        </w:rPr>
        <w:t xml:space="preserve">αποδεκτή </w:t>
      </w:r>
      <w:r w:rsidR="006D489B" w:rsidRPr="001F1B47">
        <w:rPr>
          <w:rFonts w:asciiTheme="minorHAnsi" w:hAnsiTheme="minorHAnsi"/>
          <w:szCs w:val="22"/>
        </w:rPr>
        <w:t xml:space="preserve">σε αυτό το στάδιο και συμμετέχει στο επόμενο στάδιο της αξιολόγησης </w:t>
      </w:r>
      <w:r>
        <w:rPr>
          <w:rFonts w:asciiTheme="minorHAnsi" w:hAnsiTheme="minorHAnsi"/>
          <w:szCs w:val="22"/>
        </w:rPr>
        <w:t>των τεχνικών</w:t>
      </w:r>
      <w:r w:rsidR="00E3178D">
        <w:rPr>
          <w:rFonts w:asciiTheme="minorHAnsi" w:hAnsiTheme="minorHAnsi"/>
          <w:szCs w:val="22"/>
        </w:rPr>
        <w:t xml:space="preserve"> προσφορών</w:t>
      </w:r>
      <w:r w:rsidR="001737BD">
        <w:rPr>
          <w:rFonts w:asciiTheme="minorHAnsi" w:hAnsiTheme="minorHAnsi"/>
          <w:szCs w:val="22"/>
        </w:rPr>
        <w:t>.</w:t>
      </w:r>
      <w:r w:rsidR="00E3178D">
        <w:rPr>
          <w:rFonts w:asciiTheme="minorHAnsi" w:hAnsiTheme="minorHAnsi"/>
          <w:szCs w:val="22"/>
        </w:rPr>
        <w:t xml:space="preserve"> </w:t>
      </w:r>
    </w:p>
    <w:p w:rsidR="006D6566" w:rsidRDefault="006D6566" w:rsidP="006D6566">
      <w:pPr>
        <w:spacing w:line="276" w:lineRule="auto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Στη συνέχεια η Επιτροπή προχώρησε στον έλεγχο της Τεχνικής προσφοράς.</w:t>
      </w:r>
    </w:p>
    <w:p w:rsidR="006D6566" w:rsidRPr="001F1B47" w:rsidRDefault="006D6566" w:rsidP="006D6566">
      <w:pPr>
        <w:spacing w:line="276" w:lineRule="auto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 </w:t>
      </w:r>
      <w:r w:rsidRPr="001F1B47">
        <w:rPr>
          <w:rFonts w:asciiTheme="minorHAnsi" w:hAnsiTheme="minorHAnsi" w:cs="Times New Roman"/>
          <w:szCs w:val="22"/>
        </w:rPr>
        <w:t xml:space="preserve">Κατά τον έλεγχο της Τεχνικής Προσφοράς διαπιστώθηκε ότι αυτή ήταν </w:t>
      </w:r>
      <w:r w:rsidRPr="001F1B47">
        <w:rPr>
          <w:rFonts w:asciiTheme="minorHAnsi" w:hAnsiTheme="minorHAnsi" w:cs="Times New Roman"/>
          <w:b/>
          <w:szCs w:val="22"/>
        </w:rPr>
        <w:t>πλήρης και σύμφωνη</w:t>
      </w:r>
      <w:r w:rsidRPr="001F1B47">
        <w:rPr>
          <w:rFonts w:asciiTheme="minorHAnsi" w:hAnsiTheme="minorHAnsi" w:cs="Times New Roman"/>
          <w:szCs w:val="22"/>
        </w:rPr>
        <w:t xml:space="preserve"> με τη Διακήρυξη, καθώς και ότι ανταποκρίνονταν  στις  Τεχνικές προδιαγραφές της υπ’ αρ. </w:t>
      </w:r>
      <w:r>
        <w:rPr>
          <w:rFonts w:asciiTheme="minorHAnsi" w:hAnsiTheme="minorHAnsi" w:cs="Times New Roman"/>
          <w:b/>
          <w:szCs w:val="22"/>
        </w:rPr>
        <w:t>82</w:t>
      </w:r>
      <w:r w:rsidRPr="001F1B47">
        <w:rPr>
          <w:rFonts w:asciiTheme="minorHAnsi" w:hAnsiTheme="minorHAnsi" w:cs="Times New Roman"/>
          <w:b/>
          <w:szCs w:val="22"/>
        </w:rPr>
        <w:t>/2022 Μελέτης</w:t>
      </w:r>
      <w:r w:rsidRPr="001F1B47">
        <w:rPr>
          <w:rFonts w:asciiTheme="minorHAnsi" w:hAnsiTheme="minorHAnsi" w:cs="Times New Roman"/>
          <w:szCs w:val="22"/>
        </w:rPr>
        <w:t xml:space="preserve">. </w:t>
      </w:r>
    </w:p>
    <w:p w:rsidR="006D6566" w:rsidRPr="001F1B47" w:rsidRDefault="006D6566" w:rsidP="006D6566">
      <w:pPr>
        <w:spacing w:line="276" w:lineRule="auto"/>
        <w:jc w:val="both"/>
        <w:rPr>
          <w:rFonts w:asciiTheme="minorHAnsi" w:hAnsiTheme="minorHAnsi"/>
        </w:rPr>
      </w:pPr>
      <w:r w:rsidRPr="001F1B47">
        <w:rPr>
          <w:rFonts w:asciiTheme="minorHAnsi" w:hAnsiTheme="minorHAnsi" w:cs="Times New Roman"/>
          <w:szCs w:val="22"/>
        </w:rPr>
        <w:lastRenderedPageBreak/>
        <w:t xml:space="preserve">Επομένως, </w:t>
      </w:r>
      <w:r w:rsidRPr="001F1B47">
        <w:rPr>
          <w:rFonts w:asciiTheme="minorHAnsi" w:hAnsiTheme="minorHAnsi" w:cs="Times New Roman"/>
          <w:b/>
          <w:szCs w:val="22"/>
        </w:rPr>
        <w:t>η τεχνική προσφορά</w:t>
      </w:r>
      <w:r w:rsidRPr="001F1B47">
        <w:rPr>
          <w:rFonts w:asciiTheme="minorHAnsi" w:hAnsiTheme="minorHAnsi" w:cs="Times New Roman"/>
          <w:szCs w:val="22"/>
        </w:rPr>
        <w:t xml:space="preserve"> της εν λόγω εταιρίας </w:t>
      </w:r>
      <w:r w:rsidRPr="001F1B47">
        <w:rPr>
          <w:rFonts w:asciiTheme="minorHAnsi" w:hAnsiTheme="minorHAnsi" w:cs="Times New Roman"/>
          <w:b/>
          <w:szCs w:val="22"/>
        </w:rPr>
        <w:t>γίνεται αποδεκτή</w:t>
      </w:r>
      <w:r w:rsidRPr="001F1B47">
        <w:rPr>
          <w:rFonts w:asciiTheme="minorHAnsi" w:hAnsiTheme="minorHAnsi" w:cs="Times New Roman"/>
          <w:szCs w:val="22"/>
        </w:rPr>
        <w:t xml:space="preserve">,  και </w:t>
      </w:r>
      <w:r w:rsidRPr="001F1B47">
        <w:rPr>
          <w:rFonts w:asciiTheme="minorHAnsi" w:hAnsiTheme="minorHAnsi" w:cs="Times New Roman"/>
          <w:b/>
          <w:szCs w:val="22"/>
        </w:rPr>
        <w:t>μεταβαίνει</w:t>
      </w:r>
      <w:r w:rsidRPr="001F1B47">
        <w:rPr>
          <w:rFonts w:asciiTheme="minorHAnsi" w:hAnsiTheme="minorHAnsi" w:cs="Times New Roman"/>
          <w:szCs w:val="22"/>
        </w:rPr>
        <w:t xml:space="preserve"> στο επόμενο στάδιο του διαγωνισμού, που είναι η </w:t>
      </w:r>
      <w:r w:rsidRPr="001F1B47">
        <w:rPr>
          <w:rFonts w:asciiTheme="minorHAnsi" w:hAnsiTheme="minorHAnsi" w:cs="Times New Roman"/>
          <w:b/>
          <w:szCs w:val="22"/>
        </w:rPr>
        <w:t>αξιολόγηση των οικονομικών προσφορών</w:t>
      </w:r>
      <w:r w:rsidRPr="001F1B47">
        <w:rPr>
          <w:rFonts w:asciiTheme="minorHAnsi" w:hAnsiTheme="minorHAnsi" w:cs="Times New Roman"/>
          <w:szCs w:val="22"/>
        </w:rPr>
        <w:t xml:space="preserve"> και η </w:t>
      </w:r>
      <w:r w:rsidRPr="001F1B47">
        <w:rPr>
          <w:rFonts w:asciiTheme="minorHAnsi" w:hAnsiTheme="minorHAnsi" w:cs="Times New Roman"/>
          <w:b/>
          <w:szCs w:val="22"/>
        </w:rPr>
        <w:t>ανάδειξη προσωρινού αναδόχου.</w:t>
      </w:r>
    </w:p>
    <w:p w:rsidR="006D6566" w:rsidRPr="00D81AA2" w:rsidRDefault="006D6566" w:rsidP="00E3178D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1B4663" w:rsidRPr="001F1B47" w:rsidRDefault="001B4663" w:rsidP="001B4663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Τέλος, η Επιτροπή, λαμβάνοντας υπόψη :</w:t>
      </w:r>
    </w:p>
    <w:p w:rsidR="001B4663" w:rsidRPr="001F1B47" w:rsidRDefault="001B4663" w:rsidP="001B4663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1B4663" w:rsidRPr="001F1B47" w:rsidRDefault="001B4663" w:rsidP="001B4663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- το ν.4412/16 ¨Δημόσιες Συμβάσεις Έργων, Προμηθειών και Υπηρεσιών (προσαρμογή στις Οδηγίες 2014/24/ΕΕ και 2014/25/ΕΕ)¨ όπως τροποποιήθηκε και ισχύει,</w:t>
      </w:r>
    </w:p>
    <w:p w:rsidR="001B4663" w:rsidRPr="001F1B47" w:rsidRDefault="001B4663" w:rsidP="001B4663">
      <w:pPr>
        <w:spacing w:line="276" w:lineRule="auto"/>
        <w:jc w:val="both"/>
        <w:rPr>
          <w:rFonts w:asciiTheme="minorHAnsi" w:hAnsiTheme="minorHAnsi" w:cs="Times New Roman"/>
          <w:b/>
          <w:szCs w:val="22"/>
        </w:rPr>
      </w:pPr>
      <w:r w:rsidRPr="001F1B47">
        <w:rPr>
          <w:rFonts w:asciiTheme="minorHAnsi" w:hAnsiTheme="minorHAnsi"/>
          <w:szCs w:val="22"/>
        </w:rPr>
        <w:t>- την υπ’ αρ</w:t>
      </w:r>
      <w:r w:rsidRPr="001F1B47">
        <w:rPr>
          <w:rFonts w:asciiTheme="minorHAnsi" w:hAnsiTheme="minorHAnsi" w:cs="Times New Roman"/>
          <w:szCs w:val="22"/>
        </w:rPr>
        <w:t xml:space="preserve">. </w:t>
      </w:r>
      <w:r>
        <w:rPr>
          <w:rFonts w:asciiTheme="minorHAnsi" w:hAnsiTheme="minorHAnsi" w:cs="Times New Roman"/>
          <w:b/>
          <w:szCs w:val="22"/>
        </w:rPr>
        <w:t>13925/28-7-2022</w:t>
      </w:r>
      <w:r w:rsidRPr="001F1B47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</w:t>
      </w:r>
      <w:r w:rsidRPr="001F1B47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Δ</w:t>
      </w:r>
      <w:r w:rsidRPr="001F1B47">
        <w:rPr>
          <w:rFonts w:asciiTheme="minorHAnsi" w:hAnsiTheme="minorHAnsi" w:cs="Times New Roman"/>
          <w:szCs w:val="22"/>
        </w:rPr>
        <w:t xml:space="preserve">ιακήρυξη του Δήμου Μοσχάτου – Ταύρου με τίτλο </w:t>
      </w:r>
      <w:r w:rsidRPr="001F1B47">
        <w:rPr>
          <w:rFonts w:asciiTheme="minorHAnsi" w:hAnsiTheme="minorHAnsi" w:cs="Times New Roman"/>
          <w:b/>
          <w:szCs w:val="22"/>
        </w:rPr>
        <w:t>«</w:t>
      </w:r>
      <w:r>
        <w:rPr>
          <w:rFonts w:asciiTheme="minorHAnsi" w:hAnsiTheme="minorHAnsi" w:cs="Times New Roman"/>
          <w:b/>
          <w:szCs w:val="22"/>
        </w:rPr>
        <w:t>Παροχή Υπηρεσιών συντήρησης χώρων πρασίνου</w:t>
      </w:r>
      <w:r w:rsidRPr="001F1B47">
        <w:rPr>
          <w:rFonts w:asciiTheme="minorHAnsi" w:hAnsiTheme="minorHAnsi" w:cs="Times New Roman"/>
          <w:b/>
          <w:szCs w:val="22"/>
        </w:rPr>
        <w:t>»,</w:t>
      </w:r>
    </w:p>
    <w:p w:rsidR="001B4663" w:rsidRPr="001F1B47" w:rsidRDefault="001B4663" w:rsidP="001B4663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 w:cs="Times New Roman"/>
          <w:b/>
          <w:szCs w:val="22"/>
        </w:rPr>
        <w:t xml:space="preserve"> </w:t>
      </w:r>
      <w:r w:rsidRPr="001F1B47">
        <w:rPr>
          <w:rFonts w:asciiTheme="minorHAnsi" w:hAnsiTheme="minorHAnsi"/>
          <w:szCs w:val="22"/>
        </w:rPr>
        <w:t xml:space="preserve">- την υπ’ αρ. </w:t>
      </w:r>
      <w:r>
        <w:rPr>
          <w:rFonts w:asciiTheme="minorHAnsi" w:hAnsiTheme="minorHAnsi" w:cs="Times New Roman"/>
          <w:b/>
          <w:szCs w:val="22"/>
        </w:rPr>
        <w:t>172/25-7-2022</w:t>
      </w:r>
      <w:r w:rsidRPr="001F1B47">
        <w:rPr>
          <w:rFonts w:asciiTheme="minorHAnsi" w:hAnsiTheme="minorHAnsi" w:cs="Times New Roman"/>
          <w:b/>
          <w:szCs w:val="22"/>
        </w:rPr>
        <w:t xml:space="preserve"> </w:t>
      </w:r>
      <w:r w:rsidRPr="001F1B47">
        <w:rPr>
          <w:rFonts w:asciiTheme="minorHAnsi" w:hAnsiTheme="minorHAnsi"/>
          <w:szCs w:val="22"/>
        </w:rPr>
        <w:t xml:space="preserve">απόφαση της Οικονομικής Επιτροπής με την οποία εγκρίθηκε η υπ’ αρ. </w:t>
      </w:r>
      <w:r>
        <w:rPr>
          <w:rFonts w:asciiTheme="minorHAnsi" w:hAnsiTheme="minorHAnsi"/>
          <w:b/>
          <w:szCs w:val="22"/>
        </w:rPr>
        <w:t>82</w:t>
      </w:r>
      <w:r w:rsidRPr="001F1B47">
        <w:rPr>
          <w:rFonts w:asciiTheme="minorHAnsi" w:hAnsiTheme="minorHAnsi"/>
          <w:b/>
          <w:szCs w:val="22"/>
        </w:rPr>
        <w:t>/2022</w:t>
      </w:r>
      <w:r w:rsidRPr="001F1B47">
        <w:rPr>
          <w:rFonts w:asciiTheme="minorHAnsi" w:hAnsiTheme="minorHAnsi"/>
          <w:szCs w:val="22"/>
        </w:rPr>
        <w:t xml:space="preserve"> Μελέτη της Διεύθυνσης </w:t>
      </w:r>
      <w:r>
        <w:rPr>
          <w:rFonts w:asciiTheme="minorHAnsi" w:hAnsiTheme="minorHAnsi"/>
          <w:szCs w:val="22"/>
        </w:rPr>
        <w:t xml:space="preserve">Πρασίνου &amp; Κηποτεχνίας </w:t>
      </w:r>
      <w:r w:rsidRPr="001F1B47">
        <w:rPr>
          <w:rFonts w:asciiTheme="minorHAnsi" w:hAnsiTheme="minorHAnsi"/>
          <w:szCs w:val="22"/>
        </w:rPr>
        <w:t xml:space="preserve"> και ορίστηκε η Επιτροπή Διενέργειας και Αξιολόγησης της υπ’ αρ.  </w:t>
      </w:r>
      <w:r>
        <w:rPr>
          <w:rFonts w:asciiTheme="minorHAnsi" w:hAnsiTheme="minorHAnsi" w:cs="Times New Roman"/>
          <w:b/>
          <w:szCs w:val="22"/>
        </w:rPr>
        <w:t>13925/28-7-2022</w:t>
      </w:r>
      <w:r w:rsidRPr="001F1B47">
        <w:rPr>
          <w:rFonts w:asciiTheme="minorHAnsi" w:eastAsia="Calibri" w:hAnsiTheme="minorHAnsi" w:cs="Times New Roman"/>
          <w:b/>
          <w:bCs w:val="0"/>
          <w:szCs w:val="22"/>
          <w:lang w:eastAsia="en-US"/>
        </w:rPr>
        <w:t xml:space="preserve"> </w:t>
      </w:r>
      <w:r w:rsidRPr="001F1B47">
        <w:rPr>
          <w:rFonts w:asciiTheme="minorHAnsi" w:eastAsia="Calibri" w:hAnsiTheme="minorHAnsi" w:cs="Times New Roman"/>
          <w:bCs w:val="0"/>
          <w:szCs w:val="22"/>
          <w:lang w:eastAsia="el-GR"/>
        </w:rPr>
        <w:t xml:space="preserve"> </w:t>
      </w:r>
      <w:r w:rsidRPr="001F1B47">
        <w:rPr>
          <w:rFonts w:asciiTheme="minorHAnsi" w:hAnsiTheme="minorHAnsi"/>
          <w:szCs w:val="22"/>
        </w:rPr>
        <w:t>Διακήρυξης,</w:t>
      </w:r>
    </w:p>
    <w:p w:rsidR="001B4663" w:rsidRPr="001F1B47" w:rsidRDefault="001B4663" w:rsidP="001B4663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- την υπ’ αρ.</w:t>
      </w:r>
      <w:r>
        <w:rPr>
          <w:rFonts w:asciiTheme="minorHAnsi" w:hAnsiTheme="minorHAnsi"/>
          <w:b/>
          <w:szCs w:val="22"/>
        </w:rPr>
        <w:t xml:space="preserve"> 82</w:t>
      </w:r>
      <w:r w:rsidRPr="001F1B47">
        <w:rPr>
          <w:rFonts w:asciiTheme="minorHAnsi" w:hAnsiTheme="minorHAnsi"/>
          <w:b/>
          <w:szCs w:val="22"/>
        </w:rPr>
        <w:t>/2022</w:t>
      </w:r>
      <w:r w:rsidRPr="001F1B47">
        <w:rPr>
          <w:rFonts w:asciiTheme="minorHAnsi" w:hAnsiTheme="minorHAnsi"/>
          <w:szCs w:val="22"/>
        </w:rPr>
        <w:t xml:space="preserve"> Μελέτη της Δ/νσης </w:t>
      </w:r>
      <w:r>
        <w:rPr>
          <w:rFonts w:asciiTheme="minorHAnsi" w:hAnsiTheme="minorHAnsi"/>
          <w:szCs w:val="22"/>
        </w:rPr>
        <w:t xml:space="preserve">Πρασίνου &amp; Κηποτεχνίας </w:t>
      </w:r>
      <w:r w:rsidRPr="001F1B47">
        <w:rPr>
          <w:rFonts w:asciiTheme="minorHAnsi" w:hAnsiTheme="minorHAnsi"/>
          <w:szCs w:val="22"/>
        </w:rPr>
        <w:t>,</w:t>
      </w:r>
    </w:p>
    <w:p w:rsidR="001B4663" w:rsidRPr="001F1B47" w:rsidRDefault="001B4663" w:rsidP="001B4663">
      <w:pPr>
        <w:spacing w:line="276" w:lineRule="auto"/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- τη σημερινή διαδικασία  ελέγχου δικαιολογητικών συμμετοχής – τεχνικών προσφορών -  αξιολόγησης τεχνικών προσφορών (ηλεκτρονικών αρχείων) που υποβλήθηκαν μέσω της πλατφόρμας του Εθνικού Συστήματος Ηλεκτρονικών Δημοσίων Συμβάσεων (Ε.ΣΗ.ΔΗ.Σ.),</w:t>
      </w:r>
    </w:p>
    <w:p w:rsidR="001B4663" w:rsidRPr="00823E23" w:rsidRDefault="001B4663" w:rsidP="001B4663">
      <w:pPr>
        <w:jc w:val="both"/>
        <w:rPr>
          <w:rFonts w:asciiTheme="minorHAnsi" w:hAnsiTheme="minorHAnsi"/>
          <w:szCs w:val="22"/>
        </w:rPr>
      </w:pPr>
    </w:p>
    <w:p w:rsidR="001B4663" w:rsidRPr="001F1B47" w:rsidRDefault="001B4663" w:rsidP="001B4663">
      <w:pPr>
        <w:jc w:val="both"/>
        <w:rPr>
          <w:rFonts w:asciiTheme="minorHAnsi" w:hAnsiTheme="minorHAnsi"/>
          <w:szCs w:val="22"/>
        </w:rPr>
      </w:pPr>
    </w:p>
    <w:p w:rsidR="001B4663" w:rsidRPr="001F1B47" w:rsidRDefault="001B4663" w:rsidP="001B4663">
      <w:pPr>
        <w:jc w:val="center"/>
        <w:rPr>
          <w:rFonts w:asciiTheme="minorHAnsi" w:hAnsiTheme="minorHAnsi"/>
          <w:b/>
          <w:szCs w:val="22"/>
          <w:u w:val="single"/>
        </w:rPr>
      </w:pPr>
      <w:r w:rsidRPr="001F1B47">
        <w:rPr>
          <w:rFonts w:asciiTheme="minorHAnsi" w:hAnsiTheme="minorHAnsi"/>
          <w:b/>
          <w:szCs w:val="22"/>
          <w:u w:val="single"/>
        </w:rPr>
        <w:t>ΓΝΩΜΟΔΟΤΕΙ</w:t>
      </w:r>
    </w:p>
    <w:p w:rsidR="001B4663" w:rsidRPr="001F1B47" w:rsidRDefault="001B4663" w:rsidP="001B4663">
      <w:pPr>
        <w:jc w:val="center"/>
        <w:rPr>
          <w:rFonts w:asciiTheme="minorHAnsi" w:hAnsiTheme="minorHAnsi"/>
          <w:b/>
          <w:szCs w:val="22"/>
          <w:u w:val="single"/>
        </w:rPr>
      </w:pPr>
    </w:p>
    <w:p w:rsidR="001B4663" w:rsidRPr="001F1B47" w:rsidRDefault="001B4663" w:rsidP="001B4663">
      <w:pPr>
        <w:jc w:val="center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>Προς την Οικονομική Επιτροπή του Δήμου Μοσχάτου Ταύρου,</w:t>
      </w:r>
    </w:p>
    <w:p w:rsidR="001B4663" w:rsidRPr="001F1B47" w:rsidRDefault="001B4663" w:rsidP="001B4663">
      <w:pPr>
        <w:jc w:val="both"/>
        <w:rPr>
          <w:rFonts w:asciiTheme="minorHAnsi" w:hAnsiTheme="minorHAnsi"/>
          <w:szCs w:val="22"/>
        </w:rPr>
      </w:pPr>
    </w:p>
    <w:p w:rsidR="001B4663" w:rsidRPr="001F1B47" w:rsidRDefault="001B4663" w:rsidP="001B4663">
      <w:pPr>
        <w:jc w:val="both"/>
        <w:rPr>
          <w:rFonts w:asciiTheme="minorHAnsi" w:hAnsiTheme="minorHAnsi"/>
          <w:szCs w:val="22"/>
        </w:rPr>
      </w:pPr>
      <w:r w:rsidRPr="001F1B47">
        <w:rPr>
          <w:rFonts w:asciiTheme="minorHAnsi" w:hAnsiTheme="minorHAnsi"/>
          <w:szCs w:val="22"/>
        </w:rPr>
        <w:t xml:space="preserve">   </w:t>
      </w:r>
      <w:r>
        <w:rPr>
          <w:rFonts w:asciiTheme="minorHAnsi" w:hAnsiTheme="minorHAnsi"/>
          <w:b/>
          <w:szCs w:val="22"/>
        </w:rPr>
        <w:t xml:space="preserve">Να γίνει αποδεκτή  η προσφορά του ΓΕΝΝΑΤΟΥ ΘΕΟΦΑΝΗ, Πέτρος  </w:t>
      </w:r>
      <w:r>
        <w:rPr>
          <w:rFonts w:asciiTheme="minorHAnsi" w:hAnsiTheme="minorHAnsi"/>
          <w:szCs w:val="22"/>
        </w:rPr>
        <w:t>επειδή η  προσφορά του</w:t>
      </w:r>
      <w:r w:rsidRPr="001F1B47">
        <w:rPr>
          <w:rFonts w:asciiTheme="minorHAnsi" w:hAnsiTheme="minorHAnsi"/>
          <w:szCs w:val="22"/>
        </w:rPr>
        <w:t xml:space="preserve">, ήταν </w:t>
      </w:r>
      <w:r w:rsidRPr="001F1B47">
        <w:rPr>
          <w:rFonts w:asciiTheme="minorHAnsi" w:hAnsiTheme="minorHAnsi"/>
          <w:b/>
          <w:szCs w:val="22"/>
        </w:rPr>
        <w:t>πλήρ</w:t>
      </w:r>
      <w:r>
        <w:rPr>
          <w:rFonts w:asciiTheme="minorHAnsi" w:hAnsiTheme="minorHAnsi"/>
          <w:b/>
          <w:szCs w:val="22"/>
        </w:rPr>
        <w:t>η</w:t>
      </w:r>
      <w:r w:rsidRPr="001F1B47">
        <w:rPr>
          <w:rFonts w:asciiTheme="minorHAnsi" w:hAnsiTheme="minorHAnsi"/>
          <w:szCs w:val="22"/>
        </w:rPr>
        <w:t xml:space="preserve"> και </w:t>
      </w:r>
      <w:r w:rsidRPr="001F1B47">
        <w:rPr>
          <w:rFonts w:asciiTheme="minorHAnsi" w:hAnsiTheme="minorHAnsi"/>
          <w:b/>
          <w:szCs w:val="22"/>
        </w:rPr>
        <w:t>σύμφων</w:t>
      </w:r>
      <w:r>
        <w:rPr>
          <w:rFonts w:asciiTheme="minorHAnsi" w:hAnsiTheme="minorHAnsi"/>
          <w:b/>
          <w:szCs w:val="22"/>
        </w:rPr>
        <w:t>η</w:t>
      </w:r>
      <w:r w:rsidRPr="001F1B47">
        <w:rPr>
          <w:rFonts w:asciiTheme="minorHAnsi" w:hAnsiTheme="minorHAnsi"/>
          <w:szCs w:val="22"/>
        </w:rPr>
        <w:t xml:space="preserve"> με την </w:t>
      </w:r>
      <w:r>
        <w:rPr>
          <w:rFonts w:asciiTheme="minorHAnsi" w:hAnsiTheme="minorHAnsi"/>
          <w:szCs w:val="22"/>
        </w:rPr>
        <w:t>διακήρυξη του διαγωνισμού και η τεχνική προσφορά  του</w:t>
      </w:r>
      <w:r w:rsidRPr="001F1B47">
        <w:rPr>
          <w:rFonts w:asciiTheme="minorHAnsi" w:hAnsiTheme="minorHAnsi"/>
          <w:szCs w:val="22"/>
        </w:rPr>
        <w:t xml:space="preserve"> ήταν </w:t>
      </w:r>
      <w:r w:rsidRPr="001F1B47">
        <w:rPr>
          <w:rFonts w:asciiTheme="minorHAnsi" w:hAnsiTheme="minorHAnsi"/>
          <w:b/>
          <w:szCs w:val="22"/>
        </w:rPr>
        <w:t>σύμφων</w:t>
      </w:r>
      <w:r>
        <w:rPr>
          <w:rFonts w:asciiTheme="minorHAnsi" w:hAnsiTheme="minorHAnsi"/>
          <w:b/>
          <w:szCs w:val="22"/>
        </w:rPr>
        <w:t>η</w:t>
      </w:r>
      <w:r w:rsidRPr="001F1B47">
        <w:rPr>
          <w:rFonts w:asciiTheme="minorHAnsi" w:hAnsiTheme="minorHAnsi"/>
          <w:szCs w:val="22"/>
        </w:rPr>
        <w:t xml:space="preserve"> με την </w:t>
      </w:r>
      <w:r>
        <w:rPr>
          <w:rFonts w:asciiTheme="minorHAnsi" w:hAnsiTheme="minorHAnsi"/>
          <w:b/>
          <w:szCs w:val="22"/>
        </w:rPr>
        <w:t>82</w:t>
      </w:r>
      <w:r w:rsidRPr="001F1B47">
        <w:rPr>
          <w:rFonts w:asciiTheme="minorHAnsi" w:hAnsiTheme="minorHAnsi"/>
          <w:b/>
          <w:szCs w:val="22"/>
        </w:rPr>
        <w:t>/2022</w:t>
      </w:r>
      <w:r w:rsidRPr="001F1B47">
        <w:rPr>
          <w:rFonts w:asciiTheme="minorHAnsi" w:hAnsiTheme="minorHAnsi"/>
          <w:szCs w:val="22"/>
        </w:rPr>
        <w:t xml:space="preserve">  μελέτη.</w:t>
      </w:r>
    </w:p>
    <w:p w:rsidR="00876ABB" w:rsidRDefault="001B4663" w:rsidP="001B4663">
      <w:pPr>
        <w:pStyle w:val="af1"/>
        <w:ind w:left="0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Ο ανωτέρω </w:t>
      </w:r>
      <w:r w:rsidRPr="001F1B47">
        <w:rPr>
          <w:rFonts w:asciiTheme="minorHAnsi" w:hAnsiTheme="minorHAnsi"/>
          <w:szCs w:val="22"/>
        </w:rPr>
        <w:t xml:space="preserve">, </w:t>
      </w:r>
      <w:r>
        <w:rPr>
          <w:rFonts w:asciiTheme="minorHAnsi" w:hAnsiTheme="minorHAnsi"/>
          <w:b/>
          <w:szCs w:val="22"/>
        </w:rPr>
        <w:t xml:space="preserve">να μεταβεί </w:t>
      </w:r>
      <w:r w:rsidRPr="001F1B47">
        <w:rPr>
          <w:rFonts w:asciiTheme="minorHAnsi" w:hAnsiTheme="minorHAnsi"/>
          <w:b/>
          <w:szCs w:val="22"/>
        </w:rPr>
        <w:t xml:space="preserve"> στο επόμενο στάδιο του διαγωνισμού</w:t>
      </w:r>
      <w:r w:rsidRPr="001F1B47">
        <w:rPr>
          <w:rFonts w:asciiTheme="minorHAnsi" w:hAnsiTheme="minorHAnsi"/>
          <w:szCs w:val="22"/>
        </w:rPr>
        <w:t xml:space="preserve"> που είναι η αξιολόγηση των οικονομικών προσφορών και η ανάδειξη προσωρινού</w:t>
      </w:r>
      <w:r>
        <w:rPr>
          <w:rFonts w:asciiTheme="minorHAnsi" w:hAnsiTheme="minorHAnsi"/>
          <w:szCs w:val="22"/>
        </w:rPr>
        <w:t xml:space="preserve"> μειοδότη</w:t>
      </w:r>
      <w:r w:rsidRPr="001F1B47">
        <w:rPr>
          <w:rFonts w:asciiTheme="minorHAnsi" w:hAnsiTheme="minorHAnsi"/>
          <w:szCs w:val="22"/>
        </w:rPr>
        <w:t>.</w:t>
      </w:r>
    </w:p>
    <w:p w:rsidR="001B4663" w:rsidRPr="001B4663" w:rsidRDefault="001B4663" w:rsidP="001B4663">
      <w:pPr>
        <w:pStyle w:val="af1"/>
        <w:ind w:left="0"/>
        <w:jc w:val="both"/>
        <w:rPr>
          <w:rFonts w:asciiTheme="minorHAnsi" w:hAnsiTheme="minorHAnsi"/>
          <w:szCs w:val="22"/>
        </w:rPr>
      </w:pPr>
    </w:p>
    <w:p w:rsidR="00343781" w:rsidRPr="00F81926" w:rsidRDefault="00343781" w:rsidP="00343781">
      <w:pPr>
        <w:spacing w:line="276" w:lineRule="auto"/>
        <w:jc w:val="both"/>
        <w:rPr>
          <w:rFonts w:asciiTheme="minorHAnsi" w:hAnsiTheme="minorHAnsi"/>
          <w:szCs w:val="22"/>
        </w:rPr>
      </w:pPr>
      <w:r w:rsidRPr="00F81926">
        <w:rPr>
          <w:rFonts w:asciiTheme="minorHAnsi" w:hAnsiTheme="minorHAnsi"/>
          <w:szCs w:val="22"/>
        </w:rPr>
        <w:t>Το παρ</w:t>
      </w:r>
      <w:r w:rsidR="00C34901" w:rsidRPr="00F81926">
        <w:rPr>
          <w:rFonts w:asciiTheme="minorHAnsi" w:hAnsiTheme="minorHAnsi"/>
          <w:szCs w:val="22"/>
        </w:rPr>
        <w:t>ό</w:t>
      </w:r>
      <w:r w:rsidR="00F81926" w:rsidRPr="00F81926">
        <w:rPr>
          <w:rFonts w:asciiTheme="minorHAnsi" w:hAnsiTheme="minorHAnsi"/>
          <w:szCs w:val="22"/>
        </w:rPr>
        <w:t>ν πρακτικό υπογράφεται σήμερα  19/9/2022</w:t>
      </w:r>
      <w:r w:rsidR="00C34901" w:rsidRPr="00F81926">
        <w:rPr>
          <w:rFonts w:asciiTheme="minorHAnsi" w:hAnsiTheme="minorHAnsi"/>
          <w:szCs w:val="22"/>
        </w:rPr>
        <w:t xml:space="preserve"> </w:t>
      </w:r>
      <w:r w:rsidRPr="00F81926">
        <w:rPr>
          <w:rFonts w:asciiTheme="minorHAnsi" w:hAnsiTheme="minorHAnsi"/>
          <w:szCs w:val="22"/>
        </w:rPr>
        <w:t xml:space="preserve"> σε τρία αντίτυπα από τα μέλη της Επιτροπής και αποστέλλεται σε έντυπη και ηλεκτρονική μορφή στην Οικονομική Επιτροπή του Δήμου Μοσχάτου – Ταύρου. </w:t>
      </w:r>
    </w:p>
    <w:p w:rsidR="00343781" w:rsidRPr="00225984" w:rsidRDefault="00343781" w:rsidP="00343781">
      <w:pPr>
        <w:spacing w:line="276" w:lineRule="auto"/>
        <w:jc w:val="both"/>
        <w:rPr>
          <w:rFonts w:asciiTheme="minorHAnsi" w:hAnsiTheme="minorHAnsi"/>
          <w:color w:val="FF0000"/>
          <w:szCs w:val="22"/>
        </w:rPr>
      </w:pPr>
      <w:r w:rsidRPr="00225984">
        <w:rPr>
          <w:rFonts w:asciiTheme="minorHAnsi" w:hAnsiTheme="minorHAnsi"/>
          <w:color w:val="FF0000"/>
          <w:szCs w:val="22"/>
        </w:rPr>
        <w:t xml:space="preserve"> </w:t>
      </w:r>
    </w:p>
    <w:p w:rsidR="005D5A35" w:rsidRPr="00C34901" w:rsidRDefault="005D5A35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E23F70">
      <w:pPr>
        <w:spacing w:line="276" w:lineRule="auto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noProof/>
          <w:szCs w:val="22"/>
          <w:lang w:eastAsia="el-GR"/>
        </w:rPr>
        <w:pict>
          <v:shape id="_x0000_s1072" type="#_x0000_t202" style="position:absolute;left:0;text-align:left;margin-left:25.45pt;margin-top:7.3pt;width:478.8pt;height:119.45pt;z-index:251659264;mso-wrap-distance-left:9.05pt;mso-wrap-distance-right:9.05pt" stroked="f">
            <v:fill color2="black"/>
            <v:textbox inset="9.2pt,5.6pt,9.2pt,5.6pt">
              <w:txbxContent>
                <w:p w:rsidR="00D519B2" w:rsidRDefault="00D519B2" w:rsidP="00343781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Η Επιτροπή  Διενέργειας Διαγωνισμού</w:t>
                  </w:r>
                </w:p>
                <w:p w:rsidR="00D519B2" w:rsidRDefault="00D519B2" w:rsidP="00343781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  <w:p w:rsidR="00D519B2" w:rsidRDefault="00D519B2" w:rsidP="00343781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  <w:p w:rsidR="00D519B2" w:rsidRPr="00343781" w:rsidRDefault="00D81AA2" w:rsidP="00343781">
                  <w:pPr>
                    <w:pStyle w:val="af1"/>
                    <w:numPr>
                      <w:ilvl w:val="0"/>
                      <w:numId w:val="4"/>
                    </w:numPr>
                    <w:rPr>
                      <w:rFonts w:asciiTheme="minorHAnsi" w:hAnsiTheme="minorHAnsi" w:cs="Times New Roman"/>
                      <w:lang w:val="en-US"/>
                    </w:rPr>
                  </w:pPr>
                  <w:r>
                    <w:rPr>
                      <w:rFonts w:asciiTheme="minorHAnsi" w:hAnsiTheme="minorHAnsi" w:cs="Times New Roman"/>
                    </w:rPr>
                    <w:t xml:space="preserve">Τσιάκαλου Κωνσταντούλα </w:t>
                  </w:r>
                  <w:r w:rsidR="00D519B2" w:rsidRPr="00343781">
                    <w:rPr>
                      <w:rFonts w:asciiTheme="minorHAnsi" w:hAnsiTheme="minorHAnsi" w:cs="Times New Roman"/>
                    </w:rPr>
                    <w:t xml:space="preserve">  (Πρόεδρο</w:t>
                  </w:r>
                  <w:r>
                    <w:rPr>
                      <w:rFonts w:asciiTheme="minorHAnsi" w:hAnsiTheme="minorHAnsi" w:cs="Times New Roman"/>
                    </w:rPr>
                    <w:t xml:space="preserve">ς)       </w:t>
                  </w:r>
                  <w:r w:rsidR="00D519B2" w:rsidRPr="00343781">
                    <w:rPr>
                      <w:rFonts w:asciiTheme="minorHAnsi" w:hAnsiTheme="minorHAnsi" w:cs="Times New Roman"/>
                      <w:szCs w:val="22"/>
                    </w:rPr>
                    <w:t>…........................…………</w:t>
                  </w:r>
                  <w:r w:rsidR="00D519B2">
                    <w:rPr>
                      <w:rFonts w:asciiTheme="minorHAnsi" w:hAnsiTheme="minorHAnsi" w:cs="Times New Roman"/>
                      <w:szCs w:val="22"/>
                    </w:rPr>
                    <w:t>…………………………….</w:t>
                  </w:r>
                </w:p>
                <w:p w:rsidR="00D519B2" w:rsidRPr="00343781" w:rsidRDefault="00D519B2" w:rsidP="00343781">
                  <w:pPr>
                    <w:rPr>
                      <w:rFonts w:asciiTheme="minorHAnsi" w:hAnsiTheme="minorHAnsi" w:cs="Times New Roman"/>
                      <w:szCs w:val="22"/>
                    </w:rPr>
                  </w:pPr>
                </w:p>
                <w:p w:rsidR="00D519B2" w:rsidRPr="00343781" w:rsidRDefault="00D519B2" w:rsidP="00343781">
                  <w:pPr>
                    <w:ind w:firstLine="360"/>
                    <w:rPr>
                      <w:rFonts w:asciiTheme="minorHAnsi" w:hAnsiTheme="minorHAnsi"/>
                    </w:rPr>
                  </w:pPr>
                  <w:r w:rsidRPr="00343781">
                    <w:rPr>
                      <w:rFonts w:asciiTheme="minorHAnsi" w:hAnsiTheme="minorHAnsi" w:cs="Times New Roman"/>
                    </w:rPr>
                    <w:t>2</w:t>
                  </w:r>
                  <w:r>
                    <w:rPr>
                      <w:rFonts w:asciiTheme="minorHAnsi" w:hAnsiTheme="minorHAnsi" w:cs="Times New Roman"/>
                    </w:rPr>
                    <w:t xml:space="preserve">.   Ιουλία Βασαλάκη </w:t>
                  </w:r>
                  <w:r w:rsidRPr="00343781">
                    <w:rPr>
                      <w:rFonts w:asciiTheme="minorHAnsi" w:hAnsiTheme="minorHAnsi" w:cs="Times New Roman"/>
                    </w:rPr>
                    <w:t xml:space="preserve">  (Τακτικό μέλος) </w:t>
                  </w:r>
                  <w:r w:rsidRPr="00343781">
                    <w:rPr>
                      <w:rFonts w:asciiTheme="minorHAnsi" w:hAnsiTheme="minorHAnsi" w:cs="Times New Roman"/>
                      <w:szCs w:val="22"/>
                    </w:rPr>
                    <w:t>…………. ….……………………….……</w:t>
                  </w:r>
                  <w:r>
                    <w:rPr>
                      <w:rFonts w:asciiTheme="minorHAnsi" w:hAnsiTheme="minorHAnsi" w:cs="Times New Roman"/>
                      <w:szCs w:val="22"/>
                    </w:rPr>
                    <w:t>………………………………….</w:t>
                  </w:r>
                </w:p>
                <w:p w:rsidR="00D519B2" w:rsidRPr="00343781" w:rsidRDefault="00D519B2" w:rsidP="00343781">
                  <w:pPr>
                    <w:rPr>
                      <w:rFonts w:asciiTheme="minorHAnsi" w:hAnsiTheme="minorHAnsi" w:cs="Times New Roman"/>
                    </w:rPr>
                  </w:pPr>
                </w:p>
                <w:p w:rsidR="00D519B2" w:rsidRPr="00343781" w:rsidRDefault="00D519B2" w:rsidP="00343781">
                  <w:pPr>
                    <w:ind w:firstLine="360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 w:cs="Times New Roman"/>
                    </w:rPr>
                    <w:t xml:space="preserve">3.   </w:t>
                  </w:r>
                  <w:r w:rsidR="00D81AA2">
                    <w:rPr>
                      <w:rFonts w:asciiTheme="minorHAnsi" w:hAnsiTheme="minorHAnsi" w:cs="Times New Roman"/>
                    </w:rPr>
                    <w:t xml:space="preserve">Λουκίσσας Δημήτριος   (Αναπληρωματικό μέλος </w:t>
                  </w:r>
                  <w:r w:rsidRPr="00343781">
                    <w:rPr>
                      <w:rFonts w:asciiTheme="minorHAnsi" w:hAnsiTheme="minorHAnsi" w:cs="Times New Roman"/>
                    </w:rPr>
                    <w:t xml:space="preserve">)  </w:t>
                  </w:r>
                  <w:r w:rsidRPr="00343781">
                    <w:rPr>
                      <w:rFonts w:asciiTheme="minorHAnsi" w:hAnsiTheme="minorHAnsi" w:cs="Times New Roman"/>
                      <w:szCs w:val="22"/>
                    </w:rPr>
                    <w:t>…………………………..…………</w:t>
                  </w:r>
                  <w:r>
                    <w:rPr>
                      <w:rFonts w:asciiTheme="minorHAnsi" w:hAnsiTheme="minorHAnsi" w:cs="Times New Roman"/>
                      <w:szCs w:val="22"/>
                    </w:rPr>
                    <w:t>……………………………………</w:t>
                  </w:r>
                </w:p>
              </w:txbxContent>
            </v:textbox>
          </v:shape>
        </w:pict>
      </w: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sectPr w:rsidR="00343781" w:rsidRPr="00C34901" w:rsidSect="00140D2A">
      <w:footerReference w:type="default" r:id="rId19"/>
      <w:pgSz w:w="11906" w:h="16838" w:code="9"/>
      <w:pgMar w:top="426" w:right="707" w:bottom="1440" w:left="709" w:header="720" w:footer="22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154" w:rsidRDefault="000C3154">
      <w:r>
        <w:separator/>
      </w:r>
    </w:p>
  </w:endnote>
  <w:endnote w:type="continuationSeparator" w:id="1">
    <w:p w:rsidR="000C3154" w:rsidRDefault="000C3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A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9B2" w:rsidRDefault="00D519B2">
    <w:pPr>
      <w:pStyle w:val="ad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1701"/>
      </w:tabs>
      <w:jc w:val="center"/>
    </w:pPr>
    <w:r>
      <w:rPr>
        <w:rStyle w:val="a3"/>
        <w:i/>
        <w:iCs/>
        <w:sz w:val="18"/>
        <w:szCs w:val="18"/>
      </w:rPr>
      <w:t xml:space="preserve">Πρακτικό 1 της υπ’  αριθ. </w:t>
    </w:r>
    <w:r>
      <w:rPr>
        <w:i/>
        <w:sz w:val="18"/>
        <w:szCs w:val="18"/>
      </w:rPr>
      <w:t>13925/28-7-2022</w:t>
    </w:r>
    <w:r w:rsidRPr="00795B9B">
      <w:rPr>
        <w:rFonts w:asciiTheme="minorHAnsi" w:eastAsia="Calibri" w:hAnsiTheme="minorHAnsi" w:cs="Times New Roman"/>
        <w:bCs w:val="0"/>
        <w:szCs w:val="22"/>
        <w:lang w:eastAsia="el-GR"/>
      </w:rPr>
      <w:t xml:space="preserve"> </w:t>
    </w:r>
    <w:r>
      <w:rPr>
        <w:rStyle w:val="a3"/>
        <w:i/>
        <w:iCs/>
        <w:sz w:val="18"/>
        <w:szCs w:val="18"/>
      </w:rPr>
      <w:t xml:space="preserve">Διακήρυξης </w:t>
    </w:r>
  </w:p>
  <w:p w:rsidR="00D519B2" w:rsidRDefault="00D519B2">
    <w:pPr>
      <w:pStyle w:val="ad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1701"/>
      </w:tabs>
      <w:jc w:val="center"/>
      <w:rPr>
        <w:i/>
        <w:iCs/>
        <w:sz w:val="18"/>
        <w:szCs w:val="18"/>
      </w:rPr>
    </w:pPr>
    <w:r>
      <w:rPr>
        <w:rStyle w:val="a3"/>
        <w:i/>
        <w:iCs/>
        <w:sz w:val="18"/>
        <w:szCs w:val="18"/>
      </w:rPr>
      <w:t xml:space="preserve">Σελίδα </w:t>
    </w:r>
    <w:r w:rsidR="00E23F70">
      <w:rPr>
        <w:rStyle w:val="a3"/>
        <w:i/>
        <w:iCs/>
        <w:sz w:val="18"/>
        <w:szCs w:val="18"/>
      </w:rPr>
      <w:fldChar w:fldCharType="begin"/>
    </w:r>
    <w:r>
      <w:rPr>
        <w:rStyle w:val="a3"/>
        <w:i/>
        <w:iCs/>
        <w:sz w:val="18"/>
        <w:szCs w:val="18"/>
      </w:rPr>
      <w:instrText xml:space="preserve"> PAGE </w:instrText>
    </w:r>
    <w:r w:rsidR="00E23F70">
      <w:rPr>
        <w:rStyle w:val="a3"/>
        <w:i/>
        <w:iCs/>
        <w:sz w:val="18"/>
        <w:szCs w:val="18"/>
      </w:rPr>
      <w:fldChar w:fldCharType="separate"/>
    </w:r>
    <w:r w:rsidR="004A1052">
      <w:rPr>
        <w:rStyle w:val="a3"/>
        <w:i/>
        <w:iCs/>
        <w:noProof/>
        <w:sz w:val="18"/>
        <w:szCs w:val="18"/>
      </w:rPr>
      <w:t>4</w:t>
    </w:r>
    <w:r w:rsidR="00E23F70">
      <w:rPr>
        <w:rStyle w:val="a3"/>
        <w:i/>
        <w:iCs/>
        <w:sz w:val="18"/>
        <w:szCs w:val="18"/>
      </w:rPr>
      <w:fldChar w:fldCharType="end"/>
    </w:r>
    <w:r>
      <w:rPr>
        <w:rStyle w:val="a3"/>
        <w:i/>
        <w:iCs/>
        <w:sz w:val="18"/>
        <w:szCs w:val="18"/>
      </w:rPr>
      <w:t xml:space="preserve"> από </w:t>
    </w:r>
    <w:r w:rsidR="00E23F70">
      <w:rPr>
        <w:rStyle w:val="a3"/>
        <w:i/>
        <w:sz w:val="18"/>
        <w:szCs w:val="18"/>
      </w:rPr>
      <w:fldChar w:fldCharType="begin"/>
    </w:r>
    <w:r>
      <w:rPr>
        <w:rStyle w:val="a3"/>
        <w:i/>
        <w:sz w:val="18"/>
        <w:szCs w:val="18"/>
      </w:rPr>
      <w:instrText xml:space="preserve"> NUMPAGES \* ARABIC </w:instrText>
    </w:r>
    <w:r w:rsidR="00E23F70">
      <w:rPr>
        <w:rStyle w:val="a3"/>
        <w:i/>
        <w:sz w:val="18"/>
        <w:szCs w:val="18"/>
      </w:rPr>
      <w:fldChar w:fldCharType="separate"/>
    </w:r>
    <w:r w:rsidR="004A1052">
      <w:rPr>
        <w:rStyle w:val="a3"/>
        <w:i/>
        <w:noProof/>
        <w:sz w:val="18"/>
        <w:szCs w:val="18"/>
      </w:rPr>
      <w:t>6</w:t>
    </w:r>
    <w:r w:rsidR="00E23F70">
      <w:rPr>
        <w:rStyle w:val="a3"/>
        <w:i/>
        <w:sz w:val="18"/>
        <w:szCs w:val="18"/>
      </w:rPr>
      <w:fldChar w:fldCharType="end"/>
    </w:r>
  </w:p>
  <w:p w:rsidR="00D519B2" w:rsidRDefault="00D519B2">
    <w:pPr>
      <w:rPr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154" w:rsidRDefault="000C3154">
      <w:r>
        <w:separator/>
      </w:r>
    </w:p>
  </w:footnote>
  <w:footnote w:type="continuationSeparator" w:id="1">
    <w:p w:rsidR="000C3154" w:rsidRDefault="000C3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44" w:hanging="384"/>
      </w:pPr>
      <w:rPr>
        <w:rFonts w:ascii="Times New Roman" w:hAnsi="Times New Roman" w:cs="Times New Roman" w:hint="default"/>
        <w:szCs w:val="22"/>
      </w:rPr>
    </w:lvl>
  </w:abstractNum>
  <w:abstractNum w:abstractNumId="2">
    <w:nsid w:val="0610461C"/>
    <w:multiLevelType w:val="hybridMultilevel"/>
    <w:tmpl w:val="BB2E46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11AEC"/>
    <w:multiLevelType w:val="hybridMultilevel"/>
    <w:tmpl w:val="36E66E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7279D8"/>
    <w:multiLevelType w:val="hybridMultilevel"/>
    <w:tmpl w:val="922C4D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71F"/>
    <w:rsid w:val="0000669F"/>
    <w:rsid w:val="00022846"/>
    <w:rsid w:val="00063BE6"/>
    <w:rsid w:val="00063C09"/>
    <w:rsid w:val="00082F13"/>
    <w:rsid w:val="00085926"/>
    <w:rsid w:val="000935C8"/>
    <w:rsid w:val="000C3154"/>
    <w:rsid w:val="000D384A"/>
    <w:rsid w:val="000D68AE"/>
    <w:rsid w:val="001108AB"/>
    <w:rsid w:val="00115F81"/>
    <w:rsid w:val="00140D2A"/>
    <w:rsid w:val="001737BD"/>
    <w:rsid w:val="0018013B"/>
    <w:rsid w:val="001909C8"/>
    <w:rsid w:val="001B4663"/>
    <w:rsid w:val="0021216F"/>
    <w:rsid w:val="0021671F"/>
    <w:rsid w:val="00225984"/>
    <w:rsid w:val="00233CDB"/>
    <w:rsid w:val="002516D5"/>
    <w:rsid w:val="00257FEE"/>
    <w:rsid w:val="002645CD"/>
    <w:rsid w:val="00267EC3"/>
    <w:rsid w:val="002D441C"/>
    <w:rsid w:val="002D5800"/>
    <w:rsid w:val="00322590"/>
    <w:rsid w:val="00343781"/>
    <w:rsid w:val="00352885"/>
    <w:rsid w:val="003559B0"/>
    <w:rsid w:val="00356A75"/>
    <w:rsid w:val="00381F8A"/>
    <w:rsid w:val="00384F58"/>
    <w:rsid w:val="003B0E87"/>
    <w:rsid w:val="003D7BDE"/>
    <w:rsid w:val="00426A2A"/>
    <w:rsid w:val="00433D77"/>
    <w:rsid w:val="00466F71"/>
    <w:rsid w:val="004A1052"/>
    <w:rsid w:val="004C292D"/>
    <w:rsid w:val="00513428"/>
    <w:rsid w:val="005232E7"/>
    <w:rsid w:val="00550841"/>
    <w:rsid w:val="0058136E"/>
    <w:rsid w:val="005B72BB"/>
    <w:rsid w:val="005D5A35"/>
    <w:rsid w:val="00602C3A"/>
    <w:rsid w:val="00627AC6"/>
    <w:rsid w:val="0063645B"/>
    <w:rsid w:val="006D122E"/>
    <w:rsid w:val="006D489B"/>
    <w:rsid w:val="006D6566"/>
    <w:rsid w:val="006E31C8"/>
    <w:rsid w:val="00724BFB"/>
    <w:rsid w:val="0075024C"/>
    <w:rsid w:val="00795B9B"/>
    <w:rsid w:val="007C2408"/>
    <w:rsid w:val="008023C0"/>
    <w:rsid w:val="008023E0"/>
    <w:rsid w:val="008055A6"/>
    <w:rsid w:val="008223B1"/>
    <w:rsid w:val="008264B7"/>
    <w:rsid w:val="00876ABB"/>
    <w:rsid w:val="0087766A"/>
    <w:rsid w:val="00880A7A"/>
    <w:rsid w:val="008A0C42"/>
    <w:rsid w:val="008B599A"/>
    <w:rsid w:val="008D5EDA"/>
    <w:rsid w:val="008E70CE"/>
    <w:rsid w:val="00942D8C"/>
    <w:rsid w:val="009717AA"/>
    <w:rsid w:val="00983035"/>
    <w:rsid w:val="009D6B02"/>
    <w:rsid w:val="00A42CA9"/>
    <w:rsid w:val="00A55654"/>
    <w:rsid w:val="00A568BF"/>
    <w:rsid w:val="00AA4F8C"/>
    <w:rsid w:val="00AC30EB"/>
    <w:rsid w:val="00AD1601"/>
    <w:rsid w:val="00B0163F"/>
    <w:rsid w:val="00B04C95"/>
    <w:rsid w:val="00B3343B"/>
    <w:rsid w:val="00B401B9"/>
    <w:rsid w:val="00B40762"/>
    <w:rsid w:val="00B63B50"/>
    <w:rsid w:val="00B63D0F"/>
    <w:rsid w:val="00B7432D"/>
    <w:rsid w:val="00BA653F"/>
    <w:rsid w:val="00BC36AE"/>
    <w:rsid w:val="00C34901"/>
    <w:rsid w:val="00C46D53"/>
    <w:rsid w:val="00C6463B"/>
    <w:rsid w:val="00C75705"/>
    <w:rsid w:val="00CB0E80"/>
    <w:rsid w:val="00CE3A35"/>
    <w:rsid w:val="00D519B2"/>
    <w:rsid w:val="00D51C97"/>
    <w:rsid w:val="00D56DAB"/>
    <w:rsid w:val="00D66661"/>
    <w:rsid w:val="00D76E78"/>
    <w:rsid w:val="00D81AA2"/>
    <w:rsid w:val="00D950C1"/>
    <w:rsid w:val="00DA04D3"/>
    <w:rsid w:val="00DD4686"/>
    <w:rsid w:val="00E07A08"/>
    <w:rsid w:val="00E23F70"/>
    <w:rsid w:val="00E246F1"/>
    <w:rsid w:val="00E3178D"/>
    <w:rsid w:val="00F02D6D"/>
    <w:rsid w:val="00F07BA4"/>
    <w:rsid w:val="00F53ABD"/>
    <w:rsid w:val="00F81926"/>
    <w:rsid w:val="00FD5DF5"/>
    <w:rsid w:val="00FF7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C6"/>
    <w:pPr>
      <w:suppressAutoHyphens/>
    </w:pPr>
    <w:rPr>
      <w:rFonts w:ascii="Tahoma" w:hAnsi="Tahoma" w:cs="Tahoma"/>
      <w:bCs/>
      <w:sz w:val="22"/>
      <w:szCs w:val="24"/>
      <w:lang w:eastAsia="zh-CN"/>
    </w:rPr>
  </w:style>
  <w:style w:type="paragraph" w:styleId="1">
    <w:name w:val="heading 1"/>
    <w:basedOn w:val="a"/>
    <w:next w:val="a"/>
    <w:qFormat/>
    <w:rsid w:val="00627AC6"/>
    <w:pPr>
      <w:keepNext/>
      <w:numPr>
        <w:numId w:val="1"/>
      </w:numPr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627AC6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27AC6"/>
    <w:pPr>
      <w:keepNext/>
      <w:numPr>
        <w:ilvl w:val="2"/>
        <w:numId w:val="1"/>
      </w:numPr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627AC6"/>
    <w:pPr>
      <w:keepNext/>
      <w:numPr>
        <w:ilvl w:val="3"/>
        <w:numId w:val="1"/>
      </w:numPr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627AC6"/>
    <w:pPr>
      <w:keepNext/>
      <w:numPr>
        <w:ilvl w:val="4"/>
        <w:numId w:val="1"/>
      </w:numPr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27AC6"/>
  </w:style>
  <w:style w:type="character" w:customStyle="1" w:styleId="WW8Num1z1">
    <w:name w:val="WW8Num1z1"/>
    <w:rsid w:val="00627AC6"/>
  </w:style>
  <w:style w:type="character" w:customStyle="1" w:styleId="WW8Num1z2">
    <w:name w:val="WW8Num1z2"/>
    <w:rsid w:val="00627AC6"/>
  </w:style>
  <w:style w:type="character" w:customStyle="1" w:styleId="WW8Num1z3">
    <w:name w:val="WW8Num1z3"/>
    <w:rsid w:val="00627AC6"/>
  </w:style>
  <w:style w:type="character" w:customStyle="1" w:styleId="WW8Num1z4">
    <w:name w:val="WW8Num1z4"/>
    <w:rsid w:val="00627AC6"/>
  </w:style>
  <w:style w:type="character" w:customStyle="1" w:styleId="WW8Num1z5">
    <w:name w:val="WW8Num1z5"/>
    <w:rsid w:val="00627AC6"/>
  </w:style>
  <w:style w:type="character" w:customStyle="1" w:styleId="WW8Num1z6">
    <w:name w:val="WW8Num1z6"/>
    <w:rsid w:val="00627AC6"/>
  </w:style>
  <w:style w:type="character" w:customStyle="1" w:styleId="WW8Num1z7">
    <w:name w:val="WW8Num1z7"/>
    <w:rsid w:val="00627AC6"/>
  </w:style>
  <w:style w:type="character" w:customStyle="1" w:styleId="WW8Num1z8">
    <w:name w:val="WW8Num1z8"/>
    <w:rsid w:val="00627AC6"/>
  </w:style>
  <w:style w:type="character" w:customStyle="1" w:styleId="WW8Num2z0">
    <w:name w:val="WW8Num2z0"/>
    <w:rsid w:val="00627AC6"/>
    <w:rPr>
      <w:rFonts w:ascii="Times New Roman" w:hAnsi="Times New Roman" w:cs="Times New Roman" w:hint="default"/>
      <w:szCs w:val="22"/>
    </w:rPr>
  </w:style>
  <w:style w:type="character" w:customStyle="1" w:styleId="30">
    <w:name w:val="Προεπιλεγμένη γραμματοσειρά3"/>
    <w:rsid w:val="00627AC6"/>
  </w:style>
  <w:style w:type="character" w:customStyle="1" w:styleId="WW8Num3z0">
    <w:name w:val="WW8Num3z0"/>
    <w:rsid w:val="00627AC6"/>
    <w:rPr>
      <w:rFonts w:cs="Times New Roman" w:hint="default"/>
    </w:rPr>
  </w:style>
  <w:style w:type="character" w:customStyle="1" w:styleId="20">
    <w:name w:val="Προεπιλεγμένη γραμματοσειρά2"/>
    <w:rsid w:val="00627AC6"/>
  </w:style>
  <w:style w:type="character" w:customStyle="1" w:styleId="WW8Num4z0">
    <w:name w:val="WW8Num4z0"/>
    <w:rsid w:val="00627AC6"/>
    <w:rPr>
      <w:rFonts w:cs="Times New Roman" w:hint="default"/>
    </w:rPr>
  </w:style>
  <w:style w:type="character" w:customStyle="1" w:styleId="WW8Num2z2">
    <w:name w:val="WW8Num2z2"/>
    <w:rsid w:val="00627AC6"/>
  </w:style>
  <w:style w:type="character" w:customStyle="1" w:styleId="WW8Num2z3">
    <w:name w:val="WW8Num2z3"/>
    <w:rsid w:val="00627AC6"/>
  </w:style>
  <w:style w:type="character" w:customStyle="1" w:styleId="WW8Num2z4">
    <w:name w:val="WW8Num2z4"/>
    <w:rsid w:val="00627AC6"/>
  </w:style>
  <w:style w:type="character" w:customStyle="1" w:styleId="WW8Num2z5">
    <w:name w:val="WW8Num2z5"/>
    <w:rsid w:val="00627AC6"/>
  </w:style>
  <w:style w:type="character" w:customStyle="1" w:styleId="WW8Num2z6">
    <w:name w:val="WW8Num2z6"/>
    <w:rsid w:val="00627AC6"/>
  </w:style>
  <w:style w:type="character" w:customStyle="1" w:styleId="WW8Num2z7">
    <w:name w:val="WW8Num2z7"/>
    <w:rsid w:val="00627AC6"/>
  </w:style>
  <w:style w:type="character" w:customStyle="1" w:styleId="WW8Num2z8">
    <w:name w:val="WW8Num2z8"/>
    <w:rsid w:val="00627AC6"/>
  </w:style>
  <w:style w:type="character" w:customStyle="1" w:styleId="WW8Num4z1">
    <w:name w:val="WW8Num4z1"/>
    <w:rsid w:val="00627AC6"/>
  </w:style>
  <w:style w:type="character" w:customStyle="1" w:styleId="WW8Num4z2">
    <w:name w:val="WW8Num4z2"/>
    <w:rsid w:val="00627AC6"/>
  </w:style>
  <w:style w:type="character" w:customStyle="1" w:styleId="WW8Num4z3">
    <w:name w:val="WW8Num4z3"/>
    <w:rsid w:val="00627AC6"/>
  </w:style>
  <w:style w:type="character" w:customStyle="1" w:styleId="WW8Num4z4">
    <w:name w:val="WW8Num4z4"/>
    <w:rsid w:val="00627AC6"/>
  </w:style>
  <w:style w:type="character" w:customStyle="1" w:styleId="WW8Num4z5">
    <w:name w:val="WW8Num4z5"/>
    <w:rsid w:val="00627AC6"/>
  </w:style>
  <w:style w:type="character" w:customStyle="1" w:styleId="WW8Num4z6">
    <w:name w:val="WW8Num4z6"/>
    <w:rsid w:val="00627AC6"/>
  </w:style>
  <w:style w:type="character" w:customStyle="1" w:styleId="WW8Num4z7">
    <w:name w:val="WW8Num4z7"/>
    <w:rsid w:val="00627AC6"/>
  </w:style>
  <w:style w:type="character" w:customStyle="1" w:styleId="WW8Num4z8">
    <w:name w:val="WW8Num4z8"/>
    <w:rsid w:val="00627AC6"/>
  </w:style>
  <w:style w:type="character" w:customStyle="1" w:styleId="WW8Num5z0">
    <w:name w:val="WW8Num5z0"/>
    <w:rsid w:val="00627AC6"/>
    <w:rPr>
      <w:rFonts w:hint="default"/>
    </w:rPr>
  </w:style>
  <w:style w:type="character" w:customStyle="1" w:styleId="WW8Num5z1">
    <w:name w:val="WW8Num5z1"/>
    <w:rsid w:val="00627AC6"/>
  </w:style>
  <w:style w:type="character" w:customStyle="1" w:styleId="WW8Num5z2">
    <w:name w:val="WW8Num5z2"/>
    <w:rsid w:val="00627AC6"/>
  </w:style>
  <w:style w:type="character" w:customStyle="1" w:styleId="WW8Num5z3">
    <w:name w:val="WW8Num5z3"/>
    <w:rsid w:val="00627AC6"/>
  </w:style>
  <w:style w:type="character" w:customStyle="1" w:styleId="WW8Num5z4">
    <w:name w:val="WW8Num5z4"/>
    <w:rsid w:val="00627AC6"/>
  </w:style>
  <w:style w:type="character" w:customStyle="1" w:styleId="WW8Num5z5">
    <w:name w:val="WW8Num5z5"/>
    <w:rsid w:val="00627AC6"/>
  </w:style>
  <w:style w:type="character" w:customStyle="1" w:styleId="WW8Num5z6">
    <w:name w:val="WW8Num5z6"/>
    <w:rsid w:val="00627AC6"/>
  </w:style>
  <w:style w:type="character" w:customStyle="1" w:styleId="WW8Num5z7">
    <w:name w:val="WW8Num5z7"/>
    <w:rsid w:val="00627AC6"/>
  </w:style>
  <w:style w:type="character" w:customStyle="1" w:styleId="WW8Num5z8">
    <w:name w:val="WW8Num5z8"/>
    <w:rsid w:val="00627AC6"/>
  </w:style>
  <w:style w:type="character" w:customStyle="1" w:styleId="WW8Num6z0">
    <w:name w:val="WW8Num6z0"/>
    <w:rsid w:val="00627AC6"/>
    <w:rPr>
      <w:rFonts w:hint="default"/>
    </w:rPr>
  </w:style>
  <w:style w:type="character" w:customStyle="1" w:styleId="WW8Num6z1">
    <w:name w:val="WW8Num6z1"/>
    <w:rsid w:val="00627AC6"/>
    <w:rPr>
      <w:rFonts w:ascii="Courier New" w:hAnsi="Courier New" w:cs="Courier New" w:hint="default"/>
    </w:rPr>
  </w:style>
  <w:style w:type="character" w:customStyle="1" w:styleId="WW8Num6z2">
    <w:name w:val="WW8Num6z2"/>
    <w:rsid w:val="00627AC6"/>
    <w:rPr>
      <w:rFonts w:ascii="Wingdings" w:hAnsi="Wingdings" w:cs="Wingdings" w:hint="default"/>
    </w:rPr>
  </w:style>
  <w:style w:type="character" w:customStyle="1" w:styleId="WW8Num6z3">
    <w:name w:val="WW8Num6z3"/>
    <w:rsid w:val="00627AC6"/>
    <w:rPr>
      <w:rFonts w:ascii="Symbol" w:hAnsi="Symbol" w:cs="Symbol" w:hint="default"/>
    </w:rPr>
  </w:style>
  <w:style w:type="character" w:customStyle="1" w:styleId="WW8Num7z0">
    <w:name w:val="WW8Num7z0"/>
    <w:rsid w:val="00627AC6"/>
    <w:rPr>
      <w:rFonts w:ascii="Symbol" w:hAnsi="Symbol" w:cs="Symbol" w:hint="default"/>
    </w:rPr>
  </w:style>
  <w:style w:type="character" w:customStyle="1" w:styleId="WW8Num8z0">
    <w:name w:val="WW8Num8z0"/>
    <w:rsid w:val="00627AC6"/>
    <w:rPr>
      <w:rFonts w:ascii="Symbol" w:hAnsi="Symbol" w:cs="Symbol" w:hint="default"/>
    </w:rPr>
  </w:style>
  <w:style w:type="character" w:customStyle="1" w:styleId="WW8Num9z0">
    <w:name w:val="WW8Num9z0"/>
    <w:rsid w:val="00627AC6"/>
    <w:rPr>
      <w:rFonts w:ascii="Symbol" w:hAnsi="Symbol" w:cs="Symbol" w:hint="default"/>
      <w:szCs w:val="22"/>
    </w:rPr>
  </w:style>
  <w:style w:type="character" w:customStyle="1" w:styleId="WW8Num9z1">
    <w:name w:val="WW8Num9z1"/>
    <w:rsid w:val="00627AC6"/>
    <w:rPr>
      <w:rFonts w:ascii="Courier New" w:hAnsi="Courier New" w:cs="Courier New" w:hint="default"/>
    </w:rPr>
  </w:style>
  <w:style w:type="character" w:customStyle="1" w:styleId="WW8Num9z2">
    <w:name w:val="WW8Num9z2"/>
    <w:rsid w:val="00627AC6"/>
    <w:rPr>
      <w:rFonts w:ascii="Wingdings" w:hAnsi="Wingdings" w:cs="Wingdings" w:hint="default"/>
    </w:rPr>
  </w:style>
  <w:style w:type="character" w:customStyle="1" w:styleId="WW8Num10z0">
    <w:name w:val="WW8Num10z0"/>
    <w:rsid w:val="00627AC6"/>
  </w:style>
  <w:style w:type="character" w:customStyle="1" w:styleId="WW8Num10z1">
    <w:name w:val="WW8Num10z1"/>
    <w:rsid w:val="00627AC6"/>
  </w:style>
  <w:style w:type="character" w:customStyle="1" w:styleId="WW8Num10z2">
    <w:name w:val="WW8Num10z2"/>
    <w:rsid w:val="00627AC6"/>
  </w:style>
  <w:style w:type="character" w:customStyle="1" w:styleId="WW8Num10z3">
    <w:name w:val="WW8Num10z3"/>
    <w:rsid w:val="00627AC6"/>
  </w:style>
  <w:style w:type="character" w:customStyle="1" w:styleId="WW8Num10z4">
    <w:name w:val="WW8Num10z4"/>
    <w:rsid w:val="00627AC6"/>
  </w:style>
  <w:style w:type="character" w:customStyle="1" w:styleId="WW8Num10z5">
    <w:name w:val="WW8Num10z5"/>
    <w:rsid w:val="00627AC6"/>
  </w:style>
  <w:style w:type="character" w:customStyle="1" w:styleId="WW8Num10z6">
    <w:name w:val="WW8Num10z6"/>
    <w:rsid w:val="00627AC6"/>
  </w:style>
  <w:style w:type="character" w:customStyle="1" w:styleId="WW8Num10z7">
    <w:name w:val="WW8Num10z7"/>
    <w:rsid w:val="00627AC6"/>
  </w:style>
  <w:style w:type="character" w:customStyle="1" w:styleId="WW8Num10z8">
    <w:name w:val="WW8Num10z8"/>
    <w:rsid w:val="00627AC6"/>
  </w:style>
  <w:style w:type="character" w:customStyle="1" w:styleId="WW8Num11z0">
    <w:name w:val="WW8Num11z0"/>
    <w:rsid w:val="00627AC6"/>
    <w:rPr>
      <w:rFonts w:hint="default"/>
      <w:b/>
    </w:rPr>
  </w:style>
  <w:style w:type="character" w:customStyle="1" w:styleId="WW8Num12z0">
    <w:name w:val="WW8Num12z0"/>
    <w:rsid w:val="00627AC6"/>
    <w:rPr>
      <w:rFonts w:cs="Times New Roman" w:hint="default"/>
    </w:rPr>
  </w:style>
  <w:style w:type="character" w:customStyle="1" w:styleId="WW8Num12z1">
    <w:name w:val="WW8Num12z1"/>
    <w:rsid w:val="00627AC6"/>
  </w:style>
  <w:style w:type="character" w:customStyle="1" w:styleId="WW8Num12z2">
    <w:name w:val="WW8Num12z2"/>
    <w:rsid w:val="00627AC6"/>
  </w:style>
  <w:style w:type="character" w:customStyle="1" w:styleId="WW8Num12z3">
    <w:name w:val="WW8Num12z3"/>
    <w:rsid w:val="00627AC6"/>
  </w:style>
  <w:style w:type="character" w:customStyle="1" w:styleId="WW8Num12z4">
    <w:name w:val="WW8Num12z4"/>
    <w:rsid w:val="00627AC6"/>
  </w:style>
  <w:style w:type="character" w:customStyle="1" w:styleId="WW8Num12z5">
    <w:name w:val="WW8Num12z5"/>
    <w:rsid w:val="00627AC6"/>
  </w:style>
  <w:style w:type="character" w:customStyle="1" w:styleId="WW8Num12z6">
    <w:name w:val="WW8Num12z6"/>
    <w:rsid w:val="00627AC6"/>
  </w:style>
  <w:style w:type="character" w:customStyle="1" w:styleId="WW8Num12z7">
    <w:name w:val="WW8Num12z7"/>
    <w:rsid w:val="00627AC6"/>
  </w:style>
  <w:style w:type="character" w:customStyle="1" w:styleId="WW8Num12z8">
    <w:name w:val="WW8Num12z8"/>
    <w:rsid w:val="00627AC6"/>
  </w:style>
  <w:style w:type="character" w:customStyle="1" w:styleId="WW8Num13z0">
    <w:name w:val="WW8Num13z0"/>
    <w:rsid w:val="00627AC6"/>
  </w:style>
  <w:style w:type="character" w:customStyle="1" w:styleId="WW8Num13z1">
    <w:name w:val="WW8Num13z1"/>
    <w:rsid w:val="00627AC6"/>
    <w:rPr>
      <w:rFonts w:ascii="Symbol" w:hAnsi="Symbol" w:cs="Symbol" w:hint="default"/>
    </w:rPr>
  </w:style>
  <w:style w:type="character" w:customStyle="1" w:styleId="WW8Num13z2">
    <w:name w:val="WW8Num13z2"/>
    <w:rsid w:val="00627AC6"/>
  </w:style>
  <w:style w:type="character" w:customStyle="1" w:styleId="WW8Num13z3">
    <w:name w:val="WW8Num13z3"/>
    <w:rsid w:val="00627AC6"/>
  </w:style>
  <w:style w:type="character" w:customStyle="1" w:styleId="WW8Num13z4">
    <w:name w:val="WW8Num13z4"/>
    <w:rsid w:val="00627AC6"/>
  </w:style>
  <w:style w:type="character" w:customStyle="1" w:styleId="WW8Num13z5">
    <w:name w:val="WW8Num13z5"/>
    <w:rsid w:val="00627AC6"/>
  </w:style>
  <w:style w:type="character" w:customStyle="1" w:styleId="WW8Num13z6">
    <w:name w:val="WW8Num13z6"/>
    <w:rsid w:val="00627AC6"/>
  </w:style>
  <w:style w:type="character" w:customStyle="1" w:styleId="WW8Num13z7">
    <w:name w:val="WW8Num13z7"/>
    <w:rsid w:val="00627AC6"/>
  </w:style>
  <w:style w:type="character" w:customStyle="1" w:styleId="WW8Num13z8">
    <w:name w:val="WW8Num13z8"/>
    <w:rsid w:val="00627AC6"/>
  </w:style>
  <w:style w:type="character" w:customStyle="1" w:styleId="WW8Num14z0">
    <w:name w:val="WW8Num14z0"/>
    <w:rsid w:val="00627AC6"/>
    <w:rPr>
      <w:rFonts w:hint="default"/>
    </w:rPr>
  </w:style>
  <w:style w:type="character" w:customStyle="1" w:styleId="WW8Num14z1">
    <w:name w:val="WW8Num14z1"/>
    <w:rsid w:val="00627AC6"/>
  </w:style>
  <w:style w:type="character" w:customStyle="1" w:styleId="WW8Num14z2">
    <w:name w:val="WW8Num14z2"/>
    <w:rsid w:val="00627AC6"/>
  </w:style>
  <w:style w:type="character" w:customStyle="1" w:styleId="WW8Num14z3">
    <w:name w:val="WW8Num14z3"/>
    <w:rsid w:val="00627AC6"/>
  </w:style>
  <w:style w:type="character" w:customStyle="1" w:styleId="WW8Num14z4">
    <w:name w:val="WW8Num14z4"/>
    <w:rsid w:val="00627AC6"/>
  </w:style>
  <w:style w:type="character" w:customStyle="1" w:styleId="WW8Num14z5">
    <w:name w:val="WW8Num14z5"/>
    <w:rsid w:val="00627AC6"/>
  </w:style>
  <w:style w:type="character" w:customStyle="1" w:styleId="WW8Num14z6">
    <w:name w:val="WW8Num14z6"/>
    <w:rsid w:val="00627AC6"/>
  </w:style>
  <w:style w:type="character" w:customStyle="1" w:styleId="WW8Num14z7">
    <w:name w:val="WW8Num14z7"/>
    <w:rsid w:val="00627AC6"/>
  </w:style>
  <w:style w:type="character" w:customStyle="1" w:styleId="WW8Num14z8">
    <w:name w:val="WW8Num14z8"/>
    <w:rsid w:val="00627AC6"/>
  </w:style>
  <w:style w:type="character" w:customStyle="1" w:styleId="WW8Num15z0">
    <w:name w:val="WW8Num15z0"/>
    <w:rsid w:val="00627AC6"/>
    <w:rPr>
      <w:rFonts w:ascii="Symbol" w:hAnsi="Symbol" w:cs="Symbol" w:hint="default"/>
    </w:rPr>
  </w:style>
  <w:style w:type="character" w:customStyle="1" w:styleId="WW8Num16z0">
    <w:name w:val="WW8Num16z0"/>
    <w:rsid w:val="00627AC6"/>
    <w:rPr>
      <w:rFonts w:ascii="Symbol" w:hAnsi="Symbol" w:cs="Symbol" w:hint="default"/>
    </w:rPr>
  </w:style>
  <w:style w:type="character" w:customStyle="1" w:styleId="WW8Num16z1">
    <w:name w:val="WW8Num16z1"/>
    <w:rsid w:val="00627AC6"/>
    <w:rPr>
      <w:rFonts w:ascii="Courier New" w:hAnsi="Courier New" w:cs="Courier New" w:hint="default"/>
    </w:rPr>
  </w:style>
  <w:style w:type="character" w:customStyle="1" w:styleId="WW8Num16z2">
    <w:name w:val="WW8Num16z2"/>
    <w:rsid w:val="00627AC6"/>
    <w:rPr>
      <w:rFonts w:ascii="Wingdings" w:hAnsi="Wingdings" w:cs="Wingdings" w:hint="default"/>
    </w:rPr>
  </w:style>
  <w:style w:type="character" w:customStyle="1" w:styleId="WW8Num17z0">
    <w:name w:val="WW8Num17z0"/>
    <w:rsid w:val="00627AC6"/>
    <w:rPr>
      <w:rFonts w:hint="default"/>
    </w:rPr>
  </w:style>
  <w:style w:type="character" w:customStyle="1" w:styleId="WW8Num17z1">
    <w:name w:val="WW8Num17z1"/>
    <w:rsid w:val="00627AC6"/>
  </w:style>
  <w:style w:type="character" w:customStyle="1" w:styleId="WW8Num17z2">
    <w:name w:val="WW8Num17z2"/>
    <w:rsid w:val="00627AC6"/>
  </w:style>
  <w:style w:type="character" w:customStyle="1" w:styleId="WW8Num17z3">
    <w:name w:val="WW8Num17z3"/>
    <w:rsid w:val="00627AC6"/>
  </w:style>
  <w:style w:type="character" w:customStyle="1" w:styleId="WW8Num17z4">
    <w:name w:val="WW8Num17z4"/>
    <w:rsid w:val="00627AC6"/>
  </w:style>
  <w:style w:type="character" w:customStyle="1" w:styleId="WW8Num17z5">
    <w:name w:val="WW8Num17z5"/>
    <w:rsid w:val="00627AC6"/>
  </w:style>
  <w:style w:type="character" w:customStyle="1" w:styleId="WW8Num17z6">
    <w:name w:val="WW8Num17z6"/>
    <w:rsid w:val="00627AC6"/>
  </w:style>
  <w:style w:type="character" w:customStyle="1" w:styleId="WW8Num17z7">
    <w:name w:val="WW8Num17z7"/>
    <w:rsid w:val="00627AC6"/>
  </w:style>
  <w:style w:type="character" w:customStyle="1" w:styleId="WW8Num17z8">
    <w:name w:val="WW8Num17z8"/>
    <w:rsid w:val="00627AC6"/>
  </w:style>
  <w:style w:type="character" w:customStyle="1" w:styleId="10">
    <w:name w:val="Προεπιλεγμένη γραμματοσειρά1"/>
    <w:rsid w:val="00627AC6"/>
  </w:style>
  <w:style w:type="character" w:styleId="a3">
    <w:name w:val="page number"/>
    <w:basedOn w:val="10"/>
    <w:rsid w:val="00627AC6"/>
  </w:style>
  <w:style w:type="character" w:styleId="-">
    <w:name w:val="Hyperlink"/>
    <w:rsid w:val="00627AC6"/>
    <w:rPr>
      <w:color w:val="0000FF"/>
      <w:u w:val="single"/>
    </w:rPr>
  </w:style>
  <w:style w:type="character" w:customStyle="1" w:styleId="-HTMLChar">
    <w:name w:val="Προ-διαμορφωμένο HTML Char"/>
    <w:rsid w:val="00627AC6"/>
    <w:rPr>
      <w:rFonts w:ascii="Courier New" w:hAnsi="Courier New" w:cs="Courier New"/>
      <w:bCs/>
    </w:rPr>
  </w:style>
  <w:style w:type="character" w:customStyle="1" w:styleId="x2">
    <w:name w:val="x2"/>
    <w:rsid w:val="00627AC6"/>
  </w:style>
  <w:style w:type="character" w:customStyle="1" w:styleId="a4">
    <w:name w:val="Ανεπίλυτη αναφορά"/>
    <w:rsid w:val="00627AC6"/>
    <w:rPr>
      <w:color w:val="605E5C"/>
      <w:shd w:val="clear" w:color="auto" w:fill="E1DFDD"/>
    </w:rPr>
  </w:style>
  <w:style w:type="character" w:customStyle="1" w:styleId="Char">
    <w:name w:val="Υποσέλιδο Char"/>
    <w:rsid w:val="00627AC6"/>
    <w:rPr>
      <w:rFonts w:ascii="Tahoma" w:hAnsi="Tahoma" w:cs="Tahoma"/>
      <w:bCs/>
      <w:sz w:val="22"/>
      <w:szCs w:val="24"/>
    </w:rPr>
  </w:style>
  <w:style w:type="paragraph" w:customStyle="1" w:styleId="a5">
    <w:name w:val="Επικεφαλίδα"/>
    <w:basedOn w:val="a"/>
    <w:next w:val="a6"/>
    <w:rsid w:val="00627AC6"/>
    <w:pPr>
      <w:jc w:val="center"/>
    </w:pPr>
    <w:rPr>
      <w:b/>
      <w:bCs w:val="0"/>
    </w:rPr>
  </w:style>
  <w:style w:type="paragraph" w:styleId="a7">
    <w:name w:val="Body Text"/>
    <w:basedOn w:val="a"/>
    <w:next w:val="a6"/>
    <w:rsid w:val="00627AC6"/>
    <w:pPr>
      <w:jc w:val="both"/>
    </w:pPr>
  </w:style>
  <w:style w:type="paragraph" w:styleId="a6">
    <w:name w:val="List"/>
    <w:next w:val="21"/>
    <w:rsid w:val="00627AC6"/>
    <w:pPr>
      <w:widowControl w:val="0"/>
      <w:suppressAutoHyphens/>
    </w:pPr>
    <w:rPr>
      <w:rFonts w:ascii="Liberation Serif" w:eastAsia="NSimSun" w:hAnsi="Liberation Serif" w:cs="Liberation Serif"/>
      <w:sz w:val="24"/>
      <w:szCs w:val="24"/>
      <w:lang w:eastAsia="zh-CN" w:bidi="hi-IN"/>
    </w:rPr>
  </w:style>
  <w:style w:type="paragraph" w:styleId="a8">
    <w:name w:val="caption"/>
    <w:basedOn w:val="a"/>
    <w:qFormat/>
    <w:rsid w:val="00627AC6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9">
    <w:name w:val="Ευρετήριο"/>
    <w:basedOn w:val="a"/>
    <w:next w:val="11"/>
    <w:rsid w:val="00627AC6"/>
    <w:pPr>
      <w:suppressLineNumbers/>
    </w:pPr>
    <w:rPr>
      <w:rFonts w:cs="Arial"/>
    </w:rPr>
  </w:style>
  <w:style w:type="paragraph" w:customStyle="1" w:styleId="21">
    <w:name w:val="Λεζάντα2"/>
    <w:basedOn w:val="a"/>
    <w:next w:val="a9"/>
    <w:rsid w:val="00627AC6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11">
    <w:name w:val="Λεζάντα1"/>
    <w:basedOn w:val="a"/>
    <w:next w:val="aa"/>
    <w:rsid w:val="00627AC6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a">
    <w:name w:val="Κεφαλίδα και υποσέλιδο"/>
    <w:basedOn w:val="a"/>
    <w:next w:val="ab"/>
    <w:rsid w:val="00627AC6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next w:val="ac"/>
    <w:rsid w:val="00627AC6"/>
    <w:pPr>
      <w:tabs>
        <w:tab w:val="center" w:pos="4153"/>
        <w:tab w:val="right" w:pos="8306"/>
      </w:tabs>
    </w:pPr>
  </w:style>
  <w:style w:type="paragraph" w:styleId="ac">
    <w:name w:val="footer"/>
    <w:basedOn w:val="a"/>
    <w:next w:val="ad"/>
    <w:rsid w:val="00627AC6"/>
    <w:pPr>
      <w:tabs>
        <w:tab w:val="center" w:pos="4153"/>
        <w:tab w:val="right" w:pos="8306"/>
      </w:tabs>
    </w:pPr>
  </w:style>
  <w:style w:type="paragraph" w:styleId="ad">
    <w:name w:val="Balloon Text"/>
    <w:basedOn w:val="a"/>
    <w:next w:val="12"/>
    <w:rsid w:val="00627AC6"/>
    <w:rPr>
      <w:sz w:val="16"/>
      <w:szCs w:val="16"/>
    </w:rPr>
  </w:style>
  <w:style w:type="paragraph" w:customStyle="1" w:styleId="12">
    <w:name w:val="Κείμενο πλαισίου1"/>
    <w:basedOn w:val="a"/>
    <w:next w:val="BodyText21"/>
    <w:rsid w:val="00627AC6"/>
    <w:rPr>
      <w:sz w:val="16"/>
      <w:szCs w:val="16"/>
    </w:rPr>
  </w:style>
  <w:style w:type="paragraph" w:customStyle="1" w:styleId="BodyText21">
    <w:name w:val="Body Text 21"/>
    <w:basedOn w:val="a"/>
    <w:next w:val="b1l"/>
    <w:rsid w:val="00627AC6"/>
    <w:pPr>
      <w:overflowPunct w:val="0"/>
      <w:autoSpaceDE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rsid w:val="00627AC6"/>
    <w:pPr>
      <w:widowControl w:val="0"/>
      <w:overflowPunct w:val="0"/>
      <w:autoSpaceDE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</w:rPr>
  </w:style>
  <w:style w:type="paragraph" w:styleId="-HTML">
    <w:name w:val="HTML Preformatted"/>
    <w:basedOn w:val="a"/>
    <w:next w:val="ae"/>
    <w:rsid w:val="00627AC6"/>
    <w:rPr>
      <w:rFonts w:ascii="Courier New" w:hAnsi="Courier New" w:cs="Courier New"/>
      <w:sz w:val="20"/>
      <w:szCs w:val="20"/>
    </w:rPr>
  </w:style>
  <w:style w:type="paragraph" w:customStyle="1" w:styleId="ae">
    <w:name w:val="Περιεχόμενα πλαισίου"/>
    <w:basedOn w:val="a"/>
    <w:next w:val="af"/>
    <w:rsid w:val="00627AC6"/>
  </w:style>
  <w:style w:type="paragraph" w:customStyle="1" w:styleId="af">
    <w:name w:val="Περιεχόμενα πίνακα"/>
    <w:basedOn w:val="a"/>
    <w:next w:val="af0"/>
    <w:rsid w:val="00627AC6"/>
    <w:pPr>
      <w:suppressLineNumbers/>
    </w:pPr>
  </w:style>
  <w:style w:type="paragraph" w:customStyle="1" w:styleId="af0">
    <w:name w:val="Επικεφαλίδα πίνακα"/>
    <w:rsid w:val="00627AC6"/>
    <w:pPr>
      <w:widowControl w:val="0"/>
      <w:suppressLineNumbers/>
      <w:suppressAutoHyphens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character" w:customStyle="1" w:styleId="x2b">
    <w:name w:val="x2b"/>
    <w:basedOn w:val="a0"/>
    <w:rsid w:val="0021216F"/>
  </w:style>
  <w:style w:type="character" w:customStyle="1" w:styleId="x4">
    <w:name w:val="x4"/>
    <w:basedOn w:val="a0"/>
    <w:rsid w:val="0021216F"/>
  </w:style>
  <w:style w:type="paragraph" w:styleId="af1">
    <w:name w:val="List Paragraph"/>
    <w:basedOn w:val="a"/>
    <w:uiPriority w:val="34"/>
    <w:qFormat/>
    <w:rsid w:val="003437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pps.eprocurement.gov.gr/OA_HTML/OA.jsp?OAFunc=PONRESENQ_VIEWBIDHISTORY&amp;_ri=396&amp;addBreadCrumb=Y&amp;retainAM=N&amp;auction_id=%7B!!Vz-pEVNfsNu7daN2n6nIbw%7D&amp;SubTab=1&amp;app=buying&amp;_ti=2092281527&amp;oapc=8&amp;oas=Bn-uhr6AsjPABSaIZmbDmA.." TargetMode="External"/><Relationship Id="rId13" Type="http://schemas.openxmlformats.org/officeDocument/2006/relationships/hyperlink" Target="https://nepps.eprocurement.gov.gr/OA_HTML/OA.jsp?OAFunc=PON_VIEW_CONTACT_INFO&amp;addBreadCrumb=Y&amp;retainAM=N&amp;partyId=%7B!!jABiRzxQhKi1l1Z.9YJDWA%7D&amp;_ti=2092281527&amp;oapc=9&amp;oas=2hjA2w74Hiii6H5SSc1m8A..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nepps.eprocurement.gov.gr/OA_HTML/OA.jsp?OAFunc=PONRESENQ_VIEWBIDHISTORY&amp;_ri=396&amp;addBreadCrumb=Y&amp;retainAM=N&amp;auction_id=%7B!!Vz-pEVNfsNu7daN2n6nIbw%7D&amp;SubTab=1&amp;app=buying&amp;_ti=2092281527&amp;oapc=8&amp;oas=Bn-uhr6AsjPABSaIZmbDmA.." TargetMode="External"/><Relationship Id="rId12" Type="http://schemas.openxmlformats.org/officeDocument/2006/relationships/hyperlink" Target="https://nepps.eprocurement.gov.gr/OA_HTML/OA.jsp?OAFunc=PON_SUPPLIER_DETAILS&amp;vendorId=344846&amp;tradingPartnerId=327046&amp;retainAM=Y&amp;addBreadCrumb=Y&amp;_ti=2092281527&amp;oapc=9&amp;oas=HISKQC46B_LudOy25YDJYA..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epps.eprocurement.gov.gr/OA_HTML/OA.jsp?OAFunc=PONRESENQ_VIEWBIDHISTORY&amp;_ri=396&amp;addBreadCrumb=Y&amp;retainAM=N&amp;auction_id=%7B!!Vz-pEVNfsNu7daN2n6nIbw%7D&amp;SubTab=1&amp;app=buying&amp;_ti=2092281527&amp;oapc=8&amp;oas=Bn-uhr6AsjPABSaIZmbDmA..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emf"/><Relationship Id="rId10" Type="http://schemas.openxmlformats.org/officeDocument/2006/relationships/hyperlink" Target="https://nepps.eprocurement.gov.gr/OA_HTML/OA.jsp?OAFunc=PONRESENQ_VIEWBIDHISTORY&amp;_ri=396&amp;addBreadCrumb=Y&amp;retainAM=N&amp;auction_id=%7B!!Vz-pEVNfsNu7daN2n6nIbw%7D&amp;SubTab=1&amp;app=buying&amp;_ti=2092281527&amp;oapc=8&amp;oas=Bn-uhr6AsjPABSaIZmbDmA..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epps.eprocurement.gov.gr/OA_HTML/OA.jsp?OAFunc=PONRESENQ_VIEWBIDHISTORY&amp;_ri=396&amp;addBreadCrumb=Y&amp;retainAM=N&amp;auction_id=%7B!!Vz-pEVNfsNu7daN2n6nIbw%7D&amp;SubTab=1&amp;app=buying&amp;_ti=2092281527&amp;oapc=8&amp;oas=Bn-uhr6AsjPABSaIZmbDmA.." TargetMode="External"/><Relationship Id="rId14" Type="http://schemas.openxmlformats.org/officeDocument/2006/relationships/hyperlink" Target="https://nepps.eprocurement.gov.gr/OA_HTML/OA.jsp?OAFunc=PONRESENQ_VIEWBID&amp;addBreadCrumb=Y&amp;retainAM=N&amp;auction_id=%7B!!Vz-pEVNfsNu7daN2n6nIbw%7D&amp;bid_number=%7B!!0WhXI910zrd-OYCyAja5sQ%7D&amp;_ti=2092281527&amp;oapc=9&amp;oas=pAqxtFbdR9PqYRmkmaBtNQ..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</Template>
  <TotalTime>117</TotalTime>
  <Pages>6</Pages>
  <Words>1348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praktiko axiolog</vt:lpstr>
    </vt:vector>
  </TitlesOfParts>
  <Company/>
  <LinksUpToDate>false</LinksUpToDate>
  <CharactersWithSpaces>8611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Χρήστης των Windows</cp:lastModifiedBy>
  <cp:revision>35</cp:revision>
  <cp:lastPrinted>2022-09-19T06:48:00Z</cp:lastPrinted>
  <dcterms:created xsi:type="dcterms:W3CDTF">2022-06-02T06:27:00Z</dcterms:created>
  <dcterms:modified xsi:type="dcterms:W3CDTF">2022-09-19T07:01:00Z</dcterms:modified>
</cp:coreProperties>
</file>