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C9D" w:rsidRDefault="00051C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51C9D" w:rsidRDefault="00051C9D">
      <w:pPr>
        <w:jc w:val="both"/>
      </w:pPr>
    </w:p>
    <w:tbl>
      <w:tblPr>
        <w:tblStyle w:val="ac"/>
        <w:tblW w:w="949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523"/>
        <w:gridCol w:w="250"/>
        <w:gridCol w:w="3398"/>
        <w:gridCol w:w="827"/>
        <w:gridCol w:w="3500"/>
      </w:tblGrid>
      <w:tr w:rsidR="00051C9D">
        <w:trPr>
          <w:cantSplit/>
          <w:trHeight w:val="388"/>
        </w:trPr>
        <w:tc>
          <w:tcPr>
            <w:tcW w:w="5164" w:type="dxa"/>
            <w:gridSpan w:val="3"/>
          </w:tcPr>
          <w:p w:rsidR="00051C9D" w:rsidRDefault="00991AEF">
            <w:pPr>
              <w:pStyle w:val="1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999999"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2pt;visibility:visible">
                  <v:imagedata r:id="rId6" o:title=""/>
                </v:shape>
              </w:pict>
            </w:r>
          </w:p>
          <w:p w:rsidR="00051C9D" w:rsidRDefault="0056044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ΕΛΛΗΝΙΚΗ ΔΗΜΟΚΡΑΤΙΑ</w:t>
            </w:r>
          </w:p>
        </w:tc>
        <w:tc>
          <w:tcPr>
            <w:tcW w:w="828" w:type="dxa"/>
          </w:tcPr>
          <w:p w:rsidR="00051C9D" w:rsidRDefault="00051C9D"/>
        </w:tc>
        <w:tc>
          <w:tcPr>
            <w:tcW w:w="3506" w:type="dxa"/>
          </w:tcPr>
          <w:p w:rsidR="00051C9D" w:rsidRDefault="00051C9D">
            <w:pPr>
              <w:rPr>
                <w:rFonts w:ascii="Arial" w:eastAsia="Arial" w:hAnsi="Arial" w:cs="Arial"/>
              </w:rPr>
            </w:pPr>
          </w:p>
          <w:p w:rsidR="00051C9D" w:rsidRDefault="00051C9D">
            <w:pPr>
              <w:rPr>
                <w:rFonts w:ascii="Arial" w:eastAsia="Arial" w:hAnsi="Arial" w:cs="Arial"/>
              </w:rPr>
            </w:pPr>
          </w:p>
          <w:p w:rsidR="00051C9D" w:rsidRDefault="00051C9D">
            <w:pPr>
              <w:rPr>
                <w:rFonts w:ascii="Arial" w:eastAsia="Arial" w:hAnsi="Arial" w:cs="Arial"/>
              </w:rPr>
            </w:pPr>
          </w:p>
          <w:p w:rsidR="00051C9D" w:rsidRDefault="0056044D" w:rsidP="00D60E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Μοσχάτο  </w:t>
            </w:r>
            <w:r w:rsidR="00D60E01">
              <w:rPr>
                <w:rFonts w:ascii="Arial" w:eastAsia="Arial" w:hAnsi="Arial" w:cs="Arial"/>
                <w:sz w:val="22"/>
                <w:szCs w:val="22"/>
              </w:rPr>
              <w:t>01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- 0</w:t>
            </w:r>
            <w:r w:rsidR="00D60E01"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- 2022    </w:t>
            </w:r>
          </w:p>
        </w:tc>
      </w:tr>
      <w:tr w:rsidR="00051C9D">
        <w:tc>
          <w:tcPr>
            <w:tcW w:w="5164" w:type="dxa"/>
            <w:gridSpan w:val="3"/>
          </w:tcPr>
          <w:p w:rsidR="00051C9D" w:rsidRDefault="0056044D">
            <w:pPr>
              <w:pStyle w:val="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ΔΗΜΟΣ  ΜΟΣΧΑΤΟΥ - ΤΑΥΡΟΥ</w:t>
            </w:r>
          </w:p>
        </w:tc>
        <w:tc>
          <w:tcPr>
            <w:tcW w:w="828" w:type="dxa"/>
          </w:tcPr>
          <w:p w:rsidR="00051C9D" w:rsidRDefault="00051C9D">
            <w:pPr>
              <w:rPr>
                <w:rFonts w:ascii="Arial" w:eastAsia="Arial" w:hAnsi="Arial" w:cs="Arial"/>
              </w:rPr>
            </w:pPr>
          </w:p>
        </w:tc>
        <w:tc>
          <w:tcPr>
            <w:tcW w:w="3506" w:type="dxa"/>
          </w:tcPr>
          <w:p w:rsidR="00051C9D" w:rsidRDefault="00051C9D">
            <w:pPr>
              <w:rPr>
                <w:rFonts w:ascii="Arial" w:eastAsia="Arial" w:hAnsi="Arial" w:cs="Arial"/>
              </w:rPr>
            </w:pPr>
          </w:p>
        </w:tc>
      </w:tr>
      <w:tr w:rsidR="00051C9D">
        <w:tc>
          <w:tcPr>
            <w:tcW w:w="5164" w:type="dxa"/>
            <w:gridSpan w:val="3"/>
          </w:tcPr>
          <w:p w:rsidR="00051C9D" w:rsidRDefault="005604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Δ/ΝΣΗ ΤΕΧΝΙΚΩΝ ΥΠΗΡΕΣΙΩΝ &amp; ΔΟΜΗΣΗΣ</w:t>
            </w:r>
          </w:p>
          <w:p w:rsidR="00051C9D" w:rsidRDefault="005604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ΥΠΗΡΕΣΙΑ ΔΟΜΗΣΗΣ</w:t>
            </w:r>
          </w:p>
        </w:tc>
        <w:tc>
          <w:tcPr>
            <w:tcW w:w="828" w:type="dxa"/>
          </w:tcPr>
          <w:p w:rsidR="00051C9D" w:rsidRDefault="00051C9D">
            <w:pPr>
              <w:rPr>
                <w:rFonts w:ascii="Arial" w:eastAsia="Arial" w:hAnsi="Arial" w:cs="Arial"/>
              </w:rPr>
            </w:pPr>
          </w:p>
        </w:tc>
        <w:tc>
          <w:tcPr>
            <w:tcW w:w="3506" w:type="dxa"/>
          </w:tcPr>
          <w:p w:rsidR="00051C9D" w:rsidRDefault="00051C9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051C9D">
        <w:tc>
          <w:tcPr>
            <w:tcW w:w="5164" w:type="dxa"/>
            <w:gridSpan w:val="3"/>
          </w:tcPr>
          <w:p w:rsidR="00051C9D" w:rsidRDefault="0056044D">
            <w:pPr>
              <w:pStyle w:val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---------------------------</w:t>
            </w:r>
          </w:p>
        </w:tc>
        <w:tc>
          <w:tcPr>
            <w:tcW w:w="828" w:type="dxa"/>
          </w:tcPr>
          <w:p w:rsidR="00051C9D" w:rsidRDefault="00051C9D">
            <w:pPr>
              <w:rPr>
                <w:rFonts w:ascii="Arial" w:eastAsia="Arial" w:hAnsi="Arial" w:cs="Arial"/>
              </w:rPr>
            </w:pPr>
          </w:p>
        </w:tc>
        <w:tc>
          <w:tcPr>
            <w:tcW w:w="3506" w:type="dxa"/>
          </w:tcPr>
          <w:p w:rsidR="00051C9D" w:rsidRDefault="005604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Αριθ. Πρωτ.  : ΔΥ</w:t>
            </w:r>
          </w:p>
        </w:tc>
      </w:tr>
      <w:tr w:rsidR="00051C9D">
        <w:tc>
          <w:tcPr>
            <w:tcW w:w="5164" w:type="dxa"/>
            <w:gridSpan w:val="3"/>
          </w:tcPr>
          <w:p w:rsidR="00051C9D" w:rsidRDefault="00051C9D">
            <w:pPr>
              <w:pStyle w:val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051C9D" w:rsidRDefault="00051C9D">
            <w:pPr>
              <w:rPr>
                <w:rFonts w:ascii="Arial" w:eastAsia="Arial" w:hAnsi="Arial" w:cs="Arial"/>
              </w:rPr>
            </w:pPr>
          </w:p>
        </w:tc>
        <w:tc>
          <w:tcPr>
            <w:tcW w:w="3506" w:type="dxa"/>
          </w:tcPr>
          <w:p w:rsidR="00051C9D" w:rsidRDefault="00051C9D">
            <w:pPr>
              <w:rPr>
                <w:rFonts w:ascii="Arial" w:eastAsia="Arial" w:hAnsi="Arial" w:cs="Arial"/>
              </w:rPr>
            </w:pPr>
          </w:p>
        </w:tc>
      </w:tr>
      <w:tr w:rsidR="00051C9D">
        <w:trPr>
          <w:cantSplit/>
        </w:trPr>
        <w:tc>
          <w:tcPr>
            <w:tcW w:w="1525" w:type="dxa"/>
          </w:tcPr>
          <w:p w:rsidR="00051C9D" w:rsidRDefault="0056044D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Ταχ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 Δ/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νση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236" w:type="dxa"/>
          </w:tcPr>
          <w:p w:rsidR="00051C9D" w:rsidRDefault="005604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3403" w:type="dxa"/>
          </w:tcPr>
          <w:p w:rsidR="00051C9D" w:rsidRDefault="005604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Κοραή 36 &amp; Αγ. Γερασίμου</w:t>
            </w:r>
          </w:p>
        </w:tc>
        <w:tc>
          <w:tcPr>
            <w:tcW w:w="828" w:type="dxa"/>
          </w:tcPr>
          <w:p w:rsidR="00051C9D" w:rsidRDefault="005604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3506" w:type="dxa"/>
            <w:vMerge w:val="restart"/>
          </w:tcPr>
          <w:p w:rsidR="00051C9D" w:rsidRDefault="0056044D">
            <w:pPr>
              <w:pStyle w:val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Προς </w:t>
            </w:r>
          </w:p>
          <w:p w:rsidR="00D60E01" w:rsidRDefault="00D60E01" w:rsidP="00D60E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Τον κ. Πρόεδρο και τα μέλη της Επιτροπής Ποιότητας Ζωής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                                   ΕΝΤΑΥΘΑ</w:t>
            </w:r>
          </w:p>
          <w:p w:rsidR="00051C9D" w:rsidRDefault="00051C9D">
            <w:pPr>
              <w:rPr>
                <w:rFonts w:ascii="Arial" w:eastAsia="Arial" w:hAnsi="Arial" w:cs="Arial"/>
              </w:rPr>
            </w:pPr>
          </w:p>
        </w:tc>
      </w:tr>
      <w:tr w:rsidR="00051C9D">
        <w:trPr>
          <w:cantSplit/>
        </w:trPr>
        <w:tc>
          <w:tcPr>
            <w:tcW w:w="1525" w:type="dxa"/>
          </w:tcPr>
          <w:p w:rsidR="00051C9D" w:rsidRDefault="0056044D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Ταχ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Κώδ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.      </w:t>
            </w:r>
          </w:p>
        </w:tc>
        <w:tc>
          <w:tcPr>
            <w:tcW w:w="236" w:type="dxa"/>
          </w:tcPr>
          <w:p w:rsidR="00051C9D" w:rsidRDefault="005604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3403" w:type="dxa"/>
          </w:tcPr>
          <w:p w:rsidR="00051C9D" w:rsidRDefault="005604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183 45</w:t>
            </w:r>
          </w:p>
        </w:tc>
        <w:tc>
          <w:tcPr>
            <w:tcW w:w="828" w:type="dxa"/>
          </w:tcPr>
          <w:p w:rsidR="00051C9D" w:rsidRDefault="00051C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06" w:type="dxa"/>
            <w:vMerge/>
          </w:tcPr>
          <w:p w:rsidR="00051C9D" w:rsidRDefault="00051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51C9D">
        <w:trPr>
          <w:cantSplit/>
        </w:trPr>
        <w:tc>
          <w:tcPr>
            <w:tcW w:w="1525" w:type="dxa"/>
          </w:tcPr>
          <w:p w:rsidR="00051C9D" w:rsidRDefault="005604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Τηλέφωνο</w:t>
            </w:r>
          </w:p>
        </w:tc>
        <w:tc>
          <w:tcPr>
            <w:tcW w:w="236" w:type="dxa"/>
          </w:tcPr>
          <w:p w:rsidR="00051C9D" w:rsidRDefault="005604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3403" w:type="dxa"/>
          </w:tcPr>
          <w:p w:rsidR="00051C9D" w:rsidRDefault="005604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213 2019614                                                 </w:t>
            </w:r>
          </w:p>
        </w:tc>
        <w:tc>
          <w:tcPr>
            <w:tcW w:w="828" w:type="dxa"/>
          </w:tcPr>
          <w:p w:rsidR="00051C9D" w:rsidRDefault="00051C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06" w:type="dxa"/>
            <w:vMerge/>
          </w:tcPr>
          <w:p w:rsidR="00051C9D" w:rsidRDefault="00051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51C9D">
        <w:trPr>
          <w:cantSplit/>
        </w:trPr>
        <w:tc>
          <w:tcPr>
            <w:tcW w:w="1525" w:type="dxa"/>
          </w:tcPr>
          <w:p w:rsidR="00051C9D" w:rsidRDefault="005604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FAX</w:t>
            </w:r>
          </w:p>
        </w:tc>
        <w:tc>
          <w:tcPr>
            <w:tcW w:w="236" w:type="dxa"/>
          </w:tcPr>
          <w:p w:rsidR="00051C9D" w:rsidRDefault="005604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3403" w:type="dxa"/>
          </w:tcPr>
          <w:p w:rsidR="00051C9D" w:rsidRDefault="005604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210 9416154</w:t>
            </w:r>
          </w:p>
        </w:tc>
        <w:tc>
          <w:tcPr>
            <w:tcW w:w="828" w:type="dxa"/>
          </w:tcPr>
          <w:p w:rsidR="00051C9D" w:rsidRDefault="00051C9D">
            <w:pPr>
              <w:rPr>
                <w:rFonts w:ascii="Arial" w:eastAsia="Arial" w:hAnsi="Arial" w:cs="Arial"/>
              </w:rPr>
            </w:pPr>
          </w:p>
        </w:tc>
        <w:tc>
          <w:tcPr>
            <w:tcW w:w="3506" w:type="dxa"/>
            <w:vMerge/>
          </w:tcPr>
          <w:p w:rsidR="00051C9D" w:rsidRDefault="00051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51C9D">
        <w:trPr>
          <w:cantSplit/>
        </w:trPr>
        <w:tc>
          <w:tcPr>
            <w:tcW w:w="1525" w:type="dxa"/>
          </w:tcPr>
          <w:p w:rsidR="00051C9D" w:rsidRDefault="005604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Αρμόδιος υπάλληλος</w:t>
            </w:r>
          </w:p>
        </w:tc>
        <w:tc>
          <w:tcPr>
            <w:tcW w:w="236" w:type="dxa"/>
          </w:tcPr>
          <w:p w:rsidR="00051C9D" w:rsidRDefault="005604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3403" w:type="dxa"/>
          </w:tcPr>
          <w:p w:rsidR="00051C9D" w:rsidRDefault="005604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Καλογήρου Ο.</w:t>
            </w:r>
          </w:p>
        </w:tc>
        <w:tc>
          <w:tcPr>
            <w:tcW w:w="828" w:type="dxa"/>
          </w:tcPr>
          <w:p w:rsidR="00051C9D" w:rsidRDefault="00051C9D">
            <w:pPr>
              <w:rPr>
                <w:rFonts w:ascii="Arial" w:eastAsia="Arial" w:hAnsi="Arial" w:cs="Arial"/>
              </w:rPr>
            </w:pPr>
          </w:p>
        </w:tc>
        <w:tc>
          <w:tcPr>
            <w:tcW w:w="3506" w:type="dxa"/>
            <w:vMerge/>
          </w:tcPr>
          <w:p w:rsidR="00051C9D" w:rsidRDefault="00051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:rsidR="00051C9D" w:rsidRDefault="00051C9D">
      <w:pPr>
        <w:jc w:val="both"/>
        <w:rPr>
          <w:rFonts w:ascii="Arial" w:eastAsia="Arial" w:hAnsi="Arial" w:cs="Arial"/>
          <w:b/>
          <w:sz w:val="16"/>
          <w:szCs w:val="16"/>
        </w:rPr>
      </w:pPr>
    </w:p>
    <w:p w:rsidR="00051C9D" w:rsidRDefault="00051C9D" w:rsidP="004123AD">
      <w:pPr>
        <w:spacing w:line="276" w:lineRule="auto"/>
      </w:pPr>
    </w:p>
    <w:p w:rsidR="00051C9D" w:rsidRPr="00BB1FF4" w:rsidRDefault="0056044D" w:rsidP="004123A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134" w:hanging="113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ΘΕΜΑ:    </w:t>
      </w:r>
      <w:r w:rsidR="00E240A0">
        <w:rPr>
          <w:rFonts w:ascii="Arial" w:eastAsia="Arial" w:hAnsi="Arial" w:cs="Arial"/>
          <w:color w:val="000000"/>
          <w:sz w:val="22"/>
          <w:szCs w:val="22"/>
        </w:rPr>
        <w:t xml:space="preserve">   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Λήψη απόφασης για την </w:t>
      </w:r>
      <w:r w:rsidR="004123AD">
        <w:rPr>
          <w:rFonts w:ascii="Arial" w:eastAsia="Arial" w:hAnsi="Arial" w:cs="Arial"/>
          <w:color w:val="000000"/>
          <w:sz w:val="22"/>
          <w:szCs w:val="22"/>
        </w:rPr>
        <w:t xml:space="preserve">αναστολή έκδοσης οικοδομικών αδειών μετά από πρόταση 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τροπο</w:t>
      </w:r>
      <w:r w:rsidR="00D57DCE">
        <w:rPr>
          <w:rFonts w:ascii="Arial" w:eastAsia="Arial" w:hAnsi="Arial" w:cs="Arial"/>
          <w:color w:val="000000"/>
          <w:sz w:val="22"/>
          <w:szCs w:val="22"/>
        </w:rPr>
        <w:t>ποίηση</w:t>
      </w:r>
      <w:r w:rsidR="004123AD">
        <w:rPr>
          <w:rFonts w:ascii="Arial" w:eastAsia="Arial" w:hAnsi="Arial" w:cs="Arial"/>
          <w:color w:val="000000"/>
          <w:sz w:val="22"/>
          <w:szCs w:val="22"/>
        </w:rPr>
        <w:t>ς</w:t>
      </w:r>
      <w:r w:rsidR="00D57DCE">
        <w:rPr>
          <w:rFonts w:ascii="Arial" w:eastAsia="Arial" w:hAnsi="Arial" w:cs="Arial"/>
          <w:color w:val="000000"/>
          <w:sz w:val="22"/>
          <w:szCs w:val="22"/>
        </w:rPr>
        <w:t xml:space="preserve"> του ρυμοτομικού σχεδίου</w:t>
      </w:r>
      <w:r w:rsidR="00D57DCE" w:rsidRPr="00D57DC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820AA">
        <w:rPr>
          <w:rFonts w:ascii="Arial" w:eastAsia="Arial" w:hAnsi="Arial" w:cs="Arial"/>
          <w:color w:val="000000"/>
          <w:sz w:val="22"/>
          <w:szCs w:val="22"/>
        </w:rPr>
        <w:t xml:space="preserve">στο Ο.Τ. </w:t>
      </w:r>
      <w:r w:rsidR="00D57DCE" w:rsidRPr="00D57DCE">
        <w:rPr>
          <w:rFonts w:ascii="Arial" w:eastAsia="Arial" w:hAnsi="Arial" w:cs="Arial"/>
          <w:color w:val="000000"/>
          <w:sz w:val="22"/>
          <w:szCs w:val="22"/>
        </w:rPr>
        <w:t>125</w:t>
      </w:r>
      <w:r w:rsidR="005820AA">
        <w:rPr>
          <w:rFonts w:ascii="Arial" w:eastAsia="Arial" w:hAnsi="Arial" w:cs="Arial"/>
          <w:color w:val="000000"/>
          <w:sz w:val="22"/>
          <w:szCs w:val="22"/>
        </w:rPr>
        <w:t xml:space="preserve"> της Δημοτικής Κοι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νότητας. </w:t>
      </w:r>
      <w:r w:rsidR="00D57DCE">
        <w:rPr>
          <w:rFonts w:ascii="Arial" w:eastAsia="Arial" w:hAnsi="Arial" w:cs="Arial"/>
          <w:color w:val="000000"/>
          <w:sz w:val="22"/>
          <w:szCs w:val="22"/>
        </w:rPr>
        <w:t>Ταύρου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του Δήμου Μοσχάτου-Ταύρου για </w:t>
      </w:r>
      <w:r w:rsidR="00D57DCE">
        <w:rPr>
          <w:rFonts w:ascii="Arial" w:eastAsia="Arial" w:hAnsi="Arial" w:cs="Arial"/>
          <w:color w:val="000000"/>
          <w:sz w:val="22"/>
          <w:szCs w:val="22"/>
        </w:rPr>
        <w:t xml:space="preserve">χαρακτηρισμό οικοπέδου σε </w:t>
      </w:r>
      <w:r w:rsidR="00483729" w:rsidRPr="0046271E">
        <w:rPr>
          <w:rFonts w:ascii="Arial" w:eastAsia="Arial" w:hAnsi="Arial" w:cs="Arial"/>
          <w:color w:val="000000"/>
          <w:sz w:val="22"/>
          <w:szCs w:val="22"/>
        </w:rPr>
        <w:t>«Κοινωφελή Χώρο Πολιτισμού και Δημοτικών Εξυπηρετήσεων».</w:t>
      </w:r>
    </w:p>
    <w:p w:rsidR="00051C9D" w:rsidRPr="00BB1FF4" w:rsidRDefault="00051C9D" w:rsidP="00BB1FF4">
      <w:pPr>
        <w:spacing w:line="360" w:lineRule="auto"/>
        <w:rPr>
          <w:rFonts w:ascii="Arial" w:hAnsi="Arial" w:cs="Arial"/>
          <w:sz w:val="22"/>
          <w:szCs w:val="22"/>
        </w:rPr>
      </w:pPr>
    </w:p>
    <w:p w:rsidR="00051C9D" w:rsidRPr="00BB1FF4" w:rsidRDefault="0056044D" w:rsidP="003B743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B1FF4">
        <w:rPr>
          <w:rFonts w:ascii="Arial" w:hAnsi="Arial" w:cs="Arial"/>
          <w:sz w:val="22"/>
          <w:szCs w:val="22"/>
        </w:rPr>
        <w:t xml:space="preserve"> </w:t>
      </w:r>
      <w:r w:rsidRPr="00BB1FF4">
        <w:rPr>
          <w:rFonts w:ascii="Arial" w:eastAsia="Arial" w:hAnsi="Arial" w:cs="Arial"/>
          <w:sz w:val="22"/>
          <w:szCs w:val="22"/>
        </w:rPr>
        <w:t>ΣΧΕΤ.</w:t>
      </w:r>
      <w:r w:rsidRPr="00BB1FF4">
        <w:rPr>
          <w:rFonts w:ascii="Arial" w:eastAsia="Arial" w:hAnsi="Arial" w:cs="Arial"/>
          <w:b/>
          <w:sz w:val="22"/>
          <w:szCs w:val="22"/>
        </w:rPr>
        <w:t xml:space="preserve"> </w:t>
      </w:r>
      <w:r w:rsidRPr="00BB1FF4">
        <w:rPr>
          <w:rFonts w:ascii="Arial" w:eastAsia="Arial" w:hAnsi="Arial" w:cs="Arial"/>
          <w:sz w:val="22"/>
          <w:szCs w:val="22"/>
        </w:rPr>
        <w:t>:</w:t>
      </w:r>
      <w:r w:rsidRPr="00BB1FF4">
        <w:rPr>
          <w:rFonts w:ascii="Arial" w:eastAsia="Arial" w:hAnsi="Arial" w:cs="Arial"/>
          <w:b/>
          <w:sz w:val="22"/>
          <w:szCs w:val="22"/>
        </w:rPr>
        <w:t xml:space="preserve">  </w:t>
      </w:r>
      <w:r w:rsidR="00010FD0" w:rsidRPr="00312EDE">
        <w:rPr>
          <w:rFonts w:ascii="Arial" w:eastAsia="Arial" w:hAnsi="Arial" w:cs="Arial"/>
          <w:sz w:val="22"/>
          <w:szCs w:val="22"/>
        </w:rPr>
        <w:t>Το  από 27/05/2022</w:t>
      </w:r>
      <w:r w:rsidR="00010FD0">
        <w:rPr>
          <w:rFonts w:ascii="Arial" w:eastAsia="Arial" w:hAnsi="Arial" w:cs="Arial"/>
          <w:b/>
          <w:sz w:val="22"/>
          <w:szCs w:val="22"/>
        </w:rPr>
        <w:t xml:space="preserve"> </w:t>
      </w:r>
      <w:r w:rsidR="003B7430">
        <w:rPr>
          <w:rFonts w:ascii="Arial" w:eastAsia="Arial" w:hAnsi="Arial" w:cs="Arial"/>
          <w:sz w:val="22"/>
          <w:szCs w:val="22"/>
        </w:rPr>
        <w:t>έγγραφο του Δημάρχου Μοσχάτου- Ταύρου</w:t>
      </w:r>
    </w:p>
    <w:p w:rsidR="00051C9D" w:rsidRDefault="00051C9D" w:rsidP="004123AD">
      <w:pPr>
        <w:spacing w:line="276" w:lineRule="auto"/>
        <w:rPr>
          <w:rFonts w:ascii="Arial" w:hAnsi="Arial" w:cs="Arial"/>
          <w:sz w:val="22"/>
          <w:szCs w:val="22"/>
        </w:rPr>
      </w:pPr>
    </w:p>
    <w:p w:rsidR="002A3604" w:rsidRDefault="002A3604" w:rsidP="002A360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Η υπηρεσία μας εισηγήθηκε πρόταση για  έγκριση της τροποποίησης του ρυμοτομικού σχεδίου στο Ο.Τ. 125 της Δ.Κ. Ταύρου του Δήμου Μοσχάτου- Ταύρου, επί των οδών Ευγενικού Τιμ.- Θράκης- Κορυζή στην ιδιοκτησία Α-Β-Γ-Δ-Ε-Ζ-Η-Θ-Ι-Κ-Λ-Μ-Ν-Α με έκταση 3331,77τμ, όπως αυτή περιγράφεται στο από Μάιο του 2022 τοπογραφικό διάγραμμα της ΥΔΟΜ του Δήμου Μοσχάτου- Ταύρου με χαρακτηρισμό της έκτασης αυτής σε «Κοινωφελή Χώρο Πολιτισμού και Δημοτικών Εξυπηρετήσεων». Για την αποφυγή οποιασδήποτε εργασίας στην αναφερόμενη ως άνω έκταση, που αποτελείται από τις ιδιοκτησίες (ΙΔ.1) Α-Β-Γ-Δ-Ε-Ζ-Η-Θ-Ι-Κ-Λ-Μ-Α έκτασης 3309,32τ.μ. ιδιοκτησίας του ΤΑΙΠΕΔ και της (ΙΔ.2) Α-Μ-Ν-Α έκτασης 22,45τ.μ. ιδιοκτησίας του Δήμου Μοσχάτου- Ταύρου, που θα ήταν ασύμφωνη με την πρόταση τροποποίησης του εγκεκριμένου ρυμοτομικού σχεδίου, προτείνεται η αναστολή έκδοσης οικοδομικών αδειών στις ιδιοκτησίες αυτές για ένα (1) έτος, σύμφωνα με το άρθρο 159 παρ. 2 του «Κώδικα Βασικής Πολεοδομικής Νομοθεσίας» (Κ.Β.Π.Ν.) που κυρώθηκε με το Π.Δ. 14/27-7-1999 (ΦΕΚ 580Δ/1999) και το άρθρο 152 παρ. 6 του ίδιου ως άνω Κ.Β.Π.Ν.</w:t>
      </w:r>
    </w:p>
    <w:p w:rsidR="002A3604" w:rsidRDefault="002A3604" w:rsidP="002A360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Παρακαλούμε για τη λήψη σχετικής απόφασης.</w:t>
      </w:r>
    </w:p>
    <w:p w:rsidR="004123AD" w:rsidRDefault="004123AD" w:rsidP="004123A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123AD" w:rsidRDefault="004123AD" w:rsidP="004123A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ad"/>
        <w:tblW w:w="9960" w:type="dxa"/>
        <w:jc w:val="center"/>
        <w:tblLayout w:type="fixed"/>
        <w:tblLook w:val="0000" w:firstRow="0" w:lastRow="0" w:firstColumn="0" w:lastColumn="0" w:noHBand="0" w:noVBand="0"/>
      </w:tblPr>
      <w:tblGrid>
        <w:gridCol w:w="3353"/>
        <w:gridCol w:w="2904"/>
        <w:gridCol w:w="3703"/>
      </w:tblGrid>
      <w:tr w:rsidR="00051C9D">
        <w:trPr>
          <w:cantSplit/>
          <w:trHeight w:val="409"/>
          <w:jc w:val="center"/>
        </w:trPr>
        <w:tc>
          <w:tcPr>
            <w:tcW w:w="3353" w:type="dxa"/>
          </w:tcPr>
          <w:p w:rsidR="00051C9D" w:rsidRDefault="0056044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Ο Εντεταλμένος Σύμβουλος</w:t>
            </w:r>
          </w:p>
          <w:p w:rsidR="00051C9D" w:rsidRDefault="0056044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Τ.Υ.ΔΜ-Τ &amp; Δόμησης</w:t>
            </w:r>
          </w:p>
          <w:p w:rsidR="00051C9D" w:rsidRDefault="00051C9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:rsidR="00051C9D" w:rsidRDefault="00051C9D">
            <w:pPr>
              <w:spacing w:line="276" w:lineRule="auto"/>
              <w:rPr>
                <w:rFonts w:ascii="Arial" w:eastAsia="Arial" w:hAnsi="Arial" w:cs="Arial"/>
              </w:rPr>
            </w:pPr>
          </w:p>
          <w:p w:rsidR="00051C9D" w:rsidRDefault="00051C9D">
            <w:pPr>
              <w:spacing w:line="276" w:lineRule="auto"/>
              <w:rPr>
                <w:rFonts w:ascii="Arial" w:eastAsia="Arial" w:hAnsi="Arial" w:cs="Arial"/>
              </w:rPr>
            </w:pPr>
          </w:p>
          <w:p w:rsidR="00051C9D" w:rsidRDefault="00051C9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:rsidR="00051C9D" w:rsidRDefault="0056044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ΣΑΒΒΑΣ ΙΩΑΝΝΗΣ</w:t>
            </w:r>
          </w:p>
          <w:p w:rsidR="00051C9D" w:rsidRDefault="00051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04" w:type="dxa"/>
          </w:tcPr>
          <w:p w:rsidR="00051C9D" w:rsidRDefault="00051C9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03" w:type="dxa"/>
          </w:tcPr>
          <w:p w:rsidR="00051C9D" w:rsidRDefault="0056044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Η Διευθύντρια</w:t>
            </w:r>
          </w:p>
          <w:p w:rsidR="00051C9D" w:rsidRDefault="0056044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Τ.Υ.ΔΜ-Τ &amp; Δόμησης</w:t>
            </w:r>
          </w:p>
          <w:p w:rsidR="00051C9D" w:rsidRDefault="00051C9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:rsidR="00051C9D" w:rsidRDefault="00051C9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:rsidR="00051C9D" w:rsidRDefault="00051C9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:rsidR="00051C9D" w:rsidRDefault="00051C9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:rsidR="00051C9D" w:rsidRDefault="0056044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ΤΣΙΩΛΗ ΑΜΑΛΙΑ</w:t>
            </w:r>
          </w:p>
          <w:p w:rsidR="00051C9D" w:rsidRDefault="0056044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ΠΟΛΙΤΙΚΟΣ ΜΗΧΑΝΙΚΟΣ ΤΕ</w:t>
            </w:r>
          </w:p>
        </w:tc>
      </w:tr>
    </w:tbl>
    <w:p w:rsidR="00051C9D" w:rsidRDefault="00051C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bookmarkStart w:id="0" w:name="_GoBack"/>
      <w:bookmarkEnd w:id="0"/>
    </w:p>
    <w:sectPr w:rsidR="00051C9D" w:rsidSect="00051C9D">
      <w:pgSz w:w="11906" w:h="16838"/>
      <w:pgMar w:top="907" w:right="1134" w:bottom="964" w:left="1418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5123D"/>
    <w:multiLevelType w:val="hybridMultilevel"/>
    <w:tmpl w:val="56AEE4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C9D"/>
    <w:rsid w:val="00010FD0"/>
    <w:rsid w:val="0004366D"/>
    <w:rsid w:val="00051C9D"/>
    <w:rsid w:val="0005326D"/>
    <w:rsid w:val="00077D72"/>
    <w:rsid w:val="00177960"/>
    <w:rsid w:val="001F362B"/>
    <w:rsid w:val="00201E72"/>
    <w:rsid w:val="00213D88"/>
    <w:rsid w:val="00273D75"/>
    <w:rsid w:val="002A3604"/>
    <w:rsid w:val="002A53D5"/>
    <w:rsid w:val="00312EDE"/>
    <w:rsid w:val="00347598"/>
    <w:rsid w:val="0035405F"/>
    <w:rsid w:val="003B20C0"/>
    <w:rsid w:val="003B7430"/>
    <w:rsid w:val="003E6E6C"/>
    <w:rsid w:val="004123AD"/>
    <w:rsid w:val="00483729"/>
    <w:rsid w:val="00516A5C"/>
    <w:rsid w:val="0054128A"/>
    <w:rsid w:val="0056044D"/>
    <w:rsid w:val="005820AA"/>
    <w:rsid w:val="005A0135"/>
    <w:rsid w:val="00606FA3"/>
    <w:rsid w:val="0060721D"/>
    <w:rsid w:val="00607F0D"/>
    <w:rsid w:val="006E2731"/>
    <w:rsid w:val="006F7FBF"/>
    <w:rsid w:val="00715705"/>
    <w:rsid w:val="0074394E"/>
    <w:rsid w:val="0074596A"/>
    <w:rsid w:val="0081358E"/>
    <w:rsid w:val="00843430"/>
    <w:rsid w:val="008727F4"/>
    <w:rsid w:val="008A0298"/>
    <w:rsid w:val="0099147B"/>
    <w:rsid w:val="00991AEF"/>
    <w:rsid w:val="009F4EB2"/>
    <w:rsid w:val="00A463F7"/>
    <w:rsid w:val="00A501D1"/>
    <w:rsid w:val="00A62C45"/>
    <w:rsid w:val="00A721B3"/>
    <w:rsid w:val="00A82162"/>
    <w:rsid w:val="00B75A98"/>
    <w:rsid w:val="00B7712B"/>
    <w:rsid w:val="00BB1FF4"/>
    <w:rsid w:val="00BF72CB"/>
    <w:rsid w:val="00CB3416"/>
    <w:rsid w:val="00CE0803"/>
    <w:rsid w:val="00D135AF"/>
    <w:rsid w:val="00D30253"/>
    <w:rsid w:val="00D57DCE"/>
    <w:rsid w:val="00D60E01"/>
    <w:rsid w:val="00E235A3"/>
    <w:rsid w:val="00E240A0"/>
    <w:rsid w:val="00EA7620"/>
    <w:rsid w:val="00EC41DF"/>
    <w:rsid w:val="00EC4424"/>
    <w:rsid w:val="00EC7A78"/>
    <w:rsid w:val="00FA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4C0F9B"/>
  <w15:docId w15:val="{5894E6EF-A030-40CD-BC2B-1C8F7C8C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599"/>
  </w:style>
  <w:style w:type="paragraph" w:styleId="1">
    <w:name w:val="heading 1"/>
    <w:basedOn w:val="a"/>
    <w:next w:val="a"/>
    <w:link w:val="1Char"/>
    <w:uiPriority w:val="99"/>
    <w:qFormat/>
    <w:rsid w:val="00527599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527599"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Char"/>
    <w:uiPriority w:val="99"/>
    <w:qFormat/>
    <w:rsid w:val="00527599"/>
    <w:pPr>
      <w:keepNext/>
      <w:outlineLvl w:val="2"/>
    </w:pPr>
    <w:rPr>
      <w:b/>
      <w:bCs/>
    </w:rPr>
  </w:style>
  <w:style w:type="paragraph" w:styleId="4">
    <w:name w:val="heading 4"/>
    <w:basedOn w:val="10"/>
    <w:next w:val="10"/>
    <w:rsid w:val="00051C9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051C9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51C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Βασικό1"/>
    <w:rsid w:val="00051C9D"/>
  </w:style>
  <w:style w:type="table" w:customStyle="1" w:styleId="TableNormal">
    <w:name w:val="Table Normal"/>
    <w:rsid w:val="00051C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51C9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Char">
    <w:name w:val="Επικεφαλίδα 1 Char"/>
    <w:basedOn w:val="a0"/>
    <w:link w:val="1"/>
    <w:uiPriority w:val="99"/>
    <w:locked/>
    <w:rsid w:val="00B609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B609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B60936"/>
    <w:rPr>
      <w:rFonts w:ascii="Cambria" w:hAnsi="Cambria" w:cs="Times New Roman"/>
      <w:b/>
      <w:bCs/>
      <w:sz w:val="26"/>
      <w:szCs w:val="26"/>
    </w:rPr>
  </w:style>
  <w:style w:type="paragraph" w:styleId="a4">
    <w:name w:val="header"/>
    <w:basedOn w:val="a"/>
    <w:link w:val="Char"/>
    <w:uiPriority w:val="99"/>
    <w:semiHidden/>
    <w:rsid w:val="0052759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locked/>
    <w:rsid w:val="005A7D40"/>
    <w:rPr>
      <w:rFonts w:cs="Times New Roman"/>
      <w:sz w:val="24"/>
      <w:szCs w:val="24"/>
    </w:rPr>
  </w:style>
  <w:style w:type="paragraph" w:styleId="a5">
    <w:name w:val="Body Text"/>
    <w:basedOn w:val="a"/>
    <w:link w:val="Char0"/>
    <w:uiPriority w:val="99"/>
    <w:semiHidden/>
    <w:rsid w:val="00527599"/>
    <w:pPr>
      <w:jc w:val="both"/>
    </w:pPr>
    <w:rPr>
      <w:rFonts w:ascii="Arial" w:hAnsi="Arial"/>
      <w:sz w:val="22"/>
      <w:szCs w:val="20"/>
    </w:rPr>
  </w:style>
  <w:style w:type="character" w:customStyle="1" w:styleId="Char0">
    <w:name w:val="Σώμα κειμένου Char"/>
    <w:basedOn w:val="a0"/>
    <w:link w:val="a5"/>
    <w:uiPriority w:val="99"/>
    <w:semiHidden/>
    <w:locked/>
    <w:rsid w:val="00B60936"/>
    <w:rPr>
      <w:rFonts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rsid w:val="00EF556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locked/>
    <w:rsid w:val="00EF556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65830"/>
    <w:pPr>
      <w:ind w:left="720"/>
      <w:contextualSpacing/>
    </w:pPr>
  </w:style>
  <w:style w:type="paragraph" w:styleId="a8">
    <w:name w:val="Body Text Indent"/>
    <w:basedOn w:val="a"/>
    <w:link w:val="Char2"/>
    <w:uiPriority w:val="99"/>
    <w:semiHidden/>
    <w:rsid w:val="000909C8"/>
    <w:pPr>
      <w:spacing w:after="120" w:line="259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Char2">
    <w:name w:val="Σώμα κείμενου με εσοχή Char"/>
    <w:basedOn w:val="a0"/>
    <w:link w:val="a8"/>
    <w:uiPriority w:val="99"/>
    <w:semiHidden/>
    <w:locked/>
    <w:rsid w:val="000909C8"/>
    <w:rPr>
      <w:rFonts w:ascii="Calibri" w:hAnsi="Calibri" w:cs="Times New Roman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rsid w:val="00BC33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locked/>
    <w:rsid w:val="00340CF3"/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link w:val="2Char0"/>
    <w:uiPriority w:val="99"/>
    <w:rsid w:val="00A032A2"/>
    <w:pPr>
      <w:overflowPunct w:val="0"/>
      <w:autoSpaceDE w:val="0"/>
      <w:autoSpaceDN w:val="0"/>
      <w:adjustRightInd w:val="0"/>
      <w:spacing w:line="360" w:lineRule="auto"/>
      <w:ind w:left="567"/>
      <w:jc w:val="both"/>
      <w:textAlignment w:val="baseline"/>
    </w:pPr>
    <w:rPr>
      <w:rFonts w:ascii="Arial" w:hAnsi="Arial"/>
      <w:szCs w:val="20"/>
    </w:rPr>
  </w:style>
  <w:style w:type="character" w:customStyle="1" w:styleId="2Char0">
    <w:name w:val="Σώμα κείμενου 2 Char"/>
    <w:basedOn w:val="a0"/>
    <w:link w:val="20"/>
    <w:uiPriority w:val="99"/>
    <w:locked/>
    <w:rsid w:val="00A032A2"/>
    <w:rPr>
      <w:rFonts w:ascii="Arial" w:hAnsi="Arial" w:cs="Times New Roman"/>
      <w:sz w:val="24"/>
      <w:lang w:val="el-GR" w:eastAsia="el-GR" w:bidi="ar-SA"/>
    </w:rPr>
  </w:style>
  <w:style w:type="paragraph" w:styleId="21">
    <w:name w:val="Body Text Indent 2"/>
    <w:basedOn w:val="a"/>
    <w:link w:val="2Char1"/>
    <w:uiPriority w:val="99"/>
    <w:rsid w:val="00A032A2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0"/>
    <w:link w:val="21"/>
    <w:uiPriority w:val="99"/>
    <w:semiHidden/>
    <w:locked/>
    <w:rsid w:val="00A41A55"/>
    <w:rPr>
      <w:rFonts w:cs="Times New Roman"/>
      <w:sz w:val="24"/>
      <w:szCs w:val="24"/>
    </w:rPr>
  </w:style>
  <w:style w:type="paragraph" w:styleId="a9">
    <w:name w:val="Body Text First Indent"/>
    <w:basedOn w:val="a5"/>
    <w:link w:val="Char3"/>
    <w:uiPriority w:val="99"/>
    <w:rsid w:val="008C5114"/>
    <w:pPr>
      <w:spacing w:after="120"/>
      <w:ind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Char3">
    <w:name w:val="Σώμα κείμενου Πρώτη Εσοχή Char"/>
    <w:basedOn w:val="Char0"/>
    <w:link w:val="a9"/>
    <w:uiPriority w:val="99"/>
    <w:semiHidden/>
    <w:locked/>
    <w:rsid w:val="003F2516"/>
    <w:rPr>
      <w:rFonts w:cs="Times New Roman"/>
      <w:sz w:val="24"/>
      <w:szCs w:val="24"/>
    </w:rPr>
  </w:style>
  <w:style w:type="paragraph" w:styleId="aa">
    <w:name w:val="Plain Text"/>
    <w:basedOn w:val="a"/>
    <w:link w:val="Char4"/>
    <w:uiPriority w:val="99"/>
    <w:rsid w:val="00CB5670"/>
    <w:rPr>
      <w:rFonts w:ascii="Courier New" w:hAnsi="Courier New" w:cs="Courier New"/>
      <w:sz w:val="20"/>
      <w:szCs w:val="20"/>
    </w:rPr>
  </w:style>
  <w:style w:type="character" w:customStyle="1" w:styleId="Char4">
    <w:name w:val="Απλό κείμενο Char"/>
    <w:basedOn w:val="a0"/>
    <w:link w:val="aa"/>
    <w:uiPriority w:val="99"/>
    <w:semiHidden/>
    <w:rsid w:val="007D0508"/>
    <w:rPr>
      <w:rFonts w:ascii="Courier New" w:hAnsi="Courier New" w:cs="Courier New"/>
      <w:sz w:val="20"/>
      <w:szCs w:val="20"/>
    </w:rPr>
  </w:style>
  <w:style w:type="paragraph" w:styleId="ab">
    <w:name w:val="Subtitle"/>
    <w:basedOn w:val="a"/>
    <w:next w:val="a"/>
    <w:rsid w:val="00051C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rsid w:val="00051C9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051C9D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nNSGsGOfY7UmEVYLbKOnWMqmaQ==">AMUW2mVKj8x7NlxEN6Y9QixDQBwszHPVTpZV2F7Fll25aR9HFWDGU/zetr/epD+MFtP1fqSMZA8Zvdhq9q9HcrpYyzW5qsfPT6Wt1SYkuf7G/luerkw+Uxnl9Mt0oFONfAxJ3acVprEk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ML04614254</dc:creator>
  <cp:lastModifiedBy>User</cp:lastModifiedBy>
  <cp:revision>13</cp:revision>
  <dcterms:created xsi:type="dcterms:W3CDTF">2022-06-09T13:47:00Z</dcterms:created>
  <dcterms:modified xsi:type="dcterms:W3CDTF">2022-07-01T09:47:00Z</dcterms:modified>
</cp:coreProperties>
</file>