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D5A35" w:rsidRDefault="00D319F5">
      <w:pPr>
        <w:rPr>
          <w:rFonts w:ascii="Times New Roman" w:hAnsi="Times New Roman" w:cs="Times New Roman"/>
          <w:lang w:eastAsia="el-GR"/>
        </w:rPr>
      </w:pPr>
      <w:r w:rsidRPr="00D319F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3pt;margin-top:-3.65pt;width:457.6pt;height:103.95pt;z-index:251657216;mso-wrap-distance-left:9.05pt;mso-wrap-distance-right:9.05pt" stroked="f">
            <v:fill color2="black"/>
            <v:textbox inset="9.2pt,5.6pt,9.2pt,5.6pt">
              <w:txbxContent>
                <w:p w:rsidR="00D15F78" w:rsidRPr="001F1B47" w:rsidRDefault="00D15F78">
                  <w:pPr>
                    <w:jc w:val="center"/>
                    <w:rPr>
                      <w:rFonts w:asciiTheme="minorHAnsi" w:hAnsiTheme="minorHAnsi"/>
                      <w:szCs w:val="22"/>
                    </w:rPr>
                  </w:pPr>
                  <w:r w:rsidRPr="001F1B47">
                    <w:rPr>
                      <w:rFonts w:asciiTheme="minorHAnsi" w:hAnsiTheme="minorHAnsi" w:cs="Times New Roman"/>
                      <w:szCs w:val="22"/>
                    </w:rPr>
                    <w:t>ΕΛΛΗΝΙΚΗ ΔΗΜΟΚΡΑΤΙΑ</w:t>
                  </w:r>
                </w:p>
                <w:p w:rsidR="00D15F78" w:rsidRPr="001F1B47" w:rsidRDefault="00D15F78">
                  <w:pPr>
                    <w:jc w:val="center"/>
                    <w:rPr>
                      <w:rFonts w:asciiTheme="minorHAnsi" w:hAnsiTheme="minorHAnsi"/>
                      <w:szCs w:val="22"/>
                    </w:rPr>
                  </w:pPr>
                  <w:r w:rsidRPr="001F1B47">
                    <w:rPr>
                      <w:rFonts w:asciiTheme="minorHAnsi" w:hAnsiTheme="minorHAnsi" w:cs="Times New Roman"/>
                      <w:szCs w:val="22"/>
                    </w:rPr>
                    <w:t>ΝΟΜΟΣ ΑΤΤΙΚΗΣ</w:t>
                  </w:r>
                </w:p>
                <w:p w:rsidR="00D15F78" w:rsidRPr="001F1B47" w:rsidRDefault="00D15F78">
                  <w:pPr>
                    <w:jc w:val="center"/>
                    <w:rPr>
                      <w:rFonts w:asciiTheme="minorHAnsi" w:hAnsiTheme="minorHAnsi"/>
                      <w:szCs w:val="22"/>
                    </w:rPr>
                  </w:pPr>
                  <w:r w:rsidRPr="001F1B47">
                    <w:rPr>
                      <w:rFonts w:asciiTheme="minorHAnsi" w:hAnsiTheme="minorHAnsi" w:cs="Times New Roman"/>
                      <w:b/>
                      <w:szCs w:val="22"/>
                    </w:rPr>
                    <w:t>ΔΗΜΟΣ ΜΟΣΧΑΤΟΥ – ΤΑΥΡΟΥ</w:t>
                  </w:r>
                </w:p>
                <w:p w:rsidR="00D15F78" w:rsidRPr="001F1B47" w:rsidRDefault="00D15F78">
                  <w:pPr>
                    <w:jc w:val="center"/>
                    <w:rPr>
                      <w:rFonts w:asciiTheme="minorHAnsi" w:hAnsiTheme="minorHAnsi"/>
                      <w:szCs w:val="22"/>
                    </w:rPr>
                  </w:pPr>
                  <w:r w:rsidRPr="001F1B47">
                    <w:rPr>
                      <w:rFonts w:asciiTheme="minorHAnsi" w:hAnsiTheme="minorHAnsi" w:cs="Times New Roman"/>
                      <w:szCs w:val="22"/>
                    </w:rPr>
                    <w:t>********************************</w:t>
                  </w:r>
                </w:p>
                <w:p w:rsidR="00D15F78" w:rsidRPr="001F1B47" w:rsidRDefault="00D15F78">
                  <w:pPr>
                    <w:jc w:val="center"/>
                    <w:rPr>
                      <w:rFonts w:asciiTheme="minorHAnsi" w:hAnsiTheme="minorHAnsi"/>
                      <w:szCs w:val="22"/>
                    </w:rPr>
                  </w:pPr>
                  <w:r w:rsidRPr="001F1B47">
                    <w:rPr>
                      <w:rFonts w:asciiTheme="minorHAnsi" w:hAnsiTheme="minorHAnsi" w:cs="Times New Roman"/>
                      <w:b/>
                      <w:szCs w:val="22"/>
                    </w:rPr>
                    <w:t xml:space="preserve">ΕΠΙΤΡΟΠΗ ΔΙΕΝΕΡΓΕΙΑΣ ΚΑΙ ΑΞΙΟΛΟΓΗΣΗΣ </w:t>
                  </w:r>
                </w:p>
                <w:p w:rsidR="00D15F78" w:rsidRPr="001F1B47" w:rsidRDefault="00D15F78">
                  <w:pPr>
                    <w:jc w:val="center"/>
                    <w:rPr>
                      <w:rFonts w:asciiTheme="minorHAnsi" w:hAnsiTheme="minorHAnsi"/>
                      <w:szCs w:val="22"/>
                    </w:rPr>
                  </w:pPr>
                  <w:r w:rsidRPr="001F1B47">
                    <w:rPr>
                      <w:rFonts w:asciiTheme="minorHAnsi" w:hAnsiTheme="minorHAnsi" w:cs="Times New Roman"/>
                      <w:b/>
                      <w:szCs w:val="22"/>
                    </w:rPr>
                    <w:t xml:space="preserve"> ΑΝΟΙΚΤΟΥ ΗΛΕΚΤΡΟΝΙΚΟΥ ΔΙΑΓΩΝΙΣΜΟΥ (ΑΝΩ ΤΩΝ ΟΡΙΩΝ)</w:t>
                  </w:r>
                </w:p>
                <w:p w:rsidR="00D15F78" w:rsidRPr="001F1B47" w:rsidRDefault="00D15F78">
                  <w:pPr>
                    <w:jc w:val="center"/>
                    <w:rPr>
                      <w:rFonts w:asciiTheme="minorHAnsi" w:hAnsiTheme="minorHAnsi"/>
                      <w:szCs w:val="22"/>
                    </w:rPr>
                  </w:pPr>
                  <w:r w:rsidRPr="001F1B47">
                    <w:rPr>
                      <w:rFonts w:asciiTheme="minorHAnsi" w:hAnsiTheme="minorHAnsi" w:cs="Times New Roman"/>
                      <w:szCs w:val="22"/>
                    </w:rPr>
                    <w:t xml:space="preserve"> (Αρ. απόφασης Ο.Ε.  </w:t>
                  </w:r>
                  <w:r w:rsidRPr="001F1B47">
                    <w:rPr>
                      <w:rFonts w:asciiTheme="minorHAnsi" w:hAnsiTheme="minorHAnsi" w:cs="Times New Roman"/>
                      <w:b/>
                      <w:szCs w:val="22"/>
                    </w:rPr>
                    <w:t>78 /12</w:t>
                  </w:r>
                  <w:r w:rsidRPr="001F1B47">
                    <w:rPr>
                      <w:rFonts w:asciiTheme="minorHAnsi" w:hAnsiTheme="minorHAnsi" w:cs="Times New Roman"/>
                      <w:b/>
                      <w:szCs w:val="22"/>
                      <w:lang w:val="en-US"/>
                    </w:rPr>
                    <w:t>-</w:t>
                  </w:r>
                  <w:r w:rsidRPr="001F1B47">
                    <w:rPr>
                      <w:rFonts w:asciiTheme="minorHAnsi" w:hAnsiTheme="minorHAnsi" w:cs="Times New Roman"/>
                      <w:b/>
                      <w:szCs w:val="22"/>
                    </w:rPr>
                    <w:t>04</w:t>
                  </w:r>
                  <w:r w:rsidRPr="001F1B47">
                    <w:rPr>
                      <w:rFonts w:asciiTheme="minorHAnsi" w:hAnsiTheme="minorHAnsi" w:cs="Times New Roman"/>
                      <w:b/>
                      <w:szCs w:val="22"/>
                      <w:lang w:val="en-US"/>
                    </w:rPr>
                    <w:t>-</w:t>
                  </w:r>
                  <w:r w:rsidRPr="001F1B47">
                    <w:rPr>
                      <w:rFonts w:asciiTheme="minorHAnsi" w:hAnsiTheme="minorHAnsi" w:cs="Times New Roman"/>
                      <w:b/>
                      <w:szCs w:val="22"/>
                    </w:rPr>
                    <w:t>2022</w:t>
                  </w:r>
                  <w:r w:rsidRPr="001F1B47">
                    <w:rPr>
                      <w:rFonts w:asciiTheme="minorHAnsi" w:hAnsiTheme="minorHAnsi" w:cs="Times New Roman"/>
                      <w:szCs w:val="22"/>
                    </w:rPr>
                    <w:t>)</w:t>
                  </w:r>
                </w:p>
                <w:p w:rsidR="00D15F78" w:rsidRPr="00795B9B" w:rsidRDefault="00D15F78">
                  <w:pPr>
                    <w:jc w:val="center"/>
                    <w:rPr>
                      <w:rFonts w:asciiTheme="minorHAnsi" w:hAnsiTheme="minorHAnsi" w:cs="Times New Roman"/>
                      <w:szCs w:val="22"/>
                    </w:rPr>
                  </w:pPr>
                </w:p>
              </w:txbxContent>
            </v:textbox>
          </v:shape>
        </w:pict>
      </w:r>
    </w:p>
    <w:p w:rsidR="005D5A35" w:rsidRDefault="005D5A35">
      <w:pPr>
        <w:rPr>
          <w:rFonts w:ascii="Times New Roman" w:hAnsi="Times New Roman" w:cs="Times New Roman"/>
          <w:lang w:eastAsia="el-GR"/>
        </w:rPr>
      </w:pPr>
    </w:p>
    <w:p w:rsidR="005D5A35" w:rsidRDefault="005D5A35">
      <w:pPr>
        <w:rPr>
          <w:rFonts w:ascii="Times New Roman" w:hAnsi="Times New Roman" w:cs="Times New Roman"/>
          <w:lang w:eastAsia="el-GR"/>
        </w:rPr>
      </w:pPr>
    </w:p>
    <w:p w:rsidR="005D5A35" w:rsidRDefault="005D5A35">
      <w:pPr>
        <w:rPr>
          <w:rFonts w:ascii="Times New Roman" w:hAnsi="Times New Roman" w:cs="Times New Roman"/>
          <w:lang w:eastAsia="el-GR"/>
        </w:rPr>
      </w:pPr>
    </w:p>
    <w:p w:rsidR="005D5A35" w:rsidRDefault="005D5A35">
      <w:pPr>
        <w:rPr>
          <w:rFonts w:ascii="Times New Roman" w:hAnsi="Times New Roman" w:cs="Times New Roman"/>
          <w:lang w:eastAsia="el-GR"/>
        </w:rPr>
      </w:pPr>
    </w:p>
    <w:p w:rsidR="005D5A35" w:rsidRDefault="005D5A35">
      <w:pPr>
        <w:rPr>
          <w:rFonts w:ascii="Times New Roman" w:hAnsi="Times New Roman" w:cs="Times New Roman"/>
          <w:lang w:eastAsia="el-GR"/>
        </w:rPr>
      </w:pPr>
    </w:p>
    <w:p w:rsidR="005D5A35" w:rsidRDefault="005D5A35">
      <w:r>
        <w:rPr>
          <w:rFonts w:ascii="Times New Roman" w:hAnsi="Times New Roman" w:cs="Times New Roman"/>
          <w:bCs w:val="0"/>
          <w:u w:val="single"/>
        </w:rPr>
        <w:t xml:space="preserve"> </w:t>
      </w:r>
    </w:p>
    <w:p w:rsidR="005D5A35" w:rsidRPr="00A84BC9" w:rsidRDefault="005D5A35" w:rsidP="000A0519">
      <w:pPr>
        <w:rPr>
          <w:rFonts w:asciiTheme="minorHAnsi" w:hAnsiTheme="minorHAnsi" w:cs="Times New Roman"/>
          <w:b/>
          <w:bCs w:val="0"/>
          <w:sz w:val="16"/>
          <w:szCs w:val="16"/>
          <w:u w:val="single"/>
        </w:rPr>
      </w:pPr>
    </w:p>
    <w:p w:rsidR="00054286" w:rsidRPr="00B57BC8" w:rsidRDefault="00D722FF" w:rsidP="000A0519">
      <w:pPr>
        <w:jc w:val="center"/>
        <w:rPr>
          <w:rFonts w:asciiTheme="minorHAnsi" w:hAnsiTheme="minorHAnsi" w:cs="Times New Roman"/>
          <w:b/>
          <w:szCs w:val="22"/>
          <w:u w:val="single"/>
        </w:rPr>
      </w:pPr>
      <w:r w:rsidRPr="00B57BC8">
        <w:rPr>
          <w:rFonts w:asciiTheme="minorHAnsi" w:hAnsiTheme="minorHAnsi" w:cs="Times New Roman"/>
          <w:b/>
          <w:szCs w:val="22"/>
          <w:u w:val="single"/>
        </w:rPr>
        <w:t>ΠΡΑΚΤΙΚΟ ΑΡ.  4</w:t>
      </w:r>
    </w:p>
    <w:p w:rsidR="00D722FF" w:rsidRPr="00B57BC8" w:rsidRDefault="00D722FF" w:rsidP="00D722FF">
      <w:pPr>
        <w:jc w:val="center"/>
        <w:rPr>
          <w:rFonts w:asciiTheme="minorHAnsi" w:hAnsiTheme="minorHAnsi" w:cs="Times New Roman"/>
          <w:b/>
          <w:szCs w:val="22"/>
        </w:rPr>
      </w:pPr>
      <w:r w:rsidRPr="00B57BC8">
        <w:rPr>
          <w:rFonts w:asciiTheme="minorHAnsi" w:hAnsiTheme="minorHAnsi" w:cs="Times New Roman"/>
          <w:b/>
          <w:szCs w:val="22"/>
        </w:rPr>
        <w:t>ΑΠΟΣΦΡΑΓΙΣΗ ΔΙΚΑΙΟΛΟΓΗΤΙΚΩΝ ΠΡΟΣΩΡΙΝΩΝ ΑΝΑΔΟΧΩΝ</w:t>
      </w:r>
    </w:p>
    <w:p w:rsidR="00D722FF" w:rsidRPr="00B57BC8" w:rsidRDefault="00D722FF" w:rsidP="00D722FF">
      <w:pPr>
        <w:jc w:val="center"/>
        <w:rPr>
          <w:rFonts w:asciiTheme="minorHAnsi" w:hAnsiTheme="minorHAnsi" w:cs="Times New Roman"/>
          <w:b/>
          <w:szCs w:val="22"/>
        </w:rPr>
      </w:pPr>
      <w:r w:rsidRPr="00B57BC8">
        <w:rPr>
          <w:rFonts w:asciiTheme="minorHAnsi" w:hAnsiTheme="minorHAnsi" w:cs="Times New Roman"/>
          <w:b/>
          <w:szCs w:val="22"/>
        </w:rPr>
        <w:t xml:space="preserve">ΓΝΩΜΟΔΟΤΗΣΗ ΓΙΑ ΤΗΝ ΑΝΑΔΕΙΞΗ </w:t>
      </w:r>
      <w:r w:rsidRPr="00B57BC8">
        <w:rPr>
          <w:rFonts w:asciiTheme="minorHAnsi" w:hAnsiTheme="minorHAnsi" w:cs="Times New Roman"/>
          <w:b/>
          <w:szCs w:val="22"/>
          <w:u w:val="single"/>
        </w:rPr>
        <w:t>ΟΡΙΣΤΙΚΩΝ ΑΝΑΔΟΧΩΝ</w:t>
      </w:r>
      <w:r w:rsidRPr="00B57BC8">
        <w:rPr>
          <w:rFonts w:asciiTheme="minorHAnsi" w:hAnsiTheme="minorHAnsi" w:cs="Times New Roman"/>
          <w:b/>
          <w:szCs w:val="22"/>
        </w:rPr>
        <w:t xml:space="preserve"> </w:t>
      </w:r>
    </w:p>
    <w:p w:rsidR="004579BB" w:rsidRPr="00B57BC8" w:rsidRDefault="00D722FF" w:rsidP="00D722FF">
      <w:pPr>
        <w:jc w:val="center"/>
        <w:rPr>
          <w:rFonts w:asciiTheme="minorHAnsi" w:hAnsiTheme="minorHAnsi"/>
          <w:b/>
          <w:szCs w:val="22"/>
        </w:rPr>
      </w:pPr>
      <w:r w:rsidRPr="00B57BC8">
        <w:rPr>
          <w:rFonts w:asciiTheme="minorHAnsi" w:hAnsiTheme="minorHAnsi" w:cs="Times New Roman"/>
          <w:b/>
          <w:szCs w:val="22"/>
        </w:rPr>
        <w:t xml:space="preserve">ΣΤΟΝ ΗΛΕΚΤΡΟΝΙΚΟ ΔΙΑΓΩΝΙΣΜΟ </w:t>
      </w:r>
      <w:r w:rsidR="0000669F" w:rsidRPr="00B57BC8">
        <w:rPr>
          <w:rFonts w:asciiTheme="minorHAnsi" w:hAnsiTheme="minorHAnsi" w:cs="Times New Roman"/>
          <w:b/>
          <w:szCs w:val="22"/>
        </w:rPr>
        <w:t>(ΑΝΩ</w:t>
      </w:r>
      <w:r w:rsidR="005D5A35" w:rsidRPr="00B57BC8">
        <w:rPr>
          <w:rFonts w:asciiTheme="minorHAnsi" w:hAnsiTheme="minorHAnsi" w:cs="Times New Roman"/>
          <w:b/>
          <w:szCs w:val="22"/>
        </w:rPr>
        <w:t xml:space="preserve"> ΤΩΝ  ΟΡΙΩ</w:t>
      </w:r>
      <w:r w:rsidR="0000669F" w:rsidRPr="00B57BC8">
        <w:rPr>
          <w:rFonts w:asciiTheme="minorHAnsi" w:hAnsiTheme="minorHAnsi" w:cs="Times New Roman"/>
          <w:b/>
          <w:szCs w:val="22"/>
        </w:rPr>
        <w:t xml:space="preserve">Ν) με τίτλο </w:t>
      </w:r>
    </w:p>
    <w:p w:rsidR="005D5A35" w:rsidRPr="00B57BC8" w:rsidRDefault="0000669F" w:rsidP="00054286">
      <w:pPr>
        <w:jc w:val="center"/>
        <w:rPr>
          <w:rFonts w:asciiTheme="minorHAnsi" w:hAnsiTheme="minorHAnsi"/>
          <w:szCs w:val="22"/>
        </w:rPr>
      </w:pPr>
      <w:r w:rsidRPr="00B57BC8">
        <w:rPr>
          <w:rFonts w:asciiTheme="minorHAnsi" w:hAnsiTheme="minorHAnsi" w:cs="Times New Roman"/>
          <w:b/>
          <w:szCs w:val="22"/>
        </w:rPr>
        <w:t>¨Προμήθεια Καυσίμων Κίνησης, Θέρμανσης και Λιπαντικών</w:t>
      </w:r>
      <w:r w:rsidR="005D5A35" w:rsidRPr="00B57BC8">
        <w:rPr>
          <w:rFonts w:asciiTheme="minorHAnsi" w:hAnsiTheme="minorHAnsi" w:cs="Times New Roman"/>
          <w:b/>
          <w:szCs w:val="22"/>
        </w:rPr>
        <w:t>¨</w:t>
      </w:r>
    </w:p>
    <w:p w:rsidR="005D5A35" w:rsidRPr="00B57BC8" w:rsidRDefault="00257FEE">
      <w:pPr>
        <w:jc w:val="center"/>
        <w:rPr>
          <w:rFonts w:asciiTheme="minorHAnsi" w:hAnsiTheme="minorHAnsi"/>
          <w:szCs w:val="22"/>
        </w:rPr>
      </w:pPr>
      <w:r w:rsidRPr="00B57BC8">
        <w:rPr>
          <w:rFonts w:asciiTheme="minorHAnsi" w:hAnsiTheme="minorHAnsi" w:cs="Times New Roman"/>
          <w:b/>
          <w:szCs w:val="22"/>
        </w:rPr>
        <w:t>(Διακήρυξη  7051/15</w:t>
      </w:r>
      <w:r w:rsidR="00A55654" w:rsidRPr="00B57BC8">
        <w:rPr>
          <w:rFonts w:asciiTheme="minorHAnsi" w:hAnsiTheme="minorHAnsi" w:cs="Times New Roman"/>
          <w:b/>
          <w:szCs w:val="22"/>
        </w:rPr>
        <w:t>-04-</w:t>
      </w:r>
      <w:r w:rsidR="005D5A35" w:rsidRPr="00B57BC8">
        <w:rPr>
          <w:rFonts w:asciiTheme="minorHAnsi" w:eastAsia="Calibri" w:hAnsiTheme="minorHAnsi" w:cs="Times New Roman"/>
          <w:b/>
          <w:bCs w:val="0"/>
          <w:szCs w:val="22"/>
          <w:lang w:eastAsia="en-US"/>
        </w:rPr>
        <w:t>2022 - Ηλε</w:t>
      </w:r>
      <w:r w:rsidRPr="00B57BC8">
        <w:rPr>
          <w:rFonts w:asciiTheme="minorHAnsi" w:eastAsia="Calibri" w:hAnsiTheme="minorHAnsi" w:cs="Times New Roman"/>
          <w:b/>
          <w:bCs w:val="0"/>
          <w:szCs w:val="22"/>
          <w:lang w:eastAsia="en-US"/>
        </w:rPr>
        <w:t>κτρονικός διαγωνισμός α/α 159343</w:t>
      </w:r>
      <w:r w:rsidR="005D5A35" w:rsidRPr="00B57BC8">
        <w:rPr>
          <w:rFonts w:asciiTheme="minorHAnsi" w:hAnsiTheme="minorHAnsi" w:cs="Times New Roman"/>
          <w:b/>
          <w:szCs w:val="22"/>
        </w:rPr>
        <w:t>)</w:t>
      </w:r>
    </w:p>
    <w:p w:rsidR="005D5A35" w:rsidRPr="00125094" w:rsidRDefault="005D5A35">
      <w:pPr>
        <w:jc w:val="center"/>
        <w:rPr>
          <w:rFonts w:asciiTheme="minorHAnsi" w:hAnsiTheme="minorHAnsi" w:cs="Times New Roman"/>
          <w:b/>
          <w:szCs w:val="22"/>
          <w:u w:val="single"/>
        </w:rPr>
      </w:pPr>
    </w:p>
    <w:p w:rsidR="005D5A35" w:rsidRPr="001F1B47" w:rsidRDefault="00AC30EB" w:rsidP="00B04C95">
      <w:pPr>
        <w:jc w:val="both"/>
        <w:rPr>
          <w:rFonts w:asciiTheme="minorHAnsi" w:hAnsiTheme="minorHAnsi" w:cs="Times New Roman"/>
          <w:b/>
          <w:szCs w:val="22"/>
        </w:rPr>
      </w:pPr>
      <w:r w:rsidRPr="001F1B47">
        <w:rPr>
          <w:rFonts w:asciiTheme="minorHAnsi" w:hAnsiTheme="minorHAnsi" w:cs="Times New Roman"/>
          <w:szCs w:val="22"/>
        </w:rPr>
        <w:t>Στο πρώην Δημαρχείο Ταύρου,</w:t>
      </w:r>
      <w:r w:rsidR="005D5A35" w:rsidRPr="001F1B47">
        <w:rPr>
          <w:rFonts w:asciiTheme="minorHAnsi" w:hAnsiTheme="minorHAnsi" w:cs="Times New Roman"/>
          <w:szCs w:val="22"/>
        </w:rPr>
        <w:t xml:space="preserve"> που βρίσκε</w:t>
      </w:r>
      <w:r w:rsidRPr="001F1B47">
        <w:rPr>
          <w:rFonts w:asciiTheme="minorHAnsi" w:hAnsiTheme="minorHAnsi" w:cs="Times New Roman"/>
          <w:szCs w:val="22"/>
        </w:rPr>
        <w:t xml:space="preserve">ται στη συμβολή των οδών Πειραιώς και </w:t>
      </w:r>
      <w:proofErr w:type="spellStart"/>
      <w:r w:rsidRPr="001F1B47">
        <w:rPr>
          <w:rFonts w:asciiTheme="minorHAnsi" w:hAnsiTheme="minorHAnsi" w:cs="Times New Roman"/>
          <w:szCs w:val="22"/>
        </w:rPr>
        <w:t>Επταλόφου</w:t>
      </w:r>
      <w:proofErr w:type="spellEnd"/>
      <w:r w:rsidR="005D5A35" w:rsidRPr="001F1B47">
        <w:rPr>
          <w:rFonts w:asciiTheme="minorHAnsi" w:hAnsiTheme="minorHAnsi" w:cs="Times New Roman"/>
          <w:szCs w:val="22"/>
        </w:rPr>
        <w:t xml:space="preserve">, </w:t>
      </w:r>
      <w:r w:rsidR="00D722FF">
        <w:rPr>
          <w:rFonts w:asciiTheme="minorHAnsi" w:hAnsiTheme="minorHAnsi" w:cs="Times New Roman"/>
          <w:b/>
          <w:szCs w:val="22"/>
        </w:rPr>
        <w:t>την Τετάρτη          20 Ιουλ</w:t>
      </w:r>
      <w:r w:rsidR="00AE3510" w:rsidRPr="001F1B47">
        <w:rPr>
          <w:rFonts w:asciiTheme="minorHAnsi" w:hAnsiTheme="minorHAnsi" w:cs="Times New Roman"/>
          <w:b/>
          <w:szCs w:val="22"/>
        </w:rPr>
        <w:t>ίου</w:t>
      </w:r>
      <w:r w:rsidR="005D5A35" w:rsidRPr="001F1B47">
        <w:rPr>
          <w:rFonts w:asciiTheme="minorHAnsi" w:hAnsiTheme="minorHAnsi" w:cs="Times New Roman"/>
          <w:b/>
          <w:szCs w:val="22"/>
        </w:rPr>
        <w:t xml:space="preserve"> 2022</w:t>
      </w:r>
      <w:r w:rsidR="005D5A35" w:rsidRPr="001F1B47">
        <w:rPr>
          <w:rFonts w:asciiTheme="minorHAnsi" w:hAnsiTheme="minorHAnsi" w:cs="Times New Roman"/>
          <w:szCs w:val="22"/>
        </w:rPr>
        <w:t xml:space="preserve"> </w:t>
      </w:r>
      <w:bookmarkStart w:id="0" w:name="_Hlk69325150"/>
      <w:bookmarkEnd w:id="0"/>
      <w:r w:rsidR="005D5A35" w:rsidRPr="001F1B47">
        <w:rPr>
          <w:rFonts w:asciiTheme="minorHAnsi" w:hAnsiTheme="minorHAnsi" w:cs="Times New Roman"/>
          <w:szCs w:val="22"/>
        </w:rPr>
        <w:t xml:space="preserve">και ώρα </w:t>
      </w:r>
      <w:r w:rsidR="005D5A35" w:rsidRPr="001F1B47">
        <w:rPr>
          <w:rFonts w:asciiTheme="minorHAnsi" w:hAnsiTheme="minorHAnsi" w:cs="Times New Roman"/>
          <w:b/>
          <w:szCs w:val="22"/>
        </w:rPr>
        <w:t xml:space="preserve">10:00 </w:t>
      </w:r>
      <w:proofErr w:type="spellStart"/>
      <w:r w:rsidR="005D5A35" w:rsidRPr="001F1B47">
        <w:rPr>
          <w:rFonts w:asciiTheme="minorHAnsi" w:hAnsiTheme="minorHAnsi" w:cs="Times New Roman"/>
          <w:b/>
          <w:szCs w:val="22"/>
        </w:rPr>
        <w:t>π.μ</w:t>
      </w:r>
      <w:proofErr w:type="spellEnd"/>
      <w:r w:rsidR="005D5A35" w:rsidRPr="001F1B47">
        <w:rPr>
          <w:rFonts w:asciiTheme="minorHAnsi" w:hAnsiTheme="minorHAnsi" w:cs="Times New Roman"/>
          <w:b/>
          <w:szCs w:val="22"/>
        </w:rPr>
        <w:t>.</w:t>
      </w:r>
      <w:r w:rsidR="005D5A35" w:rsidRPr="001F1B47">
        <w:rPr>
          <w:rFonts w:asciiTheme="minorHAnsi" w:hAnsiTheme="minorHAnsi" w:cs="Times New Roman"/>
          <w:szCs w:val="22"/>
        </w:rPr>
        <w:t xml:space="preserve"> συνήλθε σε απαρτία η Επιτροπή Διενέργειας και Αξιολόγησης, η οποία συγκροτήθηκε με την υπ’ αριθ. </w:t>
      </w:r>
      <w:r w:rsidRPr="001F1B47">
        <w:rPr>
          <w:rFonts w:asciiTheme="minorHAnsi" w:hAnsiTheme="minorHAnsi" w:cs="Times New Roman"/>
          <w:b/>
          <w:szCs w:val="22"/>
        </w:rPr>
        <w:t xml:space="preserve">78 /12-04-2022 </w:t>
      </w:r>
      <w:r w:rsidR="005D5A35" w:rsidRPr="001F1B47">
        <w:rPr>
          <w:rFonts w:asciiTheme="minorHAnsi" w:hAnsiTheme="minorHAnsi" w:cs="Times New Roman"/>
          <w:bCs w:val="0"/>
          <w:szCs w:val="22"/>
        </w:rPr>
        <w:t xml:space="preserve">απόφαση </w:t>
      </w:r>
      <w:r w:rsidR="005D5A35" w:rsidRPr="001F1B47">
        <w:rPr>
          <w:rFonts w:asciiTheme="minorHAnsi" w:hAnsiTheme="minorHAnsi" w:cs="Times New Roman"/>
          <w:szCs w:val="22"/>
        </w:rPr>
        <w:t xml:space="preserve">της Οικονομικής Επιτροπής, προκειμένου να </w:t>
      </w:r>
      <w:r w:rsidR="00AE3510" w:rsidRPr="001F1B47">
        <w:rPr>
          <w:rFonts w:asciiTheme="minorHAnsi" w:hAnsiTheme="minorHAnsi" w:cs="Times New Roman"/>
          <w:szCs w:val="22"/>
        </w:rPr>
        <w:t xml:space="preserve"> </w:t>
      </w:r>
      <w:r w:rsidR="00D722FF" w:rsidRPr="00575D50">
        <w:rPr>
          <w:rFonts w:asciiTheme="minorHAnsi" w:hAnsiTheme="minorHAnsi" w:cs="Times New Roman"/>
          <w:b/>
          <w:szCs w:val="22"/>
        </w:rPr>
        <w:t>αποσφραγίσει</w:t>
      </w:r>
      <w:r w:rsidR="00D722FF" w:rsidRPr="00575D50">
        <w:rPr>
          <w:rFonts w:asciiTheme="minorHAnsi" w:hAnsiTheme="minorHAnsi" w:cs="Times New Roman"/>
          <w:szCs w:val="22"/>
        </w:rPr>
        <w:t xml:space="preserve"> και </w:t>
      </w:r>
      <w:r w:rsidR="00D722FF" w:rsidRPr="00575D50">
        <w:rPr>
          <w:rFonts w:asciiTheme="minorHAnsi" w:hAnsiTheme="minorHAnsi" w:cs="Times New Roman"/>
          <w:b/>
          <w:szCs w:val="22"/>
        </w:rPr>
        <w:t>αξιολογήσει</w:t>
      </w:r>
      <w:r w:rsidR="00D722FF" w:rsidRPr="00575D50">
        <w:rPr>
          <w:rFonts w:asciiTheme="minorHAnsi" w:hAnsiTheme="minorHAnsi" w:cs="Times New Roman"/>
          <w:szCs w:val="22"/>
        </w:rPr>
        <w:t xml:space="preserve"> τα </w:t>
      </w:r>
      <w:r w:rsidR="00D722FF" w:rsidRPr="00575D50">
        <w:rPr>
          <w:rFonts w:asciiTheme="minorHAnsi" w:hAnsiTheme="minorHAnsi" w:cs="Times New Roman"/>
          <w:b/>
          <w:bCs w:val="0"/>
          <w:szCs w:val="22"/>
        </w:rPr>
        <w:t>δικαιολογητικά κατακύρωσης</w:t>
      </w:r>
      <w:r w:rsidR="00D722FF">
        <w:rPr>
          <w:rFonts w:asciiTheme="minorHAnsi" w:hAnsiTheme="minorHAnsi" w:cs="Times New Roman"/>
          <w:szCs w:val="22"/>
        </w:rPr>
        <w:t xml:space="preserve"> (προσωρινών αναδόχων</w:t>
      </w:r>
      <w:r w:rsidR="00D722FF" w:rsidRPr="00575D50">
        <w:rPr>
          <w:rFonts w:asciiTheme="minorHAnsi" w:hAnsiTheme="minorHAnsi" w:cs="Times New Roman"/>
          <w:szCs w:val="22"/>
        </w:rPr>
        <w:t>)</w:t>
      </w:r>
      <w:r w:rsidR="005D5A35" w:rsidRPr="001F1B47">
        <w:rPr>
          <w:rFonts w:asciiTheme="minorHAnsi" w:hAnsiTheme="minorHAnsi" w:cs="Times New Roman"/>
          <w:szCs w:val="22"/>
        </w:rPr>
        <w:t xml:space="preserve"> που υποβλήθηκαν στον </w:t>
      </w:r>
      <w:r w:rsidR="005D5A35" w:rsidRPr="001F1B47">
        <w:rPr>
          <w:rFonts w:asciiTheme="minorHAnsi" w:hAnsiTheme="minorHAnsi" w:cs="Times New Roman"/>
          <w:b/>
          <w:bCs w:val="0"/>
          <w:szCs w:val="22"/>
        </w:rPr>
        <w:t>ανο</w:t>
      </w:r>
      <w:r w:rsidRPr="001F1B47">
        <w:rPr>
          <w:rFonts w:asciiTheme="minorHAnsi" w:hAnsiTheme="minorHAnsi" w:cs="Times New Roman"/>
          <w:b/>
          <w:bCs w:val="0"/>
          <w:szCs w:val="22"/>
        </w:rPr>
        <w:t>ιχτό ηλεκτρονικό διαγωνισμό άνω</w:t>
      </w:r>
      <w:r w:rsidR="005D5A35" w:rsidRPr="001F1B47">
        <w:rPr>
          <w:rFonts w:asciiTheme="minorHAnsi" w:hAnsiTheme="minorHAnsi" w:cs="Times New Roman"/>
          <w:b/>
          <w:bCs w:val="0"/>
          <w:szCs w:val="22"/>
        </w:rPr>
        <w:t xml:space="preserve"> των ορίων</w:t>
      </w:r>
      <w:bookmarkStart w:id="1" w:name="_Hlk67856443"/>
      <w:r w:rsidR="005D5A35" w:rsidRPr="001F1B47">
        <w:rPr>
          <w:rFonts w:asciiTheme="minorHAnsi" w:hAnsiTheme="minorHAnsi" w:cs="Times New Roman"/>
          <w:b/>
          <w:bCs w:val="0"/>
          <w:szCs w:val="22"/>
        </w:rPr>
        <w:t xml:space="preserve"> </w:t>
      </w:r>
      <w:bookmarkEnd w:id="1"/>
      <w:r w:rsidR="005D5A35" w:rsidRPr="001F1B47">
        <w:rPr>
          <w:rFonts w:asciiTheme="minorHAnsi" w:hAnsiTheme="minorHAnsi" w:cs="Times New Roman"/>
          <w:b/>
          <w:bCs w:val="0"/>
          <w:szCs w:val="22"/>
        </w:rPr>
        <w:t xml:space="preserve">με Συστημικό Αύξοντα Αριθμό: </w:t>
      </w:r>
      <w:r w:rsidRPr="001F1B47">
        <w:rPr>
          <w:rFonts w:asciiTheme="minorHAnsi" w:eastAsia="Calibri" w:hAnsiTheme="minorHAnsi" w:cs="Times New Roman"/>
          <w:b/>
          <w:bCs w:val="0"/>
          <w:szCs w:val="22"/>
          <w:lang w:eastAsia="en-US"/>
        </w:rPr>
        <w:t>159343</w:t>
      </w:r>
      <w:r w:rsidR="005D5A35" w:rsidRPr="001F1B47">
        <w:rPr>
          <w:rFonts w:asciiTheme="minorHAnsi" w:hAnsiTheme="minorHAnsi" w:cs="Times New Roman"/>
          <w:b/>
          <w:bCs w:val="0"/>
          <w:szCs w:val="22"/>
        </w:rPr>
        <w:t xml:space="preserve"> </w:t>
      </w:r>
      <w:r w:rsidR="005D5A35" w:rsidRPr="001F1B47">
        <w:rPr>
          <w:rFonts w:asciiTheme="minorHAnsi" w:hAnsiTheme="minorHAnsi" w:cs="Times New Roman"/>
          <w:szCs w:val="22"/>
        </w:rPr>
        <w:t xml:space="preserve"> της υπ’ αριθ. </w:t>
      </w:r>
      <w:r w:rsidRPr="001F1B47">
        <w:rPr>
          <w:rFonts w:asciiTheme="minorHAnsi" w:hAnsiTheme="minorHAnsi" w:cs="Times New Roman"/>
          <w:b/>
          <w:szCs w:val="22"/>
        </w:rPr>
        <w:t>7051/15-04-</w:t>
      </w:r>
      <w:r w:rsidRPr="001F1B47">
        <w:rPr>
          <w:rFonts w:asciiTheme="minorHAnsi" w:eastAsia="Calibri" w:hAnsiTheme="minorHAnsi" w:cs="Times New Roman"/>
          <w:b/>
          <w:bCs w:val="0"/>
          <w:szCs w:val="22"/>
          <w:lang w:eastAsia="en-US"/>
        </w:rPr>
        <w:t xml:space="preserve">2022 </w:t>
      </w:r>
      <w:r w:rsidR="005D5A35" w:rsidRPr="001F1B47">
        <w:rPr>
          <w:rFonts w:asciiTheme="minorHAnsi" w:eastAsia="Calibri" w:hAnsiTheme="minorHAnsi" w:cs="Times New Roman"/>
          <w:bCs w:val="0"/>
          <w:szCs w:val="22"/>
          <w:lang w:eastAsia="el-GR"/>
        </w:rPr>
        <w:t xml:space="preserve"> Δ</w:t>
      </w:r>
      <w:r w:rsidR="005D5A35" w:rsidRPr="001F1B47">
        <w:rPr>
          <w:rFonts w:asciiTheme="minorHAnsi" w:hAnsiTheme="minorHAnsi" w:cs="Times New Roman"/>
          <w:szCs w:val="22"/>
        </w:rPr>
        <w:t xml:space="preserve">ιακήρυξης του Δήμου Μοσχάτου – Ταύρου με τίτλο </w:t>
      </w:r>
      <w:bookmarkStart w:id="2" w:name="OLE_LINK3"/>
      <w:bookmarkStart w:id="3" w:name="OLE_LINK4"/>
      <w:r w:rsidR="005D5A35" w:rsidRPr="001F1B47">
        <w:rPr>
          <w:rFonts w:asciiTheme="minorHAnsi" w:hAnsiTheme="minorHAnsi" w:cs="Times New Roman"/>
          <w:b/>
          <w:szCs w:val="22"/>
        </w:rPr>
        <w:t>«</w:t>
      </w:r>
      <w:bookmarkEnd w:id="2"/>
      <w:bookmarkEnd w:id="3"/>
      <w:r w:rsidRPr="001F1B47">
        <w:rPr>
          <w:rFonts w:asciiTheme="minorHAnsi" w:hAnsiTheme="minorHAnsi" w:cs="Times New Roman"/>
          <w:b/>
          <w:szCs w:val="22"/>
        </w:rPr>
        <w:t>Προμήθεια Καυσίμων Κίνησης, Θέρμανσης και Λιπαντικών</w:t>
      </w:r>
      <w:r w:rsidR="005D5A35" w:rsidRPr="001F1B47">
        <w:rPr>
          <w:rFonts w:asciiTheme="minorHAnsi" w:hAnsiTheme="minorHAnsi" w:cs="Times New Roman"/>
          <w:b/>
          <w:szCs w:val="22"/>
        </w:rPr>
        <w:t>» προϋπολογισμού</w:t>
      </w:r>
      <w:r w:rsidRPr="001F1B47">
        <w:rPr>
          <w:rFonts w:asciiTheme="minorHAnsi" w:hAnsiTheme="minorHAnsi"/>
          <w:szCs w:val="22"/>
        </w:rPr>
        <w:t xml:space="preserve"> </w:t>
      </w:r>
      <w:r w:rsidRPr="001F1B47">
        <w:rPr>
          <w:rFonts w:asciiTheme="minorHAnsi" w:hAnsiTheme="minorHAnsi" w:cs="Times New Roman"/>
          <w:b/>
          <w:szCs w:val="22"/>
        </w:rPr>
        <w:t>1.592.590,81€</w:t>
      </w:r>
      <w:r w:rsidR="00A55654" w:rsidRPr="001F1B47">
        <w:rPr>
          <w:rFonts w:asciiTheme="minorHAnsi" w:hAnsiTheme="minorHAnsi" w:cs="Times New Roman"/>
          <w:b/>
          <w:szCs w:val="22"/>
        </w:rPr>
        <w:t xml:space="preserve"> συμπεριλαμβανομένου ΦΠΑ</w:t>
      </w:r>
      <w:r w:rsidR="005D5A35" w:rsidRPr="001F1B47">
        <w:rPr>
          <w:rFonts w:asciiTheme="minorHAnsi" w:hAnsiTheme="minorHAnsi" w:cs="Times New Roman"/>
          <w:b/>
          <w:szCs w:val="22"/>
        </w:rPr>
        <w:t>.</w:t>
      </w:r>
    </w:p>
    <w:p w:rsidR="00963449" w:rsidRPr="000A0519" w:rsidRDefault="00963449" w:rsidP="00B04C95">
      <w:pPr>
        <w:jc w:val="both"/>
        <w:rPr>
          <w:rFonts w:asciiTheme="minorHAnsi" w:hAnsiTheme="minorHAnsi"/>
          <w:sz w:val="16"/>
          <w:szCs w:val="16"/>
        </w:rPr>
      </w:pPr>
    </w:p>
    <w:p w:rsidR="00940A52" w:rsidRPr="00575D50" w:rsidRDefault="00940A52" w:rsidP="00940A52">
      <w:pPr>
        <w:jc w:val="both"/>
        <w:rPr>
          <w:rFonts w:asciiTheme="minorHAnsi" w:hAnsiTheme="minorHAnsi" w:cs="Times New Roman"/>
          <w:szCs w:val="22"/>
        </w:rPr>
      </w:pPr>
      <w:r w:rsidRPr="00575D50">
        <w:rPr>
          <w:rFonts w:asciiTheme="minorHAnsi" w:hAnsiTheme="minorHAnsi" w:cs="Times New Roman"/>
          <w:szCs w:val="22"/>
        </w:rPr>
        <w:t xml:space="preserve">Στη συνεδρίαση της επιτροπής, που </w:t>
      </w:r>
      <w:r w:rsidRPr="00575D50">
        <w:rPr>
          <w:rFonts w:asciiTheme="minorHAnsi" w:hAnsiTheme="minorHAnsi" w:cs="Times New Roman"/>
          <w:b/>
          <w:szCs w:val="22"/>
        </w:rPr>
        <w:t>είχε απαρτία</w:t>
      </w:r>
      <w:r w:rsidRPr="00575D50">
        <w:rPr>
          <w:rFonts w:asciiTheme="minorHAnsi" w:hAnsiTheme="minorHAnsi" w:cs="Times New Roman"/>
          <w:szCs w:val="22"/>
        </w:rPr>
        <w:t>, παρέστησαν οι εξής:</w:t>
      </w:r>
    </w:p>
    <w:p w:rsidR="00940A52" w:rsidRPr="00795B9B" w:rsidRDefault="00940A52" w:rsidP="00940A52">
      <w:pPr>
        <w:jc w:val="both"/>
        <w:rPr>
          <w:rFonts w:asciiTheme="minorHAnsi" w:hAnsiTheme="minorHAnsi"/>
          <w:szCs w:val="22"/>
        </w:rPr>
      </w:pPr>
    </w:p>
    <w:p w:rsidR="005D5A35" w:rsidRPr="001F1B47" w:rsidRDefault="005D5A35">
      <w:pPr>
        <w:jc w:val="both"/>
        <w:rPr>
          <w:rFonts w:asciiTheme="minorHAnsi" w:hAnsiTheme="minorHAnsi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993"/>
        <w:gridCol w:w="4162"/>
        <w:gridCol w:w="5026"/>
      </w:tblGrid>
      <w:tr w:rsidR="005D5A35" w:rsidRPr="001F1B4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D5A35" w:rsidRPr="001F1B47" w:rsidRDefault="005D5A35">
            <w:pPr>
              <w:jc w:val="center"/>
              <w:rPr>
                <w:rFonts w:asciiTheme="minorHAnsi" w:hAnsiTheme="minorHAnsi"/>
                <w:szCs w:val="22"/>
              </w:rPr>
            </w:pPr>
            <w:r w:rsidRPr="001F1B47">
              <w:rPr>
                <w:rFonts w:asciiTheme="minorHAnsi" w:hAnsiTheme="minorHAnsi" w:cs="Times New Roman"/>
                <w:b/>
                <w:szCs w:val="22"/>
              </w:rPr>
              <w:t>Α/Α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D5A35" w:rsidRPr="001F1B47" w:rsidRDefault="005D5A35">
            <w:pPr>
              <w:jc w:val="center"/>
              <w:rPr>
                <w:rFonts w:asciiTheme="minorHAnsi" w:hAnsiTheme="minorHAnsi"/>
                <w:szCs w:val="22"/>
              </w:rPr>
            </w:pPr>
            <w:r w:rsidRPr="001F1B47">
              <w:rPr>
                <w:rFonts w:asciiTheme="minorHAnsi" w:hAnsiTheme="minorHAnsi" w:cs="Times New Roman"/>
                <w:b/>
                <w:szCs w:val="22"/>
              </w:rPr>
              <w:t>ΟΝΟΜΑΤΕΠΩΝΥΜΟ</w:t>
            </w:r>
          </w:p>
        </w:tc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D5A35" w:rsidRPr="001F1B47" w:rsidRDefault="005D5A35">
            <w:pPr>
              <w:jc w:val="center"/>
              <w:rPr>
                <w:rFonts w:asciiTheme="minorHAnsi" w:hAnsiTheme="minorHAnsi"/>
                <w:szCs w:val="22"/>
              </w:rPr>
            </w:pPr>
            <w:r w:rsidRPr="001F1B47">
              <w:rPr>
                <w:rFonts w:asciiTheme="minorHAnsi" w:hAnsiTheme="minorHAnsi" w:cs="Times New Roman"/>
                <w:b/>
                <w:szCs w:val="22"/>
              </w:rPr>
              <w:t>ΙΔΙΟΤΗΤΑ ΣΤΗΝ ΕΠΙΤΡΟΠΗ</w:t>
            </w:r>
          </w:p>
        </w:tc>
      </w:tr>
      <w:tr w:rsidR="005D5A35" w:rsidRPr="001F1B47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A35" w:rsidRPr="001F1B47" w:rsidRDefault="005D5A35">
            <w:pPr>
              <w:jc w:val="center"/>
              <w:rPr>
                <w:rFonts w:asciiTheme="minorHAnsi" w:hAnsiTheme="minorHAnsi"/>
                <w:szCs w:val="22"/>
              </w:rPr>
            </w:pPr>
            <w:r w:rsidRPr="001F1B47">
              <w:rPr>
                <w:rFonts w:asciiTheme="minorHAnsi" w:hAnsiTheme="minorHAnsi" w:cs="Times New Roman"/>
                <w:szCs w:val="22"/>
              </w:rPr>
              <w:t>1.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A35" w:rsidRPr="001F1B47" w:rsidRDefault="005D5A35">
            <w:pPr>
              <w:rPr>
                <w:rFonts w:asciiTheme="minorHAnsi" w:hAnsiTheme="minorHAnsi"/>
                <w:szCs w:val="22"/>
              </w:rPr>
            </w:pPr>
            <w:r w:rsidRPr="001F1B47">
              <w:rPr>
                <w:rFonts w:asciiTheme="minorHAnsi" w:hAnsiTheme="minorHAnsi" w:cs="Times New Roman"/>
                <w:szCs w:val="22"/>
              </w:rPr>
              <w:t xml:space="preserve">Μαρία </w:t>
            </w:r>
            <w:proofErr w:type="spellStart"/>
            <w:r w:rsidRPr="001F1B47">
              <w:rPr>
                <w:rFonts w:asciiTheme="minorHAnsi" w:hAnsiTheme="minorHAnsi" w:cs="Times New Roman"/>
                <w:szCs w:val="22"/>
              </w:rPr>
              <w:t>Τούντα</w:t>
            </w:r>
            <w:proofErr w:type="spellEnd"/>
          </w:p>
        </w:tc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A35" w:rsidRPr="001F1B47" w:rsidRDefault="005D5A35">
            <w:pPr>
              <w:jc w:val="center"/>
              <w:rPr>
                <w:rFonts w:asciiTheme="minorHAnsi" w:hAnsiTheme="minorHAnsi"/>
                <w:szCs w:val="22"/>
              </w:rPr>
            </w:pPr>
            <w:r w:rsidRPr="001F1B47">
              <w:rPr>
                <w:rFonts w:asciiTheme="minorHAnsi" w:hAnsiTheme="minorHAnsi" w:cs="Times New Roman"/>
                <w:szCs w:val="22"/>
              </w:rPr>
              <w:t>Πρόεδρος</w:t>
            </w:r>
          </w:p>
        </w:tc>
      </w:tr>
      <w:tr w:rsidR="005D5A35" w:rsidRPr="001F1B47">
        <w:trPr>
          <w:trHeight w:val="15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A35" w:rsidRPr="001F1B47" w:rsidRDefault="005D5A35">
            <w:pPr>
              <w:jc w:val="center"/>
              <w:rPr>
                <w:rFonts w:asciiTheme="minorHAnsi" w:hAnsiTheme="minorHAnsi"/>
                <w:szCs w:val="22"/>
              </w:rPr>
            </w:pPr>
            <w:r w:rsidRPr="001F1B47">
              <w:rPr>
                <w:rFonts w:asciiTheme="minorHAnsi" w:hAnsiTheme="minorHAnsi" w:cs="Times New Roman"/>
                <w:szCs w:val="22"/>
              </w:rPr>
              <w:t>2.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A35" w:rsidRPr="001F1B47" w:rsidRDefault="00AC30EB">
            <w:pPr>
              <w:rPr>
                <w:rFonts w:asciiTheme="minorHAnsi" w:hAnsiTheme="minorHAnsi"/>
                <w:szCs w:val="22"/>
              </w:rPr>
            </w:pPr>
            <w:bookmarkStart w:id="4" w:name="_Hlk69757584"/>
            <w:bookmarkEnd w:id="4"/>
            <w:r w:rsidRPr="001F1B47">
              <w:rPr>
                <w:rFonts w:asciiTheme="minorHAnsi" w:hAnsiTheme="minorHAnsi" w:cs="Times New Roman"/>
                <w:szCs w:val="22"/>
              </w:rPr>
              <w:t xml:space="preserve">Ιουλία </w:t>
            </w:r>
            <w:proofErr w:type="spellStart"/>
            <w:r w:rsidRPr="001F1B47">
              <w:rPr>
                <w:rFonts w:asciiTheme="minorHAnsi" w:hAnsiTheme="minorHAnsi" w:cs="Times New Roman"/>
                <w:szCs w:val="22"/>
              </w:rPr>
              <w:t>Βασαλάκη</w:t>
            </w:r>
            <w:proofErr w:type="spellEnd"/>
          </w:p>
        </w:tc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A35" w:rsidRPr="001F1B47" w:rsidRDefault="005D5A35">
            <w:pPr>
              <w:jc w:val="center"/>
              <w:rPr>
                <w:rFonts w:asciiTheme="minorHAnsi" w:hAnsiTheme="minorHAnsi"/>
                <w:szCs w:val="22"/>
              </w:rPr>
            </w:pPr>
            <w:r w:rsidRPr="001F1B47">
              <w:rPr>
                <w:rFonts w:asciiTheme="minorHAnsi" w:hAnsiTheme="minorHAnsi" w:cs="Times New Roman"/>
                <w:szCs w:val="22"/>
              </w:rPr>
              <w:t>Τακτικό μέλος</w:t>
            </w:r>
          </w:p>
        </w:tc>
      </w:tr>
      <w:tr w:rsidR="005D5A35" w:rsidRPr="001F1B47">
        <w:trPr>
          <w:trHeight w:val="25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A35" w:rsidRPr="001F1B47" w:rsidRDefault="005D5A35">
            <w:pPr>
              <w:jc w:val="center"/>
              <w:rPr>
                <w:rFonts w:asciiTheme="minorHAnsi" w:hAnsiTheme="minorHAnsi"/>
                <w:szCs w:val="22"/>
              </w:rPr>
            </w:pPr>
            <w:r w:rsidRPr="001F1B47">
              <w:rPr>
                <w:rFonts w:asciiTheme="minorHAnsi" w:hAnsiTheme="minorHAnsi" w:cs="Times New Roman"/>
                <w:szCs w:val="22"/>
              </w:rPr>
              <w:t>3.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A35" w:rsidRPr="001F1B47" w:rsidRDefault="00940A52">
            <w:pPr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 w:cs="Times New Roman"/>
                <w:szCs w:val="22"/>
              </w:rPr>
              <w:t>Ευστάθιος Βελέντζας</w:t>
            </w:r>
          </w:p>
        </w:tc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A35" w:rsidRPr="001F1B47" w:rsidRDefault="00940A52">
            <w:pPr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 w:cs="Times New Roman"/>
                <w:szCs w:val="22"/>
              </w:rPr>
              <w:t xml:space="preserve">Τακτικό </w:t>
            </w:r>
            <w:r w:rsidR="005D5A35" w:rsidRPr="001F1B47">
              <w:rPr>
                <w:rFonts w:asciiTheme="minorHAnsi" w:hAnsiTheme="minorHAnsi" w:cs="Times New Roman"/>
                <w:szCs w:val="22"/>
              </w:rPr>
              <w:t xml:space="preserve"> μέλος</w:t>
            </w:r>
          </w:p>
        </w:tc>
      </w:tr>
    </w:tbl>
    <w:p w:rsidR="005D5A35" w:rsidRPr="000A0519" w:rsidRDefault="005D5A35">
      <w:pPr>
        <w:jc w:val="both"/>
        <w:rPr>
          <w:rFonts w:asciiTheme="minorHAnsi" w:hAnsiTheme="minorHAnsi" w:cs="Times New Roman"/>
          <w:sz w:val="18"/>
          <w:szCs w:val="18"/>
        </w:rPr>
      </w:pPr>
    </w:p>
    <w:p w:rsidR="00A34FC1" w:rsidRPr="00B57BC8" w:rsidRDefault="00F94F08" w:rsidP="00A34FC1">
      <w:pPr>
        <w:jc w:val="both"/>
        <w:rPr>
          <w:rFonts w:asciiTheme="minorHAnsi" w:hAnsiTheme="minorHAnsi" w:cs="Times New Roman"/>
          <w:szCs w:val="22"/>
        </w:rPr>
      </w:pPr>
      <w:r w:rsidRPr="00B57BC8">
        <w:rPr>
          <w:rFonts w:asciiTheme="minorHAnsi" w:hAnsiTheme="minorHAnsi" w:cs="Times New Roman"/>
          <w:szCs w:val="22"/>
        </w:rPr>
        <w:t>Αρχικά, η</w:t>
      </w:r>
      <w:r w:rsidR="00A34FC1" w:rsidRPr="00B57BC8">
        <w:rPr>
          <w:rFonts w:asciiTheme="minorHAnsi" w:hAnsiTheme="minorHAnsi" w:cs="Times New Roman"/>
          <w:szCs w:val="22"/>
        </w:rPr>
        <w:t xml:space="preserve"> Πρόεδρος και το δεύτερο τακτικό μέλος της Επιτροπής, καταχώρησαν διαδοχικά ο κάθε ένας χωριστά, σε ειδική φόρμα του συστήματος, τα διαπιστευτήρια τους (όνομα χρήστη και κρυφό προσωπικό κωδικό πρόσβασης), προκειμένου </w:t>
      </w:r>
      <w:r w:rsidRPr="00B57BC8">
        <w:rPr>
          <w:rFonts w:asciiTheme="minorHAnsi" w:hAnsiTheme="minorHAnsi" w:cs="Times New Roman"/>
          <w:b/>
          <w:szCs w:val="22"/>
        </w:rPr>
        <w:t>να έχουν πρόσβαση</w:t>
      </w:r>
      <w:r w:rsidRPr="00B57BC8">
        <w:rPr>
          <w:rFonts w:asciiTheme="minorHAnsi" w:hAnsiTheme="minorHAnsi" w:cs="Times New Roman"/>
          <w:szCs w:val="22"/>
        </w:rPr>
        <w:t xml:space="preserve"> και </w:t>
      </w:r>
      <w:r w:rsidRPr="00B57BC8">
        <w:rPr>
          <w:rFonts w:asciiTheme="minorHAnsi" w:hAnsiTheme="minorHAnsi" w:cs="Times New Roman"/>
          <w:b/>
          <w:szCs w:val="22"/>
        </w:rPr>
        <w:t>να εμφανιστούν</w:t>
      </w:r>
      <w:r w:rsidRPr="00B57BC8">
        <w:rPr>
          <w:rFonts w:asciiTheme="minorHAnsi" w:hAnsiTheme="minorHAnsi" w:cs="Times New Roman"/>
          <w:szCs w:val="22"/>
        </w:rPr>
        <w:t xml:space="preserve"> στο σύστημα </w:t>
      </w:r>
      <w:r w:rsidRPr="00B57BC8">
        <w:rPr>
          <w:rFonts w:asciiTheme="minorHAnsi" w:hAnsiTheme="minorHAnsi" w:cs="Times New Roman"/>
          <w:b/>
          <w:szCs w:val="22"/>
        </w:rPr>
        <w:t xml:space="preserve">τα «δικαιολογητικά κατακύρωσης» </w:t>
      </w:r>
      <w:r w:rsidR="00F40D78" w:rsidRPr="00B57BC8">
        <w:rPr>
          <w:rFonts w:asciiTheme="minorHAnsi" w:hAnsiTheme="minorHAnsi" w:cs="Times New Roman"/>
          <w:b/>
          <w:szCs w:val="22"/>
        </w:rPr>
        <w:t>των τριών (3</w:t>
      </w:r>
      <w:r w:rsidR="00A34FC1" w:rsidRPr="00B57BC8">
        <w:rPr>
          <w:rFonts w:asciiTheme="minorHAnsi" w:hAnsiTheme="minorHAnsi" w:cs="Times New Roman"/>
          <w:b/>
          <w:szCs w:val="22"/>
        </w:rPr>
        <w:t xml:space="preserve">) προσωρινών </w:t>
      </w:r>
      <w:r w:rsidR="00BD1D6B" w:rsidRPr="00B57BC8">
        <w:rPr>
          <w:rFonts w:asciiTheme="minorHAnsi" w:hAnsiTheme="minorHAnsi" w:cs="Times New Roman"/>
          <w:b/>
          <w:szCs w:val="22"/>
        </w:rPr>
        <w:t>αναδόχων</w:t>
      </w:r>
      <w:r w:rsidR="00A34FC1" w:rsidRPr="00B57BC8">
        <w:rPr>
          <w:rFonts w:asciiTheme="minorHAnsi" w:hAnsiTheme="minorHAnsi" w:cs="Times New Roman"/>
          <w:b/>
          <w:szCs w:val="22"/>
        </w:rPr>
        <w:t xml:space="preserve">, των τριών (3) ομάδων του διαγωνισμού, </w:t>
      </w:r>
      <w:r w:rsidR="00A34FC1" w:rsidRPr="00B57BC8">
        <w:rPr>
          <w:rFonts w:asciiTheme="minorHAnsi" w:hAnsiTheme="minorHAnsi" w:cs="Times New Roman"/>
          <w:szCs w:val="22"/>
        </w:rPr>
        <w:t xml:space="preserve">που κρίθηκαν και αποφασίστηκαν σε προηγούμενο στάδιο του διαγωνισμού και αναγράφονται στο </w:t>
      </w:r>
      <w:r w:rsidR="00A34FC1" w:rsidRPr="00B57BC8">
        <w:rPr>
          <w:rFonts w:asciiTheme="minorHAnsi" w:hAnsiTheme="minorHAnsi" w:cs="Times New Roman"/>
          <w:b/>
          <w:szCs w:val="22"/>
        </w:rPr>
        <w:t xml:space="preserve">Πρακτικό Αρ. </w:t>
      </w:r>
      <w:r w:rsidRPr="00B57BC8">
        <w:rPr>
          <w:rFonts w:asciiTheme="minorHAnsi" w:hAnsiTheme="minorHAnsi" w:cs="Times New Roman"/>
          <w:b/>
          <w:szCs w:val="22"/>
        </w:rPr>
        <w:t>3</w:t>
      </w:r>
      <w:r w:rsidR="00A34FC1" w:rsidRPr="00B57BC8">
        <w:rPr>
          <w:rFonts w:asciiTheme="minorHAnsi" w:hAnsiTheme="minorHAnsi" w:cs="Times New Roman"/>
          <w:szCs w:val="22"/>
        </w:rPr>
        <w:t xml:space="preserve"> .</w:t>
      </w:r>
    </w:p>
    <w:p w:rsidR="00F40D78" w:rsidRPr="00B57BC8" w:rsidRDefault="00F40D78" w:rsidP="00F40D78">
      <w:pPr>
        <w:jc w:val="both"/>
        <w:rPr>
          <w:rFonts w:asciiTheme="minorHAnsi" w:hAnsiTheme="minorHAnsi" w:cs="Times New Roman"/>
          <w:szCs w:val="22"/>
        </w:rPr>
      </w:pPr>
      <w:r w:rsidRPr="00B57BC8">
        <w:rPr>
          <w:rFonts w:asciiTheme="minorHAnsi" w:hAnsiTheme="minorHAnsi" w:cs="Times New Roman"/>
          <w:szCs w:val="22"/>
        </w:rPr>
        <w:t>Τα ανωτέρω δικαιολογητικά, κατατέ</w:t>
      </w:r>
      <w:r w:rsidR="007A359A" w:rsidRPr="00B57BC8">
        <w:rPr>
          <w:rFonts w:asciiTheme="minorHAnsi" w:hAnsiTheme="minorHAnsi" w:cs="Times New Roman"/>
          <w:szCs w:val="22"/>
        </w:rPr>
        <w:t>θηκαν μετά από τις</w:t>
      </w:r>
      <w:r w:rsidRPr="00B57BC8">
        <w:rPr>
          <w:rFonts w:asciiTheme="minorHAnsi" w:hAnsiTheme="minorHAnsi" w:cs="Times New Roman"/>
          <w:szCs w:val="22"/>
        </w:rPr>
        <w:t xml:space="preserve"> </w:t>
      </w:r>
      <w:r w:rsidR="007A359A" w:rsidRPr="00B57BC8">
        <w:rPr>
          <w:rFonts w:asciiTheme="minorHAnsi" w:hAnsiTheme="minorHAnsi" w:cs="Times New Roman"/>
          <w:b/>
          <w:szCs w:val="22"/>
        </w:rPr>
        <w:t>12371/5-07</w:t>
      </w:r>
      <w:r w:rsidRPr="00B57BC8">
        <w:rPr>
          <w:rFonts w:asciiTheme="minorHAnsi" w:hAnsiTheme="minorHAnsi" w:cs="Times New Roman"/>
          <w:b/>
          <w:szCs w:val="22"/>
        </w:rPr>
        <w:t>-2022</w:t>
      </w:r>
      <w:r w:rsidR="007A359A" w:rsidRPr="00B57BC8">
        <w:rPr>
          <w:rFonts w:asciiTheme="minorHAnsi" w:hAnsiTheme="minorHAnsi" w:cs="Times New Roman"/>
          <w:b/>
          <w:szCs w:val="22"/>
        </w:rPr>
        <w:t>, 12372/5-07-2022</w:t>
      </w:r>
      <w:r w:rsidR="007A359A" w:rsidRPr="00B57BC8">
        <w:rPr>
          <w:rFonts w:asciiTheme="minorHAnsi" w:hAnsiTheme="minorHAnsi" w:cs="Times New Roman"/>
          <w:szCs w:val="22"/>
        </w:rPr>
        <w:t xml:space="preserve"> , </w:t>
      </w:r>
      <w:r w:rsidR="007A359A" w:rsidRPr="00B57BC8">
        <w:rPr>
          <w:rFonts w:asciiTheme="minorHAnsi" w:hAnsiTheme="minorHAnsi" w:cs="Times New Roman"/>
          <w:b/>
          <w:szCs w:val="22"/>
        </w:rPr>
        <w:t>12373/5-07-2022</w:t>
      </w:r>
      <w:r w:rsidR="007A359A" w:rsidRPr="00B57BC8">
        <w:rPr>
          <w:rFonts w:asciiTheme="minorHAnsi" w:hAnsiTheme="minorHAnsi" w:cs="Times New Roman"/>
          <w:szCs w:val="22"/>
        </w:rPr>
        <w:t xml:space="preserve">  προσκλήσεις, που απεστάλη στους</w:t>
      </w:r>
      <w:r w:rsidRPr="00B57BC8">
        <w:rPr>
          <w:rFonts w:asciiTheme="minorHAnsi" w:hAnsiTheme="minorHAnsi" w:cs="Times New Roman"/>
          <w:szCs w:val="22"/>
        </w:rPr>
        <w:t xml:space="preserve"> ενδιαφερόμενο</w:t>
      </w:r>
      <w:r w:rsidR="007A359A" w:rsidRPr="00B57BC8">
        <w:rPr>
          <w:rFonts w:asciiTheme="minorHAnsi" w:hAnsiTheme="minorHAnsi" w:cs="Times New Roman"/>
          <w:szCs w:val="22"/>
        </w:rPr>
        <w:t>υς</w:t>
      </w:r>
      <w:r w:rsidRPr="00B57BC8">
        <w:rPr>
          <w:rFonts w:asciiTheme="minorHAnsi" w:hAnsiTheme="minorHAnsi" w:cs="Times New Roman"/>
          <w:szCs w:val="22"/>
        </w:rPr>
        <w:t xml:space="preserve">, μέσω της λειτουργικότητας </w:t>
      </w:r>
      <w:r w:rsidRPr="00B57BC8">
        <w:rPr>
          <w:rFonts w:asciiTheme="minorHAnsi" w:hAnsiTheme="minorHAnsi" w:cs="Times New Roman"/>
          <w:b/>
          <w:szCs w:val="22"/>
        </w:rPr>
        <w:t>«Επικοινωνία»</w:t>
      </w:r>
      <w:r w:rsidRPr="00B57BC8">
        <w:rPr>
          <w:rFonts w:asciiTheme="minorHAnsi" w:hAnsiTheme="minorHAnsi" w:cs="Times New Roman"/>
          <w:szCs w:val="22"/>
        </w:rPr>
        <w:t xml:space="preserve"> του συστήματος.</w:t>
      </w:r>
    </w:p>
    <w:p w:rsidR="007A359A" w:rsidRPr="00B57BC8" w:rsidRDefault="007A359A" w:rsidP="007A359A">
      <w:pPr>
        <w:jc w:val="both"/>
        <w:rPr>
          <w:rFonts w:asciiTheme="minorHAnsi" w:hAnsiTheme="minorHAnsi" w:cs="Times New Roman"/>
          <w:szCs w:val="22"/>
        </w:rPr>
      </w:pPr>
      <w:r w:rsidRPr="00B57BC8">
        <w:rPr>
          <w:rFonts w:asciiTheme="minorHAnsi" w:hAnsiTheme="minorHAnsi" w:cs="Times New Roman"/>
          <w:szCs w:val="22"/>
        </w:rPr>
        <w:t xml:space="preserve">Αμέσως μετά την παραπάνω διαδικασία, η Επιτροπή, μέσω της λειτουργικότητας </w:t>
      </w:r>
      <w:r w:rsidRPr="00B57BC8">
        <w:rPr>
          <w:rFonts w:asciiTheme="minorHAnsi" w:hAnsiTheme="minorHAnsi" w:cs="Times New Roman"/>
          <w:b/>
          <w:szCs w:val="22"/>
        </w:rPr>
        <w:t>«Επικοινωνία»</w:t>
      </w:r>
      <w:r w:rsidRPr="00B57BC8">
        <w:rPr>
          <w:rFonts w:asciiTheme="minorHAnsi" w:hAnsiTheme="minorHAnsi" w:cs="Times New Roman"/>
          <w:szCs w:val="22"/>
        </w:rPr>
        <w:t xml:space="preserve"> του συστήματος  </w:t>
      </w:r>
      <w:r w:rsidRPr="00B57BC8">
        <w:rPr>
          <w:rFonts w:asciiTheme="minorHAnsi" w:hAnsiTheme="minorHAnsi" w:cs="Times New Roman"/>
          <w:b/>
          <w:szCs w:val="22"/>
        </w:rPr>
        <w:t>διαπίστωσε ότι, «τα δικαιολογητικά προσωρινού αναδόχου»</w:t>
      </w:r>
      <w:r w:rsidRPr="00B57BC8">
        <w:rPr>
          <w:rFonts w:asciiTheme="minorHAnsi" w:hAnsiTheme="minorHAnsi" w:cs="Times New Roman"/>
          <w:szCs w:val="22"/>
        </w:rPr>
        <w:t>, είχαν κατατεθεί ως κάτωθι:</w:t>
      </w:r>
    </w:p>
    <w:p w:rsidR="00D15F78" w:rsidRPr="00B57BC8" w:rsidRDefault="00D15F78" w:rsidP="007A359A">
      <w:pPr>
        <w:jc w:val="both"/>
        <w:rPr>
          <w:rFonts w:asciiTheme="minorHAnsi" w:hAnsiTheme="minorHAnsi" w:cs="Times New Roman"/>
          <w:szCs w:val="22"/>
        </w:rPr>
      </w:pPr>
    </w:p>
    <w:p w:rsidR="002272DC" w:rsidRPr="00B57BC8" w:rsidRDefault="00D15F78" w:rsidP="002272DC">
      <w:pPr>
        <w:pStyle w:val="af1"/>
        <w:numPr>
          <w:ilvl w:val="0"/>
          <w:numId w:val="16"/>
        </w:numPr>
        <w:ind w:left="284" w:hanging="284"/>
        <w:jc w:val="both"/>
        <w:rPr>
          <w:rFonts w:asciiTheme="minorHAnsi" w:hAnsiTheme="minorHAnsi" w:cs="Times New Roman"/>
          <w:szCs w:val="22"/>
        </w:rPr>
      </w:pPr>
      <w:r w:rsidRPr="00B57BC8">
        <w:rPr>
          <w:rFonts w:asciiTheme="minorHAnsi" w:hAnsiTheme="minorHAnsi" w:cs="Times New Roman"/>
          <w:b/>
          <w:szCs w:val="22"/>
          <w:u w:val="single"/>
        </w:rPr>
        <w:t>Δικαιολογητικά προσωρινού αναδόχου</w:t>
      </w:r>
      <w:r w:rsidRPr="00B57BC8">
        <w:rPr>
          <w:rFonts w:asciiTheme="minorHAnsi" w:hAnsiTheme="minorHAnsi" w:cs="Times New Roman"/>
          <w:szCs w:val="22"/>
        </w:rPr>
        <w:t xml:space="preserve"> της εταιρίας  </w:t>
      </w:r>
      <w:r w:rsidRPr="00B57BC8">
        <w:rPr>
          <w:rFonts w:asciiTheme="minorHAnsi" w:hAnsiTheme="minorHAnsi" w:cs="Times New Roman"/>
          <w:b/>
          <w:szCs w:val="22"/>
        </w:rPr>
        <w:t>«</w:t>
      </w:r>
      <w:hyperlink r:id="rId7" w:tooltip="ΑΘΗΝΑ ΔΙΟΝΥΣΙΟΥ ΠΑΠΑΓΕΩΡΓΙΟΥ ΚΑΙ ΣΙΑ ΕΕ" w:history="1">
        <w:r w:rsidRPr="00B57BC8">
          <w:rPr>
            <w:rStyle w:val="-"/>
            <w:rFonts w:asciiTheme="minorHAnsi" w:hAnsiTheme="minorHAnsi"/>
            <w:b/>
            <w:color w:val="auto"/>
            <w:szCs w:val="22"/>
            <w:u w:val="none"/>
          </w:rPr>
          <w:t>ΑΘΗΝΑ ΔΙΟΝΥΣΙΟΥ ΠΑΠΑΓΕΩΡΓΙΟΥ ΚΑΙ ΣΙΑ ΕΕ</w:t>
        </w:r>
      </w:hyperlink>
      <w:r w:rsidRPr="00B57BC8">
        <w:rPr>
          <w:rFonts w:asciiTheme="minorHAnsi" w:hAnsiTheme="minorHAnsi" w:cs="Liberation Serif"/>
          <w:b/>
          <w:bCs w:val="0"/>
          <w:szCs w:val="22"/>
        </w:rPr>
        <w:t>»:</w:t>
      </w:r>
      <w:r w:rsidRPr="00B57BC8">
        <w:rPr>
          <w:rFonts w:asciiTheme="minorHAnsi" w:hAnsiTheme="minorHAnsi"/>
          <w:b/>
          <w:szCs w:val="22"/>
        </w:rPr>
        <w:t xml:space="preserve"> </w:t>
      </w:r>
      <w:r w:rsidRPr="00B57BC8">
        <w:rPr>
          <w:rFonts w:asciiTheme="minorHAnsi" w:hAnsiTheme="minorHAnsi"/>
          <w:szCs w:val="22"/>
        </w:rPr>
        <w:t xml:space="preserve">(α/α συστήματος </w:t>
      </w:r>
      <w:hyperlink r:id="rId8" w:tooltip="281685" w:history="1">
        <w:r w:rsidRPr="00B57BC8">
          <w:rPr>
            <w:rStyle w:val="-"/>
            <w:rFonts w:asciiTheme="minorHAnsi" w:hAnsiTheme="minorHAnsi"/>
            <w:b/>
            <w:color w:val="auto"/>
            <w:szCs w:val="22"/>
            <w:u w:val="none"/>
          </w:rPr>
          <w:t>281685</w:t>
        </w:r>
      </w:hyperlink>
      <w:r w:rsidRPr="00B57BC8">
        <w:rPr>
          <w:rFonts w:asciiTheme="minorHAnsi" w:hAnsiTheme="minorHAnsi"/>
          <w:szCs w:val="22"/>
        </w:rPr>
        <w:t>),</w:t>
      </w:r>
      <w:r w:rsidRPr="00B57BC8">
        <w:rPr>
          <w:rFonts w:asciiTheme="minorHAnsi" w:hAnsiTheme="minorHAnsi"/>
          <w:b/>
          <w:szCs w:val="22"/>
        </w:rPr>
        <w:t xml:space="preserve"> </w:t>
      </w:r>
      <w:r w:rsidRPr="00B57BC8">
        <w:rPr>
          <w:rFonts w:asciiTheme="minorHAnsi" w:hAnsiTheme="minorHAnsi"/>
          <w:szCs w:val="22"/>
        </w:rPr>
        <w:t>η οποία συμμετέχει στην 2</w:t>
      </w:r>
      <w:r w:rsidRPr="00B57BC8">
        <w:rPr>
          <w:rFonts w:asciiTheme="minorHAnsi" w:hAnsiTheme="minorHAnsi"/>
          <w:szCs w:val="22"/>
          <w:vertAlign w:val="superscript"/>
        </w:rPr>
        <w:t>η</w:t>
      </w:r>
      <w:r w:rsidRPr="00B57BC8">
        <w:rPr>
          <w:rFonts w:asciiTheme="minorHAnsi" w:hAnsiTheme="minorHAnsi"/>
          <w:szCs w:val="22"/>
        </w:rPr>
        <w:t xml:space="preserve">  ομάδα του διαγωνισμού</w:t>
      </w:r>
      <w:r w:rsidR="002272DC" w:rsidRPr="00B57BC8">
        <w:rPr>
          <w:rFonts w:asciiTheme="minorHAnsi" w:hAnsiTheme="minorHAnsi"/>
          <w:szCs w:val="22"/>
        </w:rPr>
        <w:t>,</w:t>
      </w:r>
      <w:r w:rsidRPr="00B57BC8">
        <w:rPr>
          <w:rFonts w:asciiTheme="minorHAnsi" w:hAnsiTheme="minorHAnsi"/>
          <w:b/>
          <w:szCs w:val="22"/>
        </w:rPr>
        <w:t xml:space="preserve"> </w:t>
      </w:r>
      <w:r w:rsidR="002272DC" w:rsidRPr="00B57BC8">
        <w:rPr>
          <w:rFonts w:asciiTheme="minorHAnsi" w:hAnsiTheme="minorHAnsi" w:cs="Times New Roman"/>
          <w:szCs w:val="22"/>
        </w:rPr>
        <w:t xml:space="preserve">τα οποία κατατέθηκαν  σε αρχείο </w:t>
      </w:r>
      <w:r w:rsidR="002272DC" w:rsidRPr="00B57BC8">
        <w:rPr>
          <w:rFonts w:asciiTheme="minorHAnsi" w:hAnsiTheme="minorHAnsi" w:cs="Times New Roman"/>
          <w:szCs w:val="22"/>
          <w:lang w:val="en-US"/>
        </w:rPr>
        <w:t>zip</w:t>
      </w:r>
      <w:r w:rsidR="002272DC" w:rsidRPr="00B57BC8">
        <w:rPr>
          <w:rFonts w:asciiTheme="minorHAnsi" w:hAnsiTheme="minorHAnsi" w:cs="Times New Roman"/>
          <w:szCs w:val="22"/>
        </w:rPr>
        <w:t xml:space="preserve"> και τα περιεχόμενα αυτού σε μορφή </w:t>
      </w:r>
      <w:proofErr w:type="spellStart"/>
      <w:r w:rsidR="002272DC" w:rsidRPr="00B57BC8">
        <w:rPr>
          <w:rFonts w:asciiTheme="minorHAnsi" w:hAnsiTheme="minorHAnsi" w:cs="Times New Roman"/>
          <w:szCs w:val="22"/>
          <w:lang w:val="en-US"/>
        </w:rPr>
        <w:t>pdf</w:t>
      </w:r>
      <w:proofErr w:type="spellEnd"/>
      <w:r w:rsidR="002272DC" w:rsidRPr="00B57BC8">
        <w:rPr>
          <w:rFonts w:asciiTheme="minorHAnsi" w:hAnsiTheme="minorHAnsi" w:cs="Times New Roman"/>
          <w:szCs w:val="22"/>
        </w:rPr>
        <w:t xml:space="preserve"> και ήταν τα εξής:</w:t>
      </w:r>
    </w:p>
    <w:p w:rsidR="00D15F78" w:rsidRPr="002272DC" w:rsidRDefault="00D15F78" w:rsidP="002272DC">
      <w:pPr>
        <w:spacing w:line="276" w:lineRule="auto"/>
        <w:jc w:val="both"/>
        <w:rPr>
          <w:rFonts w:asciiTheme="minorHAnsi" w:eastAsia="FreeSans" w:hAnsiTheme="minorHAnsi"/>
          <w:b/>
          <w:szCs w:val="22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28"/>
        <w:gridCol w:w="10362"/>
      </w:tblGrid>
      <w:tr w:rsidR="002272DC" w:rsidRPr="008B14D8" w:rsidTr="00A16535">
        <w:trPr>
          <w:tblCellSpacing w:w="0" w:type="dxa"/>
        </w:trPr>
        <w:tc>
          <w:tcPr>
            <w:tcW w:w="0" w:type="auto"/>
            <w:hideMark/>
          </w:tcPr>
          <w:p w:rsidR="002272DC" w:rsidRPr="008B14D8" w:rsidRDefault="002272DC" w:rsidP="00A16535">
            <w:pPr>
              <w:ind w:left="360"/>
              <w:jc w:val="both"/>
              <w:rPr>
                <w:rFonts w:asciiTheme="minorHAnsi" w:hAnsiTheme="minorHAnsi" w:cs="Times New Roman"/>
                <w:b/>
                <w:szCs w:val="22"/>
              </w:rPr>
            </w:pPr>
          </w:p>
        </w:tc>
        <w:tc>
          <w:tcPr>
            <w:tcW w:w="0" w:type="auto"/>
            <w:noWrap/>
            <w:hideMark/>
          </w:tcPr>
          <w:tbl>
            <w:tblPr>
              <w:tblW w:w="0" w:type="auto"/>
              <w:jc w:val="righ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5"/>
              <w:gridCol w:w="6"/>
            </w:tblGrid>
            <w:tr w:rsidR="002272DC" w:rsidRPr="008B14D8" w:rsidTr="00A16535">
              <w:trPr>
                <w:tblCellSpacing w:w="0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272DC" w:rsidRPr="008B14D8" w:rsidRDefault="002272DC" w:rsidP="00A16535">
                  <w:pPr>
                    <w:ind w:left="360"/>
                    <w:jc w:val="both"/>
                    <w:rPr>
                      <w:rFonts w:asciiTheme="minorHAnsi" w:hAnsiTheme="minorHAnsi" w:cs="Times New Roman"/>
                      <w:b/>
                      <w:szCs w:val="22"/>
                    </w:rPr>
                  </w:pPr>
                  <w:r w:rsidRPr="008B14D8">
                    <w:rPr>
                      <w:rFonts w:asciiTheme="minorHAnsi" w:hAnsiTheme="minorHAnsi" w:cs="Times New Roman"/>
                      <w:b/>
                      <w:noProof/>
                      <w:szCs w:val="22"/>
                      <w:lang w:eastAsia="el-GR"/>
                    </w:rPr>
                    <w:drawing>
                      <wp:inline distT="0" distB="0" distL="0" distR="0">
                        <wp:extent cx="79375" cy="79375"/>
                        <wp:effectExtent l="0" t="0" r="0" b="0"/>
                        <wp:docPr id="1" name="Εικόνα 1" descr="https://nepps.eprocurement.gov.gr/OA_HTML/cabo/images/swan/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s://nepps.eprocurement.gov.gr/OA_HTML/cabo/images/swan/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9375" cy="79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272DC" w:rsidRPr="008B14D8" w:rsidRDefault="002272DC" w:rsidP="00A16535">
                  <w:pPr>
                    <w:ind w:left="360"/>
                    <w:jc w:val="both"/>
                    <w:rPr>
                      <w:rFonts w:asciiTheme="minorHAnsi" w:hAnsiTheme="minorHAnsi" w:cs="Times New Roman"/>
                      <w:b/>
                      <w:szCs w:val="22"/>
                    </w:rPr>
                  </w:pPr>
                </w:p>
              </w:tc>
            </w:tr>
          </w:tbl>
          <w:p w:rsidR="002272DC" w:rsidRPr="008B14D8" w:rsidRDefault="002272DC" w:rsidP="00A16535">
            <w:pPr>
              <w:ind w:left="360"/>
              <w:jc w:val="both"/>
              <w:rPr>
                <w:rFonts w:asciiTheme="minorHAnsi" w:hAnsiTheme="minorHAnsi" w:cs="Times New Roman"/>
                <w:b/>
                <w:szCs w:val="22"/>
              </w:rPr>
            </w:pPr>
          </w:p>
        </w:tc>
      </w:tr>
      <w:tr w:rsidR="002272DC" w:rsidRPr="008B14D8" w:rsidTr="00A16535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2DC" w:rsidRPr="008B14D8" w:rsidRDefault="002272DC" w:rsidP="00A16535">
            <w:pPr>
              <w:ind w:left="360"/>
              <w:jc w:val="center"/>
              <w:rPr>
                <w:rFonts w:asciiTheme="minorHAnsi" w:hAnsiTheme="minorHAnsi" w:cs="Times New Roman"/>
                <w:b/>
                <w:szCs w:val="22"/>
              </w:rPr>
            </w:pPr>
            <w:r w:rsidRPr="008B14D8">
              <w:rPr>
                <w:rFonts w:asciiTheme="minorHAnsi" w:hAnsiTheme="minorHAnsi" w:cs="Times New Roman"/>
                <w:b/>
                <w:szCs w:val="22"/>
              </w:rPr>
              <w:t>ΔΙΚΑ</w:t>
            </w:r>
            <w:r>
              <w:rPr>
                <w:rFonts w:asciiTheme="minorHAnsi" w:hAnsiTheme="minorHAnsi" w:cs="Times New Roman"/>
                <w:b/>
                <w:szCs w:val="22"/>
              </w:rPr>
              <w:t xml:space="preserve">ΙΟΛΟΓΗΤΙΚΑ ΚΑΤΑΚΥΡΩΣΗΣ / </w:t>
            </w:r>
            <w:r w:rsidRPr="008B14D8">
              <w:rPr>
                <w:rFonts w:asciiTheme="minorHAnsi" w:hAnsiTheme="minorHAnsi" w:cs="Times New Roman"/>
                <w:b/>
                <w:szCs w:val="22"/>
              </w:rPr>
              <w:t xml:space="preserve">Τίτλος - </w:t>
            </w:r>
            <w:hyperlink r:id="rId10" w:history="1">
              <w:r w:rsidRPr="008B14D8">
                <w:rPr>
                  <w:rStyle w:val="-"/>
                  <w:rFonts w:asciiTheme="minorHAnsi" w:hAnsiTheme="minorHAnsi" w:cs="Times New Roman"/>
                  <w:b/>
                  <w:color w:val="auto"/>
                  <w:szCs w:val="22"/>
                  <w:u w:val="none"/>
                </w:rPr>
                <w:t>Περιγραφή</w:t>
              </w:r>
            </w:hyperlink>
          </w:p>
        </w:tc>
      </w:tr>
      <w:tr w:rsidR="002272DC" w:rsidRPr="008B14D8" w:rsidTr="00A16535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2DC" w:rsidRPr="00D55659" w:rsidRDefault="002272DC" w:rsidP="00A16535">
            <w:pPr>
              <w:ind w:left="360"/>
              <w:jc w:val="both"/>
              <w:rPr>
                <w:rFonts w:asciiTheme="minorHAnsi" w:hAnsiTheme="minorHAnsi" w:cs="Times New Roman"/>
                <w:szCs w:val="22"/>
              </w:rPr>
            </w:pPr>
            <w:r w:rsidRPr="002272DC">
              <w:rPr>
                <w:rFonts w:asciiTheme="minorHAnsi" w:hAnsiTheme="minorHAnsi" w:cs="Times New Roman"/>
                <w:szCs w:val="22"/>
              </w:rPr>
              <w:t>ISO 9001 AVIN OIL</w:t>
            </w:r>
          </w:p>
        </w:tc>
      </w:tr>
      <w:tr w:rsidR="002272DC" w:rsidRPr="008B14D8" w:rsidTr="00A16535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2DC" w:rsidRPr="00D55659" w:rsidRDefault="002272DC" w:rsidP="00A16535">
            <w:pPr>
              <w:ind w:left="360"/>
              <w:jc w:val="both"/>
              <w:rPr>
                <w:rFonts w:asciiTheme="minorHAnsi" w:hAnsiTheme="minorHAnsi" w:cs="Times New Roman"/>
                <w:szCs w:val="22"/>
              </w:rPr>
            </w:pPr>
            <w:r w:rsidRPr="002272DC">
              <w:rPr>
                <w:rFonts w:asciiTheme="minorHAnsi" w:hAnsiTheme="minorHAnsi" w:cs="Times New Roman"/>
                <w:szCs w:val="22"/>
              </w:rPr>
              <w:t>ISO 9001 MOTOR OIL</w:t>
            </w:r>
          </w:p>
        </w:tc>
      </w:tr>
      <w:tr w:rsidR="002272DC" w:rsidRPr="008B14D8" w:rsidTr="00A16535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2DC" w:rsidRPr="00D55659" w:rsidRDefault="002272DC" w:rsidP="00A16535">
            <w:pPr>
              <w:ind w:left="360"/>
              <w:jc w:val="both"/>
              <w:rPr>
                <w:rFonts w:asciiTheme="minorHAnsi" w:hAnsiTheme="minorHAnsi" w:cs="Times New Roman"/>
                <w:szCs w:val="22"/>
              </w:rPr>
            </w:pPr>
            <w:r w:rsidRPr="002272DC">
              <w:rPr>
                <w:rFonts w:asciiTheme="minorHAnsi" w:hAnsiTheme="minorHAnsi" w:cs="Times New Roman"/>
                <w:szCs w:val="22"/>
              </w:rPr>
              <w:t>ISO 9001 NOBEL</w:t>
            </w:r>
          </w:p>
        </w:tc>
      </w:tr>
      <w:tr w:rsidR="002272DC" w:rsidRPr="008B14D8" w:rsidTr="00A16535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2DC" w:rsidRPr="00D55659" w:rsidRDefault="002272DC" w:rsidP="00A16535">
            <w:pPr>
              <w:ind w:left="360"/>
              <w:jc w:val="both"/>
              <w:rPr>
                <w:rFonts w:asciiTheme="minorHAnsi" w:hAnsiTheme="minorHAnsi" w:cs="Times New Roman"/>
                <w:szCs w:val="22"/>
              </w:rPr>
            </w:pPr>
            <w:r w:rsidRPr="002272DC">
              <w:rPr>
                <w:rFonts w:asciiTheme="minorHAnsi" w:hAnsiTheme="minorHAnsi" w:cs="Times New Roman"/>
                <w:szCs w:val="22"/>
              </w:rPr>
              <w:t>ISO 14001 AVIN OIL</w:t>
            </w:r>
          </w:p>
        </w:tc>
      </w:tr>
      <w:tr w:rsidR="002272DC" w:rsidRPr="008B14D8" w:rsidTr="00A16535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2DC" w:rsidRPr="00D55659" w:rsidRDefault="002272DC" w:rsidP="00A16535">
            <w:pPr>
              <w:ind w:left="360"/>
              <w:jc w:val="both"/>
              <w:rPr>
                <w:rFonts w:asciiTheme="minorHAnsi" w:hAnsiTheme="minorHAnsi" w:cs="Times New Roman"/>
                <w:szCs w:val="22"/>
              </w:rPr>
            </w:pPr>
            <w:r w:rsidRPr="002272DC">
              <w:rPr>
                <w:rFonts w:asciiTheme="minorHAnsi" w:hAnsiTheme="minorHAnsi" w:cs="Times New Roman"/>
                <w:szCs w:val="22"/>
              </w:rPr>
              <w:t>ISO 14001 MOTOR OIL</w:t>
            </w:r>
          </w:p>
        </w:tc>
      </w:tr>
      <w:tr w:rsidR="002272DC" w:rsidRPr="008B14D8" w:rsidTr="00A16535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2DC" w:rsidRPr="00D55659" w:rsidRDefault="002272DC" w:rsidP="00A16535">
            <w:pPr>
              <w:ind w:left="360"/>
              <w:jc w:val="both"/>
              <w:rPr>
                <w:rFonts w:asciiTheme="minorHAnsi" w:hAnsiTheme="minorHAnsi" w:cs="Times New Roman"/>
                <w:szCs w:val="22"/>
              </w:rPr>
            </w:pPr>
            <w:r w:rsidRPr="002272DC">
              <w:rPr>
                <w:rFonts w:asciiTheme="minorHAnsi" w:hAnsiTheme="minorHAnsi" w:cs="Times New Roman"/>
                <w:szCs w:val="22"/>
              </w:rPr>
              <w:t>ISO 14001 NOBEL</w:t>
            </w:r>
          </w:p>
        </w:tc>
      </w:tr>
      <w:tr w:rsidR="002272DC" w:rsidRPr="008B14D8" w:rsidTr="00A16535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2DC" w:rsidRPr="00D55659" w:rsidRDefault="002272DC" w:rsidP="00A16535">
            <w:pPr>
              <w:ind w:left="360"/>
              <w:jc w:val="both"/>
              <w:rPr>
                <w:rFonts w:asciiTheme="minorHAnsi" w:hAnsiTheme="minorHAnsi" w:cs="Times New Roman"/>
                <w:szCs w:val="22"/>
              </w:rPr>
            </w:pPr>
            <w:r w:rsidRPr="002272DC">
              <w:rPr>
                <w:rFonts w:asciiTheme="minorHAnsi" w:hAnsiTheme="minorHAnsi" w:cs="Times New Roman"/>
                <w:szCs w:val="22"/>
              </w:rPr>
              <w:t>ISO 45001 NOBEL</w:t>
            </w:r>
          </w:p>
        </w:tc>
      </w:tr>
      <w:tr w:rsidR="002272DC" w:rsidRPr="008B14D8" w:rsidTr="00A16535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2DC" w:rsidRPr="00D55659" w:rsidRDefault="002272DC" w:rsidP="00A16535">
            <w:pPr>
              <w:ind w:left="360"/>
              <w:jc w:val="both"/>
              <w:rPr>
                <w:rFonts w:asciiTheme="minorHAnsi" w:hAnsiTheme="minorHAnsi" w:cs="Times New Roman"/>
                <w:szCs w:val="22"/>
              </w:rPr>
            </w:pPr>
            <w:r w:rsidRPr="002272DC">
              <w:rPr>
                <w:rFonts w:asciiTheme="minorHAnsi" w:hAnsiTheme="minorHAnsi" w:cs="Times New Roman"/>
                <w:szCs w:val="22"/>
              </w:rPr>
              <w:t>ΑΔΕΙΑ ΕΓΚΑΤΑΣΤΑΣΗΣ</w:t>
            </w:r>
          </w:p>
        </w:tc>
      </w:tr>
      <w:tr w:rsidR="002272DC" w:rsidRPr="008B14D8" w:rsidTr="00A16535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2DC" w:rsidRPr="00D55659" w:rsidRDefault="002272DC" w:rsidP="00A16535">
            <w:pPr>
              <w:ind w:left="360"/>
              <w:jc w:val="both"/>
              <w:rPr>
                <w:rFonts w:asciiTheme="minorHAnsi" w:hAnsiTheme="minorHAnsi" w:cs="Times New Roman"/>
                <w:szCs w:val="22"/>
              </w:rPr>
            </w:pPr>
            <w:r w:rsidRPr="002272DC">
              <w:rPr>
                <w:rFonts w:asciiTheme="minorHAnsi" w:hAnsiTheme="minorHAnsi" w:cs="Times New Roman"/>
                <w:szCs w:val="22"/>
              </w:rPr>
              <w:t>ΑΔΕΙΑ ΠΩΛΗΤΗ 2020</w:t>
            </w:r>
          </w:p>
        </w:tc>
      </w:tr>
      <w:tr w:rsidR="002272DC" w:rsidRPr="008B14D8" w:rsidTr="00A16535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2DC" w:rsidRPr="00D55659" w:rsidRDefault="002272DC" w:rsidP="00A16535">
            <w:pPr>
              <w:ind w:left="360"/>
              <w:jc w:val="both"/>
              <w:rPr>
                <w:rFonts w:asciiTheme="minorHAnsi" w:hAnsiTheme="minorHAnsi" w:cs="Times New Roman"/>
                <w:szCs w:val="22"/>
              </w:rPr>
            </w:pPr>
            <w:r w:rsidRPr="002272DC">
              <w:rPr>
                <w:rFonts w:asciiTheme="minorHAnsi" w:hAnsiTheme="minorHAnsi" w:cs="Times New Roman"/>
                <w:szCs w:val="22"/>
              </w:rPr>
              <w:t>ΑΣΦΑΛΙΣΤΙΚΗ ΕΝΗΜΕΡΟΤΗΤΑ 131222</w:t>
            </w:r>
          </w:p>
        </w:tc>
      </w:tr>
      <w:tr w:rsidR="002272DC" w:rsidRPr="008B14D8" w:rsidTr="00A16535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2DC" w:rsidRPr="00D55659" w:rsidRDefault="002272DC" w:rsidP="00A16535">
            <w:pPr>
              <w:ind w:left="360"/>
              <w:jc w:val="both"/>
              <w:rPr>
                <w:rFonts w:asciiTheme="minorHAnsi" w:hAnsiTheme="minorHAnsi" w:cs="Times New Roman"/>
                <w:szCs w:val="22"/>
              </w:rPr>
            </w:pPr>
            <w:r w:rsidRPr="002272DC">
              <w:rPr>
                <w:rFonts w:asciiTheme="minorHAnsi" w:hAnsiTheme="minorHAnsi" w:cs="Times New Roman"/>
                <w:szCs w:val="22"/>
              </w:rPr>
              <w:t>ΒΕΒΑΙΩΣΗ 2022</w:t>
            </w:r>
          </w:p>
        </w:tc>
      </w:tr>
      <w:tr w:rsidR="002272DC" w:rsidRPr="008B14D8" w:rsidTr="00A16535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2DC" w:rsidRPr="00D55659" w:rsidRDefault="002272DC" w:rsidP="00A16535">
            <w:pPr>
              <w:ind w:left="360"/>
              <w:jc w:val="both"/>
              <w:rPr>
                <w:rFonts w:asciiTheme="minorHAnsi" w:hAnsiTheme="minorHAnsi" w:cs="Times New Roman"/>
                <w:szCs w:val="22"/>
              </w:rPr>
            </w:pPr>
            <w:r w:rsidRPr="002272DC">
              <w:rPr>
                <w:rFonts w:asciiTheme="minorHAnsi" w:hAnsiTheme="minorHAnsi" w:cs="Times New Roman"/>
                <w:szCs w:val="22"/>
              </w:rPr>
              <w:lastRenderedPageBreak/>
              <w:t>ΕΒΕΑ ΠΙΣΤΟΠΟΙΗΤΙΚΟ</w:t>
            </w:r>
          </w:p>
        </w:tc>
      </w:tr>
      <w:tr w:rsidR="002272DC" w:rsidRPr="008B14D8" w:rsidTr="00A16535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2DC" w:rsidRPr="00D55659" w:rsidRDefault="002272DC" w:rsidP="00A16535">
            <w:pPr>
              <w:ind w:left="360"/>
              <w:jc w:val="both"/>
              <w:rPr>
                <w:rFonts w:asciiTheme="minorHAnsi" w:hAnsiTheme="minorHAnsi" w:cs="Times New Roman"/>
                <w:szCs w:val="22"/>
              </w:rPr>
            </w:pPr>
            <w:r w:rsidRPr="002272DC">
              <w:rPr>
                <w:rFonts w:asciiTheme="minorHAnsi" w:hAnsiTheme="minorHAnsi" w:cs="Times New Roman"/>
                <w:szCs w:val="22"/>
              </w:rPr>
              <w:t>ΕΝΟΡΚΗ ΑΝΑΓΚΑΣΤΙΚΗΣ ΕΚΚΑΘΑΡΙΣΗΣ</w:t>
            </w:r>
          </w:p>
        </w:tc>
      </w:tr>
      <w:tr w:rsidR="002272DC" w:rsidRPr="008B14D8" w:rsidTr="00A16535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2DC" w:rsidRPr="00D55659" w:rsidRDefault="002272DC" w:rsidP="00A16535">
            <w:pPr>
              <w:ind w:left="360"/>
              <w:jc w:val="both"/>
              <w:rPr>
                <w:rFonts w:asciiTheme="minorHAnsi" w:hAnsiTheme="minorHAnsi" w:cs="Times New Roman"/>
                <w:szCs w:val="22"/>
              </w:rPr>
            </w:pPr>
            <w:r w:rsidRPr="002272DC">
              <w:rPr>
                <w:rFonts w:asciiTheme="minorHAnsi" w:hAnsiTheme="minorHAnsi" w:cs="Times New Roman"/>
                <w:szCs w:val="22"/>
              </w:rPr>
              <w:t>ΝΕΟ ΚΑΤΑΣΤΑΤΙΚΟ 010421</w:t>
            </w:r>
          </w:p>
        </w:tc>
      </w:tr>
      <w:tr w:rsidR="002272DC" w:rsidRPr="008B14D8" w:rsidTr="00A16535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2DC" w:rsidRPr="00D55659" w:rsidRDefault="002272DC" w:rsidP="00A16535">
            <w:pPr>
              <w:ind w:left="360"/>
              <w:jc w:val="both"/>
              <w:rPr>
                <w:rFonts w:asciiTheme="minorHAnsi" w:hAnsiTheme="minorHAnsi" w:cs="Times New Roman"/>
                <w:szCs w:val="22"/>
              </w:rPr>
            </w:pPr>
            <w:r w:rsidRPr="002272DC">
              <w:rPr>
                <w:rFonts w:asciiTheme="minorHAnsi" w:hAnsiTheme="minorHAnsi" w:cs="Times New Roman"/>
                <w:szCs w:val="22"/>
              </w:rPr>
              <w:t>ΠΙΣΤΟΠΟΙΗΤΙΚΟ ΓΕΜΗ ΕΕ</w:t>
            </w:r>
          </w:p>
        </w:tc>
      </w:tr>
      <w:tr w:rsidR="002272DC" w:rsidRPr="008B14D8" w:rsidTr="00A16535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2DC" w:rsidRPr="00D55659" w:rsidRDefault="002272DC" w:rsidP="00A16535">
            <w:pPr>
              <w:ind w:left="360"/>
              <w:jc w:val="both"/>
              <w:rPr>
                <w:rFonts w:asciiTheme="minorHAnsi" w:hAnsiTheme="minorHAnsi" w:cs="Times New Roman"/>
                <w:szCs w:val="22"/>
              </w:rPr>
            </w:pPr>
            <w:r w:rsidRPr="002272DC">
              <w:rPr>
                <w:rFonts w:asciiTheme="minorHAnsi" w:hAnsiTheme="minorHAnsi" w:cs="Times New Roman"/>
                <w:szCs w:val="22"/>
              </w:rPr>
              <w:t>ΠΙΣΤΟΠΟΙΗΤΙΚΟ ΕΚΠΡΟΣΩΠΗΣΗΣ</w:t>
            </w:r>
          </w:p>
        </w:tc>
      </w:tr>
      <w:tr w:rsidR="002272DC" w:rsidRPr="008B14D8" w:rsidTr="00A16535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2DC" w:rsidRPr="00D55659" w:rsidRDefault="00BD1D6B" w:rsidP="00A16535">
            <w:pPr>
              <w:ind w:left="360"/>
              <w:jc w:val="both"/>
              <w:rPr>
                <w:rFonts w:asciiTheme="minorHAnsi" w:hAnsiTheme="minorHAnsi" w:cs="Times New Roman"/>
                <w:szCs w:val="22"/>
              </w:rPr>
            </w:pPr>
            <w:r w:rsidRPr="00BD1D6B">
              <w:rPr>
                <w:rFonts w:asciiTheme="minorHAnsi" w:hAnsiTheme="minorHAnsi" w:cs="Times New Roman"/>
                <w:szCs w:val="22"/>
              </w:rPr>
              <w:t>ΠΟΙΝΙΚΟ ΑΘΗΝΑ</w:t>
            </w:r>
          </w:p>
        </w:tc>
      </w:tr>
      <w:tr w:rsidR="002272DC" w:rsidRPr="008B14D8" w:rsidTr="00A16535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2DC" w:rsidRPr="00D55659" w:rsidRDefault="00BD1D6B" w:rsidP="00A16535">
            <w:pPr>
              <w:ind w:left="360"/>
              <w:jc w:val="both"/>
              <w:rPr>
                <w:rFonts w:asciiTheme="minorHAnsi" w:hAnsiTheme="minorHAnsi" w:cs="Times New Roman"/>
                <w:szCs w:val="22"/>
              </w:rPr>
            </w:pPr>
            <w:r w:rsidRPr="00BD1D6B">
              <w:rPr>
                <w:rFonts w:asciiTheme="minorHAnsi" w:hAnsiTheme="minorHAnsi" w:cs="Times New Roman"/>
                <w:szCs w:val="22"/>
              </w:rPr>
              <w:t>ΠΡΩΤΟΔΙΚΕΙΟ 03-05-2022</w:t>
            </w:r>
          </w:p>
        </w:tc>
      </w:tr>
      <w:tr w:rsidR="002272DC" w:rsidRPr="008B14D8" w:rsidTr="00A16535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2DC" w:rsidRPr="00D55659" w:rsidRDefault="00BD1D6B" w:rsidP="00A16535">
            <w:pPr>
              <w:ind w:left="360"/>
              <w:jc w:val="both"/>
              <w:rPr>
                <w:rFonts w:asciiTheme="minorHAnsi" w:hAnsiTheme="minorHAnsi" w:cs="Times New Roman"/>
                <w:szCs w:val="22"/>
              </w:rPr>
            </w:pPr>
            <w:r w:rsidRPr="00BD1D6B">
              <w:rPr>
                <w:rFonts w:asciiTheme="minorHAnsi" w:hAnsiTheme="minorHAnsi" w:cs="Times New Roman"/>
                <w:szCs w:val="22"/>
              </w:rPr>
              <w:t>ΣΤΟΙΧΕΙΑ ΕΤΑΙΡΕΙΑΣ ΑΠΟ ΔΟΥ ΠΕΤΡΕΛΑΙΑ</w:t>
            </w:r>
          </w:p>
        </w:tc>
      </w:tr>
      <w:tr w:rsidR="002272DC" w:rsidRPr="008B14D8" w:rsidTr="00A16535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2DC" w:rsidRPr="00D55659" w:rsidRDefault="00BD1D6B" w:rsidP="00A16535">
            <w:pPr>
              <w:ind w:left="360"/>
              <w:jc w:val="both"/>
              <w:rPr>
                <w:rFonts w:asciiTheme="minorHAnsi" w:hAnsiTheme="minorHAnsi" w:cs="Times New Roman"/>
                <w:szCs w:val="22"/>
              </w:rPr>
            </w:pPr>
            <w:r w:rsidRPr="00BD1D6B">
              <w:rPr>
                <w:rFonts w:asciiTheme="minorHAnsi" w:hAnsiTheme="minorHAnsi" w:cs="Times New Roman"/>
                <w:szCs w:val="22"/>
              </w:rPr>
              <w:t>ΤΕΧΝΙΚΕΣ ΠΡΟΔΙΑΓΡΑΦΕΣ ΠΕΤΡΕΛΑΙΟΥ</w:t>
            </w:r>
          </w:p>
        </w:tc>
      </w:tr>
      <w:tr w:rsidR="002272DC" w:rsidRPr="008B14D8" w:rsidTr="00A16535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2DC" w:rsidRPr="00D55659" w:rsidRDefault="00BD1D6B" w:rsidP="00A16535">
            <w:pPr>
              <w:ind w:left="360"/>
              <w:jc w:val="both"/>
              <w:rPr>
                <w:rFonts w:asciiTheme="minorHAnsi" w:hAnsiTheme="minorHAnsi" w:cs="Times New Roman"/>
                <w:szCs w:val="22"/>
              </w:rPr>
            </w:pPr>
            <w:r w:rsidRPr="00BD1D6B">
              <w:rPr>
                <w:rFonts w:asciiTheme="minorHAnsi" w:hAnsiTheme="minorHAnsi" w:cs="Times New Roman"/>
                <w:szCs w:val="22"/>
              </w:rPr>
              <w:t>ΥΠ ΔΗΛΩΣΗ ΑΘΕΤΗΣΗΣ</w:t>
            </w:r>
          </w:p>
        </w:tc>
      </w:tr>
      <w:tr w:rsidR="002272DC" w:rsidRPr="008B14D8" w:rsidTr="00A16535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2DC" w:rsidRPr="00D55659" w:rsidRDefault="00BD1D6B" w:rsidP="00A16535">
            <w:pPr>
              <w:ind w:left="360"/>
              <w:jc w:val="both"/>
              <w:rPr>
                <w:rFonts w:asciiTheme="minorHAnsi" w:hAnsiTheme="minorHAnsi" w:cs="Times New Roman"/>
                <w:szCs w:val="22"/>
              </w:rPr>
            </w:pPr>
            <w:r w:rsidRPr="00BD1D6B">
              <w:rPr>
                <w:rFonts w:asciiTheme="minorHAnsi" w:hAnsiTheme="minorHAnsi" w:cs="Times New Roman"/>
                <w:szCs w:val="22"/>
              </w:rPr>
              <w:t>ΥΠ ΔΗΛΩΣΗ ΛΟΓΟΙ ΑΠΟΚΛΕΙΣΜΟΥ</w:t>
            </w:r>
          </w:p>
        </w:tc>
      </w:tr>
      <w:tr w:rsidR="002272DC" w:rsidRPr="008B14D8" w:rsidTr="00A16535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2DC" w:rsidRPr="00D55659" w:rsidRDefault="00BD1D6B" w:rsidP="00A16535">
            <w:pPr>
              <w:ind w:left="360"/>
              <w:jc w:val="both"/>
              <w:rPr>
                <w:rFonts w:asciiTheme="minorHAnsi" w:hAnsiTheme="minorHAnsi" w:cs="Times New Roman"/>
                <w:szCs w:val="22"/>
              </w:rPr>
            </w:pPr>
            <w:r w:rsidRPr="00BD1D6B">
              <w:rPr>
                <w:rFonts w:asciiTheme="minorHAnsi" w:hAnsiTheme="minorHAnsi" w:cs="Times New Roman"/>
                <w:szCs w:val="22"/>
              </w:rPr>
              <w:t>ΥΠ ΔΗΛΩΣΗ ΟΡΙΖΟΝΤΙΟΥ ΑΠΟΚΛΕΙΣΜΟΥ</w:t>
            </w:r>
          </w:p>
        </w:tc>
      </w:tr>
      <w:tr w:rsidR="00BD1D6B" w:rsidRPr="008B14D8" w:rsidTr="00A16535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D6B" w:rsidRPr="00D55659" w:rsidRDefault="00BD1D6B" w:rsidP="00A16535">
            <w:pPr>
              <w:ind w:left="360"/>
              <w:jc w:val="both"/>
              <w:rPr>
                <w:rFonts w:asciiTheme="minorHAnsi" w:hAnsiTheme="minorHAnsi" w:cs="Times New Roman"/>
                <w:szCs w:val="22"/>
              </w:rPr>
            </w:pPr>
            <w:r w:rsidRPr="00BD1D6B">
              <w:rPr>
                <w:rFonts w:asciiTheme="minorHAnsi" w:hAnsiTheme="minorHAnsi" w:cs="Times New Roman"/>
                <w:szCs w:val="22"/>
              </w:rPr>
              <w:t>ΥΠ ΔΗΛΩΣΗ ΠΡΟΔΙΑΓΡΑΦΩΝ</w:t>
            </w:r>
          </w:p>
        </w:tc>
      </w:tr>
      <w:tr w:rsidR="00BD1D6B" w:rsidRPr="008B14D8" w:rsidTr="00A16535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D6B" w:rsidRPr="00D55659" w:rsidRDefault="00BD1D6B" w:rsidP="00A16535">
            <w:pPr>
              <w:ind w:left="360"/>
              <w:jc w:val="both"/>
              <w:rPr>
                <w:rFonts w:asciiTheme="minorHAnsi" w:hAnsiTheme="minorHAnsi" w:cs="Times New Roman"/>
                <w:szCs w:val="22"/>
              </w:rPr>
            </w:pPr>
            <w:r w:rsidRPr="00BD1D6B">
              <w:rPr>
                <w:rFonts w:asciiTheme="minorHAnsi" w:hAnsiTheme="minorHAnsi" w:cs="Times New Roman"/>
                <w:szCs w:val="22"/>
              </w:rPr>
              <w:t>ΦΟΡΟΛΟΓΙΚΗ ΣΥΜΜΕΤΟΧΗ</w:t>
            </w:r>
          </w:p>
        </w:tc>
      </w:tr>
    </w:tbl>
    <w:p w:rsidR="00D15F78" w:rsidRPr="00D15F78" w:rsidRDefault="00D15F78" w:rsidP="00D15F78">
      <w:pPr>
        <w:pStyle w:val="af1"/>
        <w:spacing w:line="276" w:lineRule="auto"/>
        <w:ind w:left="284"/>
        <w:jc w:val="both"/>
        <w:rPr>
          <w:rFonts w:asciiTheme="minorHAnsi" w:eastAsia="FreeSans" w:hAnsiTheme="minorHAnsi"/>
          <w:b/>
          <w:szCs w:val="22"/>
        </w:rPr>
      </w:pPr>
    </w:p>
    <w:p w:rsidR="00D15F78" w:rsidRPr="00D15F78" w:rsidRDefault="00D15F78" w:rsidP="00D15F78">
      <w:pPr>
        <w:jc w:val="both"/>
        <w:rPr>
          <w:rFonts w:asciiTheme="minorHAnsi" w:hAnsiTheme="minorHAnsi" w:cs="Times New Roman"/>
          <w:b/>
          <w:szCs w:val="22"/>
        </w:rPr>
      </w:pPr>
    </w:p>
    <w:p w:rsidR="00BD1D6B" w:rsidRPr="00B1427C" w:rsidRDefault="00BD1D6B" w:rsidP="00BD1D6B">
      <w:pPr>
        <w:pStyle w:val="af1"/>
        <w:numPr>
          <w:ilvl w:val="0"/>
          <w:numId w:val="16"/>
        </w:numPr>
        <w:spacing w:line="276" w:lineRule="auto"/>
        <w:ind w:left="284" w:hanging="284"/>
        <w:jc w:val="both"/>
        <w:rPr>
          <w:rFonts w:asciiTheme="minorHAnsi" w:hAnsiTheme="minorHAnsi"/>
          <w:b/>
          <w:szCs w:val="22"/>
        </w:rPr>
      </w:pPr>
      <w:r w:rsidRPr="00B1427C">
        <w:rPr>
          <w:rFonts w:asciiTheme="minorHAnsi" w:hAnsiTheme="minorHAnsi" w:cs="Times New Roman"/>
          <w:b/>
          <w:szCs w:val="22"/>
          <w:u w:val="single"/>
        </w:rPr>
        <w:t>Δικαιολογητικά προσωρινού αναδόχου</w:t>
      </w:r>
      <w:r w:rsidRPr="00B1427C">
        <w:rPr>
          <w:rFonts w:asciiTheme="minorHAnsi" w:hAnsiTheme="minorHAnsi" w:cs="Times New Roman"/>
          <w:szCs w:val="22"/>
        </w:rPr>
        <w:t xml:space="preserve"> της εταιρίας  </w:t>
      </w:r>
      <w:r w:rsidRPr="00B1427C">
        <w:rPr>
          <w:rFonts w:asciiTheme="minorHAnsi" w:hAnsiTheme="minorHAnsi" w:cs="Times New Roman"/>
          <w:b/>
          <w:szCs w:val="22"/>
        </w:rPr>
        <w:t>«</w:t>
      </w:r>
      <w:hyperlink r:id="rId11" w:tooltip="GANDOIL ΛΙΠΑΝΤΙΚΑ ΜΟΝΟΠΡΟΣΩΠΗ ΕΤΑΙΡΕΙΑ ΠΕΡΙΟΡΙΣΜΕΝΗΣ ΕΥΘΥΝΗΣ" w:history="1">
        <w:r w:rsidRPr="00B1427C">
          <w:rPr>
            <w:rStyle w:val="-"/>
            <w:rFonts w:asciiTheme="minorHAnsi" w:hAnsiTheme="minorHAnsi"/>
            <w:b/>
            <w:color w:val="auto"/>
            <w:szCs w:val="22"/>
            <w:u w:val="none"/>
          </w:rPr>
          <w:t>GANDOIL ΛΙΠΑΝΤΙΚΑ ΜΟΝΟΠΡΟΣΩΠΗ ΕΤΑΙΡΕΙΑ ΠΕΡΙΟΡΙΣΜΕΝΗΣ ΕΥΘΥΝΗΣ</w:t>
        </w:r>
      </w:hyperlink>
      <w:r w:rsidRPr="00B1427C">
        <w:rPr>
          <w:rFonts w:asciiTheme="minorHAnsi" w:hAnsiTheme="minorHAnsi" w:cs="Liberation Serif"/>
          <w:b/>
          <w:bCs w:val="0"/>
          <w:szCs w:val="22"/>
        </w:rPr>
        <w:t>»:</w:t>
      </w:r>
      <w:r w:rsidRPr="00B1427C">
        <w:rPr>
          <w:rFonts w:asciiTheme="minorHAnsi" w:hAnsiTheme="minorHAnsi"/>
          <w:b/>
          <w:szCs w:val="22"/>
        </w:rPr>
        <w:t xml:space="preserve"> </w:t>
      </w:r>
      <w:r w:rsidRPr="00B1427C">
        <w:rPr>
          <w:rFonts w:asciiTheme="minorHAnsi" w:hAnsiTheme="minorHAnsi"/>
          <w:szCs w:val="22"/>
        </w:rPr>
        <w:t xml:space="preserve">(α/α συστήματος </w:t>
      </w:r>
      <w:hyperlink r:id="rId12" w:tooltip="276977" w:history="1">
        <w:r w:rsidRPr="00B1427C">
          <w:rPr>
            <w:rStyle w:val="-"/>
            <w:rFonts w:asciiTheme="minorHAnsi" w:hAnsiTheme="minorHAnsi"/>
            <w:b/>
            <w:color w:val="auto"/>
            <w:szCs w:val="22"/>
            <w:u w:val="none"/>
          </w:rPr>
          <w:t>276977</w:t>
        </w:r>
      </w:hyperlink>
      <w:r w:rsidRPr="00B1427C">
        <w:rPr>
          <w:rFonts w:asciiTheme="minorHAnsi" w:hAnsiTheme="minorHAnsi"/>
          <w:szCs w:val="22"/>
        </w:rPr>
        <w:t>),</w:t>
      </w:r>
      <w:r w:rsidRPr="00B1427C">
        <w:rPr>
          <w:rFonts w:asciiTheme="minorHAnsi" w:hAnsiTheme="minorHAnsi"/>
          <w:b/>
          <w:szCs w:val="22"/>
        </w:rPr>
        <w:t xml:space="preserve"> </w:t>
      </w:r>
      <w:r w:rsidRPr="00B1427C">
        <w:rPr>
          <w:rFonts w:asciiTheme="minorHAnsi" w:hAnsiTheme="minorHAnsi"/>
          <w:szCs w:val="22"/>
        </w:rPr>
        <w:t>η οποία συμμετέχει στην 3</w:t>
      </w:r>
      <w:r w:rsidRPr="00B1427C">
        <w:rPr>
          <w:rFonts w:asciiTheme="minorHAnsi" w:hAnsiTheme="minorHAnsi"/>
          <w:szCs w:val="22"/>
          <w:vertAlign w:val="superscript"/>
        </w:rPr>
        <w:t>η</w:t>
      </w:r>
      <w:r w:rsidRPr="00B1427C">
        <w:rPr>
          <w:rFonts w:asciiTheme="minorHAnsi" w:hAnsiTheme="minorHAnsi"/>
          <w:szCs w:val="22"/>
        </w:rPr>
        <w:t xml:space="preserve">  ομάδα του διαγωνισμού</w:t>
      </w:r>
      <w:r w:rsidRPr="00B1427C">
        <w:rPr>
          <w:rFonts w:asciiTheme="minorHAnsi" w:hAnsiTheme="minorHAnsi"/>
          <w:b/>
          <w:szCs w:val="22"/>
        </w:rPr>
        <w:t xml:space="preserve"> </w:t>
      </w:r>
      <w:r w:rsidRPr="00B1427C">
        <w:rPr>
          <w:rFonts w:asciiTheme="minorHAnsi" w:hAnsiTheme="minorHAnsi" w:cs="Times New Roman"/>
          <w:szCs w:val="22"/>
        </w:rPr>
        <w:t xml:space="preserve"> και ήταν τα εξής:</w:t>
      </w:r>
    </w:p>
    <w:tbl>
      <w:tblPr>
        <w:tblW w:w="4518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26"/>
        <w:gridCol w:w="3829"/>
        <w:gridCol w:w="2269"/>
      </w:tblGrid>
      <w:tr w:rsidR="00F90D40" w:rsidRPr="00F90D40" w:rsidTr="00F90D40">
        <w:trPr>
          <w:tblCellSpacing w:w="0" w:type="dxa"/>
        </w:trPr>
        <w:tc>
          <w:tcPr>
            <w:tcW w:w="1799" w:type="pct"/>
            <w:vAlign w:val="center"/>
            <w:hideMark/>
          </w:tcPr>
          <w:p w:rsidR="00F90D40" w:rsidRPr="00F90D40" w:rsidRDefault="00D319F5">
            <w:pPr>
              <w:jc w:val="center"/>
              <w:rPr>
                <w:rFonts w:asciiTheme="minorHAnsi" w:hAnsiTheme="minorHAnsi"/>
                <w:b/>
                <w:color w:val="000000" w:themeColor="text1"/>
                <w:szCs w:val="22"/>
              </w:rPr>
            </w:pPr>
            <w:hyperlink r:id="rId13" w:history="1">
              <w:r w:rsidR="00F90D40" w:rsidRPr="00F90D40">
                <w:rPr>
                  <w:rStyle w:val="-"/>
                  <w:rFonts w:asciiTheme="minorHAnsi" w:hAnsiTheme="minorHAnsi"/>
                  <w:b/>
                  <w:bCs w:val="0"/>
                  <w:color w:val="000000" w:themeColor="text1"/>
                  <w:szCs w:val="22"/>
                  <w:u w:val="none"/>
                </w:rPr>
                <w:t>Τίτλος</w:t>
              </w:r>
            </w:hyperlink>
          </w:p>
        </w:tc>
        <w:tc>
          <w:tcPr>
            <w:tcW w:w="2010" w:type="pct"/>
            <w:vAlign w:val="center"/>
            <w:hideMark/>
          </w:tcPr>
          <w:p w:rsidR="00F90D40" w:rsidRPr="00F90D40" w:rsidRDefault="00D319F5">
            <w:pPr>
              <w:jc w:val="center"/>
              <w:rPr>
                <w:rFonts w:asciiTheme="minorHAnsi" w:hAnsiTheme="minorHAnsi"/>
                <w:b/>
                <w:color w:val="000000" w:themeColor="text1"/>
                <w:szCs w:val="22"/>
              </w:rPr>
            </w:pPr>
            <w:hyperlink r:id="rId14" w:history="1">
              <w:r w:rsidR="00F90D40" w:rsidRPr="00F90D40">
                <w:rPr>
                  <w:rStyle w:val="-"/>
                  <w:rFonts w:asciiTheme="minorHAnsi" w:hAnsiTheme="minorHAnsi"/>
                  <w:b/>
                  <w:bCs w:val="0"/>
                  <w:color w:val="000000" w:themeColor="text1"/>
                  <w:szCs w:val="22"/>
                  <w:u w:val="none"/>
                </w:rPr>
                <w:t>Περιγραφή</w:t>
              </w:r>
            </w:hyperlink>
          </w:p>
        </w:tc>
        <w:tc>
          <w:tcPr>
            <w:tcW w:w="1191" w:type="pct"/>
            <w:vAlign w:val="center"/>
            <w:hideMark/>
          </w:tcPr>
          <w:p w:rsidR="00F90D40" w:rsidRPr="00F90D40" w:rsidRDefault="00D319F5">
            <w:pPr>
              <w:jc w:val="center"/>
              <w:rPr>
                <w:rFonts w:asciiTheme="minorHAnsi" w:hAnsiTheme="minorHAnsi"/>
                <w:b/>
                <w:color w:val="000000" w:themeColor="text1"/>
                <w:szCs w:val="22"/>
              </w:rPr>
            </w:pPr>
            <w:hyperlink r:id="rId15" w:history="1">
              <w:r w:rsidR="00F90D40" w:rsidRPr="00F90D40">
                <w:rPr>
                  <w:rStyle w:val="-"/>
                  <w:rFonts w:asciiTheme="minorHAnsi" w:hAnsiTheme="minorHAnsi"/>
                  <w:b/>
                  <w:bCs w:val="0"/>
                  <w:color w:val="000000" w:themeColor="text1"/>
                  <w:szCs w:val="22"/>
                  <w:u w:val="none"/>
                </w:rPr>
                <w:t xml:space="preserve">Κατηγορία </w:t>
              </w:r>
            </w:hyperlink>
          </w:p>
        </w:tc>
      </w:tr>
      <w:tr w:rsidR="00F90D40" w:rsidRPr="00F90D40" w:rsidTr="00F90D40">
        <w:trPr>
          <w:tblCellSpacing w:w="0" w:type="dxa"/>
        </w:trPr>
        <w:tc>
          <w:tcPr>
            <w:tcW w:w="1799" w:type="pct"/>
            <w:vAlign w:val="center"/>
            <w:hideMark/>
          </w:tcPr>
          <w:p w:rsidR="00F90D40" w:rsidRPr="00F90D40" w:rsidRDefault="00D319F5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hyperlink r:id="rId16" w:tooltip="Όνομα συνημμένου αρχείου" w:history="1">
              <w:r w:rsidR="00F90D40" w:rsidRPr="00F90D40">
                <w:rPr>
                  <w:rStyle w:val="-"/>
                  <w:rFonts w:asciiTheme="minorHAnsi" w:hAnsiTheme="minorHAnsi"/>
                  <w:color w:val="000000" w:themeColor="text1"/>
                  <w:szCs w:val="22"/>
                  <w:u w:val="none"/>
                </w:rPr>
                <w:t>TAXISNET</w:t>
              </w:r>
            </w:hyperlink>
          </w:p>
        </w:tc>
        <w:tc>
          <w:tcPr>
            <w:tcW w:w="2010" w:type="pct"/>
            <w:vAlign w:val="center"/>
            <w:hideMark/>
          </w:tcPr>
          <w:p w:rsidR="00F90D40" w:rsidRPr="00F90D40" w:rsidRDefault="00F90D40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r w:rsidRPr="00F90D40">
              <w:rPr>
                <w:rFonts w:asciiTheme="minorHAnsi" w:hAnsiTheme="minorHAnsi"/>
                <w:color w:val="000000" w:themeColor="text1"/>
                <w:szCs w:val="22"/>
              </w:rPr>
              <w:t>TAXISNET</w:t>
            </w:r>
          </w:p>
        </w:tc>
        <w:tc>
          <w:tcPr>
            <w:tcW w:w="1191" w:type="pct"/>
            <w:vAlign w:val="center"/>
            <w:hideMark/>
          </w:tcPr>
          <w:p w:rsidR="00F90D40" w:rsidRPr="00F90D40" w:rsidRDefault="00F90D40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r w:rsidRPr="00F90D40">
              <w:rPr>
                <w:rStyle w:val="x4"/>
                <w:rFonts w:asciiTheme="minorHAnsi" w:hAnsiTheme="minorHAnsi"/>
                <w:color w:val="000000" w:themeColor="text1"/>
                <w:szCs w:val="22"/>
              </w:rPr>
              <w:t>Από προμηθευτή</w:t>
            </w:r>
          </w:p>
        </w:tc>
      </w:tr>
      <w:tr w:rsidR="00F90D40" w:rsidRPr="00F90D40" w:rsidTr="00F90D40">
        <w:trPr>
          <w:tblCellSpacing w:w="0" w:type="dxa"/>
        </w:trPr>
        <w:tc>
          <w:tcPr>
            <w:tcW w:w="1799" w:type="pct"/>
            <w:vAlign w:val="center"/>
            <w:hideMark/>
          </w:tcPr>
          <w:p w:rsidR="00F90D40" w:rsidRPr="00F90D40" w:rsidRDefault="00D319F5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hyperlink r:id="rId17" w:tooltip="Όνομα συνημμένου αρχείου" w:history="1">
              <w:r w:rsidR="00F90D40" w:rsidRPr="00F90D40">
                <w:rPr>
                  <w:rStyle w:val="-"/>
                  <w:rFonts w:asciiTheme="minorHAnsi" w:hAnsiTheme="minorHAnsi"/>
                  <w:color w:val="000000" w:themeColor="text1"/>
                  <w:szCs w:val="22"/>
                  <w:u w:val="none"/>
                </w:rPr>
                <w:t>ΑΔΕΙΑ ΛΕΙΤΟΥΡΓΙΑΣ</w:t>
              </w:r>
            </w:hyperlink>
          </w:p>
        </w:tc>
        <w:tc>
          <w:tcPr>
            <w:tcW w:w="2010" w:type="pct"/>
            <w:vAlign w:val="center"/>
            <w:hideMark/>
          </w:tcPr>
          <w:p w:rsidR="00F90D40" w:rsidRPr="00F90D40" w:rsidRDefault="00F90D40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r w:rsidRPr="00F90D40">
              <w:rPr>
                <w:rFonts w:asciiTheme="minorHAnsi" w:hAnsiTheme="minorHAnsi"/>
                <w:color w:val="000000" w:themeColor="text1"/>
                <w:szCs w:val="22"/>
              </w:rPr>
              <w:t>ΑΔΕΙΑ ΛΕΙΤΟΥΡΓΙΑΣ</w:t>
            </w:r>
          </w:p>
        </w:tc>
        <w:tc>
          <w:tcPr>
            <w:tcW w:w="1191" w:type="pct"/>
            <w:vAlign w:val="center"/>
            <w:hideMark/>
          </w:tcPr>
          <w:p w:rsidR="00F90D40" w:rsidRPr="00F90D40" w:rsidRDefault="00F90D40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r w:rsidRPr="00F90D40">
              <w:rPr>
                <w:rStyle w:val="x4"/>
                <w:rFonts w:asciiTheme="minorHAnsi" w:hAnsiTheme="minorHAnsi"/>
                <w:color w:val="000000" w:themeColor="text1"/>
                <w:szCs w:val="22"/>
              </w:rPr>
              <w:t>Από προμηθευτή</w:t>
            </w:r>
          </w:p>
        </w:tc>
      </w:tr>
      <w:tr w:rsidR="00F90D40" w:rsidRPr="00F90D40" w:rsidTr="00F90D40">
        <w:trPr>
          <w:tblCellSpacing w:w="0" w:type="dxa"/>
        </w:trPr>
        <w:tc>
          <w:tcPr>
            <w:tcW w:w="1799" w:type="pct"/>
            <w:vAlign w:val="center"/>
            <w:hideMark/>
          </w:tcPr>
          <w:p w:rsidR="00F90D40" w:rsidRPr="00F90D40" w:rsidRDefault="00D319F5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hyperlink r:id="rId18" w:tooltip="Όνομα συνημμένου αρχείου" w:history="1">
              <w:r w:rsidR="00F90D40" w:rsidRPr="00F90D40">
                <w:rPr>
                  <w:rStyle w:val="-"/>
                  <w:rFonts w:asciiTheme="minorHAnsi" w:hAnsiTheme="minorHAnsi"/>
                  <w:color w:val="000000" w:themeColor="text1"/>
                  <w:szCs w:val="22"/>
                  <w:u w:val="none"/>
                </w:rPr>
                <w:t>ΑΣΦΑΛΙΣΤΙΚΗ ΕΝΗΜΕΡΟΤΗΤΑ 1</w:t>
              </w:r>
            </w:hyperlink>
          </w:p>
        </w:tc>
        <w:tc>
          <w:tcPr>
            <w:tcW w:w="2010" w:type="pct"/>
            <w:vAlign w:val="center"/>
            <w:hideMark/>
          </w:tcPr>
          <w:p w:rsidR="00F90D40" w:rsidRPr="00F90D40" w:rsidRDefault="00F90D40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r w:rsidRPr="00F90D40">
              <w:rPr>
                <w:rFonts w:asciiTheme="minorHAnsi" w:hAnsiTheme="minorHAnsi"/>
                <w:color w:val="000000" w:themeColor="text1"/>
                <w:szCs w:val="22"/>
              </w:rPr>
              <w:t>ΑΣΦΑΛΙΣΤΙΚΗ ΕΝΗΜΕΡΟΤΗΤΑ 1</w:t>
            </w:r>
          </w:p>
        </w:tc>
        <w:tc>
          <w:tcPr>
            <w:tcW w:w="1191" w:type="pct"/>
            <w:vAlign w:val="center"/>
            <w:hideMark/>
          </w:tcPr>
          <w:p w:rsidR="00F90D40" w:rsidRPr="00F90D40" w:rsidRDefault="00F90D40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r w:rsidRPr="00F90D40">
              <w:rPr>
                <w:rStyle w:val="x4"/>
                <w:rFonts w:asciiTheme="minorHAnsi" w:hAnsiTheme="minorHAnsi"/>
                <w:color w:val="000000" w:themeColor="text1"/>
                <w:szCs w:val="22"/>
              </w:rPr>
              <w:t>Από προμηθευτή</w:t>
            </w:r>
          </w:p>
        </w:tc>
      </w:tr>
      <w:tr w:rsidR="00F90D40" w:rsidRPr="00F90D40" w:rsidTr="00F90D40">
        <w:trPr>
          <w:tblCellSpacing w:w="0" w:type="dxa"/>
        </w:trPr>
        <w:tc>
          <w:tcPr>
            <w:tcW w:w="1799" w:type="pct"/>
            <w:vAlign w:val="center"/>
            <w:hideMark/>
          </w:tcPr>
          <w:p w:rsidR="00F90D40" w:rsidRPr="00F90D40" w:rsidRDefault="00D319F5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hyperlink r:id="rId19" w:tooltip="Όνομα συνημμένου αρχείου" w:history="1">
              <w:r w:rsidR="00F90D40" w:rsidRPr="00F90D40">
                <w:rPr>
                  <w:rStyle w:val="-"/>
                  <w:rFonts w:asciiTheme="minorHAnsi" w:hAnsiTheme="minorHAnsi"/>
                  <w:color w:val="000000" w:themeColor="text1"/>
                  <w:szCs w:val="22"/>
                  <w:u w:val="none"/>
                </w:rPr>
                <w:t>ΑΣΦΑΛΙΣΤΙΚΗ ΕΝΗΜΕΡΟΤΗΤΑ 2</w:t>
              </w:r>
            </w:hyperlink>
          </w:p>
        </w:tc>
        <w:tc>
          <w:tcPr>
            <w:tcW w:w="2010" w:type="pct"/>
            <w:vAlign w:val="center"/>
            <w:hideMark/>
          </w:tcPr>
          <w:p w:rsidR="00F90D40" w:rsidRPr="00F90D40" w:rsidRDefault="00F90D40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r w:rsidRPr="00F90D40">
              <w:rPr>
                <w:rFonts w:asciiTheme="minorHAnsi" w:hAnsiTheme="minorHAnsi"/>
                <w:color w:val="000000" w:themeColor="text1"/>
                <w:szCs w:val="22"/>
              </w:rPr>
              <w:t>ΑΣΦΑΛΙΣΤΙΚΗ ΕΝΗΜΕΡΟΤΗΤΑ 2</w:t>
            </w:r>
          </w:p>
        </w:tc>
        <w:tc>
          <w:tcPr>
            <w:tcW w:w="1191" w:type="pct"/>
            <w:vAlign w:val="center"/>
            <w:hideMark/>
          </w:tcPr>
          <w:p w:rsidR="00F90D40" w:rsidRPr="00F90D40" w:rsidRDefault="00F90D40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r w:rsidRPr="00F90D40">
              <w:rPr>
                <w:rStyle w:val="x4"/>
                <w:rFonts w:asciiTheme="minorHAnsi" w:hAnsiTheme="minorHAnsi"/>
                <w:color w:val="000000" w:themeColor="text1"/>
                <w:szCs w:val="22"/>
              </w:rPr>
              <w:t>Από προμηθευτή</w:t>
            </w:r>
          </w:p>
        </w:tc>
      </w:tr>
      <w:tr w:rsidR="00F90D40" w:rsidRPr="00F90D40" w:rsidTr="00F90D40">
        <w:trPr>
          <w:tblCellSpacing w:w="0" w:type="dxa"/>
        </w:trPr>
        <w:tc>
          <w:tcPr>
            <w:tcW w:w="1799" w:type="pct"/>
            <w:vAlign w:val="center"/>
            <w:hideMark/>
          </w:tcPr>
          <w:p w:rsidR="00F90D40" w:rsidRPr="00F90D40" w:rsidRDefault="00D319F5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hyperlink r:id="rId20" w:tooltip="Όνομα συνημμένου αρχείου" w:history="1">
              <w:r w:rsidR="00F90D40" w:rsidRPr="00F90D40">
                <w:rPr>
                  <w:rStyle w:val="-"/>
                  <w:rFonts w:asciiTheme="minorHAnsi" w:hAnsiTheme="minorHAnsi"/>
                  <w:color w:val="000000" w:themeColor="text1"/>
                  <w:szCs w:val="22"/>
                  <w:u w:val="none"/>
                </w:rPr>
                <w:t>ΒΕΒΑΙΩΣΕΙΣ ΕΝΔΙΑΛΕ ΚΕΠΕΔ</w:t>
              </w:r>
            </w:hyperlink>
          </w:p>
        </w:tc>
        <w:tc>
          <w:tcPr>
            <w:tcW w:w="2010" w:type="pct"/>
            <w:vAlign w:val="center"/>
            <w:hideMark/>
          </w:tcPr>
          <w:p w:rsidR="00F90D40" w:rsidRPr="00F90D40" w:rsidRDefault="00F90D40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r w:rsidRPr="00F90D40">
              <w:rPr>
                <w:rFonts w:asciiTheme="minorHAnsi" w:hAnsiTheme="minorHAnsi"/>
                <w:color w:val="000000" w:themeColor="text1"/>
                <w:szCs w:val="22"/>
              </w:rPr>
              <w:t>ΒΕΒΑΙΩΣΕΙΣ ΕΝΔΙΑΛΕ ΚΕΠΕΔ</w:t>
            </w:r>
          </w:p>
        </w:tc>
        <w:tc>
          <w:tcPr>
            <w:tcW w:w="1191" w:type="pct"/>
            <w:vAlign w:val="center"/>
            <w:hideMark/>
          </w:tcPr>
          <w:p w:rsidR="00F90D40" w:rsidRPr="00F90D40" w:rsidRDefault="00F90D40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r w:rsidRPr="00F90D40">
              <w:rPr>
                <w:rStyle w:val="x4"/>
                <w:rFonts w:asciiTheme="minorHAnsi" w:hAnsiTheme="minorHAnsi"/>
                <w:color w:val="000000" w:themeColor="text1"/>
                <w:szCs w:val="22"/>
              </w:rPr>
              <w:t>Από προμηθευτή</w:t>
            </w:r>
          </w:p>
        </w:tc>
      </w:tr>
      <w:tr w:rsidR="00F90D40" w:rsidRPr="00F90D40" w:rsidTr="00F90D40">
        <w:trPr>
          <w:tblCellSpacing w:w="0" w:type="dxa"/>
        </w:trPr>
        <w:tc>
          <w:tcPr>
            <w:tcW w:w="1799" w:type="pct"/>
            <w:vAlign w:val="center"/>
            <w:hideMark/>
          </w:tcPr>
          <w:p w:rsidR="00F90D40" w:rsidRPr="00F90D40" w:rsidRDefault="00D319F5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hyperlink r:id="rId21" w:tooltip="Όνομα συνημμένου αρχείου" w:history="1">
              <w:r w:rsidR="00F90D40" w:rsidRPr="00F90D40">
                <w:rPr>
                  <w:rStyle w:val="-"/>
                  <w:rFonts w:asciiTheme="minorHAnsi" w:hAnsiTheme="minorHAnsi"/>
                  <w:color w:val="000000" w:themeColor="text1"/>
                  <w:szCs w:val="22"/>
                  <w:u w:val="none"/>
                </w:rPr>
                <w:t>ΓΕΝΙΚΟ ΠΙΣΤΟΠΟΙΗΤΙΚΟ ΓΕΜΗ 1</w:t>
              </w:r>
            </w:hyperlink>
          </w:p>
        </w:tc>
        <w:tc>
          <w:tcPr>
            <w:tcW w:w="2010" w:type="pct"/>
            <w:vAlign w:val="center"/>
            <w:hideMark/>
          </w:tcPr>
          <w:p w:rsidR="00F90D40" w:rsidRPr="00F90D40" w:rsidRDefault="00F90D40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r w:rsidRPr="00F90D40">
              <w:rPr>
                <w:rFonts w:asciiTheme="minorHAnsi" w:hAnsiTheme="minorHAnsi"/>
                <w:color w:val="000000" w:themeColor="text1"/>
                <w:szCs w:val="22"/>
              </w:rPr>
              <w:t>ΓΕΝΙΚΟ ΠΙΣΤΟΠΟΙΗΤΙΚΟ ΓΕΜΗ 1</w:t>
            </w:r>
          </w:p>
        </w:tc>
        <w:tc>
          <w:tcPr>
            <w:tcW w:w="1191" w:type="pct"/>
            <w:vAlign w:val="center"/>
            <w:hideMark/>
          </w:tcPr>
          <w:p w:rsidR="00F90D40" w:rsidRPr="00F90D40" w:rsidRDefault="00F90D40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r w:rsidRPr="00F90D40">
              <w:rPr>
                <w:rStyle w:val="x4"/>
                <w:rFonts w:asciiTheme="minorHAnsi" w:hAnsiTheme="minorHAnsi"/>
                <w:color w:val="000000" w:themeColor="text1"/>
                <w:szCs w:val="22"/>
              </w:rPr>
              <w:t>Από προμηθευτή</w:t>
            </w:r>
          </w:p>
        </w:tc>
      </w:tr>
      <w:tr w:rsidR="00F90D40" w:rsidRPr="00F90D40" w:rsidTr="00F90D40">
        <w:trPr>
          <w:tblCellSpacing w:w="0" w:type="dxa"/>
        </w:trPr>
        <w:tc>
          <w:tcPr>
            <w:tcW w:w="1799" w:type="pct"/>
            <w:vAlign w:val="center"/>
            <w:hideMark/>
          </w:tcPr>
          <w:p w:rsidR="00F90D40" w:rsidRPr="00F90D40" w:rsidRDefault="00D319F5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hyperlink r:id="rId22" w:tooltip="Όνομα συνημμένου αρχείου" w:history="1">
              <w:r w:rsidR="00F90D40" w:rsidRPr="00F90D40">
                <w:rPr>
                  <w:rStyle w:val="-"/>
                  <w:rFonts w:asciiTheme="minorHAnsi" w:hAnsiTheme="minorHAnsi"/>
                  <w:color w:val="000000" w:themeColor="text1"/>
                  <w:szCs w:val="22"/>
                  <w:u w:val="none"/>
                </w:rPr>
                <w:t>ΓΕΝΙΚΟ ΠΙΣΤΟΠΟΙΗΤΙΚΟ ΓΕΜΗ 2</w:t>
              </w:r>
            </w:hyperlink>
          </w:p>
        </w:tc>
        <w:tc>
          <w:tcPr>
            <w:tcW w:w="2010" w:type="pct"/>
            <w:vAlign w:val="center"/>
            <w:hideMark/>
          </w:tcPr>
          <w:p w:rsidR="00F90D40" w:rsidRPr="00F90D40" w:rsidRDefault="00F90D40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r w:rsidRPr="00F90D40">
              <w:rPr>
                <w:rFonts w:asciiTheme="minorHAnsi" w:hAnsiTheme="minorHAnsi"/>
                <w:color w:val="000000" w:themeColor="text1"/>
                <w:szCs w:val="22"/>
              </w:rPr>
              <w:t>ΓΕΝΙΚΟ ΠΙΣΤΟΠΟΙΗΤΙΚΟ ΓΕΜΗ 2</w:t>
            </w:r>
          </w:p>
        </w:tc>
        <w:tc>
          <w:tcPr>
            <w:tcW w:w="1191" w:type="pct"/>
            <w:vAlign w:val="center"/>
            <w:hideMark/>
          </w:tcPr>
          <w:p w:rsidR="00F90D40" w:rsidRPr="00F90D40" w:rsidRDefault="00F90D40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r w:rsidRPr="00F90D40">
              <w:rPr>
                <w:rStyle w:val="x4"/>
                <w:rFonts w:asciiTheme="minorHAnsi" w:hAnsiTheme="minorHAnsi"/>
                <w:color w:val="000000" w:themeColor="text1"/>
                <w:szCs w:val="22"/>
              </w:rPr>
              <w:t>Από προμηθευτή</w:t>
            </w:r>
          </w:p>
        </w:tc>
      </w:tr>
      <w:tr w:rsidR="00F90D40" w:rsidRPr="00F90D40" w:rsidTr="00F90D40">
        <w:trPr>
          <w:tblCellSpacing w:w="0" w:type="dxa"/>
        </w:trPr>
        <w:tc>
          <w:tcPr>
            <w:tcW w:w="1799" w:type="pct"/>
            <w:vAlign w:val="center"/>
            <w:hideMark/>
          </w:tcPr>
          <w:p w:rsidR="00F90D40" w:rsidRPr="00F90D40" w:rsidRDefault="00D319F5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hyperlink r:id="rId23" w:tooltip="Όνομα συνημμένου αρχείου" w:history="1">
              <w:r w:rsidR="00F90D40" w:rsidRPr="00F90D40">
                <w:rPr>
                  <w:rStyle w:val="-"/>
                  <w:rFonts w:asciiTheme="minorHAnsi" w:hAnsiTheme="minorHAnsi"/>
                  <w:color w:val="000000" w:themeColor="text1"/>
                  <w:szCs w:val="22"/>
                  <w:u w:val="none"/>
                </w:rPr>
                <w:t>ΕΓΓΡΑΦΑ Γ.Χ.Κ. ΠΡΟΙΟΝΤΩΝ</w:t>
              </w:r>
            </w:hyperlink>
          </w:p>
        </w:tc>
        <w:tc>
          <w:tcPr>
            <w:tcW w:w="2010" w:type="pct"/>
            <w:vAlign w:val="center"/>
            <w:hideMark/>
          </w:tcPr>
          <w:p w:rsidR="00F90D40" w:rsidRPr="00F90D40" w:rsidRDefault="00F90D40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r w:rsidRPr="00F90D40">
              <w:rPr>
                <w:rFonts w:asciiTheme="minorHAnsi" w:hAnsiTheme="minorHAnsi"/>
                <w:color w:val="000000" w:themeColor="text1"/>
                <w:szCs w:val="22"/>
              </w:rPr>
              <w:t>ΕΓΓΡΑΦΑ Γ.Χ.Κ. ΠΡΟΙΟΝΤΩΝ</w:t>
            </w:r>
          </w:p>
        </w:tc>
        <w:tc>
          <w:tcPr>
            <w:tcW w:w="1191" w:type="pct"/>
            <w:vAlign w:val="center"/>
            <w:hideMark/>
          </w:tcPr>
          <w:p w:rsidR="00F90D40" w:rsidRPr="00F90D40" w:rsidRDefault="00F90D40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r w:rsidRPr="00F90D40">
              <w:rPr>
                <w:rStyle w:val="x4"/>
                <w:rFonts w:asciiTheme="minorHAnsi" w:hAnsiTheme="minorHAnsi"/>
                <w:color w:val="000000" w:themeColor="text1"/>
                <w:szCs w:val="22"/>
              </w:rPr>
              <w:t>Από προμηθευτή</w:t>
            </w:r>
          </w:p>
        </w:tc>
      </w:tr>
      <w:tr w:rsidR="00F90D40" w:rsidRPr="00F90D40" w:rsidTr="00F90D40">
        <w:trPr>
          <w:tblCellSpacing w:w="0" w:type="dxa"/>
        </w:trPr>
        <w:tc>
          <w:tcPr>
            <w:tcW w:w="1799" w:type="pct"/>
            <w:vAlign w:val="center"/>
            <w:hideMark/>
          </w:tcPr>
          <w:p w:rsidR="00F90D40" w:rsidRPr="00F90D40" w:rsidRDefault="00D319F5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hyperlink r:id="rId24" w:tooltip="Όνομα συνημμένου αρχείου" w:history="1">
              <w:r w:rsidR="00F90D40" w:rsidRPr="00F90D40">
                <w:rPr>
                  <w:rStyle w:val="-"/>
                  <w:rFonts w:asciiTheme="minorHAnsi" w:hAnsiTheme="minorHAnsi"/>
                  <w:color w:val="000000" w:themeColor="text1"/>
                  <w:szCs w:val="22"/>
                  <w:u w:val="none"/>
                </w:rPr>
                <w:t>ΕΓΓΡΑΦΟ ΠΡΩΤΟΔΙΚΕΙΟΥ</w:t>
              </w:r>
            </w:hyperlink>
          </w:p>
        </w:tc>
        <w:tc>
          <w:tcPr>
            <w:tcW w:w="2010" w:type="pct"/>
            <w:vAlign w:val="center"/>
            <w:hideMark/>
          </w:tcPr>
          <w:p w:rsidR="00F90D40" w:rsidRPr="00F90D40" w:rsidRDefault="00F90D40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r w:rsidRPr="00F90D40">
              <w:rPr>
                <w:rFonts w:asciiTheme="minorHAnsi" w:hAnsiTheme="minorHAnsi"/>
                <w:color w:val="000000" w:themeColor="text1"/>
                <w:szCs w:val="22"/>
              </w:rPr>
              <w:t>ΕΓΓΡΑΦΟ ΠΡΩΤΟΔΙΚΕΙΟΥ</w:t>
            </w:r>
          </w:p>
        </w:tc>
        <w:tc>
          <w:tcPr>
            <w:tcW w:w="1191" w:type="pct"/>
            <w:vAlign w:val="center"/>
            <w:hideMark/>
          </w:tcPr>
          <w:p w:rsidR="00F90D40" w:rsidRPr="00F90D40" w:rsidRDefault="00F90D40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r w:rsidRPr="00F90D40">
              <w:rPr>
                <w:rStyle w:val="x4"/>
                <w:rFonts w:asciiTheme="minorHAnsi" w:hAnsiTheme="minorHAnsi"/>
                <w:color w:val="000000" w:themeColor="text1"/>
                <w:szCs w:val="22"/>
              </w:rPr>
              <w:t>Από προμηθευτή</w:t>
            </w:r>
          </w:p>
        </w:tc>
      </w:tr>
      <w:tr w:rsidR="00F90D40" w:rsidRPr="00F90D40" w:rsidTr="00F90D40">
        <w:trPr>
          <w:tblCellSpacing w:w="0" w:type="dxa"/>
        </w:trPr>
        <w:tc>
          <w:tcPr>
            <w:tcW w:w="1799" w:type="pct"/>
            <w:vAlign w:val="center"/>
            <w:hideMark/>
          </w:tcPr>
          <w:p w:rsidR="00F90D40" w:rsidRPr="00F90D40" w:rsidRDefault="00D319F5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hyperlink r:id="rId25" w:tooltip="Όνομα συνημμένου αρχείου" w:history="1">
              <w:r w:rsidR="00F90D40" w:rsidRPr="00F90D40">
                <w:rPr>
                  <w:rStyle w:val="-"/>
                  <w:rFonts w:asciiTheme="minorHAnsi" w:hAnsiTheme="minorHAnsi"/>
                  <w:color w:val="000000" w:themeColor="text1"/>
                  <w:szCs w:val="22"/>
                  <w:u w:val="none"/>
                </w:rPr>
                <w:t>ΕΝΟΡΚΗ ΒΕΒΑΙΩΣΗ 1</w:t>
              </w:r>
            </w:hyperlink>
          </w:p>
        </w:tc>
        <w:tc>
          <w:tcPr>
            <w:tcW w:w="2010" w:type="pct"/>
            <w:vAlign w:val="center"/>
            <w:hideMark/>
          </w:tcPr>
          <w:p w:rsidR="00F90D40" w:rsidRPr="00F90D40" w:rsidRDefault="00F90D40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r w:rsidRPr="00F90D40">
              <w:rPr>
                <w:rFonts w:asciiTheme="minorHAnsi" w:hAnsiTheme="minorHAnsi"/>
                <w:color w:val="000000" w:themeColor="text1"/>
                <w:szCs w:val="22"/>
              </w:rPr>
              <w:t>ΕΝΟΡΚΗ ΒΕΒΑΙΩΣΗ 1</w:t>
            </w:r>
          </w:p>
        </w:tc>
        <w:tc>
          <w:tcPr>
            <w:tcW w:w="1191" w:type="pct"/>
            <w:vAlign w:val="center"/>
            <w:hideMark/>
          </w:tcPr>
          <w:p w:rsidR="00F90D40" w:rsidRPr="00F90D40" w:rsidRDefault="00F90D40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r w:rsidRPr="00F90D40">
              <w:rPr>
                <w:rStyle w:val="x4"/>
                <w:rFonts w:asciiTheme="minorHAnsi" w:hAnsiTheme="minorHAnsi"/>
                <w:color w:val="000000" w:themeColor="text1"/>
                <w:szCs w:val="22"/>
              </w:rPr>
              <w:t>Από προμηθευτή</w:t>
            </w:r>
          </w:p>
        </w:tc>
      </w:tr>
      <w:tr w:rsidR="00F90D40" w:rsidRPr="00F90D40" w:rsidTr="00F90D40">
        <w:trPr>
          <w:tblCellSpacing w:w="0" w:type="dxa"/>
        </w:trPr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40" w:rsidRPr="00F90D40" w:rsidRDefault="00D319F5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hyperlink r:id="rId26" w:tooltip="Όνομα συνημμένου αρχείου" w:history="1">
              <w:r w:rsidR="00F90D40" w:rsidRPr="00F90D40">
                <w:rPr>
                  <w:rStyle w:val="-"/>
                  <w:rFonts w:asciiTheme="minorHAnsi" w:hAnsiTheme="minorHAnsi"/>
                  <w:color w:val="000000" w:themeColor="text1"/>
                  <w:szCs w:val="22"/>
                  <w:u w:val="none"/>
                </w:rPr>
                <w:t>ΕΝΟΡΚΗ ΒΕΒΑΙΩΣΗ 2</w:t>
              </w:r>
            </w:hyperlink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40" w:rsidRPr="00F90D40" w:rsidRDefault="00F90D40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r w:rsidRPr="00F90D40">
              <w:rPr>
                <w:rFonts w:asciiTheme="minorHAnsi" w:hAnsiTheme="minorHAnsi"/>
                <w:color w:val="000000" w:themeColor="text1"/>
                <w:szCs w:val="22"/>
              </w:rPr>
              <w:t>ΕΝΟΡΚΗ ΒΕΒΑΙΩΣΗ 2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40" w:rsidRPr="00F90D40" w:rsidRDefault="00F90D40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r w:rsidRPr="00F90D40">
              <w:rPr>
                <w:rStyle w:val="x4"/>
                <w:rFonts w:asciiTheme="minorHAnsi" w:hAnsiTheme="minorHAnsi"/>
                <w:color w:val="000000" w:themeColor="text1"/>
                <w:szCs w:val="22"/>
              </w:rPr>
              <w:t>Από προμηθευτή</w:t>
            </w:r>
          </w:p>
        </w:tc>
      </w:tr>
      <w:tr w:rsidR="00F90D40" w:rsidRPr="00F90D40" w:rsidTr="00F90D40">
        <w:trPr>
          <w:tblCellSpacing w:w="0" w:type="dxa"/>
        </w:trPr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40" w:rsidRPr="00F90D40" w:rsidRDefault="00D319F5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hyperlink r:id="rId27" w:tooltip="Όνομα συνημμένου αρχείου" w:history="1">
              <w:r w:rsidR="00F90D40" w:rsidRPr="00F90D40">
                <w:rPr>
                  <w:rStyle w:val="-"/>
                  <w:rFonts w:asciiTheme="minorHAnsi" w:hAnsiTheme="minorHAnsi"/>
                  <w:color w:val="000000" w:themeColor="text1"/>
                  <w:szCs w:val="22"/>
                  <w:u w:val="none"/>
                </w:rPr>
                <w:t>ΕΦΚΑ ΕΚΠΡΟΣΩΠΟΥ 1</w:t>
              </w:r>
            </w:hyperlink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40" w:rsidRPr="00F90D40" w:rsidRDefault="00F90D40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r w:rsidRPr="00F90D40">
              <w:rPr>
                <w:rFonts w:asciiTheme="minorHAnsi" w:hAnsiTheme="minorHAnsi"/>
                <w:color w:val="000000" w:themeColor="text1"/>
                <w:szCs w:val="22"/>
              </w:rPr>
              <w:t>ΕΦΚΑ ΕΚΠΡΟΣΩΠΟΥ 1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40" w:rsidRPr="00F90D40" w:rsidRDefault="00F90D40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r w:rsidRPr="00F90D40">
              <w:rPr>
                <w:rStyle w:val="x4"/>
                <w:rFonts w:asciiTheme="minorHAnsi" w:hAnsiTheme="minorHAnsi"/>
                <w:color w:val="000000" w:themeColor="text1"/>
                <w:szCs w:val="22"/>
              </w:rPr>
              <w:t>Από προμηθευτή</w:t>
            </w:r>
          </w:p>
        </w:tc>
      </w:tr>
      <w:tr w:rsidR="00F90D40" w:rsidRPr="00F90D40" w:rsidTr="00F90D40">
        <w:trPr>
          <w:tblCellSpacing w:w="0" w:type="dxa"/>
        </w:trPr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40" w:rsidRPr="00F90D40" w:rsidRDefault="00D319F5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hyperlink r:id="rId28" w:tooltip="Όνομα συνημμένου αρχείου" w:history="1">
              <w:r w:rsidR="00F90D40" w:rsidRPr="00F90D40">
                <w:rPr>
                  <w:rStyle w:val="-"/>
                  <w:rFonts w:asciiTheme="minorHAnsi" w:hAnsiTheme="minorHAnsi"/>
                  <w:color w:val="000000" w:themeColor="text1"/>
                  <w:szCs w:val="22"/>
                  <w:u w:val="none"/>
                </w:rPr>
                <w:t>ΕΦΚΑ ΕΚΠΡΟΣΩΠΟΥ 2</w:t>
              </w:r>
            </w:hyperlink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40" w:rsidRPr="00F90D40" w:rsidRDefault="00F90D40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r w:rsidRPr="00F90D40">
              <w:rPr>
                <w:rFonts w:asciiTheme="minorHAnsi" w:hAnsiTheme="minorHAnsi"/>
                <w:color w:val="000000" w:themeColor="text1"/>
                <w:szCs w:val="22"/>
              </w:rPr>
              <w:t>ΕΦΚΑ ΕΚΠΡΟΣΩΠΟΥ 2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40" w:rsidRPr="00F90D40" w:rsidRDefault="00F90D40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r w:rsidRPr="00F90D40">
              <w:rPr>
                <w:rStyle w:val="x4"/>
                <w:rFonts w:asciiTheme="minorHAnsi" w:hAnsiTheme="minorHAnsi"/>
                <w:color w:val="000000" w:themeColor="text1"/>
                <w:szCs w:val="22"/>
              </w:rPr>
              <w:t>Από προμηθευτή</w:t>
            </w:r>
          </w:p>
        </w:tc>
      </w:tr>
      <w:tr w:rsidR="00F90D40" w:rsidRPr="00F90D40" w:rsidTr="00F90D40">
        <w:trPr>
          <w:tblCellSpacing w:w="0" w:type="dxa"/>
        </w:trPr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40" w:rsidRPr="00F90D40" w:rsidRDefault="00D319F5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hyperlink r:id="rId29" w:tooltip="Όνομα συνημμένου αρχείου" w:history="1">
              <w:r w:rsidR="00F90D40" w:rsidRPr="00F90D40">
                <w:rPr>
                  <w:rStyle w:val="-"/>
                  <w:rFonts w:asciiTheme="minorHAnsi" w:hAnsiTheme="minorHAnsi"/>
                  <w:color w:val="000000" w:themeColor="text1"/>
                  <w:szCs w:val="22"/>
                  <w:u w:val="none"/>
                </w:rPr>
                <w:t>ΠΙΣΤΟΠΟΙΗΤΙΚΑ ΕΤΑΙΡΕΙΑΣ</w:t>
              </w:r>
            </w:hyperlink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40" w:rsidRPr="00F90D40" w:rsidRDefault="00F90D40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r w:rsidRPr="00F90D40">
              <w:rPr>
                <w:rFonts w:asciiTheme="minorHAnsi" w:hAnsiTheme="minorHAnsi"/>
                <w:color w:val="000000" w:themeColor="text1"/>
                <w:szCs w:val="22"/>
              </w:rPr>
              <w:t>ΠΙΣΤΟΠΟΙΗΤΙΚΑ ΕΤΑΙΡΕΙΑΣ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40" w:rsidRPr="00F90D40" w:rsidRDefault="00F90D40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r w:rsidRPr="00F90D40">
              <w:rPr>
                <w:rStyle w:val="x4"/>
                <w:rFonts w:asciiTheme="minorHAnsi" w:hAnsiTheme="minorHAnsi"/>
                <w:color w:val="000000" w:themeColor="text1"/>
                <w:szCs w:val="22"/>
              </w:rPr>
              <w:t>Από προμηθευτή</w:t>
            </w:r>
          </w:p>
        </w:tc>
      </w:tr>
      <w:tr w:rsidR="00F90D40" w:rsidRPr="00F90D40" w:rsidTr="00F90D40">
        <w:trPr>
          <w:tblCellSpacing w:w="0" w:type="dxa"/>
        </w:trPr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40" w:rsidRPr="00F90D40" w:rsidRDefault="00D319F5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hyperlink r:id="rId30" w:tooltip="Όνομα συνημμένου αρχείου" w:history="1">
              <w:r w:rsidR="00F90D40" w:rsidRPr="00F90D40">
                <w:rPr>
                  <w:rStyle w:val="-"/>
                  <w:rFonts w:asciiTheme="minorHAnsi" w:hAnsiTheme="minorHAnsi"/>
                  <w:color w:val="000000" w:themeColor="text1"/>
                  <w:szCs w:val="22"/>
                  <w:u w:val="none"/>
                </w:rPr>
                <w:t>ΠΙΣΤΟΠΟΙΗΤΙΚΟ ΕΒΕΠ 1</w:t>
              </w:r>
            </w:hyperlink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40" w:rsidRPr="00F90D40" w:rsidRDefault="00F90D40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r w:rsidRPr="00F90D40">
              <w:rPr>
                <w:rFonts w:asciiTheme="minorHAnsi" w:hAnsiTheme="minorHAnsi"/>
                <w:color w:val="000000" w:themeColor="text1"/>
                <w:szCs w:val="22"/>
              </w:rPr>
              <w:t>ΠΙΣΤΟΠΟΙΗΤΙΚΟ ΕΒΕΠ 1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40" w:rsidRPr="00F90D40" w:rsidRDefault="00F90D40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r w:rsidRPr="00F90D40">
              <w:rPr>
                <w:rStyle w:val="x4"/>
                <w:rFonts w:asciiTheme="minorHAnsi" w:hAnsiTheme="minorHAnsi"/>
                <w:color w:val="000000" w:themeColor="text1"/>
                <w:szCs w:val="22"/>
              </w:rPr>
              <w:t>Από προμηθευτή</w:t>
            </w:r>
          </w:p>
        </w:tc>
      </w:tr>
      <w:tr w:rsidR="00F90D40" w:rsidRPr="00F90D40" w:rsidTr="00F90D40">
        <w:trPr>
          <w:tblCellSpacing w:w="0" w:type="dxa"/>
        </w:trPr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40" w:rsidRPr="00F90D40" w:rsidRDefault="00D319F5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hyperlink r:id="rId31" w:tooltip="Όνομα συνημμένου αρχείου" w:history="1">
              <w:r w:rsidR="00F90D40" w:rsidRPr="00F90D40">
                <w:rPr>
                  <w:rStyle w:val="-"/>
                  <w:rFonts w:asciiTheme="minorHAnsi" w:hAnsiTheme="minorHAnsi"/>
                  <w:color w:val="000000" w:themeColor="text1"/>
                  <w:szCs w:val="22"/>
                  <w:u w:val="none"/>
                </w:rPr>
                <w:t>ΠΙΣΤΟΠΟΙΗΤΙΚΟ ΕΒΕΠ 2</w:t>
              </w:r>
            </w:hyperlink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40" w:rsidRPr="00F90D40" w:rsidRDefault="00F90D40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r w:rsidRPr="00F90D40">
              <w:rPr>
                <w:rFonts w:asciiTheme="minorHAnsi" w:hAnsiTheme="minorHAnsi"/>
                <w:color w:val="000000" w:themeColor="text1"/>
                <w:szCs w:val="22"/>
              </w:rPr>
              <w:t>ΠΙΣΤΟΠΟΙΗΤΙΚΟ ΕΒΕΠ 2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40" w:rsidRPr="00F90D40" w:rsidRDefault="00F90D40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r w:rsidRPr="00F90D40">
              <w:rPr>
                <w:rStyle w:val="x4"/>
                <w:rFonts w:asciiTheme="minorHAnsi" w:hAnsiTheme="minorHAnsi"/>
                <w:color w:val="000000" w:themeColor="text1"/>
                <w:szCs w:val="22"/>
              </w:rPr>
              <w:t>Από προμηθευτή</w:t>
            </w:r>
          </w:p>
        </w:tc>
      </w:tr>
      <w:tr w:rsidR="00F90D40" w:rsidRPr="00F90D40" w:rsidTr="00F90D40">
        <w:trPr>
          <w:tblCellSpacing w:w="0" w:type="dxa"/>
        </w:trPr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40" w:rsidRPr="00F90D40" w:rsidRDefault="00D319F5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hyperlink r:id="rId32" w:tooltip="Όνομα συνημμένου αρχείου" w:history="1">
              <w:r w:rsidR="00F90D40" w:rsidRPr="00F90D40">
                <w:rPr>
                  <w:rStyle w:val="-"/>
                  <w:rFonts w:asciiTheme="minorHAnsi" w:hAnsiTheme="minorHAnsi"/>
                  <w:color w:val="000000" w:themeColor="text1"/>
                  <w:szCs w:val="22"/>
                  <w:u w:val="none"/>
                </w:rPr>
                <w:t>ΠΙΣΤΟΠΟΙΗΤΙΚΟ ΕΒΕΠ 3</w:t>
              </w:r>
            </w:hyperlink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40" w:rsidRPr="00F90D40" w:rsidRDefault="00F90D40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r w:rsidRPr="00F90D40">
              <w:rPr>
                <w:rFonts w:asciiTheme="minorHAnsi" w:hAnsiTheme="minorHAnsi"/>
                <w:color w:val="000000" w:themeColor="text1"/>
                <w:szCs w:val="22"/>
              </w:rPr>
              <w:t>ΠΙΣΤΟΠΟΙΗΤΙΚΟ ΕΒΕΠ 3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40" w:rsidRPr="00F90D40" w:rsidRDefault="00F90D40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r w:rsidRPr="00F90D40">
              <w:rPr>
                <w:rStyle w:val="x4"/>
                <w:rFonts w:asciiTheme="minorHAnsi" w:hAnsiTheme="minorHAnsi"/>
                <w:color w:val="000000" w:themeColor="text1"/>
                <w:szCs w:val="22"/>
              </w:rPr>
              <w:t>Από προμηθευτή</w:t>
            </w:r>
          </w:p>
        </w:tc>
      </w:tr>
      <w:tr w:rsidR="00F90D40" w:rsidRPr="00F90D40" w:rsidTr="00F90D40">
        <w:trPr>
          <w:tblCellSpacing w:w="0" w:type="dxa"/>
        </w:trPr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40" w:rsidRPr="00F90D40" w:rsidRDefault="00D319F5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hyperlink r:id="rId33" w:tooltip="Όνομα συνημμένου αρχείου" w:history="1">
              <w:r w:rsidR="00F90D40" w:rsidRPr="00F90D40">
                <w:rPr>
                  <w:rStyle w:val="-"/>
                  <w:rFonts w:asciiTheme="minorHAnsi" w:hAnsiTheme="minorHAnsi"/>
                  <w:color w:val="000000" w:themeColor="text1"/>
                  <w:szCs w:val="22"/>
                  <w:u w:val="none"/>
                </w:rPr>
                <w:t>ΠΙΣΤΟΠΟΙΗΤΙΚΟ ΕΚΠΡΟΣΩΠΗΣΗΣ-ΙΣΧΥΟΝ ΚΑΤΑΣΤΑΤΙΚΟ 1</w:t>
              </w:r>
            </w:hyperlink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40" w:rsidRPr="00F90D40" w:rsidRDefault="00F90D40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r w:rsidRPr="00F90D40">
              <w:rPr>
                <w:rFonts w:asciiTheme="minorHAnsi" w:hAnsiTheme="minorHAnsi"/>
                <w:color w:val="000000" w:themeColor="text1"/>
                <w:szCs w:val="22"/>
              </w:rPr>
              <w:t>ΠΙΣΤΟΠΟΙΗΤΙΚΟ ΕΚΠΡΟΣΩΠΗΣΗΣ-ΙΣΧΥΟΝ ΚΑΤΑΣΤΑΤΙΚΟ 1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40" w:rsidRPr="00F90D40" w:rsidRDefault="00F90D40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r w:rsidRPr="00F90D40">
              <w:rPr>
                <w:rStyle w:val="x4"/>
                <w:rFonts w:asciiTheme="minorHAnsi" w:hAnsiTheme="minorHAnsi"/>
                <w:color w:val="000000" w:themeColor="text1"/>
                <w:szCs w:val="22"/>
              </w:rPr>
              <w:t>Από προμηθευτή</w:t>
            </w:r>
          </w:p>
        </w:tc>
      </w:tr>
      <w:tr w:rsidR="00F90D40" w:rsidRPr="00F90D40" w:rsidTr="00F90D40">
        <w:trPr>
          <w:tblCellSpacing w:w="0" w:type="dxa"/>
        </w:trPr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40" w:rsidRPr="00F90D40" w:rsidRDefault="00D319F5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hyperlink r:id="rId34" w:tooltip="Όνομα συνημμένου αρχείου" w:history="1">
              <w:r w:rsidR="00F90D40" w:rsidRPr="00F90D40">
                <w:rPr>
                  <w:rStyle w:val="-"/>
                  <w:rFonts w:asciiTheme="minorHAnsi" w:hAnsiTheme="minorHAnsi"/>
                  <w:color w:val="000000" w:themeColor="text1"/>
                  <w:szCs w:val="22"/>
                  <w:u w:val="none"/>
                </w:rPr>
                <w:t>ΠΙΣΤΟΠΟΙΗΤΙΚΟ ΕΚΠΡΟΣΩΠΗΣΗΣ-ΙΣΧΥΟΝ ΚΑΤΑΣΤΑΤΙΚΟ 2</w:t>
              </w:r>
            </w:hyperlink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40" w:rsidRPr="00F90D40" w:rsidRDefault="00F90D40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r w:rsidRPr="00F90D40">
              <w:rPr>
                <w:rFonts w:asciiTheme="minorHAnsi" w:hAnsiTheme="minorHAnsi"/>
                <w:color w:val="000000" w:themeColor="text1"/>
                <w:szCs w:val="22"/>
              </w:rPr>
              <w:t>ΠΙΣΤΟΠΟΙΗΤΙΚΟ ΕΚΠΡΟΣΩΠΗΣΗΣ-ΙΣΧΥΟΝ ΚΑΤΑΣΤΑΤΙΚΟ 2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40" w:rsidRPr="00F90D40" w:rsidRDefault="00F90D40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r w:rsidRPr="00F90D40">
              <w:rPr>
                <w:rStyle w:val="x4"/>
                <w:rFonts w:asciiTheme="minorHAnsi" w:hAnsiTheme="minorHAnsi"/>
                <w:color w:val="000000" w:themeColor="text1"/>
                <w:szCs w:val="22"/>
              </w:rPr>
              <w:t>Από προμηθευτή</w:t>
            </w:r>
          </w:p>
        </w:tc>
      </w:tr>
      <w:tr w:rsidR="00F90D40" w:rsidRPr="00F90D40" w:rsidTr="00F90D40">
        <w:trPr>
          <w:tblCellSpacing w:w="0" w:type="dxa"/>
        </w:trPr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40" w:rsidRPr="00F90D40" w:rsidRDefault="00D319F5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hyperlink r:id="rId35" w:tooltip="Όνομα συνημμένου αρχείου" w:history="1">
              <w:r w:rsidR="00F90D40" w:rsidRPr="00F90D40">
                <w:rPr>
                  <w:rStyle w:val="-"/>
                  <w:rFonts w:asciiTheme="minorHAnsi" w:hAnsiTheme="minorHAnsi"/>
                  <w:color w:val="000000" w:themeColor="text1"/>
                  <w:szCs w:val="22"/>
                  <w:u w:val="none"/>
                </w:rPr>
                <w:t>ΠΙΣΤΟΠΟΙΗΤΙΚΟ ΕΟΑΝ 1</w:t>
              </w:r>
            </w:hyperlink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40" w:rsidRPr="00F90D40" w:rsidRDefault="00F90D40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r w:rsidRPr="00F90D40">
              <w:rPr>
                <w:rFonts w:asciiTheme="minorHAnsi" w:hAnsiTheme="minorHAnsi"/>
                <w:color w:val="000000" w:themeColor="text1"/>
                <w:szCs w:val="22"/>
              </w:rPr>
              <w:t>ΠΙΣΤΟΠΟΙΗΤΙΚΟ ΕΟΑΝ 1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40" w:rsidRPr="00F90D40" w:rsidRDefault="00F90D40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r w:rsidRPr="00F90D40">
              <w:rPr>
                <w:rStyle w:val="x4"/>
                <w:rFonts w:asciiTheme="minorHAnsi" w:hAnsiTheme="minorHAnsi"/>
                <w:color w:val="000000" w:themeColor="text1"/>
                <w:szCs w:val="22"/>
              </w:rPr>
              <w:t>Από προμηθευτή</w:t>
            </w:r>
          </w:p>
        </w:tc>
      </w:tr>
      <w:tr w:rsidR="00F90D40" w:rsidRPr="00F90D40" w:rsidTr="00F90D40">
        <w:trPr>
          <w:tblCellSpacing w:w="0" w:type="dxa"/>
        </w:trPr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40" w:rsidRPr="00F90D40" w:rsidRDefault="00D319F5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hyperlink r:id="rId36" w:tooltip="Όνομα συνημμένου αρχείου" w:history="1">
              <w:r w:rsidR="00F90D40" w:rsidRPr="00F90D40">
                <w:rPr>
                  <w:rStyle w:val="-"/>
                  <w:rFonts w:asciiTheme="minorHAnsi" w:hAnsiTheme="minorHAnsi"/>
                  <w:color w:val="000000" w:themeColor="text1"/>
                  <w:szCs w:val="22"/>
                  <w:u w:val="none"/>
                </w:rPr>
                <w:t>ΠΙΣΤΟΠΟΙΗΤΙΚΟ ΕΟΑΝ 2</w:t>
              </w:r>
            </w:hyperlink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40" w:rsidRPr="00F90D40" w:rsidRDefault="00F90D40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r w:rsidRPr="00F90D40">
              <w:rPr>
                <w:rFonts w:asciiTheme="minorHAnsi" w:hAnsiTheme="minorHAnsi"/>
                <w:color w:val="000000" w:themeColor="text1"/>
                <w:szCs w:val="22"/>
              </w:rPr>
              <w:t>ΠΙΣΤΟΠΟΙΗΤΙΚΟ ΕΟΑΝ 2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40" w:rsidRPr="00F90D40" w:rsidRDefault="00F90D40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r w:rsidRPr="00F90D40">
              <w:rPr>
                <w:rStyle w:val="x4"/>
                <w:rFonts w:asciiTheme="minorHAnsi" w:hAnsiTheme="minorHAnsi"/>
                <w:color w:val="000000" w:themeColor="text1"/>
                <w:szCs w:val="22"/>
              </w:rPr>
              <w:t>Από προμηθευτή</w:t>
            </w:r>
          </w:p>
        </w:tc>
      </w:tr>
      <w:tr w:rsidR="00F90D40" w:rsidRPr="00F90D40" w:rsidTr="00F90D40">
        <w:trPr>
          <w:tblCellSpacing w:w="0" w:type="dxa"/>
        </w:trPr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40" w:rsidRPr="00F90D40" w:rsidRDefault="00D319F5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hyperlink r:id="rId37" w:tooltip="Όνομα συνημμένου αρχείου" w:history="1">
              <w:r w:rsidR="00F90D40" w:rsidRPr="00F90D40">
                <w:rPr>
                  <w:rStyle w:val="-"/>
                  <w:rFonts w:asciiTheme="minorHAnsi" w:hAnsiTheme="minorHAnsi"/>
                  <w:color w:val="000000" w:themeColor="text1"/>
                  <w:szCs w:val="22"/>
                  <w:u w:val="none"/>
                </w:rPr>
                <w:t>ΠΟΙΝΙΚΟ ΜΗΤΡΩΟ</w:t>
              </w:r>
            </w:hyperlink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40" w:rsidRPr="00F90D40" w:rsidRDefault="00F90D40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r w:rsidRPr="00F90D40">
              <w:rPr>
                <w:rFonts w:asciiTheme="minorHAnsi" w:hAnsiTheme="minorHAnsi"/>
                <w:color w:val="000000" w:themeColor="text1"/>
                <w:szCs w:val="22"/>
              </w:rPr>
              <w:t>ΠΟΙΝΙΚΟ ΜΗΤΡΩΟ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40" w:rsidRPr="00F90D40" w:rsidRDefault="00F90D40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r w:rsidRPr="00F90D40">
              <w:rPr>
                <w:rStyle w:val="x4"/>
                <w:rFonts w:asciiTheme="minorHAnsi" w:hAnsiTheme="minorHAnsi"/>
                <w:color w:val="000000" w:themeColor="text1"/>
                <w:szCs w:val="22"/>
              </w:rPr>
              <w:t>Από προμηθευτή</w:t>
            </w:r>
          </w:p>
        </w:tc>
      </w:tr>
      <w:tr w:rsidR="00F90D40" w:rsidRPr="00F90D40" w:rsidTr="00F90D40">
        <w:trPr>
          <w:tblCellSpacing w:w="0" w:type="dxa"/>
        </w:trPr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40" w:rsidRPr="00F90D40" w:rsidRDefault="00D319F5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hyperlink r:id="rId38" w:tooltip="Όνομα συνημμένου αρχείου" w:history="1">
              <w:r w:rsidR="00F90D40" w:rsidRPr="00F90D40">
                <w:rPr>
                  <w:rStyle w:val="-"/>
                  <w:rFonts w:asciiTheme="minorHAnsi" w:hAnsiTheme="minorHAnsi"/>
                  <w:color w:val="000000" w:themeColor="text1"/>
                  <w:szCs w:val="22"/>
                  <w:u w:val="none"/>
                </w:rPr>
                <w:t>ΤΕΧΝΙΚΑ ΦΥΛΛΑΔΙΑ(PROSPECTUS)</w:t>
              </w:r>
            </w:hyperlink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40" w:rsidRPr="00F90D40" w:rsidRDefault="00F90D40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r w:rsidRPr="00F90D40">
              <w:rPr>
                <w:rFonts w:asciiTheme="minorHAnsi" w:hAnsiTheme="minorHAnsi"/>
                <w:color w:val="000000" w:themeColor="text1"/>
                <w:szCs w:val="22"/>
              </w:rPr>
              <w:t>ΤΕΧΝΙΚΑ ΦΥΛΛΑΔΙΑ(PROSPECTUS)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40" w:rsidRPr="00F90D40" w:rsidRDefault="00F90D40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r w:rsidRPr="00F90D40">
              <w:rPr>
                <w:rStyle w:val="x4"/>
                <w:rFonts w:asciiTheme="minorHAnsi" w:hAnsiTheme="minorHAnsi"/>
                <w:color w:val="000000" w:themeColor="text1"/>
                <w:szCs w:val="22"/>
              </w:rPr>
              <w:t>Από προμηθευτή</w:t>
            </w:r>
          </w:p>
        </w:tc>
      </w:tr>
      <w:tr w:rsidR="00F90D40" w:rsidRPr="00F90D40" w:rsidTr="00F90D40">
        <w:trPr>
          <w:tblCellSpacing w:w="0" w:type="dxa"/>
        </w:trPr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40" w:rsidRPr="00F90D40" w:rsidRDefault="00D319F5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hyperlink r:id="rId39" w:tooltip="Όνομα συνημμένου αρχείου" w:history="1">
              <w:r w:rsidR="00F90D40" w:rsidRPr="00F90D40">
                <w:rPr>
                  <w:rStyle w:val="-"/>
                  <w:rFonts w:asciiTheme="minorHAnsi" w:hAnsiTheme="minorHAnsi"/>
                  <w:color w:val="000000" w:themeColor="text1"/>
                  <w:szCs w:val="22"/>
                  <w:u w:val="none"/>
                </w:rPr>
                <w:t>Υ.Δ. ΚΑΤΑΚΥΡΩΣΗΣ</w:t>
              </w:r>
            </w:hyperlink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40" w:rsidRPr="00F90D40" w:rsidRDefault="00F90D40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r w:rsidRPr="00F90D40">
              <w:rPr>
                <w:rFonts w:asciiTheme="minorHAnsi" w:hAnsiTheme="minorHAnsi"/>
                <w:color w:val="000000" w:themeColor="text1"/>
                <w:szCs w:val="22"/>
              </w:rPr>
              <w:t>Υ.Δ. ΚΑΤΑΚΥΡΩΣΗΣ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40" w:rsidRPr="00F90D40" w:rsidRDefault="00F90D40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r w:rsidRPr="00F90D40">
              <w:rPr>
                <w:rStyle w:val="x4"/>
                <w:rFonts w:asciiTheme="minorHAnsi" w:hAnsiTheme="minorHAnsi"/>
                <w:color w:val="000000" w:themeColor="text1"/>
                <w:szCs w:val="22"/>
              </w:rPr>
              <w:t>Από προμηθευτή</w:t>
            </w:r>
          </w:p>
        </w:tc>
      </w:tr>
      <w:tr w:rsidR="00F90D40" w:rsidRPr="00F90D40" w:rsidTr="00F90D40">
        <w:trPr>
          <w:tblCellSpacing w:w="0" w:type="dxa"/>
        </w:trPr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40" w:rsidRPr="00F90D40" w:rsidRDefault="00D319F5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hyperlink r:id="rId40" w:tooltip="Όνομα συνημμένου αρχείου" w:history="1">
              <w:r w:rsidR="00F90D40" w:rsidRPr="00F90D40">
                <w:rPr>
                  <w:rStyle w:val="-"/>
                  <w:rFonts w:asciiTheme="minorHAnsi" w:hAnsiTheme="minorHAnsi"/>
                  <w:color w:val="000000" w:themeColor="text1"/>
                  <w:szCs w:val="22"/>
                  <w:u w:val="none"/>
                </w:rPr>
                <w:t>ΦΕΚ ΣΥΣΤΑΣΗΣ</w:t>
              </w:r>
            </w:hyperlink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40" w:rsidRPr="00F90D40" w:rsidRDefault="00F90D40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r w:rsidRPr="00F90D40">
              <w:rPr>
                <w:rFonts w:asciiTheme="minorHAnsi" w:hAnsiTheme="minorHAnsi"/>
                <w:color w:val="000000" w:themeColor="text1"/>
                <w:szCs w:val="22"/>
              </w:rPr>
              <w:t>ΦΕΚ ΣΥΣΤΑΣΗΣ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40" w:rsidRPr="00F90D40" w:rsidRDefault="00F90D40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r w:rsidRPr="00F90D40">
              <w:rPr>
                <w:rStyle w:val="x4"/>
                <w:rFonts w:asciiTheme="minorHAnsi" w:hAnsiTheme="minorHAnsi"/>
                <w:color w:val="000000" w:themeColor="text1"/>
                <w:szCs w:val="22"/>
              </w:rPr>
              <w:t>Από προμηθευτή</w:t>
            </w:r>
          </w:p>
        </w:tc>
      </w:tr>
      <w:tr w:rsidR="00F90D40" w:rsidRPr="00F90D40" w:rsidTr="00F90D40">
        <w:trPr>
          <w:tblCellSpacing w:w="0" w:type="dxa"/>
        </w:trPr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40" w:rsidRPr="00F90D40" w:rsidRDefault="00D319F5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hyperlink r:id="rId41" w:tooltip="Όνομα συνημμένου αρχείου" w:history="1">
              <w:r w:rsidR="00F90D40" w:rsidRPr="00F90D40">
                <w:rPr>
                  <w:rStyle w:val="-"/>
                  <w:rFonts w:asciiTheme="minorHAnsi" w:hAnsiTheme="minorHAnsi"/>
                  <w:color w:val="000000" w:themeColor="text1"/>
                  <w:szCs w:val="22"/>
                  <w:u w:val="none"/>
                </w:rPr>
                <w:t>ΦΟΡΟΛΟΓΙΚΗ ΕΝΗΜΕΡΟΤΗΤΑ 1</w:t>
              </w:r>
            </w:hyperlink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40" w:rsidRPr="00F90D40" w:rsidRDefault="00F90D40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r w:rsidRPr="00F90D40">
              <w:rPr>
                <w:rFonts w:asciiTheme="minorHAnsi" w:hAnsiTheme="minorHAnsi"/>
                <w:color w:val="000000" w:themeColor="text1"/>
                <w:szCs w:val="22"/>
              </w:rPr>
              <w:t>ΦΟΡΟΛΟΓΙΚΗ ΕΝΗΜΕΡΟΤΗΤΑ 1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40" w:rsidRPr="00F90D40" w:rsidRDefault="00F90D40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r w:rsidRPr="00F90D40">
              <w:rPr>
                <w:rStyle w:val="x4"/>
                <w:rFonts w:asciiTheme="minorHAnsi" w:hAnsiTheme="minorHAnsi"/>
                <w:color w:val="000000" w:themeColor="text1"/>
                <w:szCs w:val="22"/>
              </w:rPr>
              <w:t>Από προμηθευτή</w:t>
            </w:r>
          </w:p>
        </w:tc>
      </w:tr>
      <w:tr w:rsidR="00F90D40" w:rsidRPr="00F90D40" w:rsidTr="00F90D40">
        <w:trPr>
          <w:tblCellSpacing w:w="0" w:type="dxa"/>
        </w:trPr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40" w:rsidRPr="00F90D40" w:rsidRDefault="00D319F5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hyperlink r:id="rId42" w:tooltip="Όνομα συνημμένου αρχείου" w:history="1">
              <w:r w:rsidR="00F90D40" w:rsidRPr="00F90D40">
                <w:rPr>
                  <w:rStyle w:val="-"/>
                  <w:rFonts w:asciiTheme="minorHAnsi" w:hAnsiTheme="minorHAnsi"/>
                  <w:color w:val="000000" w:themeColor="text1"/>
                  <w:szCs w:val="22"/>
                  <w:u w:val="none"/>
                </w:rPr>
                <w:t>ΦΟΡΟΛΟΓΙΚΗ ΕΝΗΜΕΡΟΤΗΤΑ 2</w:t>
              </w:r>
            </w:hyperlink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40" w:rsidRPr="00F90D40" w:rsidRDefault="00F90D40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r w:rsidRPr="00F90D40">
              <w:rPr>
                <w:rFonts w:asciiTheme="minorHAnsi" w:hAnsiTheme="minorHAnsi"/>
                <w:color w:val="000000" w:themeColor="text1"/>
                <w:szCs w:val="22"/>
              </w:rPr>
              <w:t>ΦΟΡΟΛΟΓΙΚΗ ΕΝΗΜΕΡΟΤΗΤΑ 2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40" w:rsidRPr="00F90D40" w:rsidRDefault="00F90D40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r w:rsidRPr="00F90D40">
              <w:rPr>
                <w:rStyle w:val="x4"/>
                <w:rFonts w:asciiTheme="minorHAnsi" w:hAnsiTheme="minorHAnsi"/>
                <w:color w:val="000000" w:themeColor="text1"/>
                <w:szCs w:val="22"/>
              </w:rPr>
              <w:t>Από προμηθευτή</w:t>
            </w:r>
          </w:p>
        </w:tc>
      </w:tr>
      <w:tr w:rsidR="00F90D40" w:rsidRPr="00F90D40" w:rsidTr="00F90D40">
        <w:trPr>
          <w:tblCellSpacing w:w="0" w:type="dxa"/>
        </w:trPr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40" w:rsidRPr="00F90D40" w:rsidRDefault="00D319F5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hyperlink r:id="rId43" w:tooltip="Όνομα συνημμένου αρχείου" w:history="1">
              <w:r w:rsidR="00F90D40" w:rsidRPr="00F90D40">
                <w:rPr>
                  <w:rStyle w:val="-"/>
                  <w:rFonts w:asciiTheme="minorHAnsi" w:hAnsiTheme="minorHAnsi"/>
                  <w:color w:val="000000" w:themeColor="text1"/>
                  <w:szCs w:val="22"/>
                  <w:u w:val="none"/>
                </w:rPr>
                <w:t>ΦΟΡΟΛΟΓΙΚΗ ΕΝΗΜΕΡΟΤΗΤΑ 3</w:t>
              </w:r>
            </w:hyperlink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40" w:rsidRPr="00F90D40" w:rsidRDefault="00F90D40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r w:rsidRPr="00F90D40">
              <w:rPr>
                <w:rFonts w:asciiTheme="minorHAnsi" w:hAnsiTheme="minorHAnsi"/>
                <w:color w:val="000000" w:themeColor="text1"/>
                <w:szCs w:val="22"/>
              </w:rPr>
              <w:t>ΦΟΡΟΛΟΓΙΚΗ ΕΝΗΜΕΡΟΤΗΤΑ 3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40" w:rsidRPr="00F90D40" w:rsidRDefault="00F90D40">
            <w:pPr>
              <w:rPr>
                <w:rFonts w:asciiTheme="minorHAnsi" w:hAnsiTheme="minorHAnsi"/>
                <w:color w:val="000000" w:themeColor="text1"/>
                <w:szCs w:val="22"/>
              </w:rPr>
            </w:pPr>
            <w:r w:rsidRPr="00F90D40">
              <w:rPr>
                <w:rStyle w:val="x4"/>
                <w:rFonts w:asciiTheme="minorHAnsi" w:hAnsiTheme="minorHAnsi"/>
                <w:color w:val="000000" w:themeColor="text1"/>
                <w:szCs w:val="22"/>
              </w:rPr>
              <w:t>Από προμηθευτή</w:t>
            </w:r>
          </w:p>
        </w:tc>
      </w:tr>
    </w:tbl>
    <w:p w:rsidR="00BD1D6B" w:rsidRPr="002272DC" w:rsidRDefault="00BD1D6B" w:rsidP="00BD1D6B">
      <w:pPr>
        <w:spacing w:line="276" w:lineRule="auto"/>
        <w:jc w:val="both"/>
        <w:rPr>
          <w:rFonts w:asciiTheme="minorHAnsi" w:eastAsia="FreeSans" w:hAnsiTheme="minorHAnsi"/>
          <w:b/>
          <w:szCs w:val="22"/>
        </w:rPr>
      </w:pPr>
    </w:p>
    <w:p w:rsidR="00D15F78" w:rsidRDefault="00D15F78" w:rsidP="007A359A">
      <w:pPr>
        <w:jc w:val="both"/>
        <w:rPr>
          <w:rFonts w:asciiTheme="minorHAnsi" w:hAnsiTheme="minorHAnsi" w:cs="Times New Roman"/>
          <w:szCs w:val="22"/>
        </w:rPr>
      </w:pPr>
    </w:p>
    <w:p w:rsidR="00F90D40" w:rsidRPr="002272DC" w:rsidRDefault="00F90D40" w:rsidP="00F90D40">
      <w:pPr>
        <w:pStyle w:val="af1"/>
        <w:numPr>
          <w:ilvl w:val="0"/>
          <w:numId w:val="16"/>
        </w:numPr>
        <w:ind w:left="284" w:hanging="284"/>
        <w:jc w:val="both"/>
        <w:rPr>
          <w:rFonts w:asciiTheme="minorHAnsi" w:hAnsiTheme="minorHAnsi" w:cs="Times New Roman"/>
          <w:szCs w:val="22"/>
        </w:rPr>
      </w:pPr>
      <w:r w:rsidRPr="002272DC">
        <w:rPr>
          <w:rFonts w:asciiTheme="minorHAnsi" w:hAnsiTheme="minorHAnsi" w:cs="Times New Roman"/>
          <w:b/>
          <w:szCs w:val="22"/>
          <w:u w:val="single"/>
        </w:rPr>
        <w:t>Δικαιολογητικά προσωρινού αναδόχου</w:t>
      </w:r>
      <w:r w:rsidRPr="002272DC">
        <w:rPr>
          <w:rFonts w:asciiTheme="minorHAnsi" w:hAnsiTheme="minorHAnsi" w:cs="Times New Roman"/>
          <w:szCs w:val="22"/>
        </w:rPr>
        <w:t xml:space="preserve"> της εταιρίας</w:t>
      </w:r>
      <w:r>
        <w:rPr>
          <w:rFonts w:asciiTheme="minorHAnsi" w:hAnsiTheme="minorHAnsi" w:cs="Times New Roman"/>
          <w:szCs w:val="22"/>
        </w:rPr>
        <w:t xml:space="preserve"> </w:t>
      </w:r>
      <w:r w:rsidRPr="001F1B47">
        <w:rPr>
          <w:rFonts w:asciiTheme="minorHAnsi" w:hAnsiTheme="minorHAnsi" w:cs="Times New Roman"/>
          <w:b/>
          <w:szCs w:val="22"/>
        </w:rPr>
        <w:t>«</w:t>
      </w:r>
      <w:hyperlink r:id="rId44" w:tooltip="ΜΠΟΥΤΑΣ,,ΜΙΧΑΗΛ,ΑΓΓΕΛΗΣ" w:history="1">
        <w:r w:rsidRPr="001F1B47">
          <w:rPr>
            <w:rStyle w:val="-"/>
            <w:rFonts w:asciiTheme="minorHAnsi" w:hAnsiTheme="minorHAnsi"/>
            <w:b/>
            <w:color w:val="auto"/>
            <w:szCs w:val="22"/>
            <w:u w:val="none"/>
          </w:rPr>
          <w:t>ΜΠΟΥΤΑΣ,,ΜΙΧΑΗΛ,ΑΓΓΕΛΗΣ</w:t>
        </w:r>
      </w:hyperlink>
      <w:r w:rsidRPr="001F1B47">
        <w:rPr>
          <w:rFonts w:asciiTheme="minorHAnsi" w:hAnsiTheme="minorHAnsi" w:cs="Liberation Serif"/>
          <w:b/>
          <w:bCs w:val="0"/>
          <w:szCs w:val="22"/>
        </w:rPr>
        <w:t>»:</w:t>
      </w:r>
      <w:r w:rsidRPr="001F1B47">
        <w:rPr>
          <w:rFonts w:asciiTheme="minorHAnsi" w:hAnsiTheme="minorHAnsi"/>
          <w:szCs w:val="22"/>
        </w:rPr>
        <w:t xml:space="preserve"> (α/α συστήματος </w:t>
      </w:r>
      <w:hyperlink r:id="rId45" w:tooltip="277961" w:history="1">
        <w:r>
          <w:rPr>
            <w:rStyle w:val="-"/>
            <w:rFonts w:asciiTheme="minorHAnsi" w:hAnsiTheme="minorHAnsi"/>
            <w:b/>
            <w:color w:val="auto"/>
            <w:szCs w:val="22"/>
            <w:u w:val="none"/>
          </w:rPr>
          <w:t>281767</w:t>
        </w:r>
      </w:hyperlink>
      <w:r w:rsidRPr="001F1B47">
        <w:rPr>
          <w:rFonts w:asciiTheme="minorHAnsi" w:hAnsiTheme="minorHAnsi"/>
          <w:szCs w:val="22"/>
        </w:rPr>
        <w:t>),</w:t>
      </w:r>
      <w:r w:rsidRPr="001F1B47">
        <w:rPr>
          <w:rFonts w:asciiTheme="minorHAnsi" w:hAnsiTheme="minorHAnsi"/>
          <w:b/>
          <w:szCs w:val="22"/>
        </w:rPr>
        <w:t xml:space="preserve"> </w:t>
      </w:r>
      <w:r w:rsidRPr="001F1B47">
        <w:rPr>
          <w:rFonts w:asciiTheme="minorHAnsi" w:hAnsiTheme="minorHAnsi"/>
          <w:szCs w:val="22"/>
        </w:rPr>
        <w:t>η οποία συμμετέχει στην 1</w:t>
      </w:r>
      <w:r w:rsidRPr="001F1B47">
        <w:rPr>
          <w:rFonts w:asciiTheme="minorHAnsi" w:hAnsiTheme="minorHAnsi"/>
          <w:szCs w:val="22"/>
          <w:vertAlign w:val="superscript"/>
        </w:rPr>
        <w:t>η</w:t>
      </w:r>
      <w:r w:rsidRPr="001F1B47">
        <w:rPr>
          <w:rFonts w:asciiTheme="minorHAnsi" w:hAnsiTheme="minorHAnsi"/>
          <w:szCs w:val="22"/>
        </w:rPr>
        <w:t xml:space="preserve"> και 2</w:t>
      </w:r>
      <w:r w:rsidRPr="001F1B47">
        <w:rPr>
          <w:rFonts w:asciiTheme="minorHAnsi" w:hAnsiTheme="minorHAnsi"/>
          <w:szCs w:val="22"/>
          <w:vertAlign w:val="superscript"/>
        </w:rPr>
        <w:t>η</w:t>
      </w:r>
      <w:r w:rsidRPr="001F1B47">
        <w:rPr>
          <w:rFonts w:asciiTheme="minorHAnsi" w:hAnsiTheme="minorHAnsi"/>
          <w:szCs w:val="22"/>
        </w:rPr>
        <w:t xml:space="preserve">  ομάδα του διαγωνισμού</w:t>
      </w:r>
      <w:r w:rsidRPr="002272DC">
        <w:rPr>
          <w:rFonts w:asciiTheme="minorHAnsi" w:hAnsiTheme="minorHAnsi"/>
          <w:szCs w:val="22"/>
        </w:rPr>
        <w:t>,</w:t>
      </w:r>
      <w:r w:rsidRPr="002272DC">
        <w:rPr>
          <w:rFonts w:asciiTheme="minorHAnsi" w:hAnsiTheme="minorHAnsi"/>
          <w:b/>
          <w:szCs w:val="22"/>
        </w:rPr>
        <w:t xml:space="preserve"> </w:t>
      </w:r>
      <w:r w:rsidRPr="002272DC">
        <w:rPr>
          <w:rFonts w:asciiTheme="minorHAnsi" w:hAnsiTheme="minorHAnsi" w:cs="Times New Roman"/>
          <w:szCs w:val="22"/>
        </w:rPr>
        <w:t xml:space="preserve">τα οποία κατατέθηκαν  σε αρχείο </w:t>
      </w:r>
      <w:r w:rsidRPr="002272DC">
        <w:rPr>
          <w:rFonts w:asciiTheme="minorHAnsi" w:hAnsiTheme="minorHAnsi" w:cs="Times New Roman"/>
          <w:szCs w:val="22"/>
          <w:lang w:val="en-US"/>
        </w:rPr>
        <w:t>zip</w:t>
      </w:r>
      <w:r w:rsidRPr="002272DC">
        <w:rPr>
          <w:rFonts w:asciiTheme="minorHAnsi" w:hAnsiTheme="minorHAnsi" w:cs="Times New Roman"/>
          <w:szCs w:val="22"/>
        </w:rPr>
        <w:t xml:space="preserve"> και τα περιεχόμενα αυτού σε μορφή </w:t>
      </w:r>
      <w:proofErr w:type="spellStart"/>
      <w:r w:rsidRPr="002272DC">
        <w:rPr>
          <w:rFonts w:asciiTheme="minorHAnsi" w:hAnsiTheme="minorHAnsi" w:cs="Times New Roman"/>
          <w:szCs w:val="22"/>
          <w:lang w:val="en-US"/>
        </w:rPr>
        <w:t>pdf</w:t>
      </w:r>
      <w:proofErr w:type="spellEnd"/>
      <w:r w:rsidRPr="002272DC">
        <w:rPr>
          <w:rFonts w:asciiTheme="minorHAnsi" w:hAnsiTheme="minorHAnsi" w:cs="Times New Roman"/>
          <w:szCs w:val="22"/>
        </w:rPr>
        <w:t xml:space="preserve"> και ήταν τα εξής:</w:t>
      </w:r>
    </w:p>
    <w:p w:rsidR="00D15F78" w:rsidRPr="00575D50" w:rsidRDefault="00D15F78" w:rsidP="007A359A">
      <w:pPr>
        <w:jc w:val="both"/>
        <w:rPr>
          <w:rFonts w:asciiTheme="minorHAnsi" w:hAnsiTheme="minorHAnsi" w:cs="Times New Roman"/>
          <w:szCs w:val="22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28"/>
        <w:gridCol w:w="10362"/>
      </w:tblGrid>
      <w:tr w:rsidR="00F90D40" w:rsidRPr="008B14D8" w:rsidTr="00A16535">
        <w:trPr>
          <w:tblCellSpacing w:w="0" w:type="dxa"/>
        </w:trPr>
        <w:tc>
          <w:tcPr>
            <w:tcW w:w="0" w:type="auto"/>
            <w:hideMark/>
          </w:tcPr>
          <w:p w:rsidR="00F90D40" w:rsidRPr="008B14D8" w:rsidRDefault="00F90D40" w:rsidP="00A16535">
            <w:pPr>
              <w:ind w:left="360"/>
              <w:jc w:val="both"/>
              <w:rPr>
                <w:rFonts w:asciiTheme="minorHAnsi" w:hAnsiTheme="minorHAnsi" w:cs="Times New Roman"/>
                <w:b/>
                <w:szCs w:val="22"/>
              </w:rPr>
            </w:pPr>
          </w:p>
        </w:tc>
        <w:tc>
          <w:tcPr>
            <w:tcW w:w="0" w:type="auto"/>
            <w:noWrap/>
            <w:hideMark/>
          </w:tcPr>
          <w:tbl>
            <w:tblPr>
              <w:tblW w:w="0" w:type="auto"/>
              <w:jc w:val="righ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5"/>
              <w:gridCol w:w="6"/>
            </w:tblGrid>
            <w:tr w:rsidR="00F90D40" w:rsidRPr="008B14D8" w:rsidTr="00A16535">
              <w:trPr>
                <w:tblCellSpacing w:w="0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F90D40" w:rsidRPr="008B14D8" w:rsidRDefault="00F90D40" w:rsidP="00A16535">
                  <w:pPr>
                    <w:ind w:left="360"/>
                    <w:jc w:val="both"/>
                    <w:rPr>
                      <w:rFonts w:asciiTheme="minorHAnsi" w:hAnsiTheme="minorHAnsi" w:cs="Times New Roman"/>
                      <w:b/>
                      <w:szCs w:val="22"/>
                    </w:rPr>
                  </w:pPr>
                  <w:r w:rsidRPr="008B14D8">
                    <w:rPr>
                      <w:rFonts w:asciiTheme="minorHAnsi" w:hAnsiTheme="minorHAnsi" w:cs="Times New Roman"/>
                      <w:b/>
                      <w:noProof/>
                      <w:szCs w:val="22"/>
                      <w:lang w:eastAsia="el-GR"/>
                    </w:rPr>
                    <w:drawing>
                      <wp:inline distT="0" distB="0" distL="0" distR="0">
                        <wp:extent cx="79375" cy="79375"/>
                        <wp:effectExtent l="0" t="0" r="0" b="0"/>
                        <wp:docPr id="134" name="Εικόνα 1" descr="https://nepps.eprocurement.gov.gr/OA_HTML/cabo/images/swan/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s://nepps.eprocurement.gov.gr/OA_HTML/cabo/images/swan/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9375" cy="79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90D40" w:rsidRPr="008B14D8" w:rsidRDefault="00F90D40" w:rsidP="00A16535">
                  <w:pPr>
                    <w:ind w:left="360"/>
                    <w:jc w:val="both"/>
                    <w:rPr>
                      <w:rFonts w:asciiTheme="minorHAnsi" w:hAnsiTheme="minorHAnsi" w:cs="Times New Roman"/>
                      <w:b/>
                      <w:szCs w:val="22"/>
                    </w:rPr>
                  </w:pPr>
                </w:p>
              </w:tc>
            </w:tr>
          </w:tbl>
          <w:p w:rsidR="00F90D40" w:rsidRPr="008B14D8" w:rsidRDefault="00F90D40" w:rsidP="00A16535">
            <w:pPr>
              <w:ind w:left="360"/>
              <w:jc w:val="both"/>
              <w:rPr>
                <w:rFonts w:asciiTheme="minorHAnsi" w:hAnsiTheme="minorHAnsi" w:cs="Times New Roman"/>
                <w:b/>
                <w:szCs w:val="22"/>
              </w:rPr>
            </w:pPr>
          </w:p>
        </w:tc>
      </w:tr>
      <w:tr w:rsidR="00F90D40" w:rsidRPr="008B14D8" w:rsidTr="00A16535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40" w:rsidRPr="008B14D8" w:rsidRDefault="00F90D40" w:rsidP="00A16535">
            <w:pPr>
              <w:ind w:left="360"/>
              <w:jc w:val="center"/>
              <w:rPr>
                <w:rFonts w:asciiTheme="minorHAnsi" w:hAnsiTheme="minorHAnsi" w:cs="Times New Roman"/>
                <w:b/>
                <w:szCs w:val="22"/>
              </w:rPr>
            </w:pPr>
            <w:r w:rsidRPr="008B14D8">
              <w:rPr>
                <w:rFonts w:asciiTheme="minorHAnsi" w:hAnsiTheme="minorHAnsi" w:cs="Times New Roman"/>
                <w:b/>
                <w:szCs w:val="22"/>
              </w:rPr>
              <w:t>ΔΙΚΑ</w:t>
            </w:r>
            <w:r>
              <w:rPr>
                <w:rFonts w:asciiTheme="minorHAnsi" w:hAnsiTheme="minorHAnsi" w:cs="Times New Roman"/>
                <w:b/>
                <w:szCs w:val="22"/>
              </w:rPr>
              <w:t xml:space="preserve">ΙΟΛΟΓΗΤΙΚΑ ΚΑΤΑΚΥΡΩΣΗΣ / </w:t>
            </w:r>
            <w:r w:rsidRPr="008B14D8">
              <w:rPr>
                <w:rFonts w:asciiTheme="minorHAnsi" w:hAnsiTheme="minorHAnsi" w:cs="Times New Roman"/>
                <w:b/>
                <w:szCs w:val="22"/>
              </w:rPr>
              <w:t xml:space="preserve">Τίτλος - </w:t>
            </w:r>
            <w:hyperlink r:id="rId46" w:history="1">
              <w:r w:rsidRPr="008B14D8">
                <w:rPr>
                  <w:rStyle w:val="-"/>
                  <w:rFonts w:asciiTheme="minorHAnsi" w:hAnsiTheme="minorHAnsi" w:cs="Times New Roman"/>
                  <w:b/>
                  <w:color w:val="auto"/>
                  <w:szCs w:val="22"/>
                  <w:u w:val="none"/>
                </w:rPr>
                <w:t>Περιγραφή</w:t>
              </w:r>
            </w:hyperlink>
          </w:p>
        </w:tc>
      </w:tr>
      <w:tr w:rsidR="00F90D40" w:rsidRPr="008B14D8" w:rsidTr="00A16535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D40" w:rsidRPr="00D55659" w:rsidRDefault="00F90D40" w:rsidP="00A16535">
            <w:pPr>
              <w:ind w:left="360"/>
              <w:jc w:val="both"/>
              <w:rPr>
                <w:rFonts w:asciiTheme="minorHAnsi" w:hAnsiTheme="minorHAnsi" w:cs="Times New Roman"/>
                <w:szCs w:val="22"/>
              </w:rPr>
            </w:pPr>
            <w:r w:rsidRPr="00F90D40">
              <w:rPr>
                <w:rFonts w:asciiTheme="minorHAnsi" w:hAnsiTheme="minorHAnsi" w:cs="Times New Roman"/>
                <w:szCs w:val="22"/>
              </w:rPr>
              <w:t>ΑΠΟΣΠΑΣΜΑ ΠΟΙΝΙΚΟΥ ΜΗΤΡΩΟΥ</w:t>
            </w:r>
          </w:p>
        </w:tc>
      </w:tr>
      <w:tr w:rsidR="00F90D40" w:rsidRPr="008B14D8" w:rsidTr="00A16535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D40" w:rsidRPr="00D55659" w:rsidRDefault="00F90D40" w:rsidP="00A16535">
            <w:pPr>
              <w:ind w:left="360"/>
              <w:jc w:val="both"/>
              <w:rPr>
                <w:rFonts w:asciiTheme="minorHAnsi" w:hAnsiTheme="minorHAnsi" w:cs="Times New Roman"/>
                <w:szCs w:val="22"/>
              </w:rPr>
            </w:pPr>
            <w:r w:rsidRPr="00F90D40">
              <w:rPr>
                <w:rFonts w:asciiTheme="minorHAnsi" w:hAnsiTheme="minorHAnsi" w:cs="Times New Roman"/>
                <w:szCs w:val="22"/>
              </w:rPr>
              <w:t>ΑΣΦΑΛΙΣΤΙΚΗ ΕΝΗΜΕΡΟΤΗΤΑ ΕΦΚΑ 1 &amp; 2</w:t>
            </w:r>
          </w:p>
        </w:tc>
      </w:tr>
      <w:tr w:rsidR="00F90D40" w:rsidRPr="008B14D8" w:rsidTr="00A16535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D40" w:rsidRPr="00D55659" w:rsidRDefault="00F90D40" w:rsidP="00A16535">
            <w:pPr>
              <w:ind w:left="360"/>
              <w:jc w:val="both"/>
              <w:rPr>
                <w:rFonts w:asciiTheme="minorHAnsi" w:hAnsiTheme="minorHAnsi" w:cs="Times New Roman"/>
                <w:szCs w:val="22"/>
              </w:rPr>
            </w:pPr>
            <w:r w:rsidRPr="00F90D40">
              <w:rPr>
                <w:rFonts w:asciiTheme="minorHAnsi" w:hAnsiTheme="minorHAnsi" w:cs="Times New Roman"/>
                <w:szCs w:val="22"/>
              </w:rPr>
              <w:t>ΑΤ ΜΠΟΥΤΑΣ</w:t>
            </w:r>
          </w:p>
        </w:tc>
      </w:tr>
      <w:tr w:rsidR="00F90D40" w:rsidRPr="008B14D8" w:rsidTr="00A16535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D40" w:rsidRPr="00D55659" w:rsidRDefault="00F90D40" w:rsidP="00A16535">
            <w:pPr>
              <w:ind w:left="360"/>
              <w:jc w:val="both"/>
              <w:rPr>
                <w:rFonts w:asciiTheme="minorHAnsi" w:hAnsiTheme="minorHAnsi" w:cs="Times New Roman"/>
                <w:szCs w:val="22"/>
              </w:rPr>
            </w:pPr>
            <w:r w:rsidRPr="00F90D40">
              <w:rPr>
                <w:rFonts w:asciiTheme="minorHAnsi" w:hAnsiTheme="minorHAnsi" w:cs="Times New Roman"/>
                <w:szCs w:val="22"/>
              </w:rPr>
              <w:t>Β.1.β.ii_iii)_δ)_ε)_Β.6 ΥΠΕΥΘΥΝΗ ΔΗΛΩΣΗ</w:t>
            </w:r>
          </w:p>
        </w:tc>
      </w:tr>
      <w:tr w:rsidR="00F90D40" w:rsidRPr="008B14D8" w:rsidTr="00A16535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D40" w:rsidRPr="00D55659" w:rsidRDefault="006041BC" w:rsidP="00A16535">
            <w:pPr>
              <w:ind w:left="360"/>
              <w:jc w:val="both"/>
              <w:rPr>
                <w:rFonts w:asciiTheme="minorHAnsi" w:hAnsiTheme="minorHAnsi" w:cs="Times New Roman"/>
                <w:szCs w:val="22"/>
              </w:rPr>
            </w:pPr>
            <w:r w:rsidRPr="006041BC">
              <w:rPr>
                <w:rFonts w:asciiTheme="minorHAnsi" w:hAnsiTheme="minorHAnsi" w:cs="Times New Roman"/>
                <w:szCs w:val="22"/>
              </w:rPr>
              <w:t>ΓΕΝΙΚΟ ΠΙΣΤΟΠΟΙΗΤΙΚΟ ΓΕΜΗ 15 07 2022</w:t>
            </w:r>
          </w:p>
        </w:tc>
      </w:tr>
      <w:tr w:rsidR="00F90D40" w:rsidRPr="008B14D8" w:rsidTr="00A16535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D40" w:rsidRPr="00D55659" w:rsidRDefault="006041BC" w:rsidP="00A16535">
            <w:pPr>
              <w:ind w:left="360"/>
              <w:jc w:val="both"/>
              <w:rPr>
                <w:rFonts w:asciiTheme="minorHAnsi" w:hAnsiTheme="minorHAnsi" w:cs="Times New Roman"/>
                <w:szCs w:val="22"/>
              </w:rPr>
            </w:pPr>
            <w:r w:rsidRPr="006041BC">
              <w:rPr>
                <w:rFonts w:asciiTheme="minorHAnsi" w:hAnsiTheme="minorHAnsi" w:cs="Times New Roman"/>
                <w:szCs w:val="22"/>
              </w:rPr>
              <w:t>ΠΕΡΙ ΜΗ ΠΤΩΧΕΥΣΗΣ</w:t>
            </w:r>
          </w:p>
        </w:tc>
      </w:tr>
      <w:tr w:rsidR="00F90D40" w:rsidRPr="008B14D8" w:rsidTr="00A16535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D40" w:rsidRPr="00D55659" w:rsidRDefault="006041BC" w:rsidP="00A16535">
            <w:pPr>
              <w:ind w:left="360"/>
              <w:jc w:val="both"/>
              <w:rPr>
                <w:rFonts w:asciiTheme="minorHAnsi" w:hAnsiTheme="minorHAnsi" w:cs="Times New Roman"/>
                <w:szCs w:val="22"/>
              </w:rPr>
            </w:pPr>
            <w:r w:rsidRPr="006041BC">
              <w:rPr>
                <w:rFonts w:asciiTheme="minorHAnsi" w:hAnsiTheme="minorHAnsi" w:cs="Times New Roman"/>
                <w:szCs w:val="22"/>
              </w:rPr>
              <w:t>ΠΙΣΤΟΠΟΙΗΤΙΚΟ ΔΙΚΑΣΤΙΚΗΣ ΦΕΡΕΓΓΥΟΤΗΤΑΣ</w:t>
            </w:r>
          </w:p>
        </w:tc>
      </w:tr>
      <w:tr w:rsidR="00F90D40" w:rsidRPr="008B14D8" w:rsidTr="00A16535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D40" w:rsidRPr="00D55659" w:rsidRDefault="006041BC" w:rsidP="00A16535">
            <w:pPr>
              <w:ind w:left="360"/>
              <w:jc w:val="both"/>
              <w:rPr>
                <w:rFonts w:asciiTheme="minorHAnsi" w:hAnsiTheme="minorHAnsi" w:cs="Times New Roman"/>
                <w:szCs w:val="22"/>
              </w:rPr>
            </w:pPr>
            <w:r w:rsidRPr="006041BC">
              <w:rPr>
                <w:rFonts w:asciiTheme="minorHAnsi" w:hAnsiTheme="minorHAnsi" w:cs="Times New Roman"/>
                <w:szCs w:val="22"/>
              </w:rPr>
              <w:t>ΠΙΣΤΟΠΟΙΗΤΙΚΟ ΕΠΙΜΕΛΗΤΗΡΙΟΥ</w:t>
            </w:r>
          </w:p>
        </w:tc>
      </w:tr>
      <w:tr w:rsidR="00F90D40" w:rsidRPr="008B14D8" w:rsidTr="00A16535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D40" w:rsidRPr="00D55659" w:rsidRDefault="006041BC" w:rsidP="00A16535">
            <w:pPr>
              <w:ind w:left="360"/>
              <w:jc w:val="both"/>
              <w:rPr>
                <w:rFonts w:asciiTheme="minorHAnsi" w:hAnsiTheme="minorHAnsi" w:cs="Times New Roman"/>
                <w:szCs w:val="22"/>
              </w:rPr>
            </w:pPr>
            <w:r w:rsidRPr="006041BC">
              <w:rPr>
                <w:rFonts w:asciiTheme="minorHAnsi" w:hAnsiTheme="minorHAnsi" w:cs="Times New Roman"/>
                <w:szCs w:val="22"/>
              </w:rPr>
              <w:t>ΣΤΟΙΧΕΙΑ ΜΗΤΡΩΟΥ ΕΠΙΧΕΙΡΗΣΗΣ</w:t>
            </w:r>
          </w:p>
        </w:tc>
      </w:tr>
      <w:tr w:rsidR="00F90D40" w:rsidRPr="008B14D8" w:rsidTr="00A16535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D40" w:rsidRPr="00D55659" w:rsidRDefault="006041BC" w:rsidP="00A16535">
            <w:pPr>
              <w:ind w:left="360"/>
              <w:jc w:val="both"/>
              <w:rPr>
                <w:rFonts w:asciiTheme="minorHAnsi" w:hAnsiTheme="minorHAnsi" w:cs="Times New Roman"/>
                <w:szCs w:val="22"/>
              </w:rPr>
            </w:pPr>
            <w:proofErr w:type="spellStart"/>
            <w:r w:rsidRPr="006041BC">
              <w:rPr>
                <w:rFonts w:asciiTheme="minorHAnsi" w:hAnsiTheme="minorHAnsi" w:cs="Times New Roman"/>
                <w:szCs w:val="22"/>
              </w:rPr>
              <w:t>Υπευθυνη</w:t>
            </w:r>
            <w:proofErr w:type="spellEnd"/>
            <w:r w:rsidRPr="006041BC">
              <w:rPr>
                <w:rFonts w:asciiTheme="minorHAnsi" w:hAnsiTheme="minorHAnsi" w:cs="Times New Roman"/>
                <w:szCs w:val="22"/>
              </w:rPr>
              <w:t xml:space="preserve"> </w:t>
            </w:r>
            <w:proofErr w:type="spellStart"/>
            <w:r w:rsidRPr="006041BC">
              <w:rPr>
                <w:rFonts w:asciiTheme="minorHAnsi" w:hAnsiTheme="minorHAnsi" w:cs="Times New Roman"/>
                <w:szCs w:val="22"/>
              </w:rPr>
              <w:t>Δηλωση</w:t>
            </w:r>
            <w:proofErr w:type="spellEnd"/>
            <w:r w:rsidRPr="006041BC">
              <w:rPr>
                <w:rFonts w:asciiTheme="minorHAnsi" w:hAnsiTheme="minorHAnsi" w:cs="Times New Roman"/>
                <w:szCs w:val="22"/>
              </w:rPr>
              <w:t xml:space="preserve">  ΤΠ</w:t>
            </w:r>
          </w:p>
        </w:tc>
      </w:tr>
      <w:tr w:rsidR="00F90D40" w:rsidRPr="008B14D8" w:rsidTr="00A16535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D40" w:rsidRPr="00D55659" w:rsidRDefault="006041BC" w:rsidP="00A16535">
            <w:pPr>
              <w:ind w:left="360"/>
              <w:jc w:val="both"/>
              <w:rPr>
                <w:rFonts w:asciiTheme="minorHAnsi" w:hAnsiTheme="minorHAnsi" w:cs="Times New Roman"/>
                <w:szCs w:val="22"/>
              </w:rPr>
            </w:pPr>
            <w:proofErr w:type="spellStart"/>
            <w:r w:rsidRPr="006041BC">
              <w:rPr>
                <w:rFonts w:asciiTheme="minorHAnsi" w:hAnsiTheme="minorHAnsi" w:cs="Times New Roman"/>
                <w:szCs w:val="22"/>
              </w:rPr>
              <w:t>Υπευθυνη</w:t>
            </w:r>
            <w:proofErr w:type="spellEnd"/>
            <w:r w:rsidRPr="006041BC">
              <w:rPr>
                <w:rFonts w:asciiTheme="minorHAnsi" w:hAnsiTheme="minorHAnsi" w:cs="Times New Roman"/>
                <w:szCs w:val="22"/>
              </w:rPr>
              <w:t xml:space="preserve"> </w:t>
            </w:r>
            <w:proofErr w:type="spellStart"/>
            <w:r w:rsidRPr="006041BC">
              <w:rPr>
                <w:rFonts w:asciiTheme="minorHAnsi" w:hAnsiTheme="minorHAnsi" w:cs="Times New Roman"/>
                <w:szCs w:val="22"/>
              </w:rPr>
              <w:t>Δηλωση</w:t>
            </w:r>
            <w:proofErr w:type="spellEnd"/>
            <w:r w:rsidRPr="006041BC">
              <w:rPr>
                <w:rFonts w:asciiTheme="minorHAnsi" w:hAnsiTheme="minorHAnsi" w:cs="Times New Roman"/>
                <w:szCs w:val="22"/>
              </w:rPr>
              <w:t xml:space="preserve"> 2.2.6  2.2.7</w:t>
            </w:r>
          </w:p>
        </w:tc>
      </w:tr>
      <w:tr w:rsidR="00F90D40" w:rsidRPr="008B14D8" w:rsidTr="00A16535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D40" w:rsidRPr="00D55659" w:rsidRDefault="006041BC" w:rsidP="00A16535">
            <w:pPr>
              <w:ind w:left="360"/>
              <w:jc w:val="both"/>
              <w:rPr>
                <w:rFonts w:asciiTheme="minorHAnsi" w:hAnsiTheme="minorHAnsi" w:cs="Times New Roman"/>
                <w:szCs w:val="22"/>
              </w:rPr>
            </w:pPr>
            <w:proofErr w:type="spellStart"/>
            <w:r w:rsidRPr="006041BC">
              <w:rPr>
                <w:rFonts w:asciiTheme="minorHAnsi" w:hAnsiTheme="minorHAnsi" w:cs="Times New Roman"/>
                <w:szCs w:val="22"/>
              </w:rPr>
              <w:t>Υπευθυνη</w:t>
            </w:r>
            <w:proofErr w:type="spellEnd"/>
            <w:r w:rsidRPr="006041BC">
              <w:rPr>
                <w:rFonts w:asciiTheme="minorHAnsi" w:hAnsiTheme="minorHAnsi" w:cs="Times New Roman"/>
                <w:szCs w:val="22"/>
              </w:rPr>
              <w:t xml:space="preserve"> </w:t>
            </w:r>
            <w:proofErr w:type="spellStart"/>
            <w:r w:rsidRPr="006041BC">
              <w:rPr>
                <w:rFonts w:asciiTheme="minorHAnsi" w:hAnsiTheme="minorHAnsi" w:cs="Times New Roman"/>
                <w:szCs w:val="22"/>
              </w:rPr>
              <w:t>Δηλωση</w:t>
            </w:r>
            <w:proofErr w:type="spellEnd"/>
          </w:p>
        </w:tc>
      </w:tr>
      <w:tr w:rsidR="00F90D40" w:rsidRPr="008B14D8" w:rsidTr="00A16535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D40" w:rsidRPr="00D55659" w:rsidRDefault="006041BC" w:rsidP="00A16535">
            <w:pPr>
              <w:ind w:left="360"/>
              <w:jc w:val="both"/>
              <w:rPr>
                <w:rFonts w:asciiTheme="minorHAnsi" w:hAnsiTheme="minorHAnsi" w:cs="Times New Roman"/>
                <w:szCs w:val="22"/>
              </w:rPr>
            </w:pPr>
            <w:r w:rsidRPr="006041BC">
              <w:rPr>
                <w:rFonts w:asciiTheme="minorHAnsi" w:hAnsiTheme="minorHAnsi" w:cs="Times New Roman"/>
                <w:szCs w:val="22"/>
              </w:rPr>
              <w:t>ΦΟΡΟΛΟΓΙΚΗ ΕΝΗΜΕΡΟΤΗΤΑ 1</w:t>
            </w:r>
          </w:p>
        </w:tc>
      </w:tr>
      <w:tr w:rsidR="00F90D40" w:rsidRPr="008B14D8" w:rsidTr="00A16535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D40" w:rsidRPr="00D55659" w:rsidRDefault="006041BC" w:rsidP="00A16535">
            <w:pPr>
              <w:ind w:left="360"/>
              <w:jc w:val="both"/>
              <w:rPr>
                <w:rFonts w:asciiTheme="minorHAnsi" w:hAnsiTheme="minorHAnsi" w:cs="Times New Roman"/>
                <w:szCs w:val="22"/>
              </w:rPr>
            </w:pPr>
            <w:r w:rsidRPr="006041BC">
              <w:rPr>
                <w:rFonts w:asciiTheme="minorHAnsi" w:hAnsiTheme="minorHAnsi" w:cs="Times New Roman"/>
                <w:szCs w:val="22"/>
              </w:rPr>
              <w:t>ΦΟΡΟΛΟΓΙΚΗ ΕΝΗΜΕΡΟΤΗΤΑ 2</w:t>
            </w:r>
          </w:p>
        </w:tc>
      </w:tr>
      <w:tr w:rsidR="00F90D40" w:rsidRPr="008B14D8" w:rsidTr="00A16535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D40" w:rsidRPr="00D55659" w:rsidRDefault="006041BC" w:rsidP="00A16535">
            <w:pPr>
              <w:ind w:left="360"/>
              <w:jc w:val="both"/>
              <w:rPr>
                <w:rFonts w:asciiTheme="minorHAnsi" w:hAnsiTheme="minorHAnsi" w:cs="Times New Roman"/>
                <w:szCs w:val="22"/>
              </w:rPr>
            </w:pPr>
            <w:r w:rsidRPr="006041BC">
              <w:rPr>
                <w:rFonts w:asciiTheme="minorHAnsi" w:hAnsiTheme="minorHAnsi" w:cs="Times New Roman"/>
                <w:szCs w:val="22"/>
              </w:rPr>
              <w:t>ΦΥΛΛΑΔΙΑ ΠΕΤΡ ΘΕΡΜ ΚΙΝ ΒΕΝΖ ΑΜΟΛ</w:t>
            </w:r>
          </w:p>
        </w:tc>
      </w:tr>
    </w:tbl>
    <w:p w:rsidR="007A359A" w:rsidRPr="00575D50" w:rsidRDefault="007A359A" w:rsidP="00F40D78">
      <w:pPr>
        <w:jc w:val="both"/>
        <w:rPr>
          <w:rFonts w:asciiTheme="minorHAnsi" w:hAnsiTheme="minorHAnsi" w:cs="Times New Roman"/>
          <w:szCs w:val="22"/>
        </w:rPr>
      </w:pPr>
    </w:p>
    <w:p w:rsidR="006041BC" w:rsidRPr="006041BC" w:rsidRDefault="006041BC" w:rsidP="006041BC">
      <w:pPr>
        <w:jc w:val="both"/>
        <w:rPr>
          <w:rFonts w:asciiTheme="minorHAnsi" w:hAnsiTheme="minorHAnsi" w:cs="Times New Roman"/>
          <w:szCs w:val="22"/>
        </w:rPr>
      </w:pPr>
      <w:r w:rsidRPr="006041BC">
        <w:rPr>
          <w:rFonts w:asciiTheme="minorHAnsi" w:hAnsiTheme="minorHAnsi" w:cs="Times New Roman"/>
          <w:szCs w:val="22"/>
        </w:rPr>
        <w:t>Στην συνέχεια η Επιτροπή</w:t>
      </w:r>
      <w:r w:rsidRPr="006041BC">
        <w:rPr>
          <w:rFonts w:asciiTheme="minorHAnsi" w:hAnsiTheme="minorHAnsi" w:cs="Times New Roman"/>
          <w:b/>
          <w:szCs w:val="22"/>
        </w:rPr>
        <w:t xml:space="preserve">, </w:t>
      </w:r>
      <w:r w:rsidRPr="006041BC">
        <w:rPr>
          <w:rFonts w:asciiTheme="minorHAnsi" w:hAnsiTheme="minorHAnsi" w:cs="Times New Roman"/>
          <w:szCs w:val="22"/>
        </w:rPr>
        <w:t>αφού παρέλαβε</w:t>
      </w:r>
      <w:r w:rsidRPr="006041BC">
        <w:rPr>
          <w:rFonts w:asciiTheme="minorHAnsi" w:hAnsiTheme="minorHAnsi" w:cs="Times New Roman"/>
          <w:b/>
          <w:szCs w:val="22"/>
        </w:rPr>
        <w:t xml:space="preserve"> τους σφραγισμένους φυσικούς φάκελους </w:t>
      </w:r>
      <w:r w:rsidRPr="006041BC">
        <w:rPr>
          <w:rFonts w:asciiTheme="minorHAnsi" w:hAnsiTheme="minorHAnsi" w:cs="Times New Roman"/>
          <w:szCs w:val="22"/>
        </w:rPr>
        <w:t>με αρ. πρωτοκόλλου:</w:t>
      </w:r>
    </w:p>
    <w:p w:rsidR="00B57BC8" w:rsidRPr="00B57BC8" w:rsidRDefault="00B57BC8" w:rsidP="006041BC">
      <w:pPr>
        <w:numPr>
          <w:ilvl w:val="0"/>
          <w:numId w:val="17"/>
        </w:numPr>
        <w:jc w:val="both"/>
        <w:rPr>
          <w:rFonts w:asciiTheme="minorHAnsi" w:hAnsiTheme="minorHAnsi" w:cs="Times New Roman"/>
          <w:szCs w:val="22"/>
        </w:rPr>
      </w:pPr>
      <w:r w:rsidRPr="00B57BC8">
        <w:rPr>
          <w:rFonts w:asciiTheme="minorHAnsi" w:hAnsiTheme="minorHAnsi" w:cs="Times New Roman"/>
          <w:b/>
          <w:szCs w:val="22"/>
        </w:rPr>
        <w:t>12895/12-7-22</w:t>
      </w:r>
      <w:r w:rsidR="006041BC" w:rsidRPr="00B57BC8">
        <w:rPr>
          <w:rFonts w:asciiTheme="minorHAnsi" w:hAnsiTheme="minorHAnsi" w:cs="Times New Roman"/>
          <w:szCs w:val="22"/>
        </w:rPr>
        <w:t xml:space="preserve"> της εταιρείας </w:t>
      </w:r>
      <w:r w:rsidRPr="00B57BC8">
        <w:rPr>
          <w:rFonts w:asciiTheme="minorHAnsi" w:hAnsiTheme="minorHAnsi" w:cs="Times New Roman"/>
          <w:b/>
          <w:szCs w:val="22"/>
        </w:rPr>
        <w:t>«</w:t>
      </w:r>
      <w:hyperlink r:id="rId47" w:tooltip="ΑΘΗΝΑ ΔΙΟΝΥΣΙΟΥ ΠΑΠΑΓΕΩΡΓΙΟΥ ΚΑΙ ΣΙΑ ΕΕ" w:history="1">
        <w:r w:rsidRPr="00B57BC8">
          <w:rPr>
            <w:rStyle w:val="-"/>
            <w:rFonts w:asciiTheme="minorHAnsi" w:hAnsiTheme="minorHAnsi"/>
            <w:b/>
            <w:color w:val="auto"/>
            <w:szCs w:val="22"/>
            <w:u w:val="none"/>
          </w:rPr>
          <w:t>ΑΘΗΝΑ ΔΙΟΝΥΣΙΟΥ ΠΑΠΑΓΕΩΡΓΙΟΥ ΚΑΙ ΣΙΑ ΕΕ</w:t>
        </w:r>
      </w:hyperlink>
      <w:r w:rsidRPr="00B57BC8">
        <w:rPr>
          <w:rFonts w:asciiTheme="minorHAnsi" w:hAnsiTheme="minorHAnsi" w:cs="Liberation Serif"/>
          <w:b/>
          <w:bCs w:val="0"/>
          <w:szCs w:val="22"/>
        </w:rPr>
        <w:t>»:</w:t>
      </w:r>
      <w:r w:rsidRPr="00B57BC8">
        <w:rPr>
          <w:rFonts w:asciiTheme="minorHAnsi" w:hAnsiTheme="minorHAnsi"/>
          <w:b/>
          <w:szCs w:val="22"/>
        </w:rPr>
        <w:t xml:space="preserve"> </w:t>
      </w:r>
      <w:r w:rsidRPr="00B57BC8">
        <w:rPr>
          <w:rFonts w:asciiTheme="minorHAnsi" w:hAnsiTheme="minorHAnsi"/>
          <w:szCs w:val="22"/>
        </w:rPr>
        <w:t xml:space="preserve">(α/α συστήματος </w:t>
      </w:r>
      <w:hyperlink r:id="rId48" w:tooltip="281685" w:history="1">
        <w:r w:rsidRPr="00B57BC8">
          <w:rPr>
            <w:rStyle w:val="-"/>
            <w:rFonts w:asciiTheme="minorHAnsi" w:hAnsiTheme="minorHAnsi"/>
            <w:b/>
            <w:color w:val="auto"/>
            <w:szCs w:val="22"/>
            <w:u w:val="none"/>
          </w:rPr>
          <w:t>281685</w:t>
        </w:r>
      </w:hyperlink>
      <w:r w:rsidRPr="00B57BC8">
        <w:rPr>
          <w:rFonts w:asciiTheme="minorHAnsi" w:hAnsiTheme="minorHAnsi"/>
          <w:szCs w:val="22"/>
        </w:rPr>
        <w:t>),</w:t>
      </w:r>
      <w:r w:rsidRPr="00B57BC8">
        <w:rPr>
          <w:rFonts w:asciiTheme="minorHAnsi" w:hAnsiTheme="minorHAnsi"/>
          <w:b/>
          <w:szCs w:val="22"/>
        </w:rPr>
        <w:t xml:space="preserve"> </w:t>
      </w:r>
      <w:r w:rsidRPr="00B57BC8">
        <w:rPr>
          <w:rFonts w:asciiTheme="minorHAnsi" w:hAnsiTheme="minorHAnsi"/>
          <w:szCs w:val="22"/>
        </w:rPr>
        <w:t>η οποία συμμετέχει στην 2</w:t>
      </w:r>
      <w:r w:rsidRPr="00B57BC8">
        <w:rPr>
          <w:rFonts w:asciiTheme="minorHAnsi" w:hAnsiTheme="minorHAnsi"/>
          <w:szCs w:val="22"/>
          <w:vertAlign w:val="superscript"/>
        </w:rPr>
        <w:t>η</w:t>
      </w:r>
      <w:r w:rsidRPr="00B57BC8">
        <w:rPr>
          <w:rFonts w:asciiTheme="minorHAnsi" w:hAnsiTheme="minorHAnsi"/>
          <w:szCs w:val="22"/>
        </w:rPr>
        <w:t xml:space="preserve">  ομάδα του διαγωνισμού</w:t>
      </w:r>
      <w:r w:rsidRPr="00B57BC8">
        <w:rPr>
          <w:rFonts w:asciiTheme="minorHAnsi" w:hAnsiTheme="minorHAnsi" w:cs="Times New Roman"/>
          <w:b/>
          <w:szCs w:val="22"/>
        </w:rPr>
        <w:t xml:space="preserve"> </w:t>
      </w:r>
    </w:p>
    <w:p w:rsidR="00B1427C" w:rsidRDefault="00B1427C" w:rsidP="006041BC">
      <w:pPr>
        <w:numPr>
          <w:ilvl w:val="0"/>
          <w:numId w:val="17"/>
        </w:numPr>
        <w:jc w:val="both"/>
        <w:rPr>
          <w:rFonts w:asciiTheme="minorHAnsi" w:hAnsiTheme="minorHAnsi" w:cs="Times New Roman"/>
          <w:szCs w:val="22"/>
        </w:rPr>
      </w:pPr>
      <w:r>
        <w:rPr>
          <w:rFonts w:asciiTheme="minorHAnsi" w:hAnsiTheme="minorHAnsi" w:cs="Times New Roman"/>
          <w:b/>
          <w:szCs w:val="22"/>
        </w:rPr>
        <w:t>13011/13-7-22</w:t>
      </w:r>
      <w:r w:rsidR="006041BC" w:rsidRPr="00B1427C">
        <w:rPr>
          <w:rFonts w:asciiTheme="minorHAnsi" w:hAnsiTheme="minorHAnsi" w:cs="Times New Roman"/>
          <w:b/>
          <w:szCs w:val="22"/>
        </w:rPr>
        <w:t xml:space="preserve"> </w:t>
      </w:r>
      <w:r w:rsidR="006041BC" w:rsidRPr="00B1427C">
        <w:rPr>
          <w:rFonts w:asciiTheme="minorHAnsi" w:hAnsiTheme="minorHAnsi" w:cs="Times New Roman"/>
          <w:szCs w:val="22"/>
        </w:rPr>
        <w:t>της εταιρίας</w:t>
      </w:r>
      <w:r w:rsidR="006041BC" w:rsidRPr="00B1427C">
        <w:rPr>
          <w:rFonts w:asciiTheme="minorHAnsi" w:hAnsiTheme="minorHAnsi" w:cs="Times New Roman"/>
          <w:b/>
          <w:szCs w:val="22"/>
        </w:rPr>
        <w:t xml:space="preserve"> </w:t>
      </w:r>
      <w:r w:rsidRPr="00B1427C">
        <w:rPr>
          <w:rFonts w:asciiTheme="minorHAnsi" w:hAnsiTheme="minorHAnsi" w:cs="Times New Roman"/>
          <w:b/>
          <w:szCs w:val="22"/>
        </w:rPr>
        <w:t>«</w:t>
      </w:r>
      <w:hyperlink r:id="rId49" w:tooltip="GANDOIL ΛΙΠΑΝΤΙΚΑ ΜΟΝΟΠΡΟΣΩΠΗ ΕΤΑΙΡΕΙΑ ΠΕΡΙΟΡΙΣΜΕΝΗΣ ΕΥΘΥΝΗΣ" w:history="1">
        <w:r w:rsidRPr="00B1427C">
          <w:rPr>
            <w:rStyle w:val="-"/>
            <w:rFonts w:asciiTheme="minorHAnsi" w:hAnsiTheme="minorHAnsi"/>
            <w:b/>
            <w:color w:val="auto"/>
            <w:szCs w:val="22"/>
            <w:u w:val="none"/>
          </w:rPr>
          <w:t>GANDOIL ΛΙΠΑΝΤΙΚΑ ΜΟΝΟΠΡΟΣΩΠΗ ΕΤΑΙΡΕΙΑ ΠΕΡΙΟΡΙΣΜΕΝΗΣ ΕΥΘΥΝΗΣ</w:t>
        </w:r>
      </w:hyperlink>
      <w:r w:rsidRPr="00B1427C">
        <w:rPr>
          <w:rFonts w:asciiTheme="minorHAnsi" w:hAnsiTheme="minorHAnsi" w:cs="Liberation Serif"/>
          <w:b/>
          <w:bCs w:val="0"/>
          <w:szCs w:val="22"/>
        </w:rPr>
        <w:t>»:</w:t>
      </w:r>
      <w:r w:rsidRPr="00B1427C">
        <w:rPr>
          <w:rFonts w:asciiTheme="minorHAnsi" w:hAnsiTheme="minorHAnsi"/>
          <w:b/>
          <w:szCs w:val="22"/>
        </w:rPr>
        <w:t xml:space="preserve"> </w:t>
      </w:r>
      <w:r w:rsidRPr="00B1427C">
        <w:rPr>
          <w:rFonts w:asciiTheme="minorHAnsi" w:hAnsiTheme="minorHAnsi"/>
          <w:szCs w:val="22"/>
        </w:rPr>
        <w:t xml:space="preserve">(α/α συστήματος </w:t>
      </w:r>
      <w:hyperlink r:id="rId50" w:tooltip="276977" w:history="1">
        <w:r w:rsidRPr="00B1427C">
          <w:rPr>
            <w:rStyle w:val="-"/>
            <w:rFonts w:asciiTheme="minorHAnsi" w:hAnsiTheme="minorHAnsi"/>
            <w:b/>
            <w:color w:val="auto"/>
            <w:szCs w:val="22"/>
            <w:u w:val="none"/>
          </w:rPr>
          <w:t>276977</w:t>
        </w:r>
      </w:hyperlink>
      <w:r w:rsidRPr="00B1427C">
        <w:rPr>
          <w:rFonts w:asciiTheme="minorHAnsi" w:hAnsiTheme="minorHAnsi"/>
          <w:szCs w:val="22"/>
        </w:rPr>
        <w:t>),</w:t>
      </w:r>
      <w:r w:rsidRPr="00B1427C">
        <w:rPr>
          <w:rFonts w:asciiTheme="minorHAnsi" w:hAnsiTheme="minorHAnsi"/>
          <w:b/>
          <w:szCs w:val="22"/>
        </w:rPr>
        <w:t xml:space="preserve"> </w:t>
      </w:r>
      <w:r w:rsidRPr="00B1427C">
        <w:rPr>
          <w:rFonts w:asciiTheme="minorHAnsi" w:hAnsiTheme="minorHAnsi"/>
          <w:szCs w:val="22"/>
        </w:rPr>
        <w:t>η οποία συμμετέχει στην 3</w:t>
      </w:r>
      <w:r w:rsidRPr="00B1427C">
        <w:rPr>
          <w:rFonts w:asciiTheme="minorHAnsi" w:hAnsiTheme="minorHAnsi"/>
          <w:szCs w:val="22"/>
          <w:vertAlign w:val="superscript"/>
        </w:rPr>
        <w:t>η</w:t>
      </w:r>
      <w:r w:rsidRPr="00B1427C">
        <w:rPr>
          <w:rFonts w:asciiTheme="minorHAnsi" w:hAnsiTheme="minorHAnsi"/>
          <w:szCs w:val="22"/>
        </w:rPr>
        <w:t xml:space="preserve">  ομάδα του διαγωνισμού</w:t>
      </w:r>
      <w:r w:rsidRPr="00B1427C">
        <w:rPr>
          <w:rFonts w:asciiTheme="minorHAnsi" w:hAnsiTheme="minorHAnsi"/>
          <w:b/>
          <w:szCs w:val="22"/>
        </w:rPr>
        <w:t xml:space="preserve"> </w:t>
      </w:r>
      <w:r w:rsidRPr="00B1427C">
        <w:rPr>
          <w:rFonts w:asciiTheme="minorHAnsi" w:hAnsiTheme="minorHAnsi" w:cs="Times New Roman"/>
          <w:szCs w:val="22"/>
        </w:rPr>
        <w:t xml:space="preserve"> </w:t>
      </w:r>
    </w:p>
    <w:p w:rsidR="00B1427C" w:rsidRPr="00B1427C" w:rsidRDefault="00B1427C" w:rsidP="006041BC">
      <w:pPr>
        <w:numPr>
          <w:ilvl w:val="0"/>
          <w:numId w:val="17"/>
        </w:numPr>
        <w:jc w:val="both"/>
        <w:rPr>
          <w:rFonts w:asciiTheme="minorHAnsi" w:hAnsiTheme="minorHAnsi" w:cs="Times New Roman"/>
          <w:szCs w:val="22"/>
        </w:rPr>
      </w:pPr>
      <w:r>
        <w:rPr>
          <w:rFonts w:asciiTheme="minorHAnsi" w:hAnsiTheme="minorHAnsi" w:cs="Times New Roman"/>
          <w:b/>
          <w:szCs w:val="22"/>
        </w:rPr>
        <w:t xml:space="preserve">13266/18-7-22 </w:t>
      </w:r>
      <w:r w:rsidRPr="002272DC">
        <w:rPr>
          <w:rFonts w:asciiTheme="minorHAnsi" w:hAnsiTheme="minorHAnsi" w:cs="Times New Roman"/>
          <w:szCs w:val="22"/>
        </w:rPr>
        <w:t>της εταιρίας</w:t>
      </w:r>
      <w:r>
        <w:rPr>
          <w:rFonts w:asciiTheme="minorHAnsi" w:hAnsiTheme="minorHAnsi" w:cs="Times New Roman"/>
          <w:szCs w:val="22"/>
        </w:rPr>
        <w:t xml:space="preserve"> </w:t>
      </w:r>
      <w:r w:rsidRPr="001F1B47">
        <w:rPr>
          <w:rFonts w:asciiTheme="minorHAnsi" w:hAnsiTheme="minorHAnsi" w:cs="Times New Roman"/>
          <w:b/>
          <w:szCs w:val="22"/>
        </w:rPr>
        <w:t>«</w:t>
      </w:r>
      <w:hyperlink r:id="rId51" w:tooltip="ΜΠΟΥΤΑΣ,,ΜΙΧΑΗΛ,ΑΓΓΕΛΗΣ" w:history="1">
        <w:r w:rsidRPr="001F1B47">
          <w:rPr>
            <w:rStyle w:val="-"/>
            <w:rFonts w:asciiTheme="minorHAnsi" w:hAnsiTheme="minorHAnsi"/>
            <w:b/>
            <w:color w:val="auto"/>
            <w:szCs w:val="22"/>
            <w:u w:val="none"/>
          </w:rPr>
          <w:t>ΜΠΟΥΤΑΣ,,ΜΙΧΑΗΛ,ΑΓΓΕΛΗΣ</w:t>
        </w:r>
      </w:hyperlink>
      <w:r w:rsidRPr="001F1B47">
        <w:rPr>
          <w:rFonts w:asciiTheme="minorHAnsi" w:hAnsiTheme="minorHAnsi" w:cs="Liberation Serif"/>
          <w:b/>
          <w:bCs w:val="0"/>
          <w:szCs w:val="22"/>
        </w:rPr>
        <w:t>»:</w:t>
      </w:r>
      <w:r w:rsidRPr="001F1B47">
        <w:rPr>
          <w:rFonts w:asciiTheme="minorHAnsi" w:hAnsiTheme="minorHAnsi"/>
          <w:szCs w:val="22"/>
        </w:rPr>
        <w:t xml:space="preserve"> (α/α συστήματος </w:t>
      </w:r>
      <w:hyperlink r:id="rId52" w:tooltip="277961" w:history="1">
        <w:r>
          <w:rPr>
            <w:rStyle w:val="-"/>
            <w:rFonts w:asciiTheme="minorHAnsi" w:hAnsiTheme="minorHAnsi"/>
            <w:b/>
            <w:color w:val="auto"/>
            <w:szCs w:val="22"/>
            <w:u w:val="none"/>
          </w:rPr>
          <w:t>281767</w:t>
        </w:r>
      </w:hyperlink>
      <w:r w:rsidRPr="001F1B47">
        <w:rPr>
          <w:rFonts w:asciiTheme="minorHAnsi" w:hAnsiTheme="minorHAnsi"/>
          <w:szCs w:val="22"/>
        </w:rPr>
        <w:t>),</w:t>
      </w:r>
      <w:r w:rsidRPr="001F1B47">
        <w:rPr>
          <w:rFonts w:asciiTheme="minorHAnsi" w:hAnsiTheme="minorHAnsi"/>
          <w:b/>
          <w:szCs w:val="22"/>
        </w:rPr>
        <w:t xml:space="preserve"> </w:t>
      </w:r>
      <w:r w:rsidRPr="001F1B47">
        <w:rPr>
          <w:rFonts w:asciiTheme="minorHAnsi" w:hAnsiTheme="minorHAnsi"/>
          <w:szCs w:val="22"/>
        </w:rPr>
        <w:t>η οποία συμμετέχει στην 1</w:t>
      </w:r>
      <w:r w:rsidRPr="001F1B47">
        <w:rPr>
          <w:rFonts w:asciiTheme="minorHAnsi" w:hAnsiTheme="minorHAnsi"/>
          <w:szCs w:val="22"/>
          <w:vertAlign w:val="superscript"/>
        </w:rPr>
        <w:t>η</w:t>
      </w:r>
      <w:r w:rsidRPr="001F1B47">
        <w:rPr>
          <w:rFonts w:asciiTheme="minorHAnsi" w:hAnsiTheme="minorHAnsi"/>
          <w:szCs w:val="22"/>
        </w:rPr>
        <w:t xml:space="preserve"> και 2</w:t>
      </w:r>
      <w:r w:rsidRPr="001F1B47">
        <w:rPr>
          <w:rFonts w:asciiTheme="minorHAnsi" w:hAnsiTheme="minorHAnsi"/>
          <w:szCs w:val="22"/>
          <w:vertAlign w:val="superscript"/>
        </w:rPr>
        <w:t>η</w:t>
      </w:r>
      <w:r w:rsidRPr="001F1B47">
        <w:rPr>
          <w:rFonts w:asciiTheme="minorHAnsi" w:hAnsiTheme="minorHAnsi"/>
          <w:szCs w:val="22"/>
        </w:rPr>
        <w:t xml:space="preserve">  ομάδα του διαγωνισμού</w:t>
      </w:r>
    </w:p>
    <w:p w:rsidR="00B1427C" w:rsidRDefault="00B1427C" w:rsidP="00B1427C">
      <w:pPr>
        <w:ind w:left="720"/>
        <w:jc w:val="both"/>
        <w:rPr>
          <w:rFonts w:asciiTheme="minorHAnsi" w:hAnsiTheme="minorHAnsi" w:cs="Times New Roman"/>
          <w:szCs w:val="22"/>
        </w:rPr>
      </w:pPr>
    </w:p>
    <w:p w:rsidR="006041BC" w:rsidRPr="00B1427C" w:rsidRDefault="006041BC" w:rsidP="00B1427C">
      <w:pPr>
        <w:jc w:val="both"/>
        <w:rPr>
          <w:rFonts w:asciiTheme="minorHAnsi" w:hAnsiTheme="minorHAnsi" w:cs="Times New Roman"/>
          <w:szCs w:val="22"/>
        </w:rPr>
      </w:pPr>
      <w:r w:rsidRPr="00B1427C">
        <w:rPr>
          <w:rFonts w:asciiTheme="minorHAnsi" w:hAnsiTheme="minorHAnsi" w:cs="Times New Roman"/>
          <w:szCs w:val="22"/>
        </w:rPr>
        <w:t xml:space="preserve">που περιείχαν τα δικαιολογητικά (σε έντυπη μορφή) τα οποία ζητήθηκαν με τις σχετικές προσκλήσεις της αρμόδιας υπηρεσίας του Δήμου και που κατέθεσαν </w:t>
      </w:r>
      <w:r w:rsidRPr="00B1427C">
        <w:rPr>
          <w:rFonts w:asciiTheme="minorHAnsi" w:hAnsiTheme="minorHAnsi" w:cs="Times New Roman"/>
          <w:b/>
          <w:szCs w:val="22"/>
        </w:rPr>
        <w:t>εμπρόθεσμα</w:t>
      </w:r>
      <w:r w:rsidRPr="00B1427C">
        <w:rPr>
          <w:rFonts w:asciiTheme="minorHAnsi" w:hAnsiTheme="minorHAnsi" w:cs="Times New Roman"/>
          <w:szCs w:val="22"/>
        </w:rPr>
        <w:t xml:space="preserve"> οι προσωρινοί ανάδοχοι του διαγωνισμού και αφού τους </w:t>
      </w:r>
      <w:proofErr w:type="spellStart"/>
      <w:r w:rsidRPr="00B1427C">
        <w:rPr>
          <w:rFonts w:asciiTheme="minorHAnsi" w:hAnsiTheme="minorHAnsi" w:cs="Times New Roman"/>
          <w:szCs w:val="22"/>
        </w:rPr>
        <w:t>μονόγραψε</w:t>
      </w:r>
      <w:proofErr w:type="spellEnd"/>
      <w:r w:rsidRPr="00B1427C">
        <w:rPr>
          <w:rFonts w:asciiTheme="minorHAnsi" w:hAnsiTheme="minorHAnsi" w:cs="Times New Roman"/>
          <w:szCs w:val="22"/>
        </w:rPr>
        <w:t xml:space="preserve">, </w:t>
      </w:r>
      <w:r w:rsidRPr="00B1427C">
        <w:rPr>
          <w:rFonts w:asciiTheme="minorHAnsi" w:hAnsiTheme="minorHAnsi" w:cs="Times New Roman"/>
          <w:b/>
          <w:szCs w:val="22"/>
        </w:rPr>
        <w:t>τους αποσφράγισε</w:t>
      </w:r>
      <w:r w:rsidRPr="00B1427C">
        <w:rPr>
          <w:rFonts w:asciiTheme="minorHAnsi" w:hAnsiTheme="minorHAnsi" w:cs="Times New Roman"/>
          <w:szCs w:val="22"/>
        </w:rPr>
        <w:t xml:space="preserve"> προκειμένου να προβεί στην μονογραφή των περιεχομένων δικαιολογητικών και εν συνεχεία, στον έλεγχο πληρότητας και ορθότητας  αυτών.</w:t>
      </w:r>
    </w:p>
    <w:p w:rsidR="006041BC" w:rsidRPr="006041BC" w:rsidRDefault="006041BC" w:rsidP="006041BC">
      <w:pPr>
        <w:jc w:val="both"/>
        <w:rPr>
          <w:rFonts w:asciiTheme="minorHAnsi" w:hAnsiTheme="minorHAnsi" w:cs="Times New Roman"/>
          <w:szCs w:val="22"/>
        </w:rPr>
      </w:pPr>
      <w:r w:rsidRPr="006041BC">
        <w:rPr>
          <w:rFonts w:asciiTheme="minorHAnsi" w:hAnsiTheme="minorHAnsi" w:cs="Times New Roman"/>
          <w:szCs w:val="22"/>
        </w:rPr>
        <w:t xml:space="preserve">Κατά τον έλεγχο των  υποβληθέντων </w:t>
      </w:r>
      <w:r w:rsidRPr="006041BC">
        <w:rPr>
          <w:rFonts w:asciiTheme="minorHAnsi" w:hAnsiTheme="minorHAnsi" w:cs="Times New Roman"/>
          <w:b/>
          <w:szCs w:val="22"/>
        </w:rPr>
        <w:t>δικαιολογητικών</w:t>
      </w:r>
      <w:r w:rsidRPr="006041BC">
        <w:rPr>
          <w:rFonts w:asciiTheme="minorHAnsi" w:hAnsiTheme="minorHAnsi" w:cs="Times New Roman"/>
          <w:szCs w:val="22"/>
        </w:rPr>
        <w:t xml:space="preserve"> των </w:t>
      </w:r>
      <w:r w:rsidRPr="006041BC">
        <w:rPr>
          <w:rFonts w:asciiTheme="minorHAnsi" w:hAnsiTheme="minorHAnsi" w:cs="Times New Roman"/>
          <w:b/>
          <w:szCs w:val="22"/>
        </w:rPr>
        <w:t>προσωρινών αναδόχων (</w:t>
      </w:r>
      <w:r w:rsidRPr="006041BC">
        <w:rPr>
          <w:rFonts w:asciiTheme="minorHAnsi" w:hAnsiTheme="minorHAnsi" w:cs="Times New Roman"/>
          <w:szCs w:val="22"/>
        </w:rPr>
        <w:t>τόσο των έγχαρτων όσο και των ηλεκτρονικών)</w:t>
      </w:r>
      <w:r w:rsidRPr="006041BC">
        <w:rPr>
          <w:rFonts w:asciiTheme="minorHAnsi" w:hAnsiTheme="minorHAnsi" w:cs="Times New Roman"/>
          <w:b/>
          <w:szCs w:val="22"/>
        </w:rPr>
        <w:t>,</w:t>
      </w:r>
      <w:r w:rsidRPr="006041BC">
        <w:rPr>
          <w:rFonts w:asciiTheme="minorHAnsi" w:hAnsiTheme="minorHAnsi" w:cs="Times New Roman"/>
          <w:szCs w:val="22"/>
        </w:rPr>
        <w:t xml:space="preserve"> προέκυψε ότι αυτά </w:t>
      </w:r>
      <w:r w:rsidRPr="006041BC">
        <w:rPr>
          <w:rFonts w:asciiTheme="minorHAnsi" w:hAnsiTheme="minorHAnsi" w:cs="Times New Roman"/>
          <w:b/>
          <w:szCs w:val="22"/>
        </w:rPr>
        <w:t>ήταν πλήρη</w:t>
      </w:r>
      <w:r w:rsidRPr="006041BC">
        <w:rPr>
          <w:rFonts w:asciiTheme="minorHAnsi" w:hAnsiTheme="minorHAnsi" w:cs="Times New Roman"/>
          <w:szCs w:val="22"/>
        </w:rPr>
        <w:t xml:space="preserve"> και </w:t>
      </w:r>
      <w:r w:rsidRPr="006041BC">
        <w:rPr>
          <w:rFonts w:asciiTheme="minorHAnsi" w:hAnsiTheme="minorHAnsi" w:cs="Times New Roman"/>
          <w:b/>
          <w:szCs w:val="22"/>
        </w:rPr>
        <w:t>σύμφωνα</w:t>
      </w:r>
      <w:r w:rsidRPr="006041BC">
        <w:rPr>
          <w:rFonts w:asciiTheme="minorHAnsi" w:hAnsiTheme="minorHAnsi" w:cs="Times New Roman"/>
          <w:szCs w:val="22"/>
        </w:rPr>
        <w:t xml:space="preserve"> με τους όρους και τις προϋποθέσεις της διακήρυξης.</w:t>
      </w:r>
    </w:p>
    <w:p w:rsidR="008A3A96" w:rsidRPr="000A293A" w:rsidRDefault="008A3A96" w:rsidP="00D46262">
      <w:pPr>
        <w:jc w:val="both"/>
        <w:rPr>
          <w:rFonts w:asciiTheme="minorHAnsi" w:hAnsiTheme="minorHAnsi"/>
          <w:szCs w:val="22"/>
          <w:lang w:val="en-US"/>
        </w:rPr>
      </w:pPr>
    </w:p>
    <w:p w:rsidR="008A3A96" w:rsidRPr="000A293A" w:rsidRDefault="008A3A96" w:rsidP="001A0FCA">
      <w:pPr>
        <w:spacing w:line="276" w:lineRule="auto"/>
        <w:jc w:val="both"/>
        <w:rPr>
          <w:rFonts w:asciiTheme="minorHAnsi" w:hAnsiTheme="minorHAnsi"/>
          <w:szCs w:val="22"/>
        </w:rPr>
      </w:pPr>
      <w:r w:rsidRPr="001F1B47">
        <w:rPr>
          <w:rFonts w:asciiTheme="minorHAnsi" w:hAnsiTheme="minorHAnsi"/>
          <w:szCs w:val="22"/>
        </w:rPr>
        <w:t>Τέλος, η Επιτροπή, λαμβάνοντας υπόψη :</w:t>
      </w:r>
    </w:p>
    <w:p w:rsidR="001A0FCA" w:rsidRPr="001F1B47" w:rsidRDefault="001A0FCA" w:rsidP="001A0FCA">
      <w:pPr>
        <w:spacing w:line="276" w:lineRule="auto"/>
        <w:jc w:val="both"/>
        <w:rPr>
          <w:rFonts w:asciiTheme="minorHAnsi" w:hAnsiTheme="minorHAnsi"/>
          <w:szCs w:val="22"/>
        </w:rPr>
      </w:pPr>
      <w:r w:rsidRPr="001F1B47">
        <w:rPr>
          <w:rFonts w:asciiTheme="minorHAnsi" w:hAnsiTheme="minorHAnsi"/>
          <w:szCs w:val="22"/>
        </w:rPr>
        <w:t>- το ν.4412/16 ¨Δημόσιες Συμβάσεις Έργων, Προμηθειών και Υπηρεσιών (προσαρμογή στις Οδηγίες 2014/24/ΕΕ και 2014/25/ΕΕ)¨ όπως τροποποιήθηκε και ισχύει,</w:t>
      </w:r>
    </w:p>
    <w:p w:rsidR="001A0FCA" w:rsidRPr="001F1B47" w:rsidRDefault="001A0FCA" w:rsidP="001A0FCA">
      <w:pPr>
        <w:spacing w:line="276" w:lineRule="auto"/>
        <w:jc w:val="both"/>
        <w:rPr>
          <w:rFonts w:asciiTheme="minorHAnsi" w:hAnsiTheme="minorHAnsi" w:cs="Times New Roman"/>
          <w:b/>
          <w:szCs w:val="22"/>
        </w:rPr>
      </w:pPr>
      <w:r w:rsidRPr="001F1B47">
        <w:rPr>
          <w:rFonts w:asciiTheme="minorHAnsi" w:hAnsiTheme="minorHAnsi"/>
          <w:szCs w:val="22"/>
        </w:rPr>
        <w:t>- την υπ’ αρ</w:t>
      </w:r>
      <w:r w:rsidRPr="001F1B47">
        <w:rPr>
          <w:rFonts w:asciiTheme="minorHAnsi" w:hAnsiTheme="minorHAnsi" w:cs="Times New Roman"/>
          <w:szCs w:val="22"/>
        </w:rPr>
        <w:t xml:space="preserve">. </w:t>
      </w:r>
      <w:r w:rsidRPr="001F1B47">
        <w:rPr>
          <w:rFonts w:asciiTheme="minorHAnsi" w:hAnsiTheme="minorHAnsi" w:cs="Times New Roman"/>
          <w:b/>
          <w:szCs w:val="22"/>
        </w:rPr>
        <w:t>7051/15-04-</w:t>
      </w:r>
      <w:r w:rsidRPr="001F1B47">
        <w:rPr>
          <w:rFonts w:asciiTheme="minorHAnsi" w:eastAsia="Calibri" w:hAnsiTheme="minorHAnsi" w:cs="Times New Roman"/>
          <w:b/>
          <w:bCs w:val="0"/>
          <w:szCs w:val="22"/>
          <w:lang w:eastAsia="en-US"/>
        </w:rPr>
        <w:t xml:space="preserve">2022 </w:t>
      </w:r>
      <w:r w:rsidRPr="001F1B47">
        <w:rPr>
          <w:rFonts w:asciiTheme="minorHAnsi" w:eastAsia="Calibri" w:hAnsiTheme="minorHAnsi" w:cs="Times New Roman"/>
          <w:bCs w:val="0"/>
          <w:szCs w:val="22"/>
          <w:lang w:eastAsia="el-GR"/>
        </w:rPr>
        <w:t xml:space="preserve"> Δ</w:t>
      </w:r>
      <w:r w:rsidRPr="001F1B47">
        <w:rPr>
          <w:rFonts w:asciiTheme="minorHAnsi" w:hAnsiTheme="minorHAnsi" w:cs="Times New Roman"/>
          <w:szCs w:val="22"/>
        </w:rPr>
        <w:t xml:space="preserve">ιακήρυξη του Δήμου Μοσχάτου – Ταύρου με τίτλο </w:t>
      </w:r>
      <w:r w:rsidRPr="001F1B47">
        <w:rPr>
          <w:rFonts w:asciiTheme="minorHAnsi" w:hAnsiTheme="minorHAnsi" w:cs="Times New Roman"/>
          <w:b/>
          <w:szCs w:val="22"/>
        </w:rPr>
        <w:t>«Προμήθεια Καυσίμων Κίνησης, Θέρμανσης και Λιπαντικών»</w:t>
      </w:r>
      <w:r w:rsidR="004B528B" w:rsidRPr="001F1B47">
        <w:rPr>
          <w:rFonts w:asciiTheme="minorHAnsi" w:hAnsiTheme="minorHAnsi" w:cs="Times New Roman"/>
          <w:b/>
          <w:szCs w:val="22"/>
        </w:rPr>
        <w:t>,</w:t>
      </w:r>
    </w:p>
    <w:p w:rsidR="001A0FCA" w:rsidRPr="001F1B47" w:rsidRDefault="001A0FCA" w:rsidP="001A0FCA">
      <w:pPr>
        <w:spacing w:line="276" w:lineRule="auto"/>
        <w:jc w:val="both"/>
        <w:rPr>
          <w:rFonts w:asciiTheme="minorHAnsi" w:hAnsiTheme="minorHAnsi"/>
          <w:szCs w:val="22"/>
        </w:rPr>
      </w:pPr>
      <w:r w:rsidRPr="001F1B47">
        <w:rPr>
          <w:rFonts w:asciiTheme="minorHAnsi" w:hAnsiTheme="minorHAnsi" w:cs="Times New Roman"/>
          <w:b/>
          <w:szCs w:val="22"/>
        </w:rPr>
        <w:t xml:space="preserve"> </w:t>
      </w:r>
      <w:r w:rsidRPr="001F1B47">
        <w:rPr>
          <w:rFonts w:asciiTheme="minorHAnsi" w:hAnsiTheme="minorHAnsi"/>
          <w:szCs w:val="22"/>
        </w:rPr>
        <w:t xml:space="preserve">- την υπ’ αρ. </w:t>
      </w:r>
      <w:r w:rsidRPr="001F1B47">
        <w:rPr>
          <w:rFonts w:asciiTheme="minorHAnsi" w:hAnsiTheme="minorHAnsi" w:cs="Times New Roman"/>
          <w:b/>
          <w:szCs w:val="22"/>
        </w:rPr>
        <w:t xml:space="preserve">78 /12-04-2022 </w:t>
      </w:r>
      <w:r w:rsidRPr="001F1B47">
        <w:rPr>
          <w:rFonts w:asciiTheme="minorHAnsi" w:hAnsiTheme="minorHAnsi"/>
          <w:szCs w:val="22"/>
        </w:rPr>
        <w:t xml:space="preserve">απόφαση της Οικονομικής Επιτροπής με την οποία εγκρίθηκε η υπ’ αρ. </w:t>
      </w:r>
      <w:r w:rsidR="004B528B" w:rsidRPr="001F1B47">
        <w:rPr>
          <w:rFonts w:asciiTheme="minorHAnsi" w:hAnsiTheme="minorHAnsi"/>
          <w:b/>
          <w:szCs w:val="22"/>
        </w:rPr>
        <w:t>55</w:t>
      </w:r>
      <w:r w:rsidRPr="001F1B47">
        <w:rPr>
          <w:rFonts w:asciiTheme="minorHAnsi" w:hAnsiTheme="minorHAnsi"/>
          <w:b/>
          <w:szCs w:val="22"/>
        </w:rPr>
        <w:t>/2022</w:t>
      </w:r>
      <w:r w:rsidRPr="001F1B47">
        <w:rPr>
          <w:rFonts w:asciiTheme="minorHAnsi" w:hAnsiTheme="minorHAnsi"/>
          <w:szCs w:val="22"/>
        </w:rPr>
        <w:t xml:space="preserve"> Μελέτη της Διεύθυνσης Περιβάλλοντος, Κυκλικής Οικονομίας και Ανακύκλωσης και ορίστηκε η Επιτροπή Διενέργειας και Αξιολόγησης της υπ’ αρ.  </w:t>
      </w:r>
      <w:r w:rsidRPr="001F1B47">
        <w:rPr>
          <w:rFonts w:asciiTheme="minorHAnsi" w:hAnsiTheme="minorHAnsi" w:cs="Times New Roman"/>
          <w:b/>
          <w:szCs w:val="22"/>
        </w:rPr>
        <w:t>7051/15-04-</w:t>
      </w:r>
      <w:r w:rsidRPr="001F1B47">
        <w:rPr>
          <w:rFonts w:asciiTheme="minorHAnsi" w:eastAsia="Calibri" w:hAnsiTheme="minorHAnsi" w:cs="Times New Roman"/>
          <w:b/>
          <w:bCs w:val="0"/>
          <w:szCs w:val="22"/>
          <w:lang w:eastAsia="en-US"/>
        </w:rPr>
        <w:t xml:space="preserve">2022 </w:t>
      </w:r>
      <w:r w:rsidRPr="001F1B47">
        <w:rPr>
          <w:rFonts w:asciiTheme="minorHAnsi" w:eastAsia="Calibri" w:hAnsiTheme="minorHAnsi" w:cs="Times New Roman"/>
          <w:bCs w:val="0"/>
          <w:szCs w:val="22"/>
          <w:lang w:eastAsia="el-GR"/>
        </w:rPr>
        <w:t xml:space="preserve"> </w:t>
      </w:r>
      <w:r w:rsidRPr="001F1B47">
        <w:rPr>
          <w:rFonts w:asciiTheme="minorHAnsi" w:hAnsiTheme="minorHAnsi"/>
          <w:szCs w:val="22"/>
        </w:rPr>
        <w:t>Διακήρυξης,</w:t>
      </w:r>
    </w:p>
    <w:p w:rsidR="001A0FCA" w:rsidRPr="001F1B47" w:rsidRDefault="001A0FCA" w:rsidP="001A0FCA">
      <w:pPr>
        <w:spacing w:line="276" w:lineRule="auto"/>
        <w:jc w:val="both"/>
        <w:rPr>
          <w:rFonts w:asciiTheme="minorHAnsi" w:hAnsiTheme="minorHAnsi"/>
          <w:szCs w:val="22"/>
        </w:rPr>
      </w:pPr>
      <w:r w:rsidRPr="001F1B47">
        <w:rPr>
          <w:rFonts w:asciiTheme="minorHAnsi" w:hAnsiTheme="minorHAnsi"/>
          <w:szCs w:val="22"/>
        </w:rPr>
        <w:t>- την υπ’ αρ.</w:t>
      </w:r>
      <w:r w:rsidR="004B528B" w:rsidRPr="001F1B47">
        <w:rPr>
          <w:rFonts w:asciiTheme="minorHAnsi" w:hAnsiTheme="minorHAnsi"/>
          <w:b/>
          <w:szCs w:val="22"/>
        </w:rPr>
        <w:t xml:space="preserve"> 55</w:t>
      </w:r>
      <w:r w:rsidRPr="001F1B47">
        <w:rPr>
          <w:rFonts w:asciiTheme="minorHAnsi" w:hAnsiTheme="minorHAnsi"/>
          <w:b/>
          <w:szCs w:val="22"/>
        </w:rPr>
        <w:t>/2022</w:t>
      </w:r>
      <w:r w:rsidRPr="001F1B47">
        <w:rPr>
          <w:rFonts w:asciiTheme="minorHAnsi" w:hAnsiTheme="minorHAnsi"/>
          <w:szCs w:val="22"/>
        </w:rPr>
        <w:t xml:space="preserve"> Μελέτη της Δ/νσης Περιβάλλοντος, Κυκλικής Οικονομίας και Ανακύκλωσης,</w:t>
      </w:r>
    </w:p>
    <w:p w:rsidR="004B528B" w:rsidRDefault="004B528B" w:rsidP="001A0FCA">
      <w:pPr>
        <w:spacing w:line="276" w:lineRule="auto"/>
        <w:jc w:val="both"/>
        <w:rPr>
          <w:rFonts w:asciiTheme="minorHAnsi" w:hAnsiTheme="minorHAnsi"/>
          <w:szCs w:val="22"/>
        </w:rPr>
      </w:pPr>
      <w:r w:rsidRPr="001F1B47">
        <w:rPr>
          <w:rFonts w:asciiTheme="minorHAnsi" w:hAnsiTheme="minorHAnsi"/>
          <w:szCs w:val="22"/>
        </w:rPr>
        <w:t xml:space="preserve">- το </w:t>
      </w:r>
      <w:r w:rsidRPr="001F1B47">
        <w:rPr>
          <w:rFonts w:asciiTheme="minorHAnsi" w:hAnsiTheme="minorHAnsi"/>
          <w:b/>
          <w:szCs w:val="22"/>
        </w:rPr>
        <w:t>Πρακτικό Αρ. 1/27-5-2022</w:t>
      </w:r>
      <w:r w:rsidRPr="001F1B47">
        <w:rPr>
          <w:rFonts w:asciiTheme="minorHAnsi" w:hAnsiTheme="minorHAnsi"/>
          <w:szCs w:val="22"/>
        </w:rPr>
        <w:t xml:space="preserve"> «Αποσφράγιση Διαγωνισμού »δικό της,</w:t>
      </w:r>
    </w:p>
    <w:p w:rsidR="00540A2A" w:rsidRDefault="00540A2A" w:rsidP="00540A2A">
      <w:pPr>
        <w:suppressAutoHyphens w:val="0"/>
        <w:autoSpaceDE w:val="0"/>
        <w:autoSpaceDN w:val="0"/>
        <w:adjustRightInd w:val="0"/>
        <w:rPr>
          <w:rFonts w:asciiTheme="minorHAnsi" w:hAnsiTheme="minorHAnsi"/>
          <w:szCs w:val="22"/>
        </w:rPr>
      </w:pPr>
      <w:r w:rsidRPr="001F1B47">
        <w:rPr>
          <w:rFonts w:asciiTheme="minorHAnsi" w:hAnsiTheme="minorHAnsi"/>
          <w:szCs w:val="22"/>
        </w:rPr>
        <w:t xml:space="preserve">- το </w:t>
      </w:r>
      <w:r>
        <w:rPr>
          <w:rFonts w:asciiTheme="minorHAnsi" w:hAnsiTheme="minorHAnsi"/>
          <w:b/>
          <w:szCs w:val="22"/>
        </w:rPr>
        <w:t>Πρακτικό Αρ. 2/1-6</w:t>
      </w:r>
      <w:r w:rsidRPr="001F1B47">
        <w:rPr>
          <w:rFonts w:asciiTheme="minorHAnsi" w:hAnsiTheme="minorHAnsi"/>
          <w:b/>
          <w:szCs w:val="22"/>
        </w:rPr>
        <w:t>-2022</w:t>
      </w:r>
      <w:r w:rsidRPr="001F1B47">
        <w:rPr>
          <w:rFonts w:asciiTheme="minorHAnsi" w:hAnsiTheme="minorHAnsi"/>
          <w:szCs w:val="22"/>
        </w:rPr>
        <w:t xml:space="preserve"> «ελέγχου δικαιολογητικών συμμετοχής – τεχνικών προσφορών -  αξιολόγησης </w:t>
      </w:r>
      <w:r>
        <w:rPr>
          <w:rFonts w:asciiTheme="minorHAnsi" w:hAnsiTheme="minorHAnsi"/>
          <w:szCs w:val="22"/>
        </w:rPr>
        <w:t xml:space="preserve">  </w:t>
      </w:r>
    </w:p>
    <w:p w:rsidR="00540A2A" w:rsidRDefault="00540A2A" w:rsidP="00540A2A">
      <w:pPr>
        <w:suppressAutoHyphens w:val="0"/>
        <w:autoSpaceDE w:val="0"/>
        <w:autoSpaceDN w:val="0"/>
        <w:adjustRightInd w:val="0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 xml:space="preserve">   </w:t>
      </w:r>
      <w:r w:rsidRPr="001F1B47">
        <w:rPr>
          <w:rFonts w:asciiTheme="minorHAnsi" w:hAnsiTheme="minorHAnsi"/>
          <w:szCs w:val="22"/>
        </w:rPr>
        <w:t>τεχνικών προσφορών»δικό της,</w:t>
      </w:r>
    </w:p>
    <w:p w:rsidR="00F2452F" w:rsidRDefault="00F2452F" w:rsidP="00F2452F">
      <w:pPr>
        <w:spacing w:line="276" w:lineRule="auto"/>
        <w:jc w:val="both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 xml:space="preserve">- </w:t>
      </w:r>
      <w:r w:rsidRPr="001F1B47">
        <w:rPr>
          <w:rFonts w:asciiTheme="minorHAnsi" w:hAnsiTheme="minorHAnsi"/>
          <w:szCs w:val="22"/>
        </w:rPr>
        <w:t xml:space="preserve">το </w:t>
      </w:r>
      <w:r>
        <w:rPr>
          <w:rFonts w:asciiTheme="minorHAnsi" w:hAnsiTheme="minorHAnsi"/>
          <w:b/>
          <w:szCs w:val="22"/>
        </w:rPr>
        <w:t>Πρακτικό Αρ. 3/9-6</w:t>
      </w:r>
      <w:r w:rsidRPr="001F1B47">
        <w:rPr>
          <w:rFonts w:asciiTheme="minorHAnsi" w:hAnsiTheme="minorHAnsi"/>
          <w:b/>
          <w:szCs w:val="22"/>
        </w:rPr>
        <w:t>-2022</w:t>
      </w:r>
      <w:r w:rsidRPr="00F2452F">
        <w:rPr>
          <w:rFonts w:asciiTheme="minorHAnsi" w:hAnsiTheme="minorHAnsi"/>
          <w:szCs w:val="22"/>
        </w:rPr>
        <w:t xml:space="preserve"> </w:t>
      </w:r>
      <w:r>
        <w:rPr>
          <w:rFonts w:asciiTheme="minorHAnsi" w:hAnsiTheme="minorHAnsi"/>
          <w:szCs w:val="22"/>
        </w:rPr>
        <w:t>«</w:t>
      </w:r>
      <w:r w:rsidRPr="001F1B47">
        <w:rPr>
          <w:rFonts w:asciiTheme="minorHAnsi" w:hAnsiTheme="minorHAnsi"/>
          <w:szCs w:val="22"/>
        </w:rPr>
        <w:t>ελέγχου</w:t>
      </w:r>
      <w:r>
        <w:rPr>
          <w:rFonts w:asciiTheme="minorHAnsi" w:hAnsiTheme="minorHAnsi"/>
          <w:szCs w:val="22"/>
        </w:rPr>
        <w:t xml:space="preserve"> οικονομικών </w:t>
      </w:r>
      <w:r w:rsidRPr="001F1B47">
        <w:rPr>
          <w:rFonts w:asciiTheme="minorHAnsi" w:hAnsiTheme="minorHAnsi"/>
          <w:szCs w:val="22"/>
        </w:rPr>
        <w:t xml:space="preserve"> προσφορών -  αξιολόγησης </w:t>
      </w:r>
      <w:r>
        <w:rPr>
          <w:rFonts w:asciiTheme="minorHAnsi" w:hAnsiTheme="minorHAnsi"/>
          <w:szCs w:val="22"/>
        </w:rPr>
        <w:t xml:space="preserve">οικονομικών προσφορών,     </w:t>
      </w:r>
    </w:p>
    <w:p w:rsidR="00F2452F" w:rsidRPr="001F1B47" w:rsidRDefault="00F2452F" w:rsidP="00F2452F">
      <w:pPr>
        <w:suppressAutoHyphens w:val="0"/>
        <w:autoSpaceDE w:val="0"/>
        <w:autoSpaceDN w:val="0"/>
        <w:adjustRightInd w:val="0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 xml:space="preserve">   γνωμοδότησης για την ανάδειξη προσωρινού/νων αναδόχου/χων» δικό της,</w:t>
      </w:r>
    </w:p>
    <w:p w:rsidR="00EB1A30" w:rsidRPr="001F1B47" w:rsidRDefault="001A0FCA" w:rsidP="000C3C0F">
      <w:pPr>
        <w:spacing w:line="276" w:lineRule="auto"/>
        <w:jc w:val="both"/>
        <w:rPr>
          <w:rFonts w:asciiTheme="minorHAnsi" w:hAnsiTheme="minorHAnsi"/>
          <w:szCs w:val="22"/>
        </w:rPr>
      </w:pPr>
      <w:r w:rsidRPr="001F1B47">
        <w:rPr>
          <w:rFonts w:asciiTheme="minorHAnsi" w:hAnsiTheme="minorHAnsi"/>
          <w:szCs w:val="22"/>
        </w:rPr>
        <w:t>- τη σ</w:t>
      </w:r>
      <w:r w:rsidR="004B528B" w:rsidRPr="001F1B47">
        <w:rPr>
          <w:rFonts w:asciiTheme="minorHAnsi" w:hAnsiTheme="minorHAnsi"/>
          <w:szCs w:val="22"/>
        </w:rPr>
        <w:t xml:space="preserve">ημερινή </w:t>
      </w:r>
      <w:r w:rsidR="000C3C0F" w:rsidRPr="00575D50">
        <w:rPr>
          <w:rFonts w:asciiTheme="minorHAnsi" w:hAnsiTheme="minorHAnsi" w:cstheme="minorHAnsi"/>
          <w:szCs w:val="22"/>
        </w:rPr>
        <w:t>διαδικασία</w:t>
      </w:r>
      <w:r w:rsidR="000C3C0F" w:rsidRPr="00575D50">
        <w:rPr>
          <w:rFonts w:asciiTheme="minorHAnsi" w:hAnsiTheme="minorHAnsi" w:cstheme="minorHAnsi"/>
          <w:b/>
          <w:szCs w:val="22"/>
        </w:rPr>
        <w:t xml:space="preserve"> </w:t>
      </w:r>
      <w:r w:rsidR="000C3C0F" w:rsidRPr="00575D50">
        <w:rPr>
          <w:rFonts w:asciiTheme="minorHAnsi" w:hAnsiTheme="minorHAnsi"/>
          <w:szCs w:val="22"/>
        </w:rPr>
        <w:t xml:space="preserve">- </w:t>
      </w:r>
      <w:r w:rsidR="000C3C0F" w:rsidRPr="00575D50">
        <w:rPr>
          <w:rFonts w:asciiTheme="minorHAnsi" w:hAnsiTheme="minorHAnsi" w:cstheme="minorHAnsi"/>
          <w:szCs w:val="22"/>
        </w:rPr>
        <w:t>αποσφράγισης, ελ</w:t>
      </w:r>
      <w:r w:rsidR="000C3C0F">
        <w:rPr>
          <w:rFonts w:asciiTheme="minorHAnsi" w:hAnsiTheme="minorHAnsi" w:cstheme="minorHAnsi"/>
          <w:szCs w:val="22"/>
        </w:rPr>
        <w:t>έγχου δικαιολογητικών προσωρινών αναδόχων</w:t>
      </w:r>
      <w:r w:rsidR="000C3C0F" w:rsidRPr="00575D50">
        <w:rPr>
          <w:rFonts w:asciiTheme="minorHAnsi" w:hAnsiTheme="minorHAnsi" w:cstheme="minorHAnsi"/>
          <w:szCs w:val="22"/>
        </w:rPr>
        <w:t xml:space="preserve"> και γνωμοδότησης για την </w:t>
      </w:r>
      <w:r w:rsidR="000C3C0F">
        <w:rPr>
          <w:rFonts w:asciiTheme="minorHAnsi" w:hAnsiTheme="minorHAnsi" w:cstheme="minorHAnsi"/>
          <w:szCs w:val="22"/>
        </w:rPr>
        <w:t>ανάδειξη οριστικών  αναδόχων</w:t>
      </w:r>
      <w:r w:rsidR="000C3C0F" w:rsidRPr="00575D50">
        <w:rPr>
          <w:rFonts w:asciiTheme="minorHAnsi" w:hAnsiTheme="minorHAnsi" w:cstheme="minorHAnsi"/>
          <w:szCs w:val="22"/>
        </w:rPr>
        <w:t>.</w:t>
      </w:r>
    </w:p>
    <w:p w:rsidR="008A3A96" w:rsidRPr="001F1B47" w:rsidRDefault="008A3A96" w:rsidP="008A3A96">
      <w:pPr>
        <w:jc w:val="center"/>
        <w:rPr>
          <w:rFonts w:asciiTheme="minorHAnsi" w:hAnsiTheme="minorHAnsi"/>
          <w:b/>
          <w:szCs w:val="22"/>
          <w:u w:val="single"/>
        </w:rPr>
      </w:pPr>
      <w:r w:rsidRPr="001F1B47">
        <w:rPr>
          <w:rFonts w:asciiTheme="minorHAnsi" w:hAnsiTheme="minorHAnsi"/>
          <w:b/>
          <w:szCs w:val="22"/>
          <w:u w:val="single"/>
        </w:rPr>
        <w:lastRenderedPageBreak/>
        <w:t>ΓΝΩΜΟΔΟΤΕΙ</w:t>
      </w:r>
    </w:p>
    <w:p w:rsidR="008A3A96" w:rsidRPr="001F1B47" w:rsidRDefault="008A3A96" w:rsidP="008A3A96">
      <w:pPr>
        <w:jc w:val="center"/>
        <w:rPr>
          <w:rFonts w:asciiTheme="minorHAnsi" w:hAnsiTheme="minorHAnsi"/>
          <w:b/>
          <w:szCs w:val="22"/>
          <w:u w:val="single"/>
        </w:rPr>
      </w:pPr>
    </w:p>
    <w:p w:rsidR="008A3A96" w:rsidRDefault="008A3A96" w:rsidP="008A3A96">
      <w:pPr>
        <w:jc w:val="center"/>
        <w:rPr>
          <w:rFonts w:asciiTheme="minorHAnsi" w:hAnsiTheme="minorHAnsi"/>
          <w:szCs w:val="22"/>
        </w:rPr>
      </w:pPr>
      <w:r w:rsidRPr="001F1B47">
        <w:rPr>
          <w:rFonts w:asciiTheme="minorHAnsi" w:hAnsiTheme="minorHAnsi"/>
          <w:szCs w:val="22"/>
        </w:rPr>
        <w:t>Προς την Οικονομική Επιτροπή του Δήμου Μοσχάτου Ταύρου,</w:t>
      </w:r>
    </w:p>
    <w:p w:rsidR="000C3C0F" w:rsidRDefault="000C3C0F" w:rsidP="000C3C0F">
      <w:pPr>
        <w:rPr>
          <w:rFonts w:asciiTheme="minorHAnsi" w:hAnsiTheme="minorHAnsi"/>
          <w:szCs w:val="22"/>
        </w:rPr>
      </w:pPr>
    </w:p>
    <w:p w:rsidR="008D32CA" w:rsidRDefault="008D32CA" w:rsidP="008D32CA">
      <w:pPr>
        <w:rPr>
          <w:rFonts w:asciiTheme="minorHAnsi" w:hAnsiTheme="minorHAnsi"/>
          <w:szCs w:val="22"/>
        </w:rPr>
      </w:pPr>
      <w:r>
        <w:rPr>
          <w:rFonts w:ascii="Times New Roman" w:hAnsi="Times New Roman" w:cs="Times New Roman"/>
          <w:szCs w:val="22"/>
        </w:rPr>
        <w:t xml:space="preserve">Για </w:t>
      </w:r>
      <w:r w:rsidRPr="008D32CA">
        <w:rPr>
          <w:rFonts w:ascii="Times New Roman" w:hAnsi="Times New Roman" w:cs="Times New Roman"/>
          <w:b/>
          <w:szCs w:val="22"/>
        </w:rPr>
        <w:t xml:space="preserve">  </w:t>
      </w:r>
      <w:r w:rsidR="0091643A">
        <w:rPr>
          <w:rFonts w:ascii="Times New Roman" w:hAnsi="Times New Roman" w:cs="Times New Roman"/>
          <w:b/>
          <w:szCs w:val="22"/>
        </w:rPr>
        <w:t>τον</w:t>
      </w:r>
      <w:r w:rsidRPr="008D32CA">
        <w:rPr>
          <w:rFonts w:ascii="Times New Roman" w:hAnsi="Times New Roman" w:cs="Times New Roman"/>
          <w:b/>
          <w:szCs w:val="22"/>
        </w:rPr>
        <w:t xml:space="preserve"> </w:t>
      </w:r>
      <w:r w:rsidRPr="008D32CA">
        <w:rPr>
          <w:rFonts w:asciiTheme="minorHAnsi" w:hAnsiTheme="minorHAnsi" w:cs="Times New Roman"/>
          <w:b/>
          <w:bCs w:val="0"/>
          <w:szCs w:val="22"/>
        </w:rPr>
        <w:t>α</w:t>
      </w:r>
      <w:r w:rsidRPr="001F1B47">
        <w:rPr>
          <w:rFonts w:asciiTheme="minorHAnsi" w:hAnsiTheme="minorHAnsi" w:cs="Times New Roman"/>
          <w:b/>
          <w:bCs w:val="0"/>
          <w:szCs w:val="22"/>
        </w:rPr>
        <w:t>νο</w:t>
      </w:r>
      <w:r>
        <w:rPr>
          <w:rFonts w:asciiTheme="minorHAnsi" w:hAnsiTheme="minorHAnsi" w:cs="Times New Roman"/>
          <w:b/>
          <w:bCs w:val="0"/>
          <w:szCs w:val="22"/>
        </w:rPr>
        <w:t>ιχτ</w:t>
      </w:r>
      <w:r w:rsidR="0091643A">
        <w:rPr>
          <w:rFonts w:asciiTheme="minorHAnsi" w:hAnsiTheme="minorHAnsi" w:cs="Times New Roman"/>
          <w:b/>
          <w:bCs w:val="0"/>
          <w:szCs w:val="22"/>
        </w:rPr>
        <w:t>ό</w:t>
      </w:r>
      <w:r>
        <w:rPr>
          <w:rFonts w:asciiTheme="minorHAnsi" w:hAnsiTheme="minorHAnsi" w:cs="Times New Roman"/>
          <w:b/>
          <w:bCs w:val="0"/>
          <w:szCs w:val="22"/>
        </w:rPr>
        <w:t xml:space="preserve"> ηλεκτρονικ</w:t>
      </w:r>
      <w:r w:rsidR="0091643A">
        <w:rPr>
          <w:rFonts w:asciiTheme="minorHAnsi" w:hAnsiTheme="minorHAnsi" w:cs="Times New Roman"/>
          <w:b/>
          <w:bCs w:val="0"/>
          <w:szCs w:val="22"/>
        </w:rPr>
        <w:t xml:space="preserve">ό </w:t>
      </w:r>
      <w:r>
        <w:rPr>
          <w:rFonts w:asciiTheme="minorHAnsi" w:hAnsiTheme="minorHAnsi" w:cs="Times New Roman"/>
          <w:b/>
          <w:bCs w:val="0"/>
          <w:szCs w:val="22"/>
        </w:rPr>
        <w:t xml:space="preserve"> διαγωνισμ</w:t>
      </w:r>
      <w:r w:rsidR="0091643A">
        <w:rPr>
          <w:rFonts w:asciiTheme="minorHAnsi" w:hAnsiTheme="minorHAnsi" w:cs="Times New Roman"/>
          <w:b/>
          <w:bCs w:val="0"/>
          <w:szCs w:val="22"/>
        </w:rPr>
        <w:t>ό</w:t>
      </w:r>
      <w:r>
        <w:rPr>
          <w:rFonts w:asciiTheme="minorHAnsi" w:hAnsiTheme="minorHAnsi" w:cs="Times New Roman"/>
          <w:b/>
          <w:bCs w:val="0"/>
          <w:szCs w:val="22"/>
        </w:rPr>
        <w:t xml:space="preserve"> </w:t>
      </w:r>
      <w:r w:rsidRPr="001F1B47">
        <w:rPr>
          <w:rFonts w:asciiTheme="minorHAnsi" w:hAnsiTheme="minorHAnsi" w:cs="Times New Roman"/>
          <w:b/>
          <w:bCs w:val="0"/>
          <w:szCs w:val="22"/>
        </w:rPr>
        <w:t xml:space="preserve"> άνω των ορίων με Συστημικό Αύξοντα Αριθμό: </w:t>
      </w:r>
      <w:r w:rsidRPr="001F1B47">
        <w:rPr>
          <w:rFonts w:asciiTheme="minorHAnsi" w:eastAsia="Calibri" w:hAnsiTheme="minorHAnsi" w:cs="Times New Roman"/>
          <w:b/>
          <w:bCs w:val="0"/>
          <w:szCs w:val="22"/>
          <w:lang w:eastAsia="en-US"/>
        </w:rPr>
        <w:t>159343</w:t>
      </w:r>
      <w:r w:rsidRPr="001F1B47">
        <w:rPr>
          <w:rFonts w:asciiTheme="minorHAnsi" w:hAnsiTheme="minorHAnsi" w:cs="Times New Roman"/>
          <w:b/>
          <w:bCs w:val="0"/>
          <w:szCs w:val="22"/>
        </w:rPr>
        <w:t xml:space="preserve"> </w:t>
      </w:r>
      <w:r w:rsidRPr="001F1B47">
        <w:rPr>
          <w:rFonts w:asciiTheme="minorHAnsi" w:hAnsiTheme="minorHAnsi" w:cs="Times New Roman"/>
          <w:szCs w:val="22"/>
        </w:rPr>
        <w:t xml:space="preserve"> της υπ’ αριθ. </w:t>
      </w:r>
      <w:r w:rsidRPr="001F1B47">
        <w:rPr>
          <w:rFonts w:asciiTheme="minorHAnsi" w:hAnsiTheme="minorHAnsi" w:cs="Times New Roman"/>
          <w:b/>
          <w:szCs w:val="22"/>
        </w:rPr>
        <w:t>7051/15-04-</w:t>
      </w:r>
      <w:r w:rsidRPr="001F1B47">
        <w:rPr>
          <w:rFonts w:asciiTheme="minorHAnsi" w:eastAsia="Calibri" w:hAnsiTheme="minorHAnsi" w:cs="Times New Roman"/>
          <w:b/>
          <w:bCs w:val="0"/>
          <w:szCs w:val="22"/>
          <w:lang w:eastAsia="en-US"/>
        </w:rPr>
        <w:t xml:space="preserve">2022 </w:t>
      </w:r>
      <w:r w:rsidRPr="001F1B47">
        <w:rPr>
          <w:rFonts w:asciiTheme="minorHAnsi" w:eastAsia="Calibri" w:hAnsiTheme="minorHAnsi" w:cs="Times New Roman"/>
          <w:bCs w:val="0"/>
          <w:szCs w:val="22"/>
          <w:lang w:eastAsia="el-GR"/>
        </w:rPr>
        <w:t xml:space="preserve"> Δ</w:t>
      </w:r>
      <w:r w:rsidRPr="001F1B47">
        <w:rPr>
          <w:rFonts w:asciiTheme="minorHAnsi" w:hAnsiTheme="minorHAnsi" w:cs="Times New Roman"/>
          <w:szCs w:val="22"/>
        </w:rPr>
        <w:t>ιακήρυξης του Δήμου Μοσχάτου – Ταύρου με τίτλο</w:t>
      </w:r>
      <w:r>
        <w:rPr>
          <w:rFonts w:asciiTheme="minorHAnsi" w:hAnsiTheme="minorHAnsi" w:cs="Times New Roman"/>
          <w:szCs w:val="22"/>
        </w:rPr>
        <w:t xml:space="preserve"> </w:t>
      </w:r>
      <w:r w:rsidRPr="001F1B47">
        <w:rPr>
          <w:rFonts w:asciiTheme="minorHAnsi" w:hAnsiTheme="minorHAnsi" w:cs="Times New Roman"/>
          <w:szCs w:val="22"/>
        </w:rPr>
        <w:t xml:space="preserve"> </w:t>
      </w:r>
      <w:r w:rsidRPr="001F1B47">
        <w:rPr>
          <w:rFonts w:asciiTheme="minorHAnsi" w:hAnsiTheme="minorHAnsi" w:cs="Times New Roman"/>
          <w:b/>
          <w:szCs w:val="22"/>
        </w:rPr>
        <w:t>«Προμήθεια Καυσίμων Κίνησης, Θέρμανσης και Λιπαντικών»</w:t>
      </w:r>
      <w:r w:rsidR="000C3C0F">
        <w:rPr>
          <w:rFonts w:asciiTheme="minorHAnsi" w:hAnsiTheme="minorHAnsi" w:cs="Times New Roman"/>
          <w:b/>
          <w:szCs w:val="22"/>
        </w:rPr>
        <w:t>,</w:t>
      </w:r>
      <w:r>
        <w:rPr>
          <w:rFonts w:asciiTheme="minorHAnsi" w:hAnsiTheme="minorHAnsi" w:cs="Times New Roman"/>
          <w:b/>
          <w:szCs w:val="22"/>
        </w:rPr>
        <w:t xml:space="preserve"> </w:t>
      </w:r>
      <w:r w:rsidR="000C3C0F" w:rsidRPr="000C3C0F">
        <w:rPr>
          <w:rFonts w:asciiTheme="minorHAnsi" w:hAnsiTheme="minorHAnsi"/>
          <w:b/>
          <w:szCs w:val="22"/>
        </w:rPr>
        <w:t>να αναδειχθούν οι παρακάτω</w:t>
      </w:r>
      <w:r w:rsidR="000C3C0F" w:rsidRPr="000C3C0F">
        <w:rPr>
          <w:rFonts w:asciiTheme="minorHAnsi" w:hAnsiTheme="minorHAnsi"/>
          <w:szCs w:val="22"/>
        </w:rPr>
        <w:t xml:space="preserve"> </w:t>
      </w:r>
      <w:r w:rsidR="000C3C0F" w:rsidRPr="000C3C0F">
        <w:rPr>
          <w:rFonts w:asciiTheme="minorHAnsi" w:hAnsiTheme="minorHAnsi"/>
          <w:b/>
          <w:szCs w:val="22"/>
          <w:u w:val="single"/>
        </w:rPr>
        <w:t xml:space="preserve">οριστικοί </w:t>
      </w:r>
      <w:r w:rsidR="004D0982">
        <w:rPr>
          <w:rFonts w:asciiTheme="minorHAnsi" w:hAnsiTheme="minorHAnsi"/>
          <w:b/>
          <w:szCs w:val="22"/>
          <w:u w:val="single"/>
        </w:rPr>
        <w:t xml:space="preserve"> ανάδοχοι</w:t>
      </w:r>
      <w:r w:rsidR="000C3C0F" w:rsidRPr="000C3C0F">
        <w:rPr>
          <w:rFonts w:asciiTheme="minorHAnsi" w:hAnsiTheme="minorHAnsi"/>
          <w:szCs w:val="22"/>
        </w:rPr>
        <w:t xml:space="preserve"> :</w:t>
      </w:r>
    </w:p>
    <w:p w:rsidR="004D0982" w:rsidRDefault="004D0982" w:rsidP="008D32CA">
      <w:pPr>
        <w:rPr>
          <w:rFonts w:asciiTheme="minorHAnsi" w:hAnsiTheme="minorHAnsi"/>
          <w:szCs w:val="22"/>
        </w:rPr>
      </w:pPr>
    </w:p>
    <w:p w:rsidR="004D0982" w:rsidRPr="001C22C3" w:rsidRDefault="004D0982" w:rsidP="004D0982">
      <w:pPr>
        <w:pStyle w:val="af1"/>
        <w:numPr>
          <w:ilvl w:val="0"/>
          <w:numId w:val="18"/>
        </w:numPr>
        <w:ind w:left="284" w:hanging="284"/>
        <w:rPr>
          <w:rFonts w:asciiTheme="minorHAnsi" w:hAnsiTheme="minorHAnsi"/>
          <w:szCs w:val="22"/>
          <w:u w:val="single"/>
        </w:rPr>
      </w:pPr>
      <w:r w:rsidRPr="004D0982">
        <w:rPr>
          <w:rFonts w:asciiTheme="minorHAnsi" w:hAnsiTheme="minorHAnsi" w:cs="Times New Roman"/>
          <w:b/>
          <w:szCs w:val="22"/>
          <w:u w:val="single"/>
        </w:rPr>
        <w:t xml:space="preserve">Για την </w:t>
      </w:r>
      <w:r w:rsidRPr="004D0982">
        <w:rPr>
          <w:rFonts w:asciiTheme="minorHAnsi" w:hAnsiTheme="minorHAnsi"/>
          <w:b/>
          <w:szCs w:val="22"/>
          <w:u w:val="single"/>
        </w:rPr>
        <w:t>1</w:t>
      </w:r>
      <w:r w:rsidRPr="004D0982">
        <w:rPr>
          <w:rFonts w:asciiTheme="minorHAnsi" w:hAnsiTheme="minorHAnsi"/>
          <w:b/>
          <w:szCs w:val="22"/>
          <w:u w:val="single"/>
          <w:vertAlign w:val="superscript"/>
        </w:rPr>
        <w:t>Η</w:t>
      </w:r>
      <w:r w:rsidRPr="004D0982">
        <w:rPr>
          <w:rFonts w:asciiTheme="minorHAnsi" w:hAnsiTheme="minorHAnsi"/>
          <w:b/>
          <w:szCs w:val="22"/>
          <w:u w:val="single"/>
        </w:rPr>
        <w:t xml:space="preserve">  ΟΜΑΔΑ</w:t>
      </w:r>
      <w:r w:rsidRPr="004D0982">
        <w:rPr>
          <w:rFonts w:asciiTheme="minorHAnsi" w:hAnsiTheme="minorHAnsi"/>
          <w:szCs w:val="22"/>
          <w:u w:val="single"/>
        </w:rPr>
        <w:t xml:space="preserve">  (Πετρέλαιο κίνησης – Βενζίνη αμόλυβδη)</w:t>
      </w:r>
    </w:p>
    <w:p w:rsidR="004D0982" w:rsidRDefault="004D0982" w:rsidP="004D0982">
      <w:pPr>
        <w:rPr>
          <w:rFonts w:asciiTheme="minorHAnsi" w:hAnsiTheme="minorHAnsi" w:cs="Times New Roman"/>
          <w:szCs w:val="22"/>
        </w:rPr>
      </w:pPr>
      <w:r w:rsidRPr="004D0982">
        <w:rPr>
          <w:rFonts w:asciiTheme="minorHAnsi" w:hAnsiTheme="minorHAnsi" w:cs="Times New Roman"/>
          <w:b/>
          <w:szCs w:val="22"/>
          <w:u w:val="single"/>
        </w:rPr>
        <w:t xml:space="preserve">Οριστικός </w:t>
      </w:r>
      <w:r>
        <w:rPr>
          <w:rFonts w:asciiTheme="minorHAnsi" w:hAnsiTheme="minorHAnsi" w:cs="Times New Roman"/>
          <w:b/>
          <w:szCs w:val="22"/>
          <w:u w:val="single"/>
        </w:rPr>
        <w:t>ανάδοχος</w:t>
      </w:r>
      <w:r w:rsidRPr="004D0982">
        <w:rPr>
          <w:rFonts w:asciiTheme="minorHAnsi" w:hAnsiTheme="minorHAnsi" w:cs="Times New Roman"/>
          <w:szCs w:val="22"/>
        </w:rPr>
        <w:t xml:space="preserve"> να αναδειχθεί </w:t>
      </w:r>
      <w:bookmarkStart w:id="5" w:name="_Hlk38915007"/>
      <w:r w:rsidRPr="004D0982">
        <w:rPr>
          <w:rFonts w:asciiTheme="minorHAnsi" w:hAnsiTheme="minorHAnsi" w:cs="Times New Roman"/>
          <w:szCs w:val="22"/>
        </w:rPr>
        <w:t xml:space="preserve">ο </w:t>
      </w:r>
      <w:r w:rsidRPr="00B86353">
        <w:rPr>
          <w:rFonts w:asciiTheme="minorHAnsi" w:hAnsiTheme="minorHAnsi" w:cs="Times New Roman"/>
          <w:b/>
          <w:szCs w:val="22"/>
        </w:rPr>
        <w:t>«ΜΠΟΥΤΑΣ,ΜΙΧΑΗΛ,ΑΓΓΕΛΗΣ»</w:t>
      </w:r>
      <w:r w:rsidRPr="004D0982">
        <w:rPr>
          <w:rFonts w:asciiTheme="minorHAnsi" w:hAnsiTheme="minorHAnsi" w:cs="Times New Roman"/>
          <w:szCs w:val="22"/>
        </w:rPr>
        <w:t xml:space="preserve">, με α/α προσφοράς </w:t>
      </w:r>
      <w:r w:rsidRPr="00934E50">
        <w:rPr>
          <w:rFonts w:asciiTheme="minorHAnsi" w:hAnsiTheme="minorHAnsi"/>
          <w:b/>
          <w:szCs w:val="22"/>
        </w:rPr>
        <w:t>281767</w:t>
      </w:r>
      <w:r w:rsidRPr="004D0982">
        <w:rPr>
          <w:rFonts w:asciiTheme="minorHAnsi" w:hAnsiTheme="minorHAnsi" w:cs="Times New Roman"/>
          <w:szCs w:val="22"/>
        </w:rPr>
        <w:t xml:space="preserve"> </w:t>
      </w:r>
    </w:p>
    <w:p w:rsidR="004D0982" w:rsidRDefault="004D0982" w:rsidP="004D0982">
      <w:pPr>
        <w:rPr>
          <w:rFonts w:asciiTheme="minorHAnsi" w:hAnsiTheme="minorHAnsi" w:cs="Times New Roman"/>
          <w:szCs w:val="22"/>
        </w:rPr>
      </w:pPr>
      <w:r w:rsidRPr="004D0982">
        <w:rPr>
          <w:rFonts w:asciiTheme="minorHAnsi" w:hAnsiTheme="minorHAnsi" w:cs="Times New Roman"/>
          <w:szCs w:val="22"/>
        </w:rPr>
        <w:t xml:space="preserve">(ΑΦΜ : 028197385, Δ/νση : Ελ. Βενιζέλου 313 - Καλλιθέα Τ.Κ. 17674, τηλ. 2109430277, </w:t>
      </w:r>
    </w:p>
    <w:p w:rsidR="00B86353" w:rsidRPr="00874781" w:rsidRDefault="000A293A" w:rsidP="004D0982">
      <w:pPr>
        <w:rPr>
          <w:rFonts w:asciiTheme="minorHAnsi" w:hAnsiTheme="minorHAnsi" w:cs="Times New Roman"/>
          <w:color w:val="000000" w:themeColor="text1"/>
          <w:szCs w:val="22"/>
          <w:lang w:val="en-US"/>
        </w:rPr>
      </w:pPr>
      <w:proofErr w:type="gramStart"/>
      <w:r>
        <w:rPr>
          <w:rFonts w:asciiTheme="minorHAnsi" w:hAnsiTheme="minorHAnsi" w:cs="Times New Roman"/>
          <w:color w:val="000000" w:themeColor="text1"/>
          <w:szCs w:val="22"/>
          <w:lang w:val="en-US"/>
        </w:rPr>
        <w:t>e</w:t>
      </w:r>
      <w:r w:rsidR="004D0982" w:rsidRPr="00B86353">
        <w:rPr>
          <w:rFonts w:asciiTheme="minorHAnsi" w:hAnsiTheme="minorHAnsi" w:cs="Times New Roman"/>
          <w:color w:val="000000" w:themeColor="text1"/>
          <w:szCs w:val="22"/>
          <w:lang w:val="en-US"/>
        </w:rPr>
        <w:t>mail :</w:t>
      </w:r>
      <w:proofErr w:type="gramEnd"/>
      <w:r w:rsidR="004D0982" w:rsidRPr="00B86353">
        <w:rPr>
          <w:rFonts w:asciiTheme="minorHAnsi" w:hAnsiTheme="minorHAnsi" w:cs="Times New Roman"/>
          <w:color w:val="000000" w:themeColor="text1"/>
          <w:szCs w:val="22"/>
          <w:lang w:val="en-US"/>
        </w:rPr>
        <w:t xml:space="preserve"> </w:t>
      </w:r>
      <w:hyperlink r:id="rId53" w:history="1">
        <w:r w:rsidR="00874781" w:rsidRPr="00874781">
          <w:rPr>
            <w:rStyle w:val="-"/>
            <w:rFonts w:asciiTheme="minorHAnsi" w:hAnsiTheme="minorHAnsi" w:cs="Times New Roman"/>
            <w:color w:val="000000" w:themeColor="text1"/>
            <w:szCs w:val="22"/>
            <w:lang w:val="en-US"/>
          </w:rPr>
          <w:t>boutasmix@yahoo.gr</w:t>
        </w:r>
      </w:hyperlink>
      <w:r w:rsidR="004D0982" w:rsidRPr="00874781">
        <w:rPr>
          <w:rFonts w:asciiTheme="minorHAnsi" w:hAnsiTheme="minorHAnsi" w:cs="Times New Roman"/>
          <w:color w:val="000000" w:themeColor="text1"/>
          <w:szCs w:val="22"/>
          <w:lang w:val="en-US"/>
        </w:rPr>
        <w:t>),</w:t>
      </w:r>
    </w:p>
    <w:p w:rsidR="004D0982" w:rsidRPr="004D0982" w:rsidRDefault="004D0982" w:rsidP="004D0982">
      <w:pPr>
        <w:rPr>
          <w:rFonts w:asciiTheme="minorHAnsi" w:hAnsiTheme="minorHAnsi" w:cs="Times New Roman"/>
          <w:szCs w:val="22"/>
        </w:rPr>
      </w:pPr>
      <w:r w:rsidRPr="00B86353">
        <w:rPr>
          <w:rFonts w:asciiTheme="minorHAnsi" w:hAnsiTheme="minorHAnsi" w:cs="Times New Roman"/>
          <w:szCs w:val="22"/>
          <w:lang w:val="en-US"/>
        </w:rPr>
        <w:t xml:space="preserve"> </w:t>
      </w:r>
      <w:r w:rsidRPr="004D0982">
        <w:rPr>
          <w:rFonts w:asciiTheme="minorHAnsi" w:hAnsiTheme="minorHAnsi" w:cs="Times New Roman"/>
          <w:szCs w:val="22"/>
        </w:rPr>
        <w:t xml:space="preserve">με ενιαίο ποσοστό έκπτωσης </w:t>
      </w:r>
      <w:r w:rsidR="00B86353">
        <w:rPr>
          <w:rFonts w:asciiTheme="minorHAnsi" w:hAnsiTheme="minorHAnsi"/>
          <w:b/>
          <w:szCs w:val="22"/>
        </w:rPr>
        <w:t>2,0</w:t>
      </w:r>
      <w:r w:rsidR="00B86353" w:rsidRPr="008D32CA">
        <w:rPr>
          <w:rFonts w:asciiTheme="minorHAnsi" w:hAnsiTheme="minorHAnsi"/>
          <w:b/>
          <w:szCs w:val="22"/>
        </w:rPr>
        <w:t xml:space="preserve">0 % </w:t>
      </w:r>
      <w:r w:rsidR="00B86353">
        <w:rPr>
          <w:rFonts w:asciiTheme="minorHAnsi" w:hAnsiTheme="minorHAnsi"/>
          <w:szCs w:val="22"/>
        </w:rPr>
        <w:t>(δύο</w:t>
      </w:r>
      <w:r w:rsidR="00B86353" w:rsidRPr="008D32CA">
        <w:rPr>
          <w:rFonts w:asciiTheme="minorHAnsi" w:hAnsiTheme="minorHAnsi"/>
          <w:szCs w:val="22"/>
        </w:rPr>
        <w:t xml:space="preserve">  τοις εκατό)</w:t>
      </w:r>
      <w:r w:rsidRPr="004D0982">
        <w:rPr>
          <w:rFonts w:asciiTheme="minorHAnsi" w:hAnsiTheme="minorHAnsi" w:cs="Times New Roman"/>
          <w:szCs w:val="22"/>
        </w:rPr>
        <w:t xml:space="preserve">, επί των μέσων λιανικών τιμών (Μ.Λ.Τ.) του </w:t>
      </w:r>
      <w:r w:rsidRPr="004D0982">
        <w:rPr>
          <w:rFonts w:asciiTheme="minorHAnsi" w:hAnsiTheme="minorHAnsi" w:cs="Times New Roman"/>
          <w:szCs w:val="22"/>
          <w:u w:val="single"/>
        </w:rPr>
        <w:t>πετρελαίου κίνησης</w:t>
      </w:r>
      <w:r w:rsidRPr="004D0982">
        <w:rPr>
          <w:rFonts w:asciiTheme="minorHAnsi" w:hAnsiTheme="minorHAnsi" w:cs="Times New Roman"/>
          <w:szCs w:val="22"/>
        </w:rPr>
        <w:t xml:space="preserve"> και της </w:t>
      </w:r>
      <w:r w:rsidRPr="004D0982">
        <w:rPr>
          <w:rFonts w:asciiTheme="minorHAnsi" w:hAnsiTheme="minorHAnsi" w:cs="Times New Roman"/>
          <w:szCs w:val="22"/>
          <w:u w:val="single"/>
        </w:rPr>
        <w:t>αμόλυβδης βενζίνης</w:t>
      </w:r>
      <w:r w:rsidRPr="004D0982">
        <w:rPr>
          <w:rFonts w:asciiTheme="minorHAnsi" w:hAnsiTheme="minorHAnsi" w:cs="Times New Roman"/>
          <w:szCs w:val="22"/>
        </w:rPr>
        <w:t xml:space="preserve"> όπως αυτές πιστοποιούνται για το Νομό Αττικής από το Δελτίο πιστοποίησης τιμών, του τμήματος Εμπορίου της Διεύθυνσης Ανάπτυξης Περιφέρειας Αττικής την εκάστοτε ημέρα έκδοσης του αντίστοιχου δελτίου αποστολής</w:t>
      </w:r>
    </w:p>
    <w:bookmarkEnd w:id="5"/>
    <w:p w:rsidR="004D0982" w:rsidRPr="001C22C3" w:rsidRDefault="004D0982" w:rsidP="004D0982">
      <w:pPr>
        <w:rPr>
          <w:rFonts w:asciiTheme="minorHAnsi" w:hAnsiTheme="minorHAnsi" w:cs="Times New Roman"/>
          <w:b/>
          <w:sz w:val="16"/>
          <w:szCs w:val="16"/>
        </w:rPr>
      </w:pPr>
    </w:p>
    <w:p w:rsidR="00B86353" w:rsidRPr="001C22C3" w:rsidRDefault="00B86353" w:rsidP="00B86353">
      <w:pPr>
        <w:pStyle w:val="af1"/>
        <w:numPr>
          <w:ilvl w:val="0"/>
          <w:numId w:val="18"/>
        </w:numPr>
        <w:ind w:left="284" w:hanging="284"/>
        <w:jc w:val="both"/>
        <w:rPr>
          <w:rFonts w:asciiTheme="minorHAnsi" w:hAnsiTheme="minorHAnsi"/>
          <w:szCs w:val="22"/>
        </w:rPr>
      </w:pPr>
      <w:r>
        <w:rPr>
          <w:rFonts w:asciiTheme="minorHAnsi" w:hAnsiTheme="minorHAnsi"/>
          <w:b/>
          <w:szCs w:val="22"/>
          <w:u w:val="single"/>
        </w:rPr>
        <w:t xml:space="preserve">Για την </w:t>
      </w:r>
      <w:r w:rsidRPr="00B86353">
        <w:rPr>
          <w:rFonts w:asciiTheme="minorHAnsi" w:hAnsiTheme="minorHAnsi"/>
          <w:b/>
          <w:szCs w:val="22"/>
          <w:u w:val="single"/>
        </w:rPr>
        <w:t>2</w:t>
      </w:r>
      <w:r w:rsidRPr="00B86353">
        <w:rPr>
          <w:rFonts w:asciiTheme="minorHAnsi" w:hAnsiTheme="minorHAnsi"/>
          <w:b/>
          <w:szCs w:val="22"/>
          <w:u w:val="single"/>
          <w:vertAlign w:val="superscript"/>
        </w:rPr>
        <w:t>Η</w:t>
      </w:r>
      <w:r w:rsidRPr="00B86353">
        <w:rPr>
          <w:rFonts w:asciiTheme="minorHAnsi" w:hAnsiTheme="minorHAnsi"/>
          <w:b/>
          <w:szCs w:val="22"/>
          <w:u w:val="single"/>
        </w:rPr>
        <w:t xml:space="preserve">   ΟΜΑΔΑ</w:t>
      </w:r>
      <w:r w:rsidRPr="00B86353">
        <w:rPr>
          <w:rFonts w:asciiTheme="minorHAnsi" w:hAnsiTheme="minorHAnsi"/>
          <w:szCs w:val="22"/>
          <w:u w:val="single"/>
        </w:rPr>
        <w:t xml:space="preserve">    (Πετρέλαιο θέρμανσης)</w:t>
      </w:r>
      <w:r w:rsidRPr="00B86353">
        <w:rPr>
          <w:rFonts w:asciiTheme="minorHAnsi" w:hAnsiTheme="minorHAnsi"/>
          <w:szCs w:val="22"/>
        </w:rPr>
        <w:t xml:space="preserve">  </w:t>
      </w:r>
    </w:p>
    <w:p w:rsidR="00B86353" w:rsidRPr="00B86353" w:rsidRDefault="00B86353" w:rsidP="00B86353">
      <w:pPr>
        <w:jc w:val="both"/>
        <w:rPr>
          <w:rFonts w:asciiTheme="minorHAnsi" w:hAnsiTheme="minorHAnsi"/>
          <w:szCs w:val="22"/>
        </w:rPr>
      </w:pPr>
      <w:r w:rsidRPr="004D0982">
        <w:rPr>
          <w:rFonts w:asciiTheme="minorHAnsi" w:hAnsiTheme="minorHAnsi" w:cs="Times New Roman"/>
          <w:b/>
          <w:szCs w:val="22"/>
          <w:u w:val="single"/>
        </w:rPr>
        <w:t xml:space="preserve">Οριστικός </w:t>
      </w:r>
      <w:r>
        <w:rPr>
          <w:rFonts w:asciiTheme="minorHAnsi" w:hAnsiTheme="minorHAnsi" w:cs="Times New Roman"/>
          <w:b/>
          <w:szCs w:val="22"/>
          <w:u w:val="single"/>
        </w:rPr>
        <w:t>ανάδοχος</w:t>
      </w:r>
      <w:r w:rsidRPr="004D0982">
        <w:rPr>
          <w:rFonts w:asciiTheme="minorHAnsi" w:hAnsiTheme="minorHAnsi" w:cs="Times New Roman"/>
          <w:szCs w:val="22"/>
        </w:rPr>
        <w:t xml:space="preserve"> να αναδειχθεί</w:t>
      </w:r>
      <w:r>
        <w:rPr>
          <w:rFonts w:asciiTheme="minorHAnsi" w:hAnsiTheme="minorHAnsi" w:cs="Times New Roman"/>
          <w:szCs w:val="22"/>
        </w:rPr>
        <w:t xml:space="preserve"> η εταιρεία «</w:t>
      </w:r>
      <w:hyperlink r:id="rId54" w:tooltip="ΑΘΗΝΑ ΔΙΟΝΥΣΙΟΥ ΠΑΠΑΓΕΩΡΓΙΟΥ ΚΑΙ ΣΙΑ ΕΕ" w:history="1">
        <w:r w:rsidRPr="002910CF">
          <w:rPr>
            <w:rStyle w:val="-"/>
            <w:rFonts w:asciiTheme="minorHAnsi" w:hAnsiTheme="minorHAnsi"/>
            <w:b/>
            <w:color w:val="auto"/>
            <w:szCs w:val="22"/>
            <w:u w:val="none"/>
          </w:rPr>
          <w:t>ΑΘΗΝΑ ΔΙΟΝΥΣΙΟΥ ΠΑΠΑΓΕΩΡΓΙΟΥ ΚΑΙ ΣΙΑ ΕΕ</w:t>
        </w:r>
      </w:hyperlink>
      <w:r>
        <w:t>»</w:t>
      </w:r>
      <w:r w:rsidRPr="00B86353">
        <w:rPr>
          <w:rFonts w:asciiTheme="minorHAnsi" w:hAnsiTheme="minorHAnsi" w:cs="Times New Roman"/>
          <w:szCs w:val="22"/>
        </w:rPr>
        <w:t xml:space="preserve"> </w:t>
      </w:r>
      <w:r w:rsidRPr="004D0982">
        <w:rPr>
          <w:rFonts w:asciiTheme="minorHAnsi" w:hAnsiTheme="minorHAnsi" w:cs="Times New Roman"/>
          <w:szCs w:val="22"/>
        </w:rPr>
        <w:t>με α/α προσφοράς</w:t>
      </w:r>
    </w:p>
    <w:p w:rsidR="006B0FB4" w:rsidRDefault="00D319F5" w:rsidP="006B0FB4">
      <w:pPr>
        <w:pStyle w:val="af1"/>
        <w:ind w:left="0"/>
        <w:rPr>
          <w:lang w:val="en-US"/>
        </w:rPr>
      </w:pPr>
      <w:hyperlink r:id="rId55" w:tooltip="281685" w:history="1">
        <w:r w:rsidR="00B86353" w:rsidRPr="002910CF">
          <w:rPr>
            <w:rStyle w:val="-"/>
            <w:rFonts w:asciiTheme="minorHAnsi" w:hAnsiTheme="minorHAnsi"/>
            <w:b/>
            <w:color w:val="auto"/>
            <w:szCs w:val="22"/>
            <w:u w:val="none"/>
          </w:rPr>
          <w:t>281685</w:t>
        </w:r>
      </w:hyperlink>
      <w:r w:rsidR="006B0FB4" w:rsidRPr="006B0FB4">
        <w:t xml:space="preserve"> </w:t>
      </w:r>
    </w:p>
    <w:p w:rsidR="00874781" w:rsidRPr="000A293A" w:rsidRDefault="00874781" w:rsidP="006B0FB4">
      <w:pPr>
        <w:pStyle w:val="af1"/>
        <w:ind w:left="0"/>
        <w:rPr>
          <w:rFonts w:asciiTheme="minorHAnsi" w:hAnsiTheme="minorHAnsi"/>
        </w:rPr>
      </w:pPr>
      <w:r w:rsidRPr="00874781">
        <w:rPr>
          <w:rFonts w:asciiTheme="minorHAnsi" w:hAnsiTheme="minorHAnsi"/>
        </w:rPr>
        <w:t>(ΑΦΜ</w:t>
      </w:r>
      <w:r>
        <w:rPr>
          <w:rFonts w:asciiTheme="minorHAnsi" w:hAnsiTheme="minorHAnsi"/>
        </w:rPr>
        <w:t xml:space="preserve"> 998323067, Δ/</w:t>
      </w:r>
      <w:proofErr w:type="spellStart"/>
      <w:r>
        <w:rPr>
          <w:rFonts w:asciiTheme="minorHAnsi" w:hAnsiTheme="minorHAnsi"/>
        </w:rPr>
        <w:t>νση</w:t>
      </w:r>
      <w:proofErr w:type="spellEnd"/>
      <w:r>
        <w:rPr>
          <w:rFonts w:asciiTheme="minorHAnsi" w:hAnsiTheme="minorHAnsi"/>
        </w:rPr>
        <w:t>: ΒΙΛΤΑΝΙΩΤΗ 27 –ΑΘΗΝΑ Τ.Κ. 14564, ΤΗΛ. 2108000783,</w:t>
      </w:r>
      <w:r w:rsidR="000A293A">
        <w:rPr>
          <w:rFonts w:asciiTheme="minorHAnsi" w:hAnsiTheme="minorHAnsi"/>
        </w:rPr>
        <w:t xml:space="preserve"> </w:t>
      </w:r>
      <w:r w:rsidR="000A293A">
        <w:rPr>
          <w:rFonts w:asciiTheme="minorHAnsi" w:hAnsiTheme="minorHAnsi"/>
          <w:lang w:val="en-US"/>
        </w:rPr>
        <w:t>email</w:t>
      </w:r>
      <w:r w:rsidR="000A293A">
        <w:rPr>
          <w:rFonts w:asciiTheme="minorHAnsi" w:hAnsiTheme="minorHAnsi"/>
        </w:rPr>
        <w:t xml:space="preserve">: </w:t>
      </w:r>
      <w:r w:rsidR="000A293A">
        <w:rPr>
          <w:rFonts w:asciiTheme="minorHAnsi" w:hAnsiTheme="minorHAnsi"/>
          <w:lang w:val="en-US"/>
        </w:rPr>
        <w:t>info</w:t>
      </w:r>
      <w:r w:rsidR="000A293A" w:rsidRPr="000A293A">
        <w:rPr>
          <w:rFonts w:asciiTheme="minorHAnsi" w:hAnsiTheme="minorHAnsi"/>
        </w:rPr>
        <w:t>@</w:t>
      </w:r>
      <w:proofErr w:type="spellStart"/>
      <w:r w:rsidR="000A293A">
        <w:rPr>
          <w:rFonts w:asciiTheme="minorHAnsi" w:hAnsiTheme="minorHAnsi"/>
          <w:lang w:val="en-US"/>
        </w:rPr>
        <w:t>nobeltherm</w:t>
      </w:r>
      <w:proofErr w:type="spellEnd"/>
      <w:r w:rsidR="000A293A" w:rsidRPr="000A293A">
        <w:rPr>
          <w:rFonts w:asciiTheme="minorHAnsi" w:hAnsiTheme="minorHAnsi"/>
        </w:rPr>
        <w:t>.</w:t>
      </w:r>
      <w:proofErr w:type="spellStart"/>
      <w:r w:rsidR="000A293A">
        <w:rPr>
          <w:rFonts w:asciiTheme="minorHAnsi" w:hAnsiTheme="minorHAnsi"/>
          <w:lang w:val="en-US"/>
        </w:rPr>
        <w:t>gr</w:t>
      </w:r>
      <w:proofErr w:type="spellEnd"/>
      <w:r w:rsidR="000A293A" w:rsidRPr="000A293A">
        <w:rPr>
          <w:rFonts w:asciiTheme="minorHAnsi" w:hAnsiTheme="minorHAnsi"/>
        </w:rPr>
        <w:t>),</w:t>
      </w:r>
    </w:p>
    <w:p w:rsidR="006B0FB4" w:rsidRPr="006B0FB4" w:rsidRDefault="006B0FB4" w:rsidP="006B0FB4">
      <w:pPr>
        <w:pStyle w:val="af1"/>
        <w:ind w:left="0"/>
        <w:rPr>
          <w:rFonts w:asciiTheme="minorHAnsi" w:hAnsiTheme="minorHAnsi"/>
        </w:rPr>
      </w:pPr>
      <w:r w:rsidRPr="006B0FB4">
        <w:rPr>
          <w:rFonts w:asciiTheme="minorHAnsi" w:hAnsiTheme="minorHAnsi"/>
        </w:rPr>
        <w:t xml:space="preserve">με </w:t>
      </w:r>
      <w:r w:rsidRPr="006B0FB4">
        <w:rPr>
          <w:rFonts w:asciiTheme="minorHAnsi" w:hAnsiTheme="minorHAnsi"/>
          <w:b/>
        </w:rPr>
        <w:t>ποσοστό έκπτωσης</w:t>
      </w:r>
      <w:r w:rsidRPr="006B0FB4">
        <w:rPr>
          <w:rFonts w:asciiTheme="minorHAnsi" w:hAnsiTheme="minorHAnsi"/>
        </w:rPr>
        <w:t xml:space="preserve"> </w:t>
      </w:r>
      <w:r w:rsidRPr="006B0FB4">
        <w:rPr>
          <w:rFonts w:asciiTheme="minorHAnsi" w:hAnsiTheme="minorHAnsi" w:cs="Times New Roman"/>
          <w:b/>
          <w:iCs/>
          <w:szCs w:val="22"/>
        </w:rPr>
        <w:t xml:space="preserve">13,71 % </w:t>
      </w:r>
      <w:r w:rsidRPr="006B0FB4">
        <w:rPr>
          <w:rFonts w:asciiTheme="minorHAnsi" w:hAnsiTheme="minorHAnsi"/>
          <w:szCs w:val="22"/>
        </w:rPr>
        <w:t>(δέκα τρία κόμμα εβδομήντα ένα τοις εκατό)</w:t>
      </w:r>
      <w:r w:rsidRPr="006B0FB4">
        <w:rPr>
          <w:rFonts w:asciiTheme="minorHAnsi" w:hAnsiTheme="minorHAnsi"/>
        </w:rPr>
        <w:t xml:space="preserve">, επί των μέσων λιανικών τιμών (Μ.Λ.Τ.) του </w:t>
      </w:r>
      <w:r w:rsidRPr="006B0FB4">
        <w:rPr>
          <w:rFonts w:asciiTheme="minorHAnsi" w:hAnsiTheme="minorHAnsi"/>
          <w:b/>
          <w:u w:val="single"/>
        </w:rPr>
        <w:t>πετρελαίου θέρμανσης</w:t>
      </w:r>
      <w:r w:rsidRPr="006B0FB4">
        <w:rPr>
          <w:rFonts w:asciiTheme="minorHAnsi" w:hAnsiTheme="minorHAnsi"/>
        </w:rPr>
        <w:t xml:space="preserve"> όπως αυτές πιστοποιούνται για το Νομό Αττικής από το Δελτίο πιστοποίησης τιμών, του τμήματος Εμπορίου της Διεύθυνσης Ανάπτυξης Περιφέρειας Αττικής την εκάστοτε ημέρα έκδοσης του αντίστοιχου δελτίου αποστολής</w:t>
      </w:r>
    </w:p>
    <w:p w:rsidR="00B86353" w:rsidRPr="001C22C3" w:rsidRDefault="00B86353" w:rsidP="00B86353">
      <w:pPr>
        <w:pStyle w:val="af1"/>
        <w:ind w:left="0"/>
        <w:rPr>
          <w:rFonts w:asciiTheme="minorHAnsi" w:hAnsiTheme="minorHAnsi"/>
          <w:sz w:val="16"/>
          <w:szCs w:val="16"/>
        </w:rPr>
      </w:pPr>
    </w:p>
    <w:p w:rsidR="00B86353" w:rsidRPr="006B0FB4" w:rsidRDefault="006B0FB4" w:rsidP="006B0FB4">
      <w:pPr>
        <w:pStyle w:val="af1"/>
        <w:numPr>
          <w:ilvl w:val="0"/>
          <w:numId w:val="18"/>
        </w:numPr>
        <w:ind w:left="284" w:hanging="284"/>
        <w:rPr>
          <w:rFonts w:asciiTheme="minorHAnsi" w:hAnsiTheme="minorHAnsi"/>
        </w:rPr>
      </w:pPr>
      <w:r>
        <w:rPr>
          <w:rFonts w:asciiTheme="minorHAnsi" w:hAnsiTheme="minorHAnsi"/>
          <w:b/>
          <w:szCs w:val="22"/>
          <w:u w:val="single"/>
        </w:rPr>
        <w:t xml:space="preserve">Για την </w:t>
      </w:r>
      <w:r w:rsidRPr="0091643A">
        <w:rPr>
          <w:rFonts w:asciiTheme="minorHAnsi" w:hAnsiTheme="minorHAnsi"/>
          <w:b/>
          <w:szCs w:val="22"/>
          <w:u w:val="single"/>
        </w:rPr>
        <w:t>3</w:t>
      </w:r>
      <w:r w:rsidRPr="0091643A">
        <w:rPr>
          <w:rFonts w:asciiTheme="minorHAnsi" w:hAnsiTheme="minorHAnsi"/>
          <w:b/>
          <w:szCs w:val="22"/>
          <w:u w:val="single"/>
          <w:vertAlign w:val="superscript"/>
        </w:rPr>
        <w:t>Η</w:t>
      </w:r>
      <w:r w:rsidRPr="0091643A">
        <w:rPr>
          <w:rFonts w:asciiTheme="minorHAnsi" w:hAnsiTheme="minorHAnsi"/>
          <w:b/>
          <w:szCs w:val="22"/>
          <w:u w:val="single"/>
        </w:rPr>
        <w:t xml:space="preserve">   ΟΜΑΔΑ</w:t>
      </w:r>
      <w:r w:rsidRPr="0091643A">
        <w:rPr>
          <w:rFonts w:asciiTheme="minorHAnsi" w:hAnsiTheme="minorHAnsi"/>
          <w:szCs w:val="22"/>
          <w:u w:val="single"/>
        </w:rPr>
        <w:t xml:space="preserve">    (Λιπαντικά)</w:t>
      </w:r>
    </w:p>
    <w:p w:rsidR="00BF5268" w:rsidRDefault="006B0FB4" w:rsidP="00B86353">
      <w:pPr>
        <w:pStyle w:val="af1"/>
        <w:ind w:left="0"/>
      </w:pPr>
      <w:r w:rsidRPr="004D0982">
        <w:rPr>
          <w:rFonts w:asciiTheme="minorHAnsi" w:hAnsiTheme="minorHAnsi" w:cs="Times New Roman"/>
          <w:b/>
          <w:szCs w:val="22"/>
          <w:u w:val="single"/>
        </w:rPr>
        <w:t xml:space="preserve">Οριστικός </w:t>
      </w:r>
      <w:r>
        <w:rPr>
          <w:rFonts w:asciiTheme="minorHAnsi" w:hAnsiTheme="minorHAnsi" w:cs="Times New Roman"/>
          <w:b/>
          <w:szCs w:val="22"/>
          <w:u w:val="single"/>
        </w:rPr>
        <w:t>ανάδοχος</w:t>
      </w:r>
      <w:r w:rsidRPr="004D0982">
        <w:rPr>
          <w:rFonts w:asciiTheme="minorHAnsi" w:hAnsiTheme="minorHAnsi" w:cs="Times New Roman"/>
          <w:szCs w:val="22"/>
        </w:rPr>
        <w:t xml:space="preserve"> να αναδειχθεί</w:t>
      </w:r>
      <w:r>
        <w:rPr>
          <w:rFonts w:asciiTheme="minorHAnsi" w:hAnsiTheme="minorHAnsi" w:cs="Times New Roman"/>
          <w:szCs w:val="22"/>
        </w:rPr>
        <w:t xml:space="preserve"> η εταιρεία «</w:t>
      </w:r>
      <w:r w:rsidRPr="008D32CA">
        <w:rPr>
          <w:rFonts w:asciiTheme="minorHAnsi" w:hAnsiTheme="minorHAnsi"/>
          <w:b/>
          <w:szCs w:val="22"/>
          <w:lang w:val="en-US"/>
        </w:rPr>
        <w:t>GANDOIL</w:t>
      </w:r>
      <w:r w:rsidRPr="008D32CA">
        <w:rPr>
          <w:rFonts w:asciiTheme="minorHAnsi" w:hAnsiTheme="minorHAnsi"/>
          <w:b/>
          <w:szCs w:val="22"/>
        </w:rPr>
        <w:t xml:space="preserve"> ΛΙΠΑΝΤΙΚΑ  ΜΟΝΟΠΡΟΣΩΠΗ ΕΤΑΙΡΕΙΑ ΠΕΡΙΟΡΙΣΜΕΝΗΣ ΕΥΘΥΝΗΣ</w:t>
      </w:r>
      <w:r>
        <w:rPr>
          <w:rFonts w:asciiTheme="minorHAnsi" w:hAnsiTheme="minorHAnsi"/>
          <w:b/>
          <w:szCs w:val="22"/>
        </w:rPr>
        <w:t>»</w:t>
      </w:r>
      <w:r w:rsidRPr="006B0FB4">
        <w:rPr>
          <w:rFonts w:asciiTheme="minorHAnsi" w:hAnsiTheme="minorHAnsi" w:cs="Times New Roman"/>
          <w:szCs w:val="22"/>
        </w:rPr>
        <w:t xml:space="preserve"> </w:t>
      </w:r>
      <w:r w:rsidRPr="004D0982">
        <w:rPr>
          <w:rFonts w:asciiTheme="minorHAnsi" w:hAnsiTheme="minorHAnsi" w:cs="Times New Roman"/>
          <w:szCs w:val="22"/>
        </w:rPr>
        <w:t>με α/α προσφοράς</w:t>
      </w:r>
      <w:r>
        <w:rPr>
          <w:rFonts w:asciiTheme="minorHAnsi" w:hAnsiTheme="minorHAnsi" w:cs="Times New Roman"/>
          <w:szCs w:val="22"/>
        </w:rPr>
        <w:t xml:space="preserve"> </w:t>
      </w:r>
      <w:hyperlink r:id="rId56" w:tooltip="276977" w:history="1">
        <w:r w:rsidRPr="002910CF">
          <w:rPr>
            <w:rStyle w:val="-"/>
            <w:rFonts w:asciiTheme="minorHAnsi" w:hAnsiTheme="minorHAnsi"/>
            <w:b/>
            <w:color w:val="auto"/>
            <w:szCs w:val="22"/>
            <w:u w:val="none"/>
          </w:rPr>
          <w:t>276977</w:t>
        </w:r>
      </w:hyperlink>
    </w:p>
    <w:p w:rsidR="00BF5268" w:rsidRPr="00BF5268" w:rsidRDefault="00BF5268" w:rsidP="00BF5268">
      <w:pPr>
        <w:pStyle w:val="af1"/>
        <w:ind w:left="0"/>
        <w:rPr>
          <w:rFonts w:asciiTheme="minorHAnsi" w:hAnsiTheme="minorHAnsi"/>
        </w:rPr>
      </w:pPr>
      <w:r w:rsidRPr="00BF5268">
        <w:rPr>
          <w:rFonts w:asciiTheme="minorHAnsi" w:hAnsiTheme="minorHAnsi"/>
        </w:rPr>
        <w:t>(ΑΦΜ : 800497675,  Δ/</w:t>
      </w:r>
      <w:proofErr w:type="spellStart"/>
      <w:r w:rsidRPr="00BF5268">
        <w:rPr>
          <w:rFonts w:asciiTheme="minorHAnsi" w:hAnsiTheme="minorHAnsi"/>
        </w:rPr>
        <w:t>νση</w:t>
      </w:r>
      <w:proofErr w:type="spellEnd"/>
      <w:r w:rsidRPr="00BF5268">
        <w:rPr>
          <w:rFonts w:asciiTheme="minorHAnsi" w:hAnsiTheme="minorHAnsi"/>
        </w:rPr>
        <w:t xml:space="preserve">: οδός </w:t>
      </w:r>
      <w:proofErr w:type="spellStart"/>
      <w:r w:rsidRPr="00BF5268">
        <w:rPr>
          <w:rFonts w:asciiTheme="minorHAnsi" w:hAnsiTheme="minorHAnsi"/>
        </w:rPr>
        <w:t>Τσόκα</w:t>
      </w:r>
      <w:proofErr w:type="spellEnd"/>
      <w:r w:rsidRPr="00BF5268">
        <w:rPr>
          <w:rFonts w:asciiTheme="minorHAnsi" w:hAnsiTheme="minorHAnsi"/>
        </w:rPr>
        <w:t xml:space="preserve"> - θέση </w:t>
      </w:r>
      <w:proofErr w:type="spellStart"/>
      <w:r w:rsidRPr="00BF5268">
        <w:rPr>
          <w:rFonts w:asciiTheme="minorHAnsi" w:hAnsiTheme="minorHAnsi"/>
        </w:rPr>
        <w:t>Ξηροπήγαδο</w:t>
      </w:r>
      <w:proofErr w:type="spellEnd"/>
      <w:r w:rsidRPr="00BF5268">
        <w:rPr>
          <w:rFonts w:asciiTheme="minorHAnsi" w:hAnsiTheme="minorHAnsi"/>
        </w:rPr>
        <w:t xml:space="preserve"> - ΒΙ.ΠΕ Μάνδρας,</w:t>
      </w:r>
      <w:r w:rsidR="000A293A">
        <w:rPr>
          <w:rFonts w:asciiTheme="minorHAnsi" w:hAnsiTheme="minorHAnsi"/>
        </w:rPr>
        <w:t xml:space="preserve"> Τ.Κ. 19600, </w:t>
      </w:r>
      <w:proofErr w:type="spellStart"/>
      <w:r w:rsidR="000A293A">
        <w:rPr>
          <w:rFonts w:asciiTheme="minorHAnsi" w:hAnsiTheme="minorHAnsi"/>
        </w:rPr>
        <w:t>τηλ</w:t>
      </w:r>
      <w:proofErr w:type="spellEnd"/>
      <w:r w:rsidR="000A293A">
        <w:rPr>
          <w:rFonts w:asciiTheme="minorHAnsi" w:hAnsiTheme="minorHAnsi"/>
        </w:rPr>
        <w:t xml:space="preserve">. 2105555136, </w:t>
      </w:r>
      <w:proofErr w:type="spellStart"/>
      <w:r w:rsidR="000A293A">
        <w:rPr>
          <w:rFonts w:asciiTheme="minorHAnsi" w:hAnsiTheme="minorHAnsi"/>
        </w:rPr>
        <w:t>e</w:t>
      </w:r>
      <w:r w:rsidRPr="00BF5268">
        <w:rPr>
          <w:rFonts w:asciiTheme="minorHAnsi" w:hAnsiTheme="minorHAnsi"/>
        </w:rPr>
        <w:t>mail</w:t>
      </w:r>
      <w:proofErr w:type="spellEnd"/>
      <w:r w:rsidRPr="00BF5268">
        <w:rPr>
          <w:rFonts w:asciiTheme="minorHAnsi" w:hAnsiTheme="minorHAnsi"/>
        </w:rPr>
        <w:t xml:space="preserve">: </w:t>
      </w:r>
      <w:proofErr w:type="spellStart"/>
      <w:r w:rsidRPr="00BF5268">
        <w:rPr>
          <w:rFonts w:asciiTheme="minorHAnsi" w:hAnsiTheme="minorHAnsi"/>
        </w:rPr>
        <w:t>info@gandoil.gr</w:t>
      </w:r>
      <w:proofErr w:type="spellEnd"/>
      <w:r w:rsidRPr="00BF5268">
        <w:rPr>
          <w:rFonts w:asciiTheme="minorHAnsi" w:hAnsiTheme="minorHAnsi"/>
        </w:rPr>
        <w:t xml:space="preserve">), με </w:t>
      </w:r>
      <w:r w:rsidRPr="00BF5268">
        <w:rPr>
          <w:rFonts w:asciiTheme="minorHAnsi" w:hAnsiTheme="minorHAnsi"/>
          <w:b/>
        </w:rPr>
        <w:t>συνολική τιμή προσφοράς</w:t>
      </w:r>
      <w:r w:rsidRPr="00BF5268">
        <w:rPr>
          <w:rFonts w:asciiTheme="minorHAnsi" w:hAnsiTheme="minorHAnsi"/>
        </w:rPr>
        <w:t xml:space="preserve"> (αθροιστικά για όλα τα είδη και όλες τις ποσότητες των προς προμήθεια </w:t>
      </w:r>
      <w:r w:rsidRPr="00BF5268">
        <w:rPr>
          <w:rFonts w:asciiTheme="minorHAnsi" w:hAnsiTheme="minorHAnsi"/>
          <w:b/>
          <w:u w:val="single"/>
        </w:rPr>
        <w:t>λιπαντικών</w:t>
      </w:r>
      <w:r w:rsidRPr="00BF5268">
        <w:rPr>
          <w:rFonts w:asciiTheme="minorHAnsi" w:hAnsiTheme="minorHAnsi"/>
        </w:rPr>
        <w:t xml:space="preserve">) </w:t>
      </w:r>
      <w:r w:rsidR="001C22C3">
        <w:rPr>
          <w:rFonts w:asciiTheme="minorHAnsi" w:hAnsiTheme="minorHAnsi"/>
          <w:b/>
        </w:rPr>
        <w:t>44.259,32</w:t>
      </w:r>
      <w:r w:rsidRPr="00BF5268">
        <w:rPr>
          <w:rFonts w:asciiTheme="minorHAnsi" w:hAnsiTheme="minorHAnsi"/>
          <w:b/>
        </w:rPr>
        <w:t xml:space="preserve"> </w:t>
      </w:r>
      <w:r w:rsidRPr="00BF5268">
        <w:rPr>
          <w:rFonts w:asciiTheme="minorHAnsi" w:hAnsiTheme="minorHAnsi"/>
        </w:rPr>
        <w:t xml:space="preserve"> ευρώ, συμπεριλαμβανομένου του ΦΠΑ.</w:t>
      </w:r>
    </w:p>
    <w:p w:rsidR="00BF5268" w:rsidRPr="00BF5268" w:rsidRDefault="001C22C3" w:rsidP="00BF5268">
      <w:pPr>
        <w:pStyle w:val="af1"/>
        <w:ind w:left="0"/>
        <w:rPr>
          <w:rFonts w:asciiTheme="minorHAnsi" w:hAnsiTheme="minorHAnsi"/>
        </w:rPr>
      </w:pPr>
      <w:r>
        <w:rPr>
          <w:rFonts w:asciiTheme="minorHAnsi" w:hAnsiTheme="minorHAnsi"/>
        </w:rPr>
        <w:t>(ΤΙΜΗ ΠΡΟ ΦΠΑ =  35.693,0</w:t>
      </w:r>
      <w:r w:rsidR="00BF5268" w:rsidRPr="00BF5268">
        <w:rPr>
          <w:rFonts w:asciiTheme="minorHAnsi" w:hAnsiTheme="minorHAnsi"/>
        </w:rPr>
        <w:t xml:space="preserve">0     </w:t>
      </w:r>
      <w:r>
        <w:rPr>
          <w:rFonts w:asciiTheme="minorHAnsi" w:hAnsiTheme="minorHAnsi"/>
        </w:rPr>
        <w:t xml:space="preserve"> ΦΠΑ 24% =  8.566,32   ΣΥΝΟΛΟ ΜΕ ΦΠΑ = 44.259,32</w:t>
      </w:r>
      <w:r w:rsidR="00BF5268" w:rsidRPr="00BF5268">
        <w:rPr>
          <w:rFonts w:asciiTheme="minorHAnsi" w:hAnsiTheme="minorHAnsi"/>
        </w:rPr>
        <w:t>)</w:t>
      </w:r>
    </w:p>
    <w:p w:rsidR="00732B64" w:rsidRDefault="00732B64" w:rsidP="00343781">
      <w:pPr>
        <w:spacing w:line="276" w:lineRule="auto"/>
        <w:jc w:val="both"/>
        <w:rPr>
          <w:rFonts w:asciiTheme="minorHAnsi" w:hAnsiTheme="minorHAnsi"/>
          <w:szCs w:val="22"/>
        </w:rPr>
      </w:pPr>
    </w:p>
    <w:p w:rsidR="00343781" w:rsidRPr="001F1B47" w:rsidRDefault="00343781" w:rsidP="00343781">
      <w:pPr>
        <w:spacing w:line="276" w:lineRule="auto"/>
        <w:jc w:val="both"/>
        <w:rPr>
          <w:rFonts w:asciiTheme="minorHAnsi" w:hAnsiTheme="minorHAnsi"/>
          <w:szCs w:val="22"/>
        </w:rPr>
      </w:pPr>
      <w:r w:rsidRPr="001F1B47">
        <w:rPr>
          <w:rFonts w:asciiTheme="minorHAnsi" w:hAnsiTheme="minorHAnsi"/>
          <w:szCs w:val="22"/>
        </w:rPr>
        <w:t>Το παρ</w:t>
      </w:r>
      <w:r w:rsidR="00C34901" w:rsidRPr="001F1B47">
        <w:rPr>
          <w:rFonts w:asciiTheme="minorHAnsi" w:hAnsiTheme="minorHAnsi"/>
          <w:szCs w:val="22"/>
        </w:rPr>
        <w:t>ό</w:t>
      </w:r>
      <w:r w:rsidR="00732B64">
        <w:rPr>
          <w:rFonts w:asciiTheme="minorHAnsi" w:hAnsiTheme="minorHAnsi"/>
          <w:szCs w:val="22"/>
        </w:rPr>
        <w:t xml:space="preserve">ν πρακτικό </w:t>
      </w:r>
      <w:r w:rsidR="001C22C3">
        <w:rPr>
          <w:rFonts w:asciiTheme="minorHAnsi" w:hAnsiTheme="minorHAnsi"/>
          <w:szCs w:val="22"/>
        </w:rPr>
        <w:t>υπογράφεται σήμερα 20-7</w:t>
      </w:r>
      <w:r w:rsidR="00C34901" w:rsidRPr="001F1B47">
        <w:rPr>
          <w:rFonts w:asciiTheme="minorHAnsi" w:hAnsiTheme="minorHAnsi"/>
          <w:szCs w:val="22"/>
        </w:rPr>
        <w:t xml:space="preserve">-2022 </w:t>
      </w:r>
      <w:r w:rsidRPr="001F1B47">
        <w:rPr>
          <w:rFonts w:asciiTheme="minorHAnsi" w:hAnsiTheme="minorHAnsi"/>
          <w:szCs w:val="22"/>
        </w:rPr>
        <w:t xml:space="preserve"> σε τρία αντίτυπα από τα μέλη της Επιτροπής και αποστέλλεται σε έντυπη και ηλεκτρονική μορφή στην Οικονομική Επιτροπή του Δήμου Μοσχάτου – Ταύρου. </w:t>
      </w:r>
    </w:p>
    <w:p w:rsidR="00343781" w:rsidRPr="001F1B47" w:rsidRDefault="00343781" w:rsidP="00343781">
      <w:pPr>
        <w:spacing w:line="276" w:lineRule="auto"/>
        <w:jc w:val="both"/>
        <w:rPr>
          <w:rFonts w:asciiTheme="minorHAnsi" w:hAnsiTheme="minorHAnsi"/>
          <w:szCs w:val="22"/>
        </w:rPr>
      </w:pPr>
      <w:r w:rsidRPr="001F1B47">
        <w:rPr>
          <w:rFonts w:asciiTheme="minorHAnsi" w:hAnsiTheme="minorHAnsi"/>
          <w:szCs w:val="22"/>
        </w:rPr>
        <w:t xml:space="preserve"> </w:t>
      </w:r>
    </w:p>
    <w:p w:rsidR="00343781" w:rsidRPr="00054286" w:rsidRDefault="00343781">
      <w:pPr>
        <w:spacing w:line="276" w:lineRule="auto"/>
        <w:jc w:val="both"/>
        <w:rPr>
          <w:rFonts w:asciiTheme="minorHAnsi" w:hAnsiTheme="minorHAnsi"/>
          <w:szCs w:val="22"/>
        </w:rPr>
      </w:pPr>
    </w:p>
    <w:p w:rsidR="00343781" w:rsidRPr="001F1B47" w:rsidRDefault="00D319F5">
      <w:pPr>
        <w:spacing w:line="276" w:lineRule="auto"/>
        <w:jc w:val="both"/>
        <w:rPr>
          <w:rFonts w:asciiTheme="minorHAnsi" w:hAnsiTheme="minorHAnsi"/>
          <w:szCs w:val="22"/>
        </w:rPr>
      </w:pPr>
      <w:r>
        <w:rPr>
          <w:rFonts w:asciiTheme="minorHAnsi" w:hAnsiTheme="minorHAnsi"/>
          <w:noProof/>
          <w:szCs w:val="22"/>
          <w:lang w:eastAsia="el-GR"/>
        </w:rPr>
        <w:pict>
          <v:shape id="_x0000_s1072" type="#_x0000_t202" style="position:absolute;left:0;text-align:left;margin-left:25.45pt;margin-top:7.3pt;width:478.8pt;height:141.25pt;z-index:251659264;mso-wrap-distance-left:9.05pt;mso-wrap-distance-right:9.05pt" stroked="f">
            <v:fill color2="black"/>
            <v:textbox inset="9.2pt,5.6pt,9.2pt,5.6pt">
              <w:txbxContent>
                <w:p w:rsidR="00D15F78" w:rsidRDefault="00D15F78" w:rsidP="00343781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b/>
                      <w:u w:val="single"/>
                    </w:rPr>
                    <w:t>Η Επιτροπή  Διενέργειας Διαγωνισμού</w:t>
                  </w:r>
                </w:p>
                <w:p w:rsidR="00D15F78" w:rsidRDefault="00D15F78" w:rsidP="00343781">
                  <w:pPr>
                    <w:rPr>
                      <w:rFonts w:ascii="Times New Roman" w:hAnsi="Times New Roman" w:cs="Times New Roman"/>
                      <w:b/>
                      <w:u w:val="single"/>
                    </w:rPr>
                  </w:pPr>
                </w:p>
                <w:p w:rsidR="00D15F78" w:rsidRDefault="00D15F78" w:rsidP="00343781">
                  <w:pPr>
                    <w:rPr>
                      <w:rFonts w:ascii="Times New Roman" w:hAnsi="Times New Roman" w:cs="Times New Roman"/>
                      <w:b/>
                      <w:u w:val="single"/>
                    </w:rPr>
                  </w:pPr>
                </w:p>
                <w:p w:rsidR="00D15F78" w:rsidRPr="00343781" w:rsidRDefault="00D15F78" w:rsidP="00343781">
                  <w:pPr>
                    <w:pStyle w:val="af1"/>
                    <w:numPr>
                      <w:ilvl w:val="0"/>
                      <w:numId w:val="4"/>
                    </w:numPr>
                    <w:rPr>
                      <w:rFonts w:asciiTheme="minorHAnsi" w:hAnsiTheme="minorHAnsi" w:cs="Times New Roman"/>
                      <w:lang w:val="en-US"/>
                    </w:rPr>
                  </w:pPr>
                  <w:r w:rsidRPr="00343781">
                    <w:rPr>
                      <w:rFonts w:asciiTheme="minorHAnsi" w:hAnsiTheme="minorHAnsi" w:cs="Times New Roman"/>
                    </w:rPr>
                    <w:t xml:space="preserve">Μαρία </w:t>
                  </w:r>
                  <w:proofErr w:type="spellStart"/>
                  <w:r w:rsidRPr="00343781">
                    <w:rPr>
                      <w:rFonts w:asciiTheme="minorHAnsi" w:hAnsiTheme="minorHAnsi" w:cs="Times New Roman"/>
                    </w:rPr>
                    <w:t>Τούντα</w:t>
                  </w:r>
                  <w:proofErr w:type="spellEnd"/>
                  <w:r w:rsidRPr="00343781">
                    <w:rPr>
                      <w:rFonts w:asciiTheme="minorHAnsi" w:hAnsiTheme="minorHAnsi" w:cs="Times New Roman"/>
                    </w:rPr>
                    <w:t xml:space="preserve">  (Πρόεδρος)        </w:t>
                  </w:r>
                  <w:r w:rsidRPr="00343781">
                    <w:rPr>
                      <w:rFonts w:asciiTheme="minorHAnsi" w:hAnsiTheme="minorHAnsi" w:cs="Times New Roman"/>
                      <w:szCs w:val="22"/>
                    </w:rPr>
                    <w:t>……………………........................…………</w:t>
                  </w:r>
                  <w:r>
                    <w:rPr>
                      <w:rFonts w:asciiTheme="minorHAnsi" w:hAnsiTheme="minorHAnsi" w:cs="Times New Roman"/>
                      <w:szCs w:val="22"/>
                    </w:rPr>
                    <w:t>………………………………………..</w:t>
                  </w:r>
                </w:p>
                <w:p w:rsidR="00D15F78" w:rsidRPr="00343781" w:rsidRDefault="00D15F78" w:rsidP="00343781">
                  <w:pPr>
                    <w:rPr>
                      <w:rFonts w:asciiTheme="minorHAnsi" w:hAnsiTheme="minorHAnsi" w:cs="Times New Roman"/>
                      <w:szCs w:val="22"/>
                    </w:rPr>
                  </w:pPr>
                </w:p>
                <w:p w:rsidR="00D15F78" w:rsidRPr="00343781" w:rsidRDefault="00D15F78" w:rsidP="00343781">
                  <w:pPr>
                    <w:ind w:firstLine="360"/>
                    <w:rPr>
                      <w:rFonts w:asciiTheme="minorHAnsi" w:hAnsiTheme="minorHAnsi"/>
                    </w:rPr>
                  </w:pPr>
                  <w:r w:rsidRPr="00343781">
                    <w:rPr>
                      <w:rFonts w:asciiTheme="minorHAnsi" w:hAnsiTheme="minorHAnsi" w:cs="Times New Roman"/>
                    </w:rPr>
                    <w:t>2</w:t>
                  </w:r>
                  <w:r>
                    <w:rPr>
                      <w:rFonts w:asciiTheme="minorHAnsi" w:hAnsiTheme="minorHAnsi" w:cs="Times New Roman"/>
                    </w:rPr>
                    <w:t xml:space="preserve">.   Ιουλία </w:t>
                  </w:r>
                  <w:proofErr w:type="spellStart"/>
                  <w:r>
                    <w:rPr>
                      <w:rFonts w:asciiTheme="minorHAnsi" w:hAnsiTheme="minorHAnsi" w:cs="Times New Roman"/>
                    </w:rPr>
                    <w:t>Βασαλάκη</w:t>
                  </w:r>
                  <w:proofErr w:type="spellEnd"/>
                  <w:r>
                    <w:rPr>
                      <w:rFonts w:asciiTheme="minorHAnsi" w:hAnsiTheme="minorHAnsi" w:cs="Times New Roman"/>
                    </w:rPr>
                    <w:t xml:space="preserve"> </w:t>
                  </w:r>
                  <w:r w:rsidRPr="00343781">
                    <w:rPr>
                      <w:rFonts w:asciiTheme="minorHAnsi" w:hAnsiTheme="minorHAnsi" w:cs="Times New Roman"/>
                    </w:rPr>
                    <w:t xml:space="preserve">  (Τακτικό μέλος) </w:t>
                  </w:r>
                  <w:r w:rsidRPr="00343781">
                    <w:rPr>
                      <w:rFonts w:asciiTheme="minorHAnsi" w:hAnsiTheme="minorHAnsi" w:cs="Times New Roman"/>
                      <w:szCs w:val="22"/>
                    </w:rPr>
                    <w:t>…………. ….……………………….……</w:t>
                  </w:r>
                  <w:r>
                    <w:rPr>
                      <w:rFonts w:asciiTheme="minorHAnsi" w:hAnsiTheme="minorHAnsi" w:cs="Times New Roman"/>
                      <w:szCs w:val="22"/>
                    </w:rPr>
                    <w:t>……………………………………………..</w:t>
                  </w:r>
                </w:p>
                <w:p w:rsidR="00D15F78" w:rsidRPr="00343781" w:rsidRDefault="00D15F78" w:rsidP="00343781">
                  <w:pPr>
                    <w:rPr>
                      <w:rFonts w:asciiTheme="minorHAnsi" w:hAnsiTheme="minorHAnsi" w:cs="Times New Roman"/>
                    </w:rPr>
                  </w:pPr>
                </w:p>
                <w:p w:rsidR="00D15F78" w:rsidRPr="00343781" w:rsidRDefault="00D15F78" w:rsidP="00343781">
                  <w:pPr>
                    <w:ind w:firstLine="360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 w:cs="Times New Roman"/>
                    </w:rPr>
                    <w:t xml:space="preserve">3.   </w:t>
                  </w:r>
                  <w:r w:rsidR="001C22C3">
                    <w:rPr>
                      <w:rFonts w:asciiTheme="minorHAnsi" w:hAnsiTheme="minorHAnsi" w:cs="Times New Roman"/>
                      <w:szCs w:val="22"/>
                    </w:rPr>
                    <w:t>Ευστάθιος Βελέντζας</w:t>
                  </w:r>
                  <w:r w:rsidRPr="00343781">
                    <w:rPr>
                      <w:rFonts w:asciiTheme="minorHAnsi" w:hAnsiTheme="minorHAnsi" w:cs="Times New Roman"/>
                    </w:rPr>
                    <w:t xml:space="preserve"> </w:t>
                  </w:r>
                  <w:r w:rsidR="001C22C3" w:rsidRPr="00343781">
                    <w:rPr>
                      <w:rFonts w:asciiTheme="minorHAnsi" w:hAnsiTheme="minorHAnsi" w:cs="Times New Roman"/>
                    </w:rPr>
                    <w:t>(Τακτικό μέλος)</w:t>
                  </w:r>
                  <w:r w:rsidRPr="00343781">
                    <w:rPr>
                      <w:rFonts w:asciiTheme="minorHAnsi" w:hAnsiTheme="minorHAnsi" w:cs="Times New Roman"/>
                      <w:szCs w:val="22"/>
                    </w:rPr>
                    <w:t>…………………………..…………</w:t>
                  </w:r>
                  <w:r>
                    <w:rPr>
                      <w:rFonts w:asciiTheme="minorHAnsi" w:hAnsiTheme="minorHAnsi" w:cs="Times New Roman"/>
                      <w:szCs w:val="22"/>
                    </w:rPr>
                    <w:t>………………………</w:t>
                  </w:r>
                  <w:r w:rsidR="001C22C3">
                    <w:rPr>
                      <w:rFonts w:asciiTheme="minorHAnsi" w:hAnsiTheme="minorHAnsi" w:cs="Times New Roman"/>
                      <w:szCs w:val="22"/>
                    </w:rPr>
                    <w:t>…………………………</w:t>
                  </w:r>
                </w:p>
              </w:txbxContent>
            </v:textbox>
          </v:shape>
        </w:pict>
      </w:r>
    </w:p>
    <w:p w:rsidR="00343781" w:rsidRPr="001F1B47" w:rsidRDefault="00343781">
      <w:pPr>
        <w:spacing w:line="276" w:lineRule="auto"/>
        <w:jc w:val="both"/>
        <w:rPr>
          <w:rFonts w:asciiTheme="minorHAnsi" w:hAnsiTheme="minorHAnsi"/>
          <w:szCs w:val="22"/>
        </w:rPr>
      </w:pPr>
    </w:p>
    <w:p w:rsidR="00343781" w:rsidRPr="001F1B47" w:rsidRDefault="00343781">
      <w:pPr>
        <w:spacing w:line="276" w:lineRule="auto"/>
        <w:jc w:val="both"/>
        <w:rPr>
          <w:rFonts w:asciiTheme="minorHAnsi" w:hAnsiTheme="minorHAnsi"/>
          <w:szCs w:val="22"/>
        </w:rPr>
      </w:pPr>
    </w:p>
    <w:p w:rsidR="00343781" w:rsidRPr="001F1B47" w:rsidRDefault="00343781">
      <w:pPr>
        <w:spacing w:line="276" w:lineRule="auto"/>
        <w:jc w:val="both"/>
        <w:rPr>
          <w:rFonts w:asciiTheme="minorHAnsi" w:hAnsiTheme="minorHAnsi"/>
          <w:szCs w:val="22"/>
        </w:rPr>
      </w:pPr>
    </w:p>
    <w:p w:rsidR="00343781" w:rsidRPr="001F1B47" w:rsidRDefault="00343781">
      <w:pPr>
        <w:spacing w:line="276" w:lineRule="auto"/>
        <w:jc w:val="both"/>
        <w:rPr>
          <w:rFonts w:asciiTheme="minorHAnsi" w:hAnsiTheme="minorHAnsi"/>
          <w:szCs w:val="22"/>
        </w:rPr>
      </w:pPr>
    </w:p>
    <w:p w:rsidR="00343781" w:rsidRPr="001F1B47" w:rsidRDefault="00343781">
      <w:pPr>
        <w:spacing w:line="276" w:lineRule="auto"/>
        <w:jc w:val="both"/>
        <w:rPr>
          <w:rFonts w:asciiTheme="minorHAnsi" w:hAnsiTheme="minorHAnsi"/>
          <w:szCs w:val="22"/>
        </w:rPr>
      </w:pPr>
    </w:p>
    <w:p w:rsidR="00343781" w:rsidRPr="001F1B47" w:rsidRDefault="00343781">
      <w:pPr>
        <w:spacing w:line="276" w:lineRule="auto"/>
        <w:jc w:val="both"/>
        <w:rPr>
          <w:rFonts w:asciiTheme="minorHAnsi" w:hAnsiTheme="minorHAnsi"/>
          <w:szCs w:val="22"/>
        </w:rPr>
      </w:pPr>
    </w:p>
    <w:p w:rsidR="00343781" w:rsidRPr="001F1B47" w:rsidRDefault="00343781">
      <w:pPr>
        <w:spacing w:line="276" w:lineRule="auto"/>
        <w:jc w:val="both"/>
        <w:rPr>
          <w:rFonts w:asciiTheme="minorHAnsi" w:hAnsiTheme="minorHAnsi"/>
          <w:szCs w:val="22"/>
        </w:rPr>
      </w:pPr>
    </w:p>
    <w:p w:rsidR="00343781" w:rsidRPr="001F1B47" w:rsidRDefault="00343781">
      <w:pPr>
        <w:spacing w:line="276" w:lineRule="auto"/>
        <w:jc w:val="both"/>
        <w:rPr>
          <w:rFonts w:asciiTheme="minorHAnsi" w:hAnsiTheme="minorHAnsi"/>
          <w:szCs w:val="22"/>
        </w:rPr>
      </w:pPr>
    </w:p>
    <w:p w:rsidR="00343781" w:rsidRPr="00C34901" w:rsidRDefault="00343781">
      <w:pPr>
        <w:spacing w:line="276" w:lineRule="auto"/>
        <w:jc w:val="both"/>
        <w:rPr>
          <w:rFonts w:asciiTheme="minorHAnsi" w:hAnsiTheme="minorHAnsi"/>
          <w:szCs w:val="22"/>
        </w:rPr>
      </w:pPr>
    </w:p>
    <w:p w:rsidR="00343781" w:rsidRPr="00C34901" w:rsidRDefault="00343781">
      <w:pPr>
        <w:spacing w:line="276" w:lineRule="auto"/>
        <w:jc w:val="both"/>
        <w:rPr>
          <w:rFonts w:asciiTheme="minorHAnsi" w:hAnsiTheme="minorHAnsi"/>
          <w:szCs w:val="22"/>
        </w:rPr>
      </w:pPr>
    </w:p>
    <w:p w:rsidR="00343781" w:rsidRPr="00C34901" w:rsidRDefault="00343781">
      <w:pPr>
        <w:spacing w:line="276" w:lineRule="auto"/>
        <w:jc w:val="both"/>
        <w:rPr>
          <w:rFonts w:asciiTheme="minorHAnsi" w:hAnsiTheme="minorHAnsi"/>
          <w:szCs w:val="22"/>
        </w:rPr>
      </w:pPr>
    </w:p>
    <w:p w:rsidR="00343781" w:rsidRPr="00C34901" w:rsidRDefault="00343781">
      <w:pPr>
        <w:spacing w:line="276" w:lineRule="auto"/>
        <w:jc w:val="both"/>
        <w:rPr>
          <w:rFonts w:asciiTheme="minorHAnsi" w:hAnsiTheme="minorHAnsi"/>
          <w:szCs w:val="22"/>
        </w:rPr>
      </w:pPr>
    </w:p>
    <w:p w:rsidR="00343781" w:rsidRPr="00C34901" w:rsidRDefault="00343781">
      <w:pPr>
        <w:spacing w:line="276" w:lineRule="auto"/>
        <w:jc w:val="both"/>
        <w:rPr>
          <w:rFonts w:asciiTheme="minorHAnsi" w:hAnsiTheme="minorHAnsi"/>
          <w:szCs w:val="22"/>
        </w:rPr>
      </w:pPr>
    </w:p>
    <w:p w:rsidR="00343781" w:rsidRPr="00C34901" w:rsidRDefault="00343781">
      <w:pPr>
        <w:spacing w:line="276" w:lineRule="auto"/>
        <w:jc w:val="both"/>
        <w:rPr>
          <w:rFonts w:asciiTheme="minorHAnsi" w:hAnsiTheme="minorHAnsi"/>
          <w:szCs w:val="22"/>
        </w:rPr>
      </w:pPr>
    </w:p>
    <w:p w:rsidR="00343781" w:rsidRPr="00C34901" w:rsidRDefault="00343781">
      <w:pPr>
        <w:spacing w:line="276" w:lineRule="auto"/>
        <w:jc w:val="both"/>
        <w:rPr>
          <w:rFonts w:asciiTheme="minorHAnsi" w:hAnsiTheme="minorHAnsi"/>
          <w:szCs w:val="22"/>
        </w:rPr>
      </w:pPr>
    </w:p>
    <w:sectPr w:rsidR="00343781" w:rsidRPr="00C34901" w:rsidSect="00D369B4">
      <w:footerReference w:type="default" r:id="rId57"/>
      <w:pgSz w:w="11906" w:h="16838" w:code="9"/>
      <w:pgMar w:top="426" w:right="707" w:bottom="142" w:left="709" w:header="153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327A" w:rsidRDefault="0079327A">
      <w:r>
        <w:separator/>
      </w:r>
    </w:p>
  </w:endnote>
  <w:endnote w:type="continuationSeparator" w:id="0">
    <w:p w:rsidR="0079327A" w:rsidRDefault="007932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A1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Free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F78" w:rsidRDefault="00D15F78">
    <w:pPr>
      <w:pStyle w:val="ad"/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left" w:pos="1701"/>
      </w:tabs>
      <w:jc w:val="center"/>
    </w:pPr>
    <w:r>
      <w:rPr>
        <w:rStyle w:val="a3"/>
        <w:i/>
        <w:iCs/>
        <w:sz w:val="18"/>
        <w:szCs w:val="18"/>
      </w:rPr>
      <w:t xml:space="preserve">Πρακτικό 4 της υπ’  αριθ. </w:t>
    </w:r>
    <w:r w:rsidRPr="0058136E">
      <w:rPr>
        <w:i/>
        <w:sz w:val="18"/>
        <w:szCs w:val="18"/>
      </w:rPr>
      <w:t>7051/15-04-</w:t>
    </w:r>
    <w:r w:rsidRPr="0058136E">
      <w:rPr>
        <w:rFonts w:eastAsia="Calibri"/>
        <w:bCs w:val="0"/>
        <w:i/>
        <w:sz w:val="18"/>
        <w:szCs w:val="18"/>
        <w:lang w:eastAsia="en-US"/>
      </w:rPr>
      <w:t>2022</w:t>
    </w:r>
    <w:r w:rsidRPr="0000669F">
      <w:rPr>
        <w:rFonts w:asciiTheme="minorHAnsi" w:eastAsia="Calibri" w:hAnsiTheme="minorHAnsi" w:cs="Times New Roman"/>
        <w:b/>
        <w:bCs w:val="0"/>
        <w:szCs w:val="22"/>
        <w:lang w:eastAsia="en-US"/>
      </w:rPr>
      <w:t xml:space="preserve"> </w:t>
    </w:r>
    <w:r w:rsidRPr="00795B9B">
      <w:rPr>
        <w:rFonts w:asciiTheme="minorHAnsi" w:eastAsia="Calibri" w:hAnsiTheme="minorHAnsi" w:cs="Times New Roman"/>
        <w:bCs w:val="0"/>
        <w:szCs w:val="22"/>
        <w:lang w:eastAsia="el-GR"/>
      </w:rPr>
      <w:t xml:space="preserve"> </w:t>
    </w:r>
    <w:r>
      <w:rPr>
        <w:rStyle w:val="a3"/>
        <w:i/>
        <w:iCs/>
        <w:sz w:val="18"/>
        <w:szCs w:val="18"/>
      </w:rPr>
      <w:t xml:space="preserve">Διακήρυξης </w:t>
    </w:r>
  </w:p>
  <w:p w:rsidR="00D15F78" w:rsidRDefault="00D15F78">
    <w:pPr>
      <w:pStyle w:val="ad"/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left" w:pos="1701"/>
      </w:tabs>
      <w:jc w:val="center"/>
      <w:rPr>
        <w:i/>
        <w:iCs/>
        <w:sz w:val="18"/>
        <w:szCs w:val="18"/>
      </w:rPr>
    </w:pPr>
    <w:r>
      <w:rPr>
        <w:rStyle w:val="a3"/>
        <w:i/>
        <w:iCs/>
        <w:sz w:val="18"/>
        <w:szCs w:val="18"/>
      </w:rPr>
      <w:t xml:space="preserve">Σελίδα </w:t>
    </w:r>
    <w:r w:rsidR="00D319F5">
      <w:rPr>
        <w:rStyle w:val="a3"/>
        <w:i/>
        <w:iCs/>
        <w:sz w:val="18"/>
        <w:szCs w:val="18"/>
      </w:rPr>
      <w:fldChar w:fldCharType="begin"/>
    </w:r>
    <w:r>
      <w:rPr>
        <w:rStyle w:val="a3"/>
        <w:i/>
        <w:iCs/>
        <w:sz w:val="18"/>
        <w:szCs w:val="18"/>
      </w:rPr>
      <w:instrText xml:space="preserve"> PAGE </w:instrText>
    </w:r>
    <w:r w:rsidR="00D319F5">
      <w:rPr>
        <w:rStyle w:val="a3"/>
        <w:i/>
        <w:iCs/>
        <w:sz w:val="18"/>
        <w:szCs w:val="18"/>
      </w:rPr>
      <w:fldChar w:fldCharType="separate"/>
    </w:r>
    <w:r w:rsidR="008A1989">
      <w:rPr>
        <w:rStyle w:val="a3"/>
        <w:i/>
        <w:iCs/>
        <w:noProof/>
        <w:sz w:val="18"/>
        <w:szCs w:val="18"/>
      </w:rPr>
      <w:t>1</w:t>
    </w:r>
    <w:r w:rsidR="00D319F5">
      <w:rPr>
        <w:rStyle w:val="a3"/>
        <w:i/>
        <w:iCs/>
        <w:sz w:val="18"/>
        <w:szCs w:val="18"/>
      </w:rPr>
      <w:fldChar w:fldCharType="end"/>
    </w:r>
    <w:r>
      <w:rPr>
        <w:rStyle w:val="a3"/>
        <w:i/>
        <w:iCs/>
        <w:sz w:val="18"/>
        <w:szCs w:val="18"/>
      </w:rPr>
      <w:t xml:space="preserve"> από </w:t>
    </w:r>
    <w:r w:rsidR="00D319F5">
      <w:rPr>
        <w:rStyle w:val="a3"/>
        <w:i/>
        <w:sz w:val="18"/>
        <w:szCs w:val="18"/>
      </w:rPr>
      <w:fldChar w:fldCharType="begin"/>
    </w:r>
    <w:r>
      <w:rPr>
        <w:rStyle w:val="a3"/>
        <w:i/>
        <w:sz w:val="18"/>
        <w:szCs w:val="18"/>
      </w:rPr>
      <w:instrText xml:space="preserve"> NUMPAGES \* ARABIC </w:instrText>
    </w:r>
    <w:r w:rsidR="00D319F5">
      <w:rPr>
        <w:rStyle w:val="a3"/>
        <w:i/>
        <w:sz w:val="18"/>
        <w:szCs w:val="18"/>
      </w:rPr>
      <w:fldChar w:fldCharType="separate"/>
    </w:r>
    <w:r w:rsidR="008A1989">
      <w:rPr>
        <w:rStyle w:val="a3"/>
        <w:i/>
        <w:noProof/>
        <w:sz w:val="18"/>
        <w:szCs w:val="18"/>
      </w:rPr>
      <w:t>4</w:t>
    </w:r>
    <w:r w:rsidR="00D319F5">
      <w:rPr>
        <w:rStyle w:val="a3"/>
        <w:i/>
        <w:sz w:val="18"/>
        <w:szCs w:val="18"/>
      </w:rPr>
      <w:fldChar w:fldCharType="end"/>
    </w:r>
  </w:p>
  <w:p w:rsidR="00D15F78" w:rsidRDefault="00D15F78">
    <w:pPr>
      <w:rPr>
        <w:i/>
        <w:iCs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327A" w:rsidRDefault="0079327A">
      <w:r>
        <w:separator/>
      </w:r>
    </w:p>
  </w:footnote>
  <w:footnote w:type="continuationSeparator" w:id="0">
    <w:p w:rsidR="0079327A" w:rsidRDefault="007932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44" w:hanging="384"/>
      </w:pPr>
      <w:rPr>
        <w:rFonts w:ascii="Times New Roman" w:hAnsi="Times New Roman" w:cs="Times New Roman" w:hint="default"/>
        <w:szCs w:val="22"/>
      </w:rPr>
    </w:lvl>
  </w:abstractNum>
  <w:abstractNum w:abstractNumId="2">
    <w:nsid w:val="0610461C"/>
    <w:multiLevelType w:val="hybridMultilevel"/>
    <w:tmpl w:val="BB2E46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555C1A"/>
    <w:multiLevelType w:val="hybridMultilevel"/>
    <w:tmpl w:val="94BEB3D4"/>
    <w:lvl w:ilvl="0" w:tplc="6248FAA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676A4E"/>
    <w:multiLevelType w:val="hybridMultilevel"/>
    <w:tmpl w:val="CA92D32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AE5991"/>
    <w:multiLevelType w:val="multilevel"/>
    <w:tmpl w:val="0408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279A02B0"/>
    <w:multiLevelType w:val="hybridMultilevel"/>
    <w:tmpl w:val="62FCCB36"/>
    <w:lvl w:ilvl="0" w:tplc="39922888">
      <w:start w:val="1"/>
      <w:numFmt w:val="decimal"/>
      <w:lvlText w:val="%1.)"/>
      <w:lvlJc w:val="left"/>
      <w:pPr>
        <w:ind w:left="371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091" w:hanging="360"/>
      </w:pPr>
    </w:lvl>
    <w:lvl w:ilvl="2" w:tplc="0408001B" w:tentative="1">
      <w:start w:val="1"/>
      <w:numFmt w:val="lowerRoman"/>
      <w:lvlText w:val="%3."/>
      <w:lvlJc w:val="right"/>
      <w:pPr>
        <w:ind w:left="1811" w:hanging="180"/>
      </w:pPr>
    </w:lvl>
    <w:lvl w:ilvl="3" w:tplc="0408000F" w:tentative="1">
      <w:start w:val="1"/>
      <w:numFmt w:val="decimal"/>
      <w:lvlText w:val="%4."/>
      <w:lvlJc w:val="left"/>
      <w:pPr>
        <w:ind w:left="2531" w:hanging="360"/>
      </w:pPr>
    </w:lvl>
    <w:lvl w:ilvl="4" w:tplc="04080019" w:tentative="1">
      <w:start w:val="1"/>
      <w:numFmt w:val="lowerLetter"/>
      <w:lvlText w:val="%5."/>
      <w:lvlJc w:val="left"/>
      <w:pPr>
        <w:ind w:left="3251" w:hanging="360"/>
      </w:pPr>
    </w:lvl>
    <w:lvl w:ilvl="5" w:tplc="0408001B" w:tentative="1">
      <w:start w:val="1"/>
      <w:numFmt w:val="lowerRoman"/>
      <w:lvlText w:val="%6."/>
      <w:lvlJc w:val="right"/>
      <w:pPr>
        <w:ind w:left="3971" w:hanging="180"/>
      </w:pPr>
    </w:lvl>
    <w:lvl w:ilvl="6" w:tplc="0408000F" w:tentative="1">
      <w:start w:val="1"/>
      <w:numFmt w:val="decimal"/>
      <w:lvlText w:val="%7."/>
      <w:lvlJc w:val="left"/>
      <w:pPr>
        <w:ind w:left="4691" w:hanging="360"/>
      </w:pPr>
    </w:lvl>
    <w:lvl w:ilvl="7" w:tplc="04080019" w:tentative="1">
      <w:start w:val="1"/>
      <w:numFmt w:val="lowerLetter"/>
      <w:lvlText w:val="%8."/>
      <w:lvlJc w:val="left"/>
      <w:pPr>
        <w:ind w:left="5411" w:hanging="360"/>
      </w:pPr>
    </w:lvl>
    <w:lvl w:ilvl="8" w:tplc="0408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7">
    <w:nsid w:val="329E197C"/>
    <w:multiLevelType w:val="hybridMultilevel"/>
    <w:tmpl w:val="3C18EF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3F4D44"/>
    <w:multiLevelType w:val="hybridMultilevel"/>
    <w:tmpl w:val="5BDEEAB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E33CA3"/>
    <w:multiLevelType w:val="hybridMultilevel"/>
    <w:tmpl w:val="F0625DB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B56916"/>
    <w:multiLevelType w:val="hybridMultilevel"/>
    <w:tmpl w:val="12A22524"/>
    <w:lvl w:ilvl="0" w:tplc="135614EC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A13519"/>
    <w:multiLevelType w:val="hybridMultilevel"/>
    <w:tmpl w:val="691E114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3E1E90"/>
    <w:multiLevelType w:val="hybridMultilevel"/>
    <w:tmpl w:val="579437D6"/>
    <w:lvl w:ilvl="0" w:tplc="A760BC7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u w:val="singl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202BF4"/>
    <w:multiLevelType w:val="hybridMultilevel"/>
    <w:tmpl w:val="B6CE6D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F11AEC"/>
    <w:multiLevelType w:val="hybridMultilevel"/>
    <w:tmpl w:val="36E66EE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7279D8"/>
    <w:multiLevelType w:val="hybridMultilevel"/>
    <w:tmpl w:val="922C4DD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8D0AEB"/>
    <w:multiLevelType w:val="hybridMultilevel"/>
    <w:tmpl w:val="8B36FFDE"/>
    <w:lvl w:ilvl="0" w:tplc="A760BC7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u w:val="singl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F278D6"/>
    <w:multiLevelType w:val="hybridMultilevel"/>
    <w:tmpl w:val="8522C9FE"/>
    <w:lvl w:ilvl="0" w:tplc="CC4CF7FE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4"/>
  </w:num>
  <w:num w:numId="5">
    <w:abstractNumId w:val="5"/>
  </w:num>
  <w:num w:numId="6">
    <w:abstractNumId w:val="15"/>
  </w:num>
  <w:num w:numId="7">
    <w:abstractNumId w:val="11"/>
  </w:num>
  <w:num w:numId="8">
    <w:abstractNumId w:val="17"/>
  </w:num>
  <w:num w:numId="9">
    <w:abstractNumId w:val="6"/>
  </w:num>
  <w:num w:numId="10">
    <w:abstractNumId w:val="10"/>
  </w:num>
  <w:num w:numId="11">
    <w:abstractNumId w:val="4"/>
  </w:num>
  <w:num w:numId="12">
    <w:abstractNumId w:val="13"/>
  </w:num>
  <w:num w:numId="13">
    <w:abstractNumId w:val="16"/>
  </w:num>
  <w:num w:numId="14">
    <w:abstractNumId w:val="9"/>
  </w:num>
  <w:num w:numId="15">
    <w:abstractNumId w:val="12"/>
  </w:num>
  <w:num w:numId="16">
    <w:abstractNumId w:val="3"/>
  </w:num>
  <w:num w:numId="17">
    <w:abstractNumId w:val="8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attachedTemplate r:id="rId1"/>
  <w:stylePaneFormatFilter w:val="0000"/>
  <w:defaultTabStop w:val="720"/>
  <w:defaultTableStyle w:val="a"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671F"/>
    <w:rsid w:val="0000669F"/>
    <w:rsid w:val="00022846"/>
    <w:rsid w:val="00054286"/>
    <w:rsid w:val="00063BE6"/>
    <w:rsid w:val="00082F13"/>
    <w:rsid w:val="000935C8"/>
    <w:rsid w:val="000A0519"/>
    <w:rsid w:val="000A293A"/>
    <w:rsid w:val="000C3C0F"/>
    <w:rsid w:val="000D384A"/>
    <w:rsid w:val="000D68AE"/>
    <w:rsid w:val="0011052B"/>
    <w:rsid w:val="00125094"/>
    <w:rsid w:val="001353EB"/>
    <w:rsid w:val="00140D2A"/>
    <w:rsid w:val="00171A14"/>
    <w:rsid w:val="00172DEC"/>
    <w:rsid w:val="0018013B"/>
    <w:rsid w:val="001909C8"/>
    <w:rsid w:val="0019307F"/>
    <w:rsid w:val="001A0FCA"/>
    <w:rsid w:val="001A670B"/>
    <w:rsid w:val="001C22C3"/>
    <w:rsid w:val="001D7FEF"/>
    <w:rsid w:val="001E4EDF"/>
    <w:rsid w:val="001F1B47"/>
    <w:rsid w:val="0021216F"/>
    <w:rsid w:val="00216015"/>
    <w:rsid w:val="0021671F"/>
    <w:rsid w:val="002272DC"/>
    <w:rsid w:val="00233CDB"/>
    <w:rsid w:val="00257FEE"/>
    <w:rsid w:val="00263157"/>
    <w:rsid w:val="00267EC3"/>
    <w:rsid w:val="00274FF8"/>
    <w:rsid w:val="002910CF"/>
    <w:rsid w:val="002A62C4"/>
    <w:rsid w:val="002B25C2"/>
    <w:rsid w:val="002C4B1E"/>
    <w:rsid w:val="002D2B9C"/>
    <w:rsid w:val="002D441C"/>
    <w:rsid w:val="002D5800"/>
    <w:rsid w:val="002F2A9C"/>
    <w:rsid w:val="00312664"/>
    <w:rsid w:val="00320925"/>
    <w:rsid w:val="003262BD"/>
    <w:rsid w:val="003406C9"/>
    <w:rsid w:val="00343781"/>
    <w:rsid w:val="00350128"/>
    <w:rsid w:val="00352885"/>
    <w:rsid w:val="00353FF3"/>
    <w:rsid w:val="003555BA"/>
    <w:rsid w:val="003559B0"/>
    <w:rsid w:val="00356A75"/>
    <w:rsid w:val="00374FF8"/>
    <w:rsid w:val="00381F8A"/>
    <w:rsid w:val="003A24E3"/>
    <w:rsid w:val="003A5A75"/>
    <w:rsid w:val="003B0E87"/>
    <w:rsid w:val="003B5DB6"/>
    <w:rsid w:val="003C7436"/>
    <w:rsid w:val="003D07B8"/>
    <w:rsid w:val="003D7BDE"/>
    <w:rsid w:val="00400C00"/>
    <w:rsid w:val="00434630"/>
    <w:rsid w:val="00441030"/>
    <w:rsid w:val="0045065C"/>
    <w:rsid w:val="004579BB"/>
    <w:rsid w:val="00466F71"/>
    <w:rsid w:val="004A4424"/>
    <w:rsid w:val="004B528B"/>
    <w:rsid w:val="004D0982"/>
    <w:rsid w:val="004D46FF"/>
    <w:rsid w:val="00511F91"/>
    <w:rsid w:val="00513428"/>
    <w:rsid w:val="005232E7"/>
    <w:rsid w:val="00540A2A"/>
    <w:rsid w:val="00542CBB"/>
    <w:rsid w:val="00547AF1"/>
    <w:rsid w:val="00550841"/>
    <w:rsid w:val="00553FC3"/>
    <w:rsid w:val="0058136E"/>
    <w:rsid w:val="005B72BB"/>
    <w:rsid w:val="005D1EA4"/>
    <w:rsid w:val="005D5A35"/>
    <w:rsid w:val="006041BC"/>
    <w:rsid w:val="006056E7"/>
    <w:rsid w:val="00627AC6"/>
    <w:rsid w:val="00627CBF"/>
    <w:rsid w:val="00650450"/>
    <w:rsid w:val="00650EEA"/>
    <w:rsid w:val="00696E1A"/>
    <w:rsid w:val="006A707A"/>
    <w:rsid w:val="006B0FB4"/>
    <w:rsid w:val="006D122E"/>
    <w:rsid w:val="006D559B"/>
    <w:rsid w:val="006E31C8"/>
    <w:rsid w:val="007043EE"/>
    <w:rsid w:val="00724BFB"/>
    <w:rsid w:val="00726634"/>
    <w:rsid w:val="00732B64"/>
    <w:rsid w:val="00746D00"/>
    <w:rsid w:val="0075321D"/>
    <w:rsid w:val="00767DAD"/>
    <w:rsid w:val="0079327A"/>
    <w:rsid w:val="00794A9E"/>
    <w:rsid w:val="00795B9B"/>
    <w:rsid w:val="007A359A"/>
    <w:rsid w:val="007A7839"/>
    <w:rsid w:val="007E6EBA"/>
    <w:rsid w:val="007F4FD9"/>
    <w:rsid w:val="008023E0"/>
    <w:rsid w:val="008063D1"/>
    <w:rsid w:val="00825551"/>
    <w:rsid w:val="008264B7"/>
    <w:rsid w:val="00843CDA"/>
    <w:rsid w:val="00874781"/>
    <w:rsid w:val="00880A7A"/>
    <w:rsid w:val="008A0C42"/>
    <w:rsid w:val="008A1989"/>
    <w:rsid w:val="008A3A96"/>
    <w:rsid w:val="008D32CA"/>
    <w:rsid w:val="008D5EDA"/>
    <w:rsid w:val="008E70CE"/>
    <w:rsid w:val="0091643A"/>
    <w:rsid w:val="009209B0"/>
    <w:rsid w:val="00934E50"/>
    <w:rsid w:val="00940A52"/>
    <w:rsid w:val="00942AED"/>
    <w:rsid w:val="00942D8C"/>
    <w:rsid w:val="00954804"/>
    <w:rsid w:val="00963449"/>
    <w:rsid w:val="00974E11"/>
    <w:rsid w:val="00983035"/>
    <w:rsid w:val="009F1A3F"/>
    <w:rsid w:val="00A061FF"/>
    <w:rsid w:val="00A34FC1"/>
    <w:rsid w:val="00A42CA9"/>
    <w:rsid w:val="00A55654"/>
    <w:rsid w:val="00A60B61"/>
    <w:rsid w:val="00A84BC9"/>
    <w:rsid w:val="00A85219"/>
    <w:rsid w:val="00A95996"/>
    <w:rsid w:val="00AC30EB"/>
    <w:rsid w:val="00AD1601"/>
    <w:rsid w:val="00AD716C"/>
    <w:rsid w:val="00AE3510"/>
    <w:rsid w:val="00AE37BA"/>
    <w:rsid w:val="00B0163F"/>
    <w:rsid w:val="00B04C95"/>
    <w:rsid w:val="00B065A2"/>
    <w:rsid w:val="00B06D53"/>
    <w:rsid w:val="00B12B9C"/>
    <w:rsid w:val="00B1427C"/>
    <w:rsid w:val="00B36957"/>
    <w:rsid w:val="00B401B9"/>
    <w:rsid w:val="00B54D72"/>
    <w:rsid w:val="00B55057"/>
    <w:rsid w:val="00B57BC8"/>
    <w:rsid w:val="00B63B50"/>
    <w:rsid w:val="00B63D0F"/>
    <w:rsid w:val="00B72886"/>
    <w:rsid w:val="00B7432D"/>
    <w:rsid w:val="00B86353"/>
    <w:rsid w:val="00B94F2C"/>
    <w:rsid w:val="00BB3858"/>
    <w:rsid w:val="00BC36AE"/>
    <w:rsid w:val="00BD1D6B"/>
    <w:rsid w:val="00BD3FB9"/>
    <w:rsid w:val="00BD7E35"/>
    <w:rsid w:val="00BE41E7"/>
    <w:rsid w:val="00BF418B"/>
    <w:rsid w:val="00BF5268"/>
    <w:rsid w:val="00C02429"/>
    <w:rsid w:val="00C056A0"/>
    <w:rsid w:val="00C32BB5"/>
    <w:rsid w:val="00C33DE6"/>
    <w:rsid w:val="00C34901"/>
    <w:rsid w:val="00C478D4"/>
    <w:rsid w:val="00C51442"/>
    <w:rsid w:val="00C62D02"/>
    <w:rsid w:val="00C95E1E"/>
    <w:rsid w:val="00CA06C9"/>
    <w:rsid w:val="00CB4C5F"/>
    <w:rsid w:val="00CC4C78"/>
    <w:rsid w:val="00CC70B7"/>
    <w:rsid w:val="00CF0161"/>
    <w:rsid w:val="00D0403F"/>
    <w:rsid w:val="00D15F78"/>
    <w:rsid w:val="00D319F5"/>
    <w:rsid w:val="00D3298A"/>
    <w:rsid w:val="00D33290"/>
    <w:rsid w:val="00D369B4"/>
    <w:rsid w:val="00D46262"/>
    <w:rsid w:val="00D51C97"/>
    <w:rsid w:val="00D52D68"/>
    <w:rsid w:val="00D56DAB"/>
    <w:rsid w:val="00D64719"/>
    <w:rsid w:val="00D66661"/>
    <w:rsid w:val="00D722FF"/>
    <w:rsid w:val="00D965B0"/>
    <w:rsid w:val="00DA04D3"/>
    <w:rsid w:val="00DA1252"/>
    <w:rsid w:val="00DB0DA8"/>
    <w:rsid w:val="00DB4E60"/>
    <w:rsid w:val="00DB73A0"/>
    <w:rsid w:val="00DD4686"/>
    <w:rsid w:val="00DE7B7D"/>
    <w:rsid w:val="00E07A08"/>
    <w:rsid w:val="00E124C8"/>
    <w:rsid w:val="00E20747"/>
    <w:rsid w:val="00E22B8E"/>
    <w:rsid w:val="00E246F1"/>
    <w:rsid w:val="00E271F6"/>
    <w:rsid w:val="00E46566"/>
    <w:rsid w:val="00E55F3C"/>
    <w:rsid w:val="00EB1A30"/>
    <w:rsid w:val="00EE1F3B"/>
    <w:rsid w:val="00EF09BB"/>
    <w:rsid w:val="00F07BA4"/>
    <w:rsid w:val="00F12A6F"/>
    <w:rsid w:val="00F20DFB"/>
    <w:rsid w:val="00F2452F"/>
    <w:rsid w:val="00F2483D"/>
    <w:rsid w:val="00F40D78"/>
    <w:rsid w:val="00F435E4"/>
    <w:rsid w:val="00F476E5"/>
    <w:rsid w:val="00F8744D"/>
    <w:rsid w:val="00F90D40"/>
    <w:rsid w:val="00F911B0"/>
    <w:rsid w:val="00F94F08"/>
    <w:rsid w:val="00FC2B08"/>
    <w:rsid w:val="00FC3484"/>
    <w:rsid w:val="00FD5DF5"/>
    <w:rsid w:val="00FE0CBB"/>
    <w:rsid w:val="00FF2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AC6"/>
    <w:pPr>
      <w:suppressAutoHyphens/>
    </w:pPr>
    <w:rPr>
      <w:rFonts w:ascii="Tahoma" w:hAnsi="Tahoma" w:cs="Tahoma"/>
      <w:bCs/>
      <w:sz w:val="22"/>
      <w:szCs w:val="24"/>
      <w:lang w:eastAsia="zh-CN"/>
    </w:rPr>
  </w:style>
  <w:style w:type="paragraph" w:styleId="1">
    <w:name w:val="heading 1"/>
    <w:basedOn w:val="a"/>
    <w:next w:val="a"/>
    <w:qFormat/>
    <w:rsid w:val="00627AC6"/>
    <w:pPr>
      <w:keepNext/>
      <w:numPr>
        <w:numId w:val="1"/>
      </w:numPr>
      <w:spacing w:line="360" w:lineRule="auto"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627AC6"/>
    <w:pPr>
      <w:keepNext/>
      <w:numPr>
        <w:ilvl w:val="1"/>
        <w:numId w:val="1"/>
      </w:numPr>
      <w:spacing w:line="360" w:lineRule="auto"/>
      <w:jc w:val="center"/>
      <w:outlineLvl w:val="1"/>
    </w:pPr>
    <w:rPr>
      <w:b/>
      <w:u w:val="single"/>
    </w:rPr>
  </w:style>
  <w:style w:type="paragraph" w:styleId="3">
    <w:name w:val="heading 3"/>
    <w:basedOn w:val="a"/>
    <w:next w:val="a"/>
    <w:qFormat/>
    <w:rsid w:val="00627AC6"/>
    <w:pPr>
      <w:keepNext/>
      <w:numPr>
        <w:ilvl w:val="2"/>
        <w:numId w:val="1"/>
      </w:numPr>
      <w:spacing w:line="360" w:lineRule="auto"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627AC6"/>
    <w:pPr>
      <w:keepNext/>
      <w:numPr>
        <w:ilvl w:val="3"/>
        <w:numId w:val="1"/>
      </w:numPr>
      <w:jc w:val="both"/>
      <w:outlineLvl w:val="3"/>
    </w:pPr>
    <w:rPr>
      <w:b/>
    </w:rPr>
  </w:style>
  <w:style w:type="paragraph" w:styleId="5">
    <w:name w:val="heading 5"/>
    <w:basedOn w:val="a"/>
    <w:next w:val="a"/>
    <w:qFormat/>
    <w:rsid w:val="00627AC6"/>
    <w:pPr>
      <w:keepNext/>
      <w:numPr>
        <w:ilvl w:val="4"/>
        <w:numId w:val="1"/>
      </w:numPr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27AC6"/>
  </w:style>
  <w:style w:type="character" w:customStyle="1" w:styleId="WW8Num1z1">
    <w:name w:val="WW8Num1z1"/>
    <w:rsid w:val="00627AC6"/>
  </w:style>
  <w:style w:type="character" w:customStyle="1" w:styleId="WW8Num1z2">
    <w:name w:val="WW8Num1z2"/>
    <w:rsid w:val="00627AC6"/>
  </w:style>
  <w:style w:type="character" w:customStyle="1" w:styleId="WW8Num1z3">
    <w:name w:val="WW8Num1z3"/>
    <w:rsid w:val="00627AC6"/>
  </w:style>
  <w:style w:type="character" w:customStyle="1" w:styleId="WW8Num1z4">
    <w:name w:val="WW8Num1z4"/>
    <w:rsid w:val="00627AC6"/>
  </w:style>
  <w:style w:type="character" w:customStyle="1" w:styleId="WW8Num1z5">
    <w:name w:val="WW8Num1z5"/>
    <w:rsid w:val="00627AC6"/>
  </w:style>
  <w:style w:type="character" w:customStyle="1" w:styleId="WW8Num1z6">
    <w:name w:val="WW8Num1z6"/>
    <w:rsid w:val="00627AC6"/>
  </w:style>
  <w:style w:type="character" w:customStyle="1" w:styleId="WW8Num1z7">
    <w:name w:val="WW8Num1z7"/>
    <w:rsid w:val="00627AC6"/>
  </w:style>
  <w:style w:type="character" w:customStyle="1" w:styleId="WW8Num1z8">
    <w:name w:val="WW8Num1z8"/>
    <w:rsid w:val="00627AC6"/>
  </w:style>
  <w:style w:type="character" w:customStyle="1" w:styleId="WW8Num2z0">
    <w:name w:val="WW8Num2z0"/>
    <w:rsid w:val="00627AC6"/>
    <w:rPr>
      <w:rFonts w:ascii="Times New Roman" w:hAnsi="Times New Roman" w:cs="Times New Roman" w:hint="default"/>
      <w:szCs w:val="22"/>
    </w:rPr>
  </w:style>
  <w:style w:type="character" w:customStyle="1" w:styleId="30">
    <w:name w:val="Προεπιλεγμένη γραμματοσειρά3"/>
    <w:rsid w:val="00627AC6"/>
  </w:style>
  <w:style w:type="character" w:customStyle="1" w:styleId="WW8Num3z0">
    <w:name w:val="WW8Num3z0"/>
    <w:rsid w:val="00627AC6"/>
    <w:rPr>
      <w:rFonts w:cs="Times New Roman" w:hint="default"/>
    </w:rPr>
  </w:style>
  <w:style w:type="character" w:customStyle="1" w:styleId="20">
    <w:name w:val="Προεπιλεγμένη γραμματοσειρά2"/>
    <w:rsid w:val="00627AC6"/>
  </w:style>
  <w:style w:type="character" w:customStyle="1" w:styleId="WW8Num4z0">
    <w:name w:val="WW8Num4z0"/>
    <w:rsid w:val="00627AC6"/>
    <w:rPr>
      <w:rFonts w:cs="Times New Roman" w:hint="default"/>
    </w:rPr>
  </w:style>
  <w:style w:type="character" w:customStyle="1" w:styleId="WW8Num2z2">
    <w:name w:val="WW8Num2z2"/>
    <w:rsid w:val="00627AC6"/>
  </w:style>
  <w:style w:type="character" w:customStyle="1" w:styleId="WW8Num2z3">
    <w:name w:val="WW8Num2z3"/>
    <w:rsid w:val="00627AC6"/>
  </w:style>
  <w:style w:type="character" w:customStyle="1" w:styleId="WW8Num2z4">
    <w:name w:val="WW8Num2z4"/>
    <w:rsid w:val="00627AC6"/>
  </w:style>
  <w:style w:type="character" w:customStyle="1" w:styleId="WW8Num2z5">
    <w:name w:val="WW8Num2z5"/>
    <w:rsid w:val="00627AC6"/>
  </w:style>
  <w:style w:type="character" w:customStyle="1" w:styleId="WW8Num2z6">
    <w:name w:val="WW8Num2z6"/>
    <w:rsid w:val="00627AC6"/>
  </w:style>
  <w:style w:type="character" w:customStyle="1" w:styleId="WW8Num2z7">
    <w:name w:val="WW8Num2z7"/>
    <w:rsid w:val="00627AC6"/>
  </w:style>
  <w:style w:type="character" w:customStyle="1" w:styleId="WW8Num2z8">
    <w:name w:val="WW8Num2z8"/>
    <w:rsid w:val="00627AC6"/>
  </w:style>
  <w:style w:type="character" w:customStyle="1" w:styleId="WW8Num4z1">
    <w:name w:val="WW8Num4z1"/>
    <w:rsid w:val="00627AC6"/>
  </w:style>
  <w:style w:type="character" w:customStyle="1" w:styleId="WW8Num4z2">
    <w:name w:val="WW8Num4z2"/>
    <w:rsid w:val="00627AC6"/>
  </w:style>
  <w:style w:type="character" w:customStyle="1" w:styleId="WW8Num4z3">
    <w:name w:val="WW8Num4z3"/>
    <w:rsid w:val="00627AC6"/>
  </w:style>
  <w:style w:type="character" w:customStyle="1" w:styleId="WW8Num4z4">
    <w:name w:val="WW8Num4z4"/>
    <w:rsid w:val="00627AC6"/>
  </w:style>
  <w:style w:type="character" w:customStyle="1" w:styleId="WW8Num4z5">
    <w:name w:val="WW8Num4z5"/>
    <w:rsid w:val="00627AC6"/>
  </w:style>
  <w:style w:type="character" w:customStyle="1" w:styleId="WW8Num4z6">
    <w:name w:val="WW8Num4z6"/>
    <w:rsid w:val="00627AC6"/>
  </w:style>
  <w:style w:type="character" w:customStyle="1" w:styleId="WW8Num4z7">
    <w:name w:val="WW8Num4z7"/>
    <w:rsid w:val="00627AC6"/>
  </w:style>
  <w:style w:type="character" w:customStyle="1" w:styleId="WW8Num4z8">
    <w:name w:val="WW8Num4z8"/>
    <w:rsid w:val="00627AC6"/>
  </w:style>
  <w:style w:type="character" w:customStyle="1" w:styleId="WW8Num5z0">
    <w:name w:val="WW8Num5z0"/>
    <w:rsid w:val="00627AC6"/>
    <w:rPr>
      <w:rFonts w:hint="default"/>
    </w:rPr>
  </w:style>
  <w:style w:type="character" w:customStyle="1" w:styleId="WW8Num5z1">
    <w:name w:val="WW8Num5z1"/>
    <w:rsid w:val="00627AC6"/>
  </w:style>
  <w:style w:type="character" w:customStyle="1" w:styleId="WW8Num5z2">
    <w:name w:val="WW8Num5z2"/>
    <w:rsid w:val="00627AC6"/>
  </w:style>
  <w:style w:type="character" w:customStyle="1" w:styleId="WW8Num5z3">
    <w:name w:val="WW8Num5z3"/>
    <w:rsid w:val="00627AC6"/>
  </w:style>
  <w:style w:type="character" w:customStyle="1" w:styleId="WW8Num5z4">
    <w:name w:val="WW8Num5z4"/>
    <w:rsid w:val="00627AC6"/>
  </w:style>
  <w:style w:type="character" w:customStyle="1" w:styleId="WW8Num5z5">
    <w:name w:val="WW8Num5z5"/>
    <w:rsid w:val="00627AC6"/>
  </w:style>
  <w:style w:type="character" w:customStyle="1" w:styleId="WW8Num5z6">
    <w:name w:val="WW8Num5z6"/>
    <w:rsid w:val="00627AC6"/>
  </w:style>
  <w:style w:type="character" w:customStyle="1" w:styleId="WW8Num5z7">
    <w:name w:val="WW8Num5z7"/>
    <w:rsid w:val="00627AC6"/>
  </w:style>
  <w:style w:type="character" w:customStyle="1" w:styleId="WW8Num5z8">
    <w:name w:val="WW8Num5z8"/>
    <w:rsid w:val="00627AC6"/>
  </w:style>
  <w:style w:type="character" w:customStyle="1" w:styleId="WW8Num6z0">
    <w:name w:val="WW8Num6z0"/>
    <w:rsid w:val="00627AC6"/>
    <w:rPr>
      <w:rFonts w:hint="default"/>
    </w:rPr>
  </w:style>
  <w:style w:type="character" w:customStyle="1" w:styleId="WW8Num6z1">
    <w:name w:val="WW8Num6z1"/>
    <w:rsid w:val="00627AC6"/>
    <w:rPr>
      <w:rFonts w:ascii="Courier New" w:hAnsi="Courier New" w:cs="Courier New" w:hint="default"/>
    </w:rPr>
  </w:style>
  <w:style w:type="character" w:customStyle="1" w:styleId="WW8Num6z2">
    <w:name w:val="WW8Num6z2"/>
    <w:rsid w:val="00627AC6"/>
    <w:rPr>
      <w:rFonts w:ascii="Wingdings" w:hAnsi="Wingdings" w:cs="Wingdings" w:hint="default"/>
    </w:rPr>
  </w:style>
  <w:style w:type="character" w:customStyle="1" w:styleId="WW8Num6z3">
    <w:name w:val="WW8Num6z3"/>
    <w:rsid w:val="00627AC6"/>
    <w:rPr>
      <w:rFonts w:ascii="Symbol" w:hAnsi="Symbol" w:cs="Symbol" w:hint="default"/>
    </w:rPr>
  </w:style>
  <w:style w:type="character" w:customStyle="1" w:styleId="WW8Num7z0">
    <w:name w:val="WW8Num7z0"/>
    <w:rsid w:val="00627AC6"/>
    <w:rPr>
      <w:rFonts w:ascii="Symbol" w:hAnsi="Symbol" w:cs="Symbol" w:hint="default"/>
    </w:rPr>
  </w:style>
  <w:style w:type="character" w:customStyle="1" w:styleId="WW8Num8z0">
    <w:name w:val="WW8Num8z0"/>
    <w:rsid w:val="00627AC6"/>
    <w:rPr>
      <w:rFonts w:ascii="Symbol" w:hAnsi="Symbol" w:cs="Symbol" w:hint="default"/>
    </w:rPr>
  </w:style>
  <w:style w:type="character" w:customStyle="1" w:styleId="WW8Num9z0">
    <w:name w:val="WW8Num9z0"/>
    <w:rsid w:val="00627AC6"/>
    <w:rPr>
      <w:rFonts w:ascii="Symbol" w:hAnsi="Symbol" w:cs="Symbol" w:hint="default"/>
      <w:szCs w:val="22"/>
    </w:rPr>
  </w:style>
  <w:style w:type="character" w:customStyle="1" w:styleId="WW8Num9z1">
    <w:name w:val="WW8Num9z1"/>
    <w:rsid w:val="00627AC6"/>
    <w:rPr>
      <w:rFonts w:ascii="Courier New" w:hAnsi="Courier New" w:cs="Courier New" w:hint="default"/>
    </w:rPr>
  </w:style>
  <w:style w:type="character" w:customStyle="1" w:styleId="WW8Num9z2">
    <w:name w:val="WW8Num9z2"/>
    <w:rsid w:val="00627AC6"/>
    <w:rPr>
      <w:rFonts w:ascii="Wingdings" w:hAnsi="Wingdings" w:cs="Wingdings" w:hint="default"/>
    </w:rPr>
  </w:style>
  <w:style w:type="character" w:customStyle="1" w:styleId="WW8Num10z0">
    <w:name w:val="WW8Num10z0"/>
    <w:rsid w:val="00627AC6"/>
  </w:style>
  <w:style w:type="character" w:customStyle="1" w:styleId="WW8Num10z1">
    <w:name w:val="WW8Num10z1"/>
    <w:rsid w:val="00627AC6"/>
  </w:style>
  <w:style w:type="character" w:customStyle="1" w:styleId="WW8Num10z2">
    <w:name w:val="WW8Num10z2"/>
    <w:rsid w:val="00627AC6"/>
  </w:style>
  <w:style w:type="character" w:customStyle="1" w:styleId="WW8Num10z3">
    <w:name w:val="WW8Num10z3"/>
    <w:rsid w:val="00627AC6"/>
  </w:style>
  <w:style w:type="character" w:customStyle="1" w:styleId="WW8Num10z4">
    <w:name w:val="WW8Num10z4"/>
    <w:rsid w:val="00627AC6"/>
  </w:style>
  <w:style w:type="character" w:customStyle="1" w:styleId="WW8Num10z5">
    <w:name w:val="WW8Num10z5"/>
    <w:rsid w:val="00627AC6"/>
  </w:style>
  <w:style w:type="character" w:customStyle="1" w:styleId="WW8Num10z6">
    <w:name w:val="WW8Num10z6"/>
    <w:rsid w:val="00627AC6"/>
  </w:style>
  <w:style w:type="character" w:customStyle="1" w:styleId="WW8Num10z7">
    <w:name w:val="WW8Num10z7"/>
    <w:rsid w:val="00627AC6"/>
  </w:style>
  <w:style w:type="character" w:customStyle="1" w:styleId="WW8Num10z8">
    <w:name w:val="WW8Num10z8"/>
    <w:rsid w:val="00627AC6"/>
  </w:style>
  <w:style w:type="character" w:customStyle="1" w:styleId="WW8Num11z0">
    <w:name w:val="WW8Num11z0"/>
    <w:rsid w:val="00627AC6"/>
    <w:rPr>
      <w:rFonts w:hint="default"/>
      <w:b/>
    </w:rPr>
  </w:style>
  <w:style w:type="character" w:customStyle="1" w:styleId="WW8Num12z0">
    <w:name w:val="WW8Num12z0"/>
    <w:rsid w:val="00627AC6"/>
    <w:rPr>
      <w:rFonts w:cs="Times New Roman" w:hint="default"/>
    </w:rPr>
  </w:style>
  <w:style w:type="character" w:customStyle="1" w:styleId="WW8Num12z1">
    <w:name w:val="WW8Num12z1"/>
    <w:rsid w:val="00627AC6"/>
  </w:style>
  <w:style w:type="character" w:customStyle="1" w:styleId="WW8Num12z2">
    <w:name w:val="WW8Num12z2"/>
    <w:rsid w:val="00627AC6"/>
  </w:style>
  <w:style w:type="character" w:customStyle="1" w:styleId="WW8Num12z3">
    <w:name w:val="WW8Num12z3"/>
    <w:rsid w:val="00627AC6"/>
  </w:style>
  <w:style w:type="character" w:customStyle="1" w:styleId="WW8Num12z4">
    <w:name w:val="WW8Num12z4"/>
    <w:rsid w:val="00627AC6"/>
  </w:style>
  <w:style w:type="character" w:customStyle="1" w:styleId="WW8Num12z5">
    <w:name w:val="WW8Num12z5"/>
    <w:rsid w:val="00627AC6"/>
  </w:style>
  <w:style w:type="character" w:customStyle="1" w:styleId="WW8Num12z6">
    <w:name w:val="WW8Num12z6"/>
    <w:rsid w:val="00627AC6"/>
  </w:style>
  <w:style w:type="character" w:customStyle="1" w:styleId="WW8Num12z7">
    <w:name w:val="WW8Num12z7"/>
    <w:rsid w:val="00627AC6"/>
  </w:style>
  <w:style w:type="character" w:customStyle="1" w:styleId="WW8Num12z8">
    <w:name w:val="WW8Num12z8"/>
    <w:rsid w:val="00627AC6"/>
  </w:style>
  <w:style w:type="character" w:customStyle="1" w:styleId="WW8Num13z0">
    <w:name w:val="WW8Num13z0"/>
    <w:rsid w:val="00627AC6"/>
  </w:style>
  <w:style w:type="character" w:customStyle="1" w:styleId="WW8Num13z1">
    <w:name w:val="WW8Num13z1"/>
    <w:rsid w:val="00627AC6"/>
    <w:rPr>
      <w:rFonts w:ascii="Symbol" w:hAnsi="Symbol" w:cs="Symbol" w:hint="default"/>
    </w:rPr>
  </w:style>
  <w:style w:type="character" w:customStyle="1" w:styleId="WW8Num13z2">
    <w:name w:val="WW8Num13z2"/>
    <w:rsid w:val="00627AC6"/>
  </w:style>
  <w:style w:type="character" w:customStyle="1" w:styleId="WW8Num13z3">
    <w:name w:val="WW8Num13z3"/>
    <w:rsid w:val="00627AC6"/>
  </w:style>
  <w:style w:type="character" w:customStyle="1" w:styleId="WW8Num13z4">
    <w:name w:val="WW8Num13z4"/>
    <w:rsid w:val="00627AC6"/>
  </w:style>
  <w:style w:type="character" w:customStyle="1" w:styleId="WW8Num13z5">
    <w:name w:val="WW8Num13z5"/>
    <w:rsid w:val="00627AC6"/>
  </w:style>
  <w:style w:type="character" w:customStyle="1" w:styleId="WW8Num13z6">
    <w:name w:val="WW8Num13z6"/>
    <w:rsid w:val="00627AC6"/>
  </w:style>
  <w:style w:type="character" w:customStyle="1" w:styleId="WW8Num13z7">
    <w:name w:val="WW8Num13z7"/>
    <w:rsid w:val="00627AC6"/>
  </w:style>
  <w:style w:type="character" w:customStyle="1" w:styleId="WW8Num13z8">
    <w:name w:val="WW8Num13z8"/>
    <w:rsid w:val="00627AC6"/>
  </w:style>
  <w:style w:type="character" w:customStyle="1" w:styleId="WW8Num14z0">
    <w:name w:val="WW8Num14z0"/>
    <w:rsid w:val="00627AC6"/>
    <w:rPr>
      <w:rFonts w:hint="default"/>
    </w:rPr>
  </w:style>
  <w:style w:type="character" w:customStyle="1" w:styleId="WW8Num14z1">
    <w:name w:val="WW8Num14z1"/>
    <w:rsid w:val="00627AC6"/>
  </w:style>
  <w:style w:type="character" w:customStyle="1" w:styleId="WW8Num14z2">
    <w:name w:val="WW8Num14z2"/>
    <w:rsid w:val="00627AC6"/>
  </w:style>
  <w:style w:type="character" w:customStyle="1" w:styleId="WW8Num14z3">
    <w:name w:val="WW8Num14z3"/>
    <w:rsid w:val="00627AC6"/>
  </w:style>
  <w:style w:type="character" w:customStyle="1" w:styleId="WW8Num14z4">
    <w:name w:val="WW8Num14z4"/>
    <w:rsid w:val="00627AC6"/>
  </w:style>
  <w:style w:type="character" w:customStyle="1" w:styleId="WW8Num14z5">
    <w:name w:val="WW8Num14z5"/>
    <w:rsid w:val="00627AC6"/>
  </w:style>
  <w:style w:type="character" w:customStyle="1" w:styleId="WW8Num14z6">
    <w:name w:val="WW8Num14z6"/>
    <w:rsid w:val="00627AC6"/>
  </w:style>
  <w:style w:type="character" w:customStyle="1" w:styleId="WW8Num14z7">
    <w:name w:val="WW8Num14z7"/>
    <w:rsid w:val="00627AC6"/>
  </w:style>
  <w:style w:type="character" w:customStyle="1" w:styleId="WW8Num14z8">
    <w:name w:val="WW8Num14z8"/>
    <w:rsid w:val="00627AC6"/>
  </w:style>
  <w:style w:type="character" w:customStyle="1" w:styleId="WW8Num15z0">
    <w:name w:val="WW8Num15z0"/>
    <w:rsid w:val="00627AC6"/>
    <w:rPr>
      <w:rFonts w:ascii="Symbol" w:hAnsi="Symbol" w:cs="Symbol" w:hint="default"/>
    </w:rPr>
  </w:style>
  <w:style w:type="character" w:customStyle="1" w:styleId="WW8Num16z0">
    <w:name w:val="WW8Num16z0"/>
    <w:rsid w:val="00627AC6"/>
    <w:rPr>
      <w:rFonts w:ascii="Symbol" w:hAnsi="Symbol" w:cs="Symbol" w:hint="default"/>
    </w:rPr>
  </w:style>
  <w:style w:type="character" w:customStyle="1" w:styleId="WW8Num16z1">
    <w:name w:val="WW8Num16z1"/>
    <w:rsid w:val="00627AC6"/>
    <w:rPr>
      <w:rFonts w:ascii="Courier New" w:hAnsi="Courier New" w:cs="Courier New" w:hint="default"/>
    </w:rPr>
  </w:style>
  <w:style w:type="character" w:customStyle="1" w:styleId="WW8Num16z2">
    <w:name w:val="WW8Num16z2"/>
    <w:rsid w:val="00627AC6"/>
    <w:rPr>
      <w:rFonts w:ascii="Wingdings" w:hAnsi="Wingdings" w:cs="Wingdings" w:hint="default"/>
    </w:rPr>
  </w:style>
  <w:style w:type="character" w:customStyle="1" w:styleId="WW8Num17z0">
    <w:name w:val="WW8Num17z0"/>
    <w:rsid w:val="00627AC6"/>
    <w:rPr>
      <w:rFonts w:hint="default"/>
    </w:rPr>
  </w:style>
  <w:style w:type="character" w:customStyle="1" w:styleId="WW8Num17z1">
    <w:name w:val="WW8Num17z1"/>
    <w:rsid w:val="00627AC6"/>
  </w:style>
  <w:style w:type="character" w:customStyle="1" w:styleId="WW8Num17z2">
    <w:name w:val="WW8Num17z2"/>
    <w:rsid w:val="00627AC6"/>
  </w:style>
  <w:style w:type="character" w:customStyle="1" w:styleId="WW8Num17z3">
    <w:name w:val="WW8Num17z3"/>
    <w:rsid w:val="00627AC6"/>
  </w:style>
  <w:style w:type="character" w:customStyle="1" w:styleId="WW8Num17z4">
    <w:name w:val="WW8Num17z4"/>
    <w:rsid w:val="00627AC6"/>
  </w:style>
  <w:style w:type="character" w:customStyle="1" w:styleId="WW8Num17z5">
    <w:name w:val="WW8Num17z5"/>
    <w:rsid w:val="00627AC6"/>
  </w:style>
  <w:style w:type="character" w:customStyle="1" w:styleId="WW8Num17z6">
    <w:name w:val="WW8Num17z6"/>
    <w:rsid w:val="00627AC6"/>
  </w:style>
  <w:style w:type="character" w:customStyle="1" w:styleId="WW8Num17z7">
    <w:name w:val="WW8Num17z7"/>
    <w:rsid w:val="00627AC6"/>
  </w:style>
  <w:style w:type="character" w:customStyle="1" w:styleId="WW8Num17z8">
    <w:name w:val="WW8Num17z8"/>
    <w:rsid w:val="00627AC6"/>
  </w:style>
  <w:style w:type="character" w:customStyle="1" w:styleId="10">
    <w:name w:val="Προεπιλεγμένη γραμματοσειρά1"/>
    <w:rsid w:val="00627AC6"/>
  </w:style>
  <w:style w:type="character" w:styleId="a3">
    <w:name w:val="page number"/>
    <w:basedOn w:val="10"/>
    <w:rsid w:val="00627AC6"/>
  </w:style>
  <w:style w:type="character" w:styleId="-">
    <w:name w:val="Hyperlink"/>
    <w:uiPriority w:val="99"/>
    <w:rsid w:val="00627AC6"/>
    <w:rPr>
      <w:color w:val="0000FF"/>
      <w:u w:val="single"/>
    </w:rPr>
  </w:style>
  <w:style w:type="character" w:customStyle="1" w:styleId="-HTMLChar">
    <w:name w:val="Προ-διαμορφωμένο HTML Char"/>
    <w:rsid w:val="00627AC6"/>
    <w:rPr>
      <w:rFonts w:ascii="Courier New" w:hAnsi="Courier New" w:cs="Courier New"/>
      <w:bCs/>
    </w:rPr>
  </w:style>
  <w:style w:type="character" w:customStyle="1" w:styleId="x2">
    <w:name w:val="x2"/>
    <w:rsid w:val="00627AC6"/>
  </w:style>
  <w:style w:type="character" w:customStyle="1" w:styleId="a4">
    <w:name w:val="Ανεπίλυτη αναφορά"/>
    <w:rsid w:val="00627AC6"/>
    <w:rPr>
      <w:color w:val="605E5C"/>
      <w:shd w:val="clear" w:color="auto" w:fill="E1DFDD"/>
    </w:rPr>
  </w:style>
  <w:style w:type="character" w:customStyle="1" w:styleId="Char">
    <w:name w:val="Υποσέλιδο Char"/>
    <w:rsid w:val="00627AC6"/>
    <w:rPr>
      <w:rFonts w:ascii="Tahoma" w:hAnsi="Tahoma" w:cs="Tahoma"/>
      <w:bCs/>
      <w:sz w:val="22"/>
      <w:szCs w:val="24"/>
    </w:rPr>
  </w:style>
  <w:style w:type="paragraph" w:customStyle="1" w:styleId="a5">
    <w:name w:val="Επικεφαλίδα"/>
    <w:basedOn w:val="a"/>
    <w:next w:val="a6"/>
    <w:rsid w:val="00627AC6"/>
    <w:pPr>
      <w:jc w:val="center"/>
    </w:pPr>
    <w:rPr>
      <w:b/>
      <w:bCs w:val="0"/>
    </w:rPr>
  </w:style>
  <w:style w:type="paragraph" w:styleId="a7">
    <w:name w:val="Body Text"/>
    <w:basedOn w:val="a"/>
    <w:next w:val="a6"/>
    <w:rsid w:val="00627AC6"/>
    <w:pPr>
      <w:jc w:val="both"/>
    </w:pPr>
  </w:style>
  <w:style w:type="paragraph" w:styleId="a6">
    <w:name w:val="List"/>
    <w:next w:val="21"/>
    <w:rsid w:val="00627AC6"/>
    <w:pPr>
      <w:widowControl w:val="0"/>
      <w:suppressAutoHyphens/>
    </w:pPr>
    <w:rPr>
      <w:rFonts w:ascii="Liberation Serif" w:eastAsia="NSimSun" w:hAnsi="Liberation Serif" w:cs="Liberation Serif"/>
      <w:sz w:val="24"/>
      <w:szCs w:val="24"/>
      <w:lang w:eastAsia="zh-CN" w:bidi="hi-IN"/>
    </w:rPr>
  </w:style>
  <w:style w:type="paragraph" w:styleId="a8">
    <w:name w:val="caption"/>
    <w:basedOn w:val="a"/>
    <w:qFormat/>
    <w:rsid w:val="00627AC6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a9">
    <w:name w:val="Ευρετήριο"/>
    <w:basedOn w:val="a"/>
    <w:next w:val="11"/>
    <w:rsid w:val="00627AC6"/>
    <w:pPr>
      <w:suppressLineNumbers/>
    </w:pPr>
    <w:rPr>
      <w:rFonts w:cs="Arial"/>
    </w:rPr>
  </w:style>
  <w:style w:type="paragraph" w:customStyle="1" w:styleId="21">
    <w:name w:val="Λεζάντα2"/>
    <w:basedOn w:val="a"/>
    <w:next w:val="a9"/>
    <w:rsid w:val="00627AC6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11">
    <w:name w:val="Λεζάντα1"/>
    <w:basedOn w:val="a"/>
    <w:next w:val="aa"/>
    <w:rsid w:val="00627AC6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aa">
    <w:name w:val="Κεφαλίδα και υποσέλιδο"/>
    <w:basedOn w:val="a"/>
    <w:next w:val="ab"/>
    <w:rsid w:val="00627AC6"/>
    <w:pPr>
      <w:suppressLineNumbers/>
      <w:tabs>
        <w:tab w:val="center" w:pos="4819"/>
        <w:tab w:val="right" w:pos="9638"/>
      </w:tabs>
    </w:pPr>
  </w:style>
  <w:style w:type="paragraph" w:styleId="ab">
    <w:name w:val="header"/>
    <w:basedOn w:val="a"/>
    <w:next w:val="ac"/>
    <w:rsid w:val="00627AC6"/>
    <w:pPr>
      <w:tabs>
        <w:tab w:val="center" w:pos="4153"/>
        <w:tab w:val="right" w:pos="8306"/>
      </w:tabs>
    </w:pPr>
  </w:style>
  <w:style w:type="paragraph" w:styleId="ac">
    <w:name w:val="footer"/>
    <w:basedOn w:val="a"/>
    <w:next w:val="ad"/>
    <w:rsid w:val="00627AC6"/>
    <w:pPr>
      <w:tabs>
        <w:tab w:val="center" w:pos="4153"/>
        <w:tab w:val="right" w:pos="8306"/>
      </w:tabs>
    </w:pPr>
  </w:style>
  <w:style w:type="paragraph" w:styleId="ad">
    <w:name w:val="Balloon Text"/>
    <w:basedOn w:val="a"/>
    <w:next w:val="12"/>
    <w:rsid w:val="00627AC6"/>
    <w:rPr>
      <w:sz w:val="16"/>
      <w:szCs w:val="16"/>
    </w:rPr>
  </w:style>
  <w:style w:type="paragraph" w:customStyle="1" w:styleId="12">
    <w:name w:val="Κείμενο πλαισίου1"/>
    <w:basedOn w:val="a"/>
    <w:next w:val="BodyText21"/>
    <w:rsid w:val="00627AC6"/>
    <w:rPr>
      <w:sz w:val="16"/>
      <w:szCs w:val="16"/>
    </w:rPr>
  </w:style>
  <w:style w:type="paragraph" w:customStyle="1" w:styleId="BodyText21">
    <w:name w:val="Body Text 21"/>
    <w:basedOn w:val="a"/>
    <w:next w:val="b1l"/>
    <w:rsid w:val="00627AC6"/>
    <w:pPr>
      <w:overflowPunct w:val="0"/>
      <w:autoSpaceDE w:val="0"/>
      <w:spacing w:line="360" w:lineRule="auto"/>
      <w:jc w:val="both"/>
      <w:textAlignment w:val="baseline"/>
    </w:pPr>
    <w:rPr>
      <w:rFonts w:ascii="Times New Roman" w:hAnsi="Times New Roman" w:cs="Times New Roman"/>
      <w:bCs w:val="0"/>
      <w:sz w:val="24"/>
      <w:szCs w:val="20"/>
    </w:rPr>
  </w:style>
  <w:style w:type="paragraph" w:customStyle="1" w:styleId="b1l">
    <w:name w:val="b1l"/>
    <w:basedOn w:val="a"/>
    <w:next w:val="a"/>
    <w:rsid w:val="00627AC6"/>
    <w:pPr>
      <w:widowControl w:val="0"/>
      <w:overflowPunct w:val="0"/>
      <w:autoSpaceDE w:val="0"/>
      <w:spacing w:before="120" w:after="120" w:line="300" w:lineRule="atLeast"/>
      <w:jc w:val="both"/>
      <w:textAlignment w:val="baseline"/>
    </w:pPr>
    <w:rPr>
      <w:rFonts w:ascii="Times New Roman" w:hAnsi="Times New Roman" w:cs="Times New Roman"/>
      <w:bCs w:val="0"/>
      <w:szCs w:val="22"/>
    </w:rPr>
  </w:style>
  <w:style w:type="paragraph" w:styleId="-HTML">
    <w:name w:val="HTML Preformatted"/>
    <w:basedOn w:val="a"/>
    <w:next w:val="ae"/>
    <w:rsid w:val="00627AC6"/>
    <w:rPr>
      <w:rFonts w:ascii="Courier New" w:hAnsi="Courier New" w:cs="Courier New"/>
      <w:sz w:val="20"/>
      <w:szCs w:val="20"/>
    </w:rPr>
  </w:style>
  <w:style w:type="paragraph" w:customStyle="1" w:styleId="ae">
    <w:name w:val="Περιεχόμενα πλαισίου"/>
    <w:basedOn w:val="a"/>
    <w:next w:val="af"/>
    <w:rsid w:val="00627AC6"/>
  </w:style>
  <w:style w:type="paragraph" w:customStyle="1" w:styleId="af">
    <w:name w:val="Περιεχόμενα πίνακα"/>
    <w:basedOn w:val="a"/>
    <w:next w:val="af0"/>
    <w:rsid w:val="00627AC6"/>
    <w:pPr>
      <w:suppressLineNumbers/>
    </w:pPr>
  </w:style>
  <w:style w:type="paragraph" w:customStyle="1" w:styleId="af0">
    <w:name w:val="Επικεφαλίδα πίνακα"/>
    <w:rsid w:val="00627AC6"/>
    <w:pPr>
      <w:widowControl w:val="0"/>
      <w:suppressLineNumbers/>
      <w:suppressAutoHyphens/>
      <w:jc w:val="center"/>
    </w:pPr>
    <w:rPr>
      <w:rFonts w:ascii="Liberation Serif" w:eastAsia="NSimSun" w:hAnsi="Liberation Serif" w:cs="Arial"/>
      <w:b/>
      <w:bCs/>
      <w:sz w:val="24"/>
      <w:szCs w:val="24"/>
      <w:lang w:eastAsia="zh-CN" w:bidi="hi-IN"/>
    </w:rPr>
  </w:style>
  <w:style w:type="character" w:customStyle="1" w:styleId="x2b">
    <w:name w:val="x2b"/>
    <w:basedOn w:val="a0"/>
    <w:rsid w:val="0021216F"/>
  </w:style>
  <w:style w:type="character" w:customStyle="1" w:styleId="x4">
    <w:name w:val="x4"/>
    <w:basedOn w:val="a0"/>
    <w:rsid w:val="0021216F"/>
  </w:style>
  <w:style w:type="paragraph" w:styleId="af1">
    <w:name w:val="List Paragraph"/>
    <w:basedOn w:val="a"/>
    <w:uiPriority w:val="34"/>
    <w:qFormat/>
    <w:rsid w:val="00343781"/>
    <w:pPr>
      <w:ind w:left="720"/>
      <w:contextualSpacing/>
    </w:pPr>
  </w:style>
  <w:style w:type="character" w:customStyle="1" w:styleId="oradatatext">
    <w:name w:val="oradatatext"/>
    <w:basedOn w:val="a0"/>
    <w:rsid w:val="007043EE"/>
  </w:style>
  <w:style w:type="paragraph" w:customStyle="1" w:styleId="Default">
    <w:name w:val="Default"/>
    <w:rsid w:val="0035012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7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nepps.eprocurement.gov.gr/OA_HTML/OA.jsp?OAFunc=PON_VIEW_MESSAGE_DETAILS&amp;entryId=%7B!!rhXSZ.8g-JNOSs8IrM3T7Q%7D&amp;addBreadCrumb=Y&amp;messageType=%7B!!uefP.kExUwbVYe5jgB3MXQ%7D&amp;_ti=1744643147&amp;oapc=11&amp;oas=U1RhaHhzN5-OyEgszKT30Q.." TargetMode="External"/><Relationship Id="rId18" Type="http://schemas.openxmlformats.org/officeDocument/2006/relationships/hyperlink" Target="https://nepps.eprocurement.gov.gr/OA_HTML/OA.jsp?OAFunc=PON_VIEW_MESSAGE_DETAILS&amp;entryId=%7B!!rhXSZ.8g-JNOSs8IrM3T7Q%7D&amp;addBreadCrumb=Y&amp;messageType=%7B!!uefP.kExUwbVYe5jgB3MXQ%7D&amp;_ti=1744643147&amp;oapc=11&amp;oas=U1RhaHhzN5-OyEgszKT30Q.." TargetMode="External"/><Relationship Id="rId26" Type="http://schemas.openxmlformats.org/officeDocument/2006/relationships/hyperlink" Target="https://nepps.eprocurement.gov.gr/OA_HTML/OA.jsp?OAFunc=PON_VIEW_MESSAGE_DETAILS&amp;entryId=%7B!!rhXSZ.8g-JNOSs8IrM3T7Q%7D&amp;addBreadCrumb=Y&amp;messageType=%7B!!uefP.kExUwbVYe5jgB3MXQ%7D&amp;_ti=1744643147&amp;oapc=11&amp;oas=U1RhaHhzN5-OyEgszKT30Q.." TargetMode="External"/><Relationship Id="rId39" Type="http://schemas.openxmlformats.org/officeDocument/2006/relationships/hyperlink" Target="https://nepps.eprocurement.gov.gr/OA_HTML/OA.jsp?OAFunc=PON_VIEW_MESSAGE_DETAILS&amp;entryId=%7B!!rhXSZ.8g-JNOSs8IrM3T7Q%7D&amp;addBreadCrumb=Y&amp;messageType=%7B!!uefP.kExUwbVYe5jgB3MXQ%7D&amp;_ti=1744643147&amp;oapc=11&amp;oas=U1RhaHhzN5-OyEgszKT30Q.." TargetMode="External"/><Relationship Id="rId21" Type="http://schemas.openxmlformats.org/officeDocument/2006/relationships/hyperlink" Target="https://nepps.eprocurement.gov.gr/OA_HTML/OA.jsp?OAFunc=PON_VIEW_MESSAGE_DETAILS&amp;entryId=%7B!!rhXSZ.8g-JNOSs8IrM3T7Q%7D&amp;addBreadCrumb=Y&amp;messageType=%7B!!uefP.kExUwbVYe5jgB3MXQ%7D&amp;_ti=1744643147&amp;oapc=11&amp;oas=U1RhaHhzN5-OyEgszKT30Q.." TargetMode="External"/><Relationship Id="rId34" Type="http://schemas.openxmlformats.org/officeDocument/2006/relationships/hyperlink" Target="https://nepps.eprocurement.gov.gr/OA_HTML/OA.jsp?OAFunc=PON_VIEW_MESSAGE_DETAILS&amp;entryId=%7B!!rhXSZ.8g-JNOSs8IrM3T7Q%7D&amp;addBreadCrumb=Y&amp;messageType=%7B!!uefP.kExUwbVYe5jgB3MXQ%7D&amp;_ti=1744643147&amp;oapc=11&amp;oas=U1RhaHhzN5-OyEgszKT30Q.." TargetMode="External"/><Relationship Id="rId42" Type="http://schemas.openxmlformats.org/officeDocument/2006/relationships/hyperlink" Target="https://nepps.eprocurement.gov.gr/OA_HTML/OA.jsp?OAFunc=PON_VIEW_MESSAGE_DETAILS&amp;entryId=%7B!!rhXSZ.8g-JNOSs8IrM3T7Q%7D&amp;addBreadCrumb=Y&amp;messageType=%7B!!uefP.kExUwbVYe5jgB3MXQ%7D&amp;_ti=1744643147&amp;oapc=11&amp;oas=U1RhaHhzN5-OyEgszKT30Q.." TargetMode="External"/><Relationship Id="rId47" Type="http://schemas.openxmlformats.org/officeDocument/2006/relationships/hyperlink" Target="https://nepps.eprocurement.gov.gr/OA_HTML/OA.jsp?OAFunc=PON_SUPPLIER_DETAILS&amp;vendorId=26511&amp;tradingPartnerId=39003&amp;retainAM=Y&amp;addBreadCrumb=Y&amp;_ti=2092281527&amp;oapc=9&amp;oas=hm6H3uKhIZNoPYTtt9-2Ig.." TargetMode="External"/><Relationship Id="rId50" Type="http://schemas.openxmlformats.org/officeDocument/2006/relationships/hyperlink" Target="https://nepps.eprocurement.gov.gr/OA_HTML/OA.jsp?OAFunc=PONRESENQ_VIEWBID&amp;addBreadCrumb=Y&amp;retainAM=N&amp;auction_id=%7B!!Vz-pEVNfsNu7daN2n6nIbw%7D&amp;bid_number=%7B!!BmK7wr2cVuzfs7QDsKQkHA%7D&amp;_ti=2092281527&amp;oapc=9&amp;oas=GcKjpYok0n-vv4MzEjyRBw.." TargetMode="External"/><Relationship Id="rId55" Type="http://schemas.openxmlformats.org/officeDocument/2006/relationships/hyperlink" Target="https://nepps.eprocurement.gov.gr/OA_HTML/OA.jsp?OAFunc=PONRESENQ_VIEWBID&amp;addBreadCrumb=Y&amp;retainAM=N&amp;auction_id=%7B!!Vz-pEVNfsNu7daN2n6nIbw%7D&amp;bid_number=%7B!!aCOrX.uA7btOWJgx8n3h8g%7D&amp;_ti=2092281527&amp;oapc=9&amp;oas=jmvHCdY5HqHmr4vPkjbElg.." TargetMode="External"/><Relationship Id="rId7" Type="http://schemas.openxmlformats.org/officeDocument/2006/relationships/hyperlink" Target="https://nepps.eprocurement.gov.gr/OA_HTML/OA.jsp?OAFunc=PON_SUPPLIER_DETAILS&amp;vendorId=26511&amp;tradingPartnerId=39003&amp;retainAM=Y&amp;addBreadCrumb=Y&amp;_ti=2092281527&amp;oapc=9&amp;oas=hm6H3uKhIZNoPYTtt9-2Ig.." TargetMode="External"/><Relationship Id="rId12" Type="http://schemas.openxmlformats.org/officeDocument/2006/relationships/hyperlink" Target="https://nepps.eprocurement.gov.gr/OA_HTML/OA.jsp?OAFunc=PONRESENQ_VIEWBID&amp;addBreadCrumb=Y&amp;retainAM=N&amp;auction_id=%7B!!Vz-pEVNfsNu7daN2n6nIbw%7D&amp;bid_number=%7B!!BmK7wr2cVuzfs7QDsKQkHA%7D&amp;_ti=2092281527&amp;oapc=9&amp;oas=GcKjpYok0n-vv4MzEjyRBw.." TargetMode="External"/><Relationship Id="rId17" Type="http://schemas.openxmlformats.org/officeDocument/2006/relationships/hyperlink" Target="https://nepps.eprocurement.gov.gr/OA_HTML/OA.jsp?OAFunc=PON_VIEW_MESSAGE_DETAILS&amp;entryId=%7B!!rhXSZ.8g-JNOSs8IrM3T7Q%7D&amp;addBreadCrumb=Y&amp;messageType=%7B!!uefP.kExUwbVYe5jgB3MXQ%7D&amp;_ti=1744643147&amp;oapc=11&amp;oas=U1RhaHhzN5-OyEgszKT30Q.." TargetMode="External"/><Relationship Id="rId25" Type="http://schemas.openxmlformats.org/officeDocument/2006/relationships/hyperlink" Target="https://nepps.eprocurement.gov.gr/OA_HTML/OA.jsp?OAFunc=PON_VIEW_MESSAGE_DETAILS&amp;entryId=%7B!!rhXSZ.8g-JNOSs8IrM3T7Q%7D&amp;addBreadCrumb=Y&amp;messageType=%7B!!uefP.kExUwbVYe5jgB3MXQ%7D&amp;_ti=1744643147&amp;oapc=11&amp;oas=U1RhaHhzN5-OyEgszKT30Q.." TargetMode="External"/><Relationship Id="rId33" Type="http://schemas.openxmlformats.org/officeDocument/2006/relationships/hyperlink" Target="https://nepps.eprocurement.gov.gr/OA_HTML/OA.jsp?OAFunc=PON_VIEW_MESSAGE_DETAILS&amp;entryId=%7B!!rhXSZ.8g-JNOSs8IrM3T7Q%7D&amp;addBreadCrumb=Y&amp;messageType=%7B!!uefP.kExUwbVYe5jgB3MXQ%7D&amp;_ti=1744643147&amp;oapc=11&amp;oas=U1RhaHhzN5-OyEgszKT30Q.." TargetMode="External"/><Relationship Id="rId38" Type="http://schemas.openxmlformats.org/officeDocument/2006/relationships/hyperlink" Target="https://nepps.eprocurement.gov.gr/OA_HTML/OA.jsp?OAFunc=PON_VIEW_MESSAGE_DETAILS&amp;entryId=%7B!!rhXSZ.8g-JNOSs8IrM3T7Q%7D&amp;addBreadCrumb=Y&amp;messageType=%7B!!uefP.kExUwbVYe5jgB3MXQ%7D&amp;_ti=1744643147&amp;oapc=11&amp;oas=U1RhaHhzN5-OyEgszKT30Q.." TargetMode="External"/><Relationship Id="rId46" Type="http://schemas.openxmlformats.org/officeDocument/2006/relationships/hyperlink" Target="https://ebs.eprocurement.gov.gr/OA_HTML/OA.jsp?OAFunc=PONRESENQ_VIEWBID&amp;addBreadCrumb=Y&amp;retainAM=N&amp;auction_id=%7B!!uKldrtzfn3mfDfsybEqg8A%7D&amp;bid_number=%7B!!yUySGtceXRFyHoQtgeSSWw%7D&amp;_ti=1241468179&amp;oapc=7&amp;oas=OgRCCpPXBU_vmiSRbu47mg.." TargetMode="External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nepps.eprocurement.gov.gr/OA_HTML/OA.jsp?OAFunc=PON_VIEW_MESSAGE_DETAILS&amp;entryId=%7B!!rhXSZ.8g-JNOSs8IrM3T7Q%7D&amp;addBreadCrumb=Y&amp;messageType=%7B!!uefP.kExUwbVYe5jgB3MXQ%7D&amp;_ti=1744643147&amp;oapc=11&amp;oas=U1RhaHhzN5-OyEgszKT30Q.." TargetMode="External"/><Relationship Id="rId20" Type="http://schemas.openxmlformats.org/officeDocument/2006/relationships/hyperlink" Target="https://nepps.eprocurement.gov.gr/OA_HTML/OA.jsp?OAFunc=PON_VIEW_MESSAGE_DETAILS&amp;entryId=%7B!!rhXSZ.8g-JNOSs8IrM3T7Q%7D&amp;addBreadCrumb=Y&amp;messageType=%7B!!uefP.kExUwbVYe5jgB3MXQ%7D&amp;_ti=1744643147&amp;oapc=11&amp;oas=U1RhaHhzN5-OyEgszKT30Q.." TargetMode="External"/><Relationship Id="rId29" Type="http://schemas.openxmlformats.org/officeDocument/2006/relationships/hyperlink" Target="https://nepps.eprocurement.gov.gr/OA_HTML/OA.jsp?OAFunc=PON_VIEW_MESSAGE_DETAILS&amp;entryId=%7B!!rhXSZ.8g-JNOSs8IrM3T7Q%7D&amp;addBreadCrumb=Y&amp;messageType=%7B!!uefP.kExUwbVYe5jgB3MXQ%7D&amp;_ti=1744643147&amp;oapc=11&amp;oas=U1RhaHhzN5-OyEgszKT30Q.." TargetMode="External"/><Relationship Id="rId41" Type="http://schemas.openxmlformats.org/officeDocument/2006/relationships/hyperlink" Target="https://nepps.eprocurement.gov.gr/OA_HTML/OA.jsp?OAFunc=PON_VIEW_MESSAGE_DETAILS&amp;entryId=%7B!!rhXSZ.8g-JNOSs8IrM3T7Q%7D&amp;addBreadCrumb=Y&amp;messageType=%7B!!uefP.kExUwbVYe5jgB3MXQ%7D&amp;_ti=1744643147&amp;oapc=11&amp;oas=U1RhaHhzN5-OyEgszKT30Q.." TargetMode="External"/><Relationship Id="rId54" Type="http://schemas.openxmlformats.org/officeDocument/2006/relationships/hyperlink" Target="https://nepps.eprocurement.gov.gr/OA_HTML/OA.jsp?OAFunc=PON_SUPPLIER_DETAILS&amp;vendorId=26511&amp;tradingPartnerId=39003&amp;retainAM=Y&amp;addBreadCrumb=Y&amp;_ti=2092281527&amp;oapc=9&amp;oas=hm6H3uKhIZNoPYTtt9-2Ig..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nepps.eprocurement.gov.gr/OA_HTML/OA.jsp?OAFunc=PON_SUPPLIER_DETAILS&amp;vendorId=113817&amp;tradingPartnerId=140626&amp;retainAM=Y&amp;addBreadCrumb=Y&amp;_ti=2092281527&amp;oapc=9&amp;oas=SHw3qMFC3rq8kEry1V_v_Q.." TargetMode="External"/><Relationship Id="rId24" Type="http://schemas.openxmlformats.org/officeDocument/2006/relationships/hyperlink" Target="https://nepps.eprocurement.gov.gr/OA_HTML/OA.jsp?OAFunc=PON_VIEW_MESSAGE_DETAILS&amp;entryId=%7B!!rhXSZ.8g-JNOSs8IrM3T7Q%7D&amp;addBreadCrumb=Y&amp;messageType=%7B!!uefP.kExUwbVYe5jgB3MXQ%7D&amp;_ti=1744643147&amp;oapc=11&amp;oas=U1RhaHhzN5-OyEgszKT30Q.." TargetMode="External"/><Relationship Id="rId32" Type="http://schemas.openxmlformats.org/officeDocument/2006/relationships/hyperlink" Target="https://nepps.eprocurement.gov.gr/OA_HTML/OA.jsp?OAFunc=PON_VIEW_MESSAGE_DETAILS&amp;entryId=%7B!!rhXSZ.8g-JNOSs8IrM3T7Q%7D&amp;addBreadCrumb=Y&amp;messageType=%7B!!uefP.kExUwbVYe5jgB3MXQ%7D&amp;_ti=1744643147&amp;oapc=11&amp;oas=U1RhaHhzN5-OyEgszKT30Q.." TargetMode="External"/><Relationship Id="rId37" Type="http://schemas.openxmlformats.org/officeDocument/2006/relationships/hyperlink" Target="https://nepps.eprocurement.gov.gr/OA_HTML/OA.jsp?OAFunc=PON_VIEW_MESSAGE_DETAILS&amp;entryId=%7B!!rhXSZ.8g-JNOSs8IrM3T7Q%7D&amp;addBreadCrumb=Y&amp;messageType=%7B!!uefP.kExUwbVYe5jgB3MXQ%7D&amp;_ti=1744643147&amp;oapc=11&amp;oas=U1RhaHhzN5-OyEgszKT30Q.." TargetMode="External"/><Relationship Id="rId40" Type="http://schemas.openxmlformats.org/officeDocument/2006/relationships/hyperlink" Target="https://nepps.eprocurement.gov.gr/OA_HTML/OA.jsp?OAFunc=PON_VIEW_MESSAGE_DETAILS&amp;entryId=%7B!!rhXSZ.8g-JNOSs8IrM3T7Q%7D&amp;addBreadCrumb=Y&amp;messageType=%7B!!uefP.kExUwbVYe5jgB3MXQ%7D&amp;_ti=1744643147&amp;oapc=11&amp;oas=U1RhaHhzN5-OyEgszKT30Q.." TargetMode="External"/><Relationship Id="rId45" Type="http://schemas.openxmlformats.org/officeDocument/2006/relationships/hyperlink" Target="https://nepps.eprocurement.gov.gr/OA_HTML/OA.jsp?OAFunc=PONRESENQ_VIEWBID&amp;addBreadCrumb=Y&amp;retainAM=N&amp;auction_id=%7B!!Vz-pEVNfsNu7daN2n6nIbw%7D&amp;bid_number=%7B!!el7YOfw.ijpsvtJhSw.m8g%7D&amp;_ti=2092281527&amp;oapc=9&amp;oas=zwM7qIEjTnQ7DeJuCMjNHg.." TargetMode="External"/><Relationship Id="rId53" Type="http://schemas.openxmlformats.org/officeDocument/2006/relationships/hyperlink" Target="mailto:boutasmix@yahoo.gr" TargetMode="External"/><Relationship Id="rId58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nepps.eprocurement.gov.gr/OA_HTML/OA.jsp?OAFunc=PON_VIEW_MESSAGE_DETAILS&amp;entryId=%7B!!rhXSZ.8g-JNOSs8IrM3T7Q%7D&amp;addBreadCrumb=Y&amp;messageType=%7B!!uefP.kExUwbVYe5jgB3MXQ%7D&amp;_ti=1744643147&amp;oapc=11&amp;oas=U1RhaHhzN5-OyEgszKT30Q.." TargetMode="External"/><Relationship Id="rId23" Type="http://schemas.openxmlformats.org/officeDocument/2006/relationships/hyperlink" Target="https://nepps.eprocurement.gov.gr/OA_HTML/OA.jsp?OAFunc=PON_VIEW_MESSAGE_DETAILS&amp;entryId=%7B!!rhXSZ.8g-JNOSs8IrM3T7Q%7D&amp;addBreadCrumb=Y&amp;messageType=%7B!!uefP.kExUwbVYe5jgB3MXQ%7D&amp;_ti=1744643147&amp;oapc=11&amp;oas=U1RhaHhzN5-OyEgszKT30Q.." TargetMode="External"/><Relationship Id="rId28" Type="http://schemas.openxmlformats.org/officeDocument/2006/relationships/hyperlink" Target="https://nepps.eprocurement.gov.gr/OA_HTML/OA.jsp?OAFunc=PON_VIEW_MESSAGE_DETAILS&amp;entryId=%7B!!rhXSZ.8g-JNOSs8IrM3T7Q%7D&amp;addBreadCrumb=Y&amp;messageType=%7B!!uefP.kExUwbVYe5jgB3MXQ%7D&amp;_ti=1744643147&amp;oapc=11&amp;oas=U1RhaHhzN5-OyEgszKT30Q.." TargetMode="External"/><Relationship Id="rId36" Type="http://schemas.openxmlformats.org/officeDocument/2006/relationships/hyperlink" Target="https://nepps.eprocurement.gov.gr/OA_HTML/OA.jsp?OAFunc=PON_VIEW_MESSAGE_DETAILS&amp;entryId=%7B!!rhXSZ.8g-JNOSs8IrM3T7Q%7D&amp;addBreadCrumb=Y&amp;messageType=%7B!!uefP.kExUwbVYe5jgB3MXQ%7D&amp;_ti=1744643147&amp;oapc=11&amp;oas=U1RhaHhzN5-OyEgszKT30Q.." TargetMode="External"/><Relationship Id="rId49" Type="http://schemas.openxmlformats.org/officeDocument/2006/relationships/hyperlink" Target="https://nepps.eprocurement.gov.gr/OA_HTML/OA.jsp?OAFunc=PON_SUPPLIER_DETAILS&amp;vendorId=113817&amp;tradingPartnerId=140626&amp;retainAM=Y&amp;addBreadCrumb=Y&amp;_ti=2092281527&amp;oapc=9&amp;oas=SHw3qMFC3rq8kEry1V_v_Q.." TargetMode="External"/><Relationship Id="rId57" Type="http://schemas.openxmlformats.org/officeDocument/2006/relationships/footer" Target="footer1.xml"/><Relationship Id="rId10" Type="http://schemas.openxmlformats.org/officeDocument/2006/relationships/hyperlink" Target="https://ebs.eprocurement.gov.gr/OA_HTML/OA.jsp?OAFunc=PONRESENQ_VIEWBID&amp;addBreadCrumb=Y&amp;retainAM=N&amp;auction_id=%7B!!uKldrtzfn3mfDfsybEqg8A%7D&amp;bid_number=%7B!!yUySGtceXRFyHoQtgeSSWw%7D&amp;_ti=1241468179&amp;oapc=7&amp;oas=OgRCCpPXBU_vmiSRbu47mg.." TargetMode="External"/><Relationship Id="rId19" Type="http://schemas.openxmlformats.org/officeDocument/2006/relationships/hyperlink" Target="https://nepps.eprocurement.gov.gr/OA_HTML/OA.jsp?OAFunc=PON_VIEW_MESSAGE_DETAILS&amp;entryId=%7B!!rhXSZ.8g-JNOSs8IrM3T7Q%7D&amp;addBreadCrumb=Y&amp;messageType=%7B!!uefP.kExUwbVYe5jgB3MXQ%7D&amp;_ti=1744643147&amp;oapc=11&amp;oas=U1RhaHhzN5-OyEgszKT30Q.." TargetMode="External"/><Relationship Id="rId31" Type="http://schemas.openxmlformats.org/officeDocument/2006/relationships/hyperlink" Target="https://nepps.eprocurement.gov.gr/OA_HTML/OA.jsp?OAFunc=PON_VIEW_MESSAGE_DETAILS&amp;entryId=%7B!!rhXSZ.8g-JNOSs8IrM3T7Q%7D&amp;addBreadCrumb=Y&amp;messageType=%7B!!uefP.kExUwbVYe5jgB3MXQ%7D&amp;_ti=1744643147&amp;oapc=11&amp;oas=U1RhaHhzN5-OyEgszKT30Q.." TargetMode="External"/><Relationship Id="rId44" Type="http://schemas.openxmlformats.org/officeDocument/2006/relationships/hyperlink" Target="https://nepps.eprocurement.gov.gr/OA_HTML/OA.jsp?OAFunc=PON_SUPPLIER_DETAILS&amp;vendorId=26973&amp;tradingPartnerId=43981&amp;retainAM=Y&amp;addBreadCrumb=Y&amp;_ti=2092281527&amp;oapc=9&amp;oas=mLQWhNvM82AbqdQiDueS8g.." TargetMode="External"/><Relationship Id="rId52" Type="http://schemas.openxmlformats.org/officeDocument/2006/relationships/hyperlink" Target="https://nepps.eprocurement.gov.gr/OA_HTML/OA.jsp?OAFunc=PONRESENQ_VIEWBID&amp;addBreadCrumb=Y&amp;retainAM=N&amp;auction_id=%7B!!Vz-pEVNfsNu7daN2n6nIbw%7D&amp;bid_number=%7B!!el7YOfw.ijpsvtJhSw.m8g%7D&amp;_ti=2092281527&amp;oapc=9&amp;oas=zwM7qIEjTnQ7DeJuCMjNHg..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gif"/><Relationship Id="rId14" Type="http://schemas.openxmlformats.org/officeDocument/2006/relationships/hyperlink" Target="https://nepps.eprocurement.gov.gr/OA_HTML/OA.jsp?OAFunc=PON_VIEW_MESSAGE_DETAILS&amp;entryId=%7B!!rhXSZ.8g-JNOSs8IrM3T7Q%7D&amp;addBreadCrumb=Y&amp;messageType=%7B!!uefP.kExUwbVYe5jgB3MXQ%7D&amp;_ti=1744643147&amp;oapc=11&amp;oas=U1RhaHhzN5-OyEgszKT30Q.." TargetMode="External"/><Relationship Id="rId22" Type="http://schemas.openxmlformats.org/officeDocument/2006/relationships/hyperlink" Target="https://nepps.eprocurement.gov.gr/OA_HTML/OA.jsp?OAFunc=PON_VIEW_MESSAGE_DETAILS&amp;entryId=%7B!!rhXSZ.8g-JNOSs8IrM3T7Q%7D&amp;addBreadCrumb=Y&amp;messageType=%7B!!uefP.kExUwbVYe5jgB3MXQ%7D&amp;_ti=1744643147&amp;oapc=11&amp;oas=U1RhaHhzN5-OyEgszKT30Q.." TargetMode="External"/><Relationship Id="rId27" Type="http://schemas.openxmlformats.org/officeDocument/2006/relationships/hyperlink" Target="https://nepps.eprocurement.gov.gr/OA_HTML/OA.jsp?OAFunc=PON_VIEW_MESSAGE_DETAILS&amp;entryId=%7B!!rhXSZ.8g-JNOSs8IrM3T7Q%7D&amp;addBreadCrumb=Y&amp;messageType=%7B!!uefP.kExUwbVYe5jgB3MXQ%7D&amp;_ti=1744643147&amp;oapc=11&amp;oas=U1RhaHhzN5-OyEgszKT30Q.." TargetMode="External"/><Relationship Id="rId30" Type="http://schemas.openxmlformats.org/officeDocument/2006/relationships/hyperlink" Target="https://nepps.eprocurement.gov.gr/OA_HTML/OA.jsp?OAFunc=PON_VIEW_MESSAGE_DETAILS&amp;entryId=%7B!!rhXSZ.8g-JNOSs8IrM3T7Q%7D&amp;addBreadCrumb=Y&amp;messageType=%7B!!uefP.kExUwbVYe5jgB3MXQ%7D&amp;_ti=1744643147&amp;oapc=11&amp;oas=U1RhaHhzN5-OyEgszKT30Q.." TargetMode="External"/><Relationship Id="rId35" Type="http://schemas.openxmlformats.org/officeDocument/2006/relationships/hyperlink" Target="https://nepps.eprocurement.gov.gr/OA_HTML/OA.jsp?OAFunc=PON_VIEW_MESSAGE_DETAILS&amp;entryId=%7B!!rhXSZ.8g-JNOSs8IrM3T7Q%7D&amp;addBreadCrumb=Y&amp;messageType=%7B!!uefP.kExUwbVYe5jgB3MXQ%7D&amp;_ti=1744643147&amp;oapc=11&amp;oas=U1RhaHhzN5-OyEgszKT30Q.." TargetMode="External"/><Relationship Id="rId43" Type="http://schemas.openxmlformats.org/officeDocument/2006/relationships/hyperlink" Target="https://nepps.eprocurement.gov.gr/OA_HTML/OA.jsp?OAFunc=PON_VIEW_MESSAGE_DETAILS&amp;entryId=%7B!!rhXSZ.8g-JNOSs8IrM3T7Q%7D&amp;addBreadCrumb=Y&amp;messageType=%7B!!uefP.kExUwbVYe5jgB3MXQ%7D&amp;_ti=1744643147&amp;oapc=11&amp;oas=U1RhaHhzN5-OyEgszKT30Q.." TargetMode="External"/><Relationship Id="rId48" Type="http://schemas.openxmlformats.org/officeDocument/2006/relationships/hyperlink" Target="https://nepps.eprocurement.gov.gr/OA_HTML/OA.jsp?OAFunc=PONRESENQ_VIEWBID&amp;addBreadCrumb=Y&amp;retainAM=N&amp;auction_id=%7B!!Vz-pEVNfsNu7daN2n6nIbw%7D&amp;bid_number=%7B!!aCOrX.uA7btOWJgx8n3h8g%7D&amp;_ti=2092281527&amp;oapc=9&amp;oas=jmvHCdY5HqHmr4vPkjbElg.." TargetMode="External"/><Relationship Id="rId56" Type="http://schemas.openxmlformats.org/officeDocument/2006/relationships/hyperlink" Target="https://nepps.eprocurement.gov.gr/OA_HTML/OA.jsp?OAFunc=PONRESENQ_VIEWBID&amp;addBreadCrumb=Y&amp;retainAM=N&amp;auction_id=%7B!!Vz-pEVNfsNu7daN2n6nIbw%7D&amp;bid_number=%7B!!BmK7wr2cVuzfs7QDsKQkHA%7D&amp;_ti=2092281527&amp;oapc=9&amp;oas=GcKjpYok0n-vv4MzEjyRBw.." TargetMode="External"/><Relationship Id="rId8" Type="http://schemas.openxmlformats.org/officeDocument/2006/relationships/hyperlink" Target="https://nepps.eprocurement.gov.gr/OA_HTML/OA.jsp?OAFunc=PONRESENQ_VIEWBID&amp;addBreadCrumb=Y&amp;retainAM=N&amp;auction_id=%7B!!Vz-pEVNfsNu7daN2n6nIbw%7D&amp;bid_number=%7B!!aCOrX.uA7btOWJgx8n3h8g%7D&amp;_ti=2092281527&amp;oapc=9&amp;oas=jmvHCdY5HqHmr4vPkjbElg.." TargetMode="External"/><Relationship Id="rId51" Type="http://schemas.openxmlformats.org/officeDocument/2006/relationships/hyperlink" Target="https://nepps.eprocurement.gov.gr/OA_HTML/OA.jsp?OAFunc=PON_SUPPLIER_DETAILS&amp;vendorId=26973&amp;tradingPartnerId=43981&amp;retainAM=Y&amp;addBreadCrumb=Y&amp;_ti=2092281527&amp;oapc=9&amp;oas=mLQWhNvM82AbqdQiDueS8g.." TargetMode="External"/><Relationship Id="rId3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entypa\FINAL\praktiko_epitropis_axiol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praktiko_epitropis_axiol</Template>
  <TotalTime>0</TotalTime>
  <Pages>4</Pages>
  <Words>3624</Words>
  <Characters>19571</Characters>
  <Application>Microsoft Office Word</Application>
  <DocSecurity>0</DocSecurity>
  <Lines>163</Lines>
  <Paragraphs>46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praktiko axiolog</vt:lpstr>
    </vt:vector>
  </TitlesOfParts>
  <Company/>
  <LinksUpToDate>false</LinksUpToDate>
  <CharactersWithSpaces>23149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praktiko axiolog</dc:title>
  <dc:creator>mberts</dc:creator>
  <cp:lastModifiedBy>EKatsantoni</cp:lastModifiedBy>
  <cp:revision>2</cp:revision>
  <cp:lastPrinted>2022-07-20T10:03:00Z</cp:lastPrinted>
  <dcterms:created xsi:type="dcterms:W3CDTF">2022-07-21T03:50:00Z</dcterms:created>
  <dcterms:modified xsi:type="dcterms:W3CDTF">2022-07-21T03:50:00Z</dcterms:modified>
</cp:coreProperties>
</file>