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5A35" w:rsidRDefault="008C4A25">
      <w:pPr>
        <w:rPr>
          <w:rFonts w:ascii="Times New Roman" w:hAnsi="Times New Roman" w:cs="Times New Roman"/>
          <w:lang w:eastAsia="el-GR"/>
        </w:rPr>
      </w:pPr>
      <w:r w:rsidRPr="008C4A25">
        <w:rPr>
          <w:noProof/>
        </w:rPr>
        <w:pict>
          <v:shapetype id="_x0000_t202" coordsize="21600,21600" o:spt="202" path="m,l,21600r21600,l21600,xe">
            <v:stroke joinstyle="miter"/>
            <v:path gradientshapeok="t" o:connecttype="rect"/>
          </v:shapetype>
          <v:shape id="Text Box 2" o:spid="_x0000_s1026" type="#_x0000_t202" style="position:absolute;margin-left:11.25pt;margin-top:-3.65pt;width:457.6pt;height:103.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" stroked="f">
            <v:textbox inset="9.2pt,5.6pt,9.2pt,5.6pt">
              <w:txbxContent>
                <w:p w:rsidR="000D2844" w:rsidRPr="00795B9B" w:rsidRDefault="000D2844">
                  <w:pPr>
                    <w:jc w:val="center"/>
                    <w:rPr>
                      <w:rFonts w:asciiTheme="minorHAnsi" w:hAnsiTheme="minorHAnsi"/>
                      <w:szCs w:val="22"/>
                    </w:rPr>
                  </w:pPr>
                  <w:r w:rsidRPr="00795B9B">
                    <w:rPr>
                      <w:rFonts w:asciiTheme="minorHAnsi" w:hAnsiTheme="minorHAnsi" w:cs="Times New Roman"/>
                      <w:szCs w:val="22"/>
                    </w:rPr>
                    <w:t>ΕΛΛΗΝΙΚΗ ΔΗΜΟΚΡΑΤΙΑ</w:t>
                  </w:r>
                </w:p>
                <w:p w:rsidR="000D2844" w:rsidRPr="00795B9B" w:rsidRDefault="000D2844">
                  <w:pPr>
                    <w:jc w:val="center"/>
                    <w:rPr>
                      <w:rFonts w:asciiTheme="minorHAnsi" w:hAnsiTheme="minorHAnsi"/>
                      <w:szCs w:val="22"/>
                    </w:rPr>
                  </w:pPr>
                  <w:r w:rsidRPr="00795B9B">
                    <w:rPr>
                      <w:rFonts w:asciiTheme="minorHAnsi" w:hAnsiTheme="minorHAnsi" w:cs="Times New Roman"/>
                      <w:szCs w:val="22"/>
                    </w:rPr>
                    <w:t>ΝΟΜΟΣ ΑΤΤΙΚΗΣ</w:t>
                  </w:r>
                </w:p>
                <w:p w:rsidR="000D2844" w:rsidRPr="00795B9B" w:rsidRDefault="000D2844">
                  <w:pPr>
                    <w:jc w:val="center"/>
                    <w:rPr>
                      <w:rFonts w:asciiTheme="minorHAnsi" w:hAnsiTheme="minorHAnsi"/>
                      <w:szCs w:val="22"/>
                    </w:rPr>
                  </w:pPr>
                  <w:r w:rsidRPr="00795B9B">
                    <w:rPr>
                      <w:rFonts w:asciiTheme="minorHAnsi" w:hAnsiTheme="minorHAnsi" w:cs="Times New Roman"/>
                      <w:b/>
                      <w:szCs w:val="22"/>
                    </w:rPr>
                    <w:t>ΔΗΜΟΣ ΜΟΣΧΑΤΟΥ – ΤΑΥΡΟΥ</w:t>
                  </w:r>
                </w:p>
                <w:p w:rsidR="000D2844" w:rsidRPr="00795B9B" w:rsidRDefault="000D2844">
                  <w:pPr>
                    <w:jc w:val="center"/>
                    <w:rPr>
                      <w:rFonts w:asciiTheme="minorHAnsi" w:hAnsiTheme="minorHAnsi"/>
                      <w:szCs w:val="22"/>
                    </w:rPr>
                  </w:pPr>
                  <w:r w:rsidRPr="00795B9B">
                    <w:rPr>
                      <w:rFonts w:asciiTheme="minorHAnsi" w:hAnsiTheme="minorHAnsi" w:cs="Times New Roman"/>
                      <w:szCs w:val="22"/>
                    </w:rPr>
                    <w:t>********************************</w:t>
                  </w:r>
                </w:p>
                <w:p w:rsidR="000D2844" w:rsidRPr="00795B9B" w:rsidRDefault="000D2844">
                  <w:pPr>
                    <w:jc w:val="center"/>
                    <w:rPr>
                      <w:rFonts w:asciiTheme="minorHAnsi" w:hAnsiTheme="minorHAnsi"/>
                      <w:szCs w:val="22"/>
                    </w:rPr>
                  </w:pPr>
                  <w:r w:rsidRPr="00795B9B">
                    <w:rPr>
                      <w:rFonts w:asciiTheme="minorHAnsi" w:hAnsiTheme="minorHAnsi" w:cs="Times New Roman"/>
                      <w:b/>
                      <w:szCs w:val="22"/>
                    </w:rPr>
                    <w:t xml:space="preserve">ΕΠΙΤΡΟΠΗ ΔΙΕΝΕΡΓΕΙΑΣ ΚΑΙ ΑΞΙΟΛΟΓΗΣΗΣ </w:t>
                  </w:r>
                </w:p>
                <w:p w:rsidR="000D2844" w:rsidRPr="00795B9B" w:rsidRDefault="000D2844">
                  <w:pPr>
                    <w:jc w:val="center"/>
                    <w:rPr>
                      <w:rFonts w:asciiTheme="minorHAnsi" w:hAnsiTheme="minorHAnsi"/>
                      <w:szCs w:val="22"/>
                    </w:rPr>
                  </w:pPr>
                  <w:r w:rsidRPr="00795B9B">
                    <w:rPr>
                      <w:rFonts w:asciiTheme="minorHAnsi" w:hAnsiTheme="minorHAnsi" w:cs="Times New Roman"/>
                      <w:b/>
                      <w:szCs w:val="22"/>
                    </w:rPr>
                    <w:t xml:space="preserve"> ΑΝΟΙΚΤΟΥ ΗΛΕΚΤΡΟΝΙΚΟΥ ΔΙΑΓΩΝΙΣΜΟΥ (ΚΑΤΩ ΤΩΝ ΟΡΙΩΝ)</w:t>
                  </w:r>
                </w:p>
                <w:p w:rsidR="000D2844" w:rsidRPr="00795B9B" w:rsidRDefault="000D2844">
                  <w:pPr>
                    <w:jc w:val="center"/>
                    <w:rPr>
                      <w:rFonts w:asciiTheme="minorHAnsi" w:hAnsiTheme="minorHAnsi"/>
                      <w:szCs w:val="22"/>
                    </w:rPr>
                  </w:pPr>
                  <w:r w:rsidRPr="00795B9B">
                    <w:rPr>
                      <w:rFonts w:asciiTheme="minorHAnsi" w:hAnsiTheme="minorHAnsi" w:cs="Times New Roman"/>
                      <w:szCs w:val="22"/>
                    </w:rPr>
                    <w:t xml:space="preserve"> (Αρ. απόφασης Ο.Ε.  </w:t>
                  </w:r>
                  <w:r>
                    <w:rPr>
                      <w:rFonts w:asciiTheme="minorHAnsi" w:hAnsiTheme="minorHAnsi" w:cs="Times New Roman"/>
                      <w:b/>
                      <w:szCs w:val="22"/>
                    </w:rPr>
                    <w:t>91 /15</w:t>
                  </w:r>
                  <w:r w:rsidRPr="00795B9B">
                    <w:rPr>
                      <w:rFonts w:asciiTheme="minorHAnsi" w:hAnsiTheme="minorHAnsi" w:cs="Times New Roman"/>
                      <w:b/>
                      <w:szCs w:val="22"/>
                      <w:lang w:val="en-US"/>
                    </w:rPr>
                    <w:t>-</w:t>
                  </w:r>
                  <w:r>
                    <w:rPr>
                      <w:rFonts w:asciiTheme="minorHAnsi" w:hAnsiTheme="minorHAnsi" w:cs="Times New Roman"/>
                      <w:b/>
                      <w:szCs w:val="22"/>
                    </w:rPr>
                    <w:t>04</w:t>
                  </w:r>
                  <w:r w:rsidRPr="00795B9B">
                    <w:rPr>
                      <w:rFonts w:asciiTheme="minorHAnsi" w:hAnsiTheme="minorHAnsi" w:cs="Times New Roman"/>
                      <w:b/>
                      <w:szCs w:val="22"/>
                      <w:lang w:val="en-US"/>
                    </w:rPr>
                    <w:t>-</w:t>
                  </w:r>
                  <w:r w:rsidRPr="00795B9B">
                    <w:rPr>
                      <w:rFonts w:asciiTheme="minorHAnsi" w:hAnsiTheme="minorHAnsi" w:cs="Times New Roman"/>
                      <w:b/>
                      <w:szCs w:val="22"/>
                    </w:rPr>
                    <w:t>2022</w:t>
                  </w:r>
                  <w:r w:rsidRPr="00795B9B">
                    <w:rPr>
                      <w:rFonts w:asciiTheme="minorHAnsi" w:hAnsiTheme="minorHAnsi" w:cs="Times New Roman"/>
                      <w:szCs w:val="22"/>
                    </w:rPr>
                    <w:t>)</w:t>
                  </w:r>
                </w:p>
                <w:p w:rsidR="000D2844" w:rsidRPr="00795B9B" w:rsidRDefault="000D2844">
                  <w:pPr>
                    <w:jc w:val="center"/>
                    <w:rPr>
                      <w:rFonts w:asciiTheme="minorHAnsi" w:hAnsiTheme="minorHAnsi" w:cs="Times New Roman"/>
                      <w:szCs w:val="22"/>
                    </w:rPr>
                  </w:pPr>
                </w:p>
              </w:txbxContent>
            </v:textbox>
          </v:shape>
        </w:pict>
      </w:r>
    </w:p>
    <w:p w:rsidR="005D5A35" w:rsidRDefault="005D5A35">
      <w:pPr>
        <w:rPr>
          <w:rFonts w:ascii="Times New Roman" w:hAnsi="Times New Roman" w:cs="Times New Roman"/>
          <w:lang w:eastAsia="el-GR"/>
        </w:rPr>
      </w:pPr>
    </w:p>
    <w:p w:rsidR="005D5A35" w:rsidRDefault="005D5A35">
      <w:pPr>
        <w:rPr>
          <w:rFonts w:ascii="Times New Roman" w:hAnsi="Times New Roman" w:cs="Times New Roman"/>
          <w:lang w:eastAsia="el-GR"/>
        </w:rPr>
      </w:pPr>
    </w:p>
    <w:p w:rsidR="005D5A35" w:rsidRDefault="005D5A35">
      <w:pPr>
        <w:rPr>
          <w:rFonts w:ascii="Times New Roman" w:hAnsi="Times New Roman" w:cs="Times New Roman"/>
          <w:lang w:eastAsia="el-GR"/>
        </w:rPr>
      </w:pPr>
    </w:p>
    <w:p w:rsidR="005D5A35" w:rsidRDefault="005D5A35">
      <w:pPr>
        <w:rPr>
          <w:rFonts w:ascii="Times New Roman" w:hAnsi="Times New Roman" w:cs="Times New Roman"/>
          <w:lang w:eastAsia="el-GR"/>
        </w:rPr>
      </w:pPr>
    </w:p>
    <w:p w:rsidR="005D5A35" w:rsidRDefault="005D5A35">
      <w:pPr>
        <w:rPr>
          <w:rFonts w:ascii="Times New Roman" w:hAnsi="Times New Roman" w:cs="Times New Roman"/>
          <w:lang w:eastAsia="el-GR"/>
        </w:rPr>
      </w:pPr>
    </w:p>
    <w:p w:rsidR="005D5A35" w:rsidRDefault="005D5A35">
      <w:r>
        <w:rPr>
          <w:rFonts w:ascii="Times New Roman" w:hAnsi="Times New Roman" w:cs="Times New Roman"/>
          <w:bCs w:val="0"/>
          <w:u w:val="single"/>
        </w:rPr>
        <w:t xml:space="preserve"> </w:t>
      </w:r>
    </w:p>
    <w:p w:rsidR="005D5A35" w:rsidRDefault="005D5A35">
      <w:pPr>
        <w:rPr>
          <w:rFonts w:ascii="Times New Roman" w:hAnsi="Times New Roman" w:cs="Times New Roman"/>
          <w:bCs w:val="0"/>
          <w:u w:val="single"/>
        </w:rPr>
      </w:pPr>
    </w:p>
    <w:p w:rsidR="005D5A35" w:rsidRDefault="005D5A35">
      <w:pPr>
        <w:jc w:val="center"/>
        <w:rPr>
          <w:rFonts w:ascii="Times New Roman" w:hAnsi="Times New Roman" w:cs="Times New Roman"/>
          <w:b/>
          <w:bCs w:val="0"/>
          <w:sz w:val="24"/>
          <w:u w:val="single"/>
        </w:rPr>
      </w:pPr>
    </w:p>
    <w:p w:rsidR="005D5A35" w:rsidRPr="00C9799B" w:rsidRDefault="005D5A35">
      <w:pPr>
        <w:jc w:val="center"/>
        <w:rPr>
          <w:rFonts w:asciiTheme="minorHAnsi" w:hAnsiTheme="minorHAnsi" w:cs="Times New Roman"/>
          <w:b/>
          <w:sz w:val="24"/>
          <w:u w:val="single"/>
        </w:rPr>
      </w:pPr>
      <w:r w:rsidRPr="00C9799B">
        <w:rPr>
          <w:rFonts w:asciiTheme="minorHAnsi" w:hAnsiTheme="minorHAnsi" w:cs="Times New Roman"/>
          <w:b/>
          <w:sz w:val="24"/>
          <w:u w:val="single"/>
        </w:rPr>
        <w:t>ΠΡΑΚΤΙΚΟ ΑΡ.  1</w:t>
      </w:r>
    </w:p>
    <w:p w:rsidR="00C9799B" w:rsidRPr="00C9799B" w:rsidRDefault="00C9799B">
      <w:pPr>
        <w:jc w:val="center"/>
        <w:rPr>
          <w:rFonts w:asciiTheme="minorHAnsi" w:hAnsiTheme="minorHAnsi"/>
          <w:sz w:val="24"/>
        </w:rPr>
      </w:pPr>
    </w:p>
    <w:p w:rsidR="00C9799B" w:rsidRPr="00C9799B" w:rsidRDefault="00C9799B" w:rsidP="00C9799B">
      <w:pPr>
        <w:jc w:val="center"/>
        <w:rPr>
          <w:rFonts w:asciiTheme="minorHAnsi" w:hAnsiTheme="minorHAnsi" w:cs="Times New Roman"/>
          <w:b/>
          <w:sz w:val="24"/>
        </w:rPr>
      </w:pPr>
      <w:r w:rsidRPr="00C9799B">
        <w:rPr>
          <w:rFonts w:asciiTheme="minorHAnsi" w:hAnsiTheme="minorHAnsi" w:cs="Times New Roman"/>
          <w:b/>
          <w:sz w:val="24"/>
        </w:rPr>
        <w:t xml:space="preserve">ΑΠΟΣΦΡΑΓΙΣΗΣ , </w:t>
      </w:r>
      <w:r w:rsidR="005D5A35" w:rsidRPr="00C9799B">
        <w:rPr>
          <w:rFonts w:asciiTheme="minorHAnsi" w:hAnsiTheme="minorHAnsi" w:cs="Times New Roman"/>
          <w:b/>
          <w:sz w:val="24"/>
        </w:rPr>
        <w:t xml:space="preserve"> </w:t>
      </w:r>
      <w:r w:rsidRPr="00C9799B">
        <w:rPr>
          <w:rFonts w:asciiTheme="minorHAnsi" w:hAnsiTheme="minorHAnsi" w:cs="Times New Roman"/>
          <w:b/>
          <w:sz w:val="24"/>
        </w:rPr>
        <w:t>ΕΛΕΓΧΟΣ ΔΙΚΑΙΟΛΟΓΗΤΙΚΩΝ ΣΥΜΜΕΤΟΧΗΣ ΚΑΙ ΤΕΧΝΙΚΩΝ ΠΡΟΣΦΟΡΩΝ</w:t>
      </w:r>
      <w:r w:rsidR="008A42F3">
        <w:rPr>
          <w:rFonts w:asciiTheme="minorHAnsi" w:hAnsiTheme="minorHAnsi" w:cs="Times New Roman"/>
          <w:b/>
          <w:sz w:val="24"/>
        </w:rPr>
        <w:t>,</w:t>
      </w:r>
    </w:p>
    <w:p w:rsidR="00C9799B" w:rsidRPr="00C9799B" w:rsidRDefault="00C9799B" w:rsidP="00C9799B">
      <w:pPr>
        <w:jc w:val="center"/>
        <w:rPr>
          <w:rFonts w:asciiTheme="minorHAnsi" w:hAnsiTheme="minorHAnsi" w:cs="Times New Roman"/>
          <w:b/>
          <w:sz w:val="24"/>
        </w:rPr>
      </w:pPr>
      <w:r w:rsidRPr="00C9799B">
        <w:rPr>
          <w:rFonts w:asciiTheme="minorHAnsi" w:hAnsiTheme="minorHAnsi" w:cs="Times New Roman"/>
          <w:b/>
          <w:sz w:val="24"/>
        </w:rPr>
        <w:t xml:space="preserve">ΑΞΙΟΛΟΓΗΣΗ ΤΕΧΝΙΚΩΝ ΠΡΟΣΦΟΡΩΝ </w:t>
      </w:r>
    </w:p>
    <w:p w:rsidR="005D5A35" w:rsidRPr="00C9799B" w:rsidRDefault="005D5A35" w:rsidP="001966C9">
      <w:pPr>
        <w:pStyle w:val="Default"/>
        <w:jc w:val="center"/>
        <w:rPr>
          <w:rFonts w:asciiTheme="minorHAnsi" w:hAnsiTheme="minorHAnsi"/>
        </w:rPr>
      </w:pPr>
      <w:r w:rsidRPr="00C9799B">
        <w:rPr>
          <w:rFonts w:asciiTheme="minorHAnsi" w:hAnsiTheme="minorHAnsi" w:cs="Times New Roman"/>
          <w:b/>
        </w:rPr>
        <w:t xml:space="preserve"> ΣΤΟΝ ΗΛΕΚΤΡΟΝΙΚΟ ΔΙΑΓΩΝΙΣΜΟ (ΚΑΤΩ ΤΩΝ  ΟΡΙΩΝ) με τίτλο </w:t>
      </w:r>
      <w:r w:rsidR="001966C9" w:rsidRPr="00C9799B">
        <w:rPr>
          <w:rFonts w:asciiTheme="minorHAnsi" w:hAnsiTheme="minorHAnsi"/>
        </w:rPr>
        <w:t xml:space="preserve"> </w:t>
      </w:r>
      <w:r w:rsidR="001966C9" w:rsidRPr="00C9799B">
        <w:rPr>
          <w:rFonts w:asciiTheme="minorHAnsi" w:hAnsiTheme="minorHAnsi"/>
          <w:b/>
          <w:bCs/>
        </w:rPr>
        <w:t>«Παροχή υπηρεσιών ασφάλισης μηχανημάτων έργου και μεταφορικών μέσων δήμου Μοσχάτου - Ταύρου »</w:t>
      </w:r>
    </w:p>
    <w:p w:rsidR="005D5A35" w:rsidRPr="00C9799B" w:rsidRDefault="00A55654" w:rsidP="001966C9">
      <w:pPr>
        <w:jc w:val="center"/>
        <w:rPr>
          <w:rFonts w:asciiTheme="minorHAnsi" w:hAnsiTheme="minorHAnsi"/>
          <w:sz w:val="24"/>
        </w:rPr>
      </w:pPr>
      <w:r w:rsidRPr="00C9799B">
        <w:rPr>
          <w:rFonts w:asciiTheme="minorHAnsi" w:hAnsiTheme="minorHAnsi" w:cs="Times New Roman"/>
          <w:b/>
          <w:sz w:val="24"/>
        </w:rPr>
        <w:t>(Διακήρ</w:t>
      </w:r>
      <w:r w:rsidR="001E4B4F" w:rsidRPr="00C9799B">
        <w:rPr>
          <w:rFonts w:asciiTheme="minorHAnsi" w:hAnsiTheme="minorHAnsi" w:cs="Times New Roman"/>
          <w:b/>
          <w:sz w:val="24"/>
        </w:rPr>
        <w:t>υξη  7444/19</w:t>
      </w:r>
      <w:r w:rsidRPr="00C9799B">
        <w:rPr>
          <w:rFonts w:asciiTheme="minorHAnsi" w:hAnsiTheme="minorHAnsi" w:cs="Times New Roman"/>
          <w:b/>
          <w:sz w:val="24"/>
        </w:rPr>
        <w:t>-04-</w:t>
      </w:r>
      <w:r w:rsidR="005D5A35" w:rsidRPr="00C9799B">
        <w:rPr>
          <w:rFonts w:asciiTheme="minorHAnsi" w:eastAsia="Calibri" w:hAnsiTheme="minorHAnsi" w:cs="Times New Roman"/>
          <w:b/>
          <w:bCs w:val="0"/>
          <w:sz w:val="24"/>
          <w:lang w:eastAsia="en-US"/>
        </w:rPr>
        <w:t>2022 - Ηλε</w:t>
      </w:r>
      <w:r w:rsidR="001E4B4F" w:rsidRPr="00C9799B">
        <w:rPr>
          <w:rFonts w:asciiTheme="minorHAnsi" w:eastAsia="Calibri" w:hAnsiTheme="minorHAnsi" w:cs="Times New Roman"/>
          <w:b/>
          <w:bCs w:val="0"/>
          <w:sz w:val="24"/>
          <w:lang w:eastAsia="en-US"/>
        </w:rPr>
        <w:t>κτρονικός διαγωνισμός α/α 158964</w:t>
      </w:r>
      <w:r w:rsidR="005D5A35" w:rsidRPr="00C9799B">
        <w:rPr>
          <w:rFonts w:asciiTheme="minorHAnsi" w:hAnsiTheme="minorHAnsi" w:cs="Times New Roman"/>
          <w:b/>
          <w:sz w:val="24"/>
        </w:rPr>
        <w:t>)</w:t>
      </w:r>
    </w:p>
    <w:p w:rsidR="005D5A35" w:rsidRPr="00C9799B" w:rsidRDefault="005D5A35" w:rsidP="001966C9">
      <w:pPr>
        <w:jc w:val="center"/>
        <w:rPr>
          <w:rFonts w:asciiTheme="minorHAnsi" w:hAnsiTheme="minorHAnsi" w:cs="Times New Roman"/>
          <w:b/>
          <w:sz w:val="24"/>
          <w:u w:val="single"/>
        </w:rPr>
      </w:pPr>
    </w:p>
    <w:p w:rsidR="005D5A35" w:rsidRPr="00C9799B" w:rsidRDefault="0021671F" w:rsidP="00B04C95">
      <w:pPr>
        <w:jc w:val="both"/>
        <w:rPr>
          <w:rFonts w:asciiTheme="minorHAnsi" w:hAnsiTheme="minorHAnsi" w:cs="Times New Roman"/>
          <w:b/>
          <w:sz w:val="24"/>
        </w:rPr>
      </w:pPr>
      <w:r w:rsidRPr="00C9799B">
        <w:rPr>
          <w:rFonts w:asciiTheme="minorHAnsi" w:hAnsiTheme="minorHAnsi" w:cs="Times New Roman"/>
          <w:sz w:val="24"/>
        </w:rPr>
        <w:t xml:space="preserve">Στο Δημοτικό Αμαξοστάσιο </w:t>
      </w:r>
      <w:r w:rsidR="005D5A35" w:rsidRPr="00C9799B">
        <w:rPr>
          <w:rFonts w:asciiTheme="minorHAnsi" w:hAnsiTheme="minorHAnsi" w:cs="Times New Roman"/>
          <w:sz w:val="24"/>
        </w:rPr>
        <w:t xml:space="preserve"> του Δήμου Μοσχάτου-Ταύρου που βρίσκεται στη συμβολή των οδών Πρέσπας και Ανδριανοπούλου, </w:t>
      </w:r>
      <w:r w:rsidR="001E4B4F" w:rsidRPr="00C9799B">
        <w:rPr>
          <w:rFonts w:asciiTheme="minorHAnsi" w:hAnsiTheme="minorHAnsi" w:cs="Times New Roman"/>
          <w:b/>
          <w:sz w:val="24"/>
        </w:rPr>
        <w:t>την Τρίτη 31</w:t>
      </w:r>
      <w:r w:rsidR="005D5A35" w:rsidRPr="00C9799B">
        <w:rPr>
          <w:rFonts w:asciiTheme="minorHAnsi" w:hAnsiTheme="minorHAnsi" w:cs="Times New Roman"/>
          <w:b/>
          <w:sz w:val="24"/>
        </w:rPr>
        <w:t xml:space="preserve"> Μαΐου 2022</w:t>
      </w:r>
      <w:r w:rsidR="005D5A35" w:rsidRPr="00C9799B">
        <w:rPr>
          <w:rFonts w:asciiTheme="minorHAnsi" w:hAnsiTheme="minorHAnsi" w:cs="Times New Roman"/>
          <w:sz w:val="24"/>
        </w:rPr>
        <w:t xml:space="preserve"> </w:t>
      </w:r>
      <w:bookmarkStart w:id="0" w:name="_Hlk69325150"/>
      <w:bookmarkEnd w:id="0"/>
      <w:r w:rsidR="005D5A35" w:rsidRPr="00C9799B">
        <w:rPr>
          <w:rFonts w:asciiTheme="minorHAnsi" w:hAnsiTheme="minorHAnsi" w:cs="Times New Roman"/>
          <w:sz w:val="24"/>
        </w:rPr>
        <w:t xml:space="preserve">και ώρα </w:t>
      </w:r>
      <w:r w:rsidR="005D5A35" w:rsidRPr="00C9799B">
        <w:rPr>
          <w:rFonts w:asciiTheme="minorHAnsi" w:hAnsiTheme="minorHAnsi" w:cs="Times New Roman"/>
          <w:b/>
          <w:sz w:val="24"/>
        </w:rPr>
        <w:t>10:00 π.μ</w:t>
      </w:r>
      <w:r w:rsidR="001E4B4F" w:rsidRPr="00C9799B">
        <w:rPr>
          <w:rFonts w:asciiTheme="minorHAnsi" w:hAnsiTheme="minorHAnsi" w:cs="Times New Roman"/>
          <w:b/>
          <w:sz w:val="24"/>
        </w:rPr>
        <w:t>,</w:t>
      </w:r>
      <w:r w:rsidR="005D5A35" w:rsidRPr="00C9799B">
        <w:rPr>
          <w:rFonts w:asciiTheme="minorHAnsi" w:hAnsiTheme="minorHAnsi" w:cs="Times New Roman"/>
          <w:sz w:val="24"/>
        </w:rPr>
        <w:t xml:space="preserve"> συνήλθε σε απαρτία η Επιτροπή Διενέργειας και Αξιολόγησης, η οποία συγκροτήθηκε με την υπ’ αριθ. </w:t>
      </w:r>
      <w:r w:rsidR="001E4B4F" w:rsidRPr="00C9799B">
        <w:rPr>
          <w:rFonts w:asciiTheme="minorHAnsi" w:hAnsiTheme="minorHAnsi" w:cs="Times New Roman"/>
          <w:sz w:val="24"/>
        </w:rPr>
        <w:t xml:space="preserve">  </w:t>
      </w:r>
      <w:r w:rsidR="001E4B4F" w:rsidRPr="00C9799B">
        <w:rPr>
          <w:rFonts w:asciiTheme="minorHAnsi" w:hAnsiTheme="minorHAnsi" w:cs="Times New Roman"/>
          <w:b/>
          <w:sz w:val="24"/>
        </w:rPr>
        <w:t xml:space="preserve">91 /15-04-2022 </w:t>
      </w:r>
      <w:r w:rsidR="005D5A35" w:rsidRPr="00C9799B">
        <w:rPr>
          <w:rFonts w:asciiTheme="minorHAnsi" w:hAnsiTheme="minorHAnsi" w:cs="Times New Roman"/>
          <w:bCs w:val="0"/>
          <w:sz w:val="24"/>
        </w:rPr>
        <w:t xml:space="preserve">απόφαση </w:t>
      </w:r>
      <w:r w:rsidR="005D5A35" w:rsidRPr="00C9799B">
        <w:rPr>
          <w:rFonts w:asciiTheme="minorHAnsi" w:hAnsiTheme="minorHAnsi" w:cs="Times New Roman"/>
          <w:sz w:val="24"/>
        </w:rPr>
        <w:t xml:space="preserve">της Οικονομικής Επιτροπής, προκειμένου να </w:t>
      </w:r>
      <w:r w:rsidR="005D5A35" w:rsidRPr="00C9799B">
        <w:rPr>
          <w:rFonts w:asciiTheme="minorHAnsi" w:hAnsiTheme="minorHAnsi" w:cs="Times New Roman"/>
          <w:b/>
          <w:sz w:val="24"/>
        </w:rPr>
        <w:t>αποσφραγίσει</w:t>
      </w:r>
      <w:r w:rsidR="005D5A35" w:rsidRPr="00C9799B">
        <w:rPr>
          <w:rFonts w:asciiTheme="minorHAnsi" w:hAnsiTheme="minorHAnsi" w:cs="Times New Roman"/>
          <w:sz w:val="24"/>
        </w:rPr>
        <w:t xml:space="preserve">, να </w:t>
      </w:r>
      <w:r w:rsidR="005D5A35" w:rsidRPr="00C9799B">
        <w:rPr>
          <w:rFonts w:asciiTheme="minorHAnsi" w:hAnsiTheme="minorHAnsi" w:cs="Times New Roman"/>
          <w:b/>
          <w:sz w:val="24"/>
        </w:rPr>
        <w:t>ελέγξει</w:t>
      </w:r>
      <w:r w:rsidR="005D5A35" w:rsidRPr="00C9799B">
        <w:rPr>
          <w:rFonts w:asciiTheme="minorHAnsi" w:hAnsiTheme="minorHAnsi" w:cs="Times New Roman"/>
          <w:sz w:val="24"/>
        </w:rPr>
        <w:t xml:space="preserve"> και να </w:t>
      </w:r>
      <w:r w:rsidR="005D5A35" w:rsidRPr="00C9799B">
        <w:rPr>
          <w:rFonts w:asciiTheme="minorHAnsi" w:hAnsiTheme="minorHAnsi" w:cs="Times New Roman"/>
          <w:b/>
          <w:sz w:val="24"/>
        </w:rPr>
        <w:t>αξιολογήσει</w:t>
      </w:r>
      <w:r w:rsidR="005D5A35" w:rsidRPr="00C9799B">
        <w:rPr>
          <w:rFonts w:asciiTheme="minorHAnsi" w:hAnsiTheme="minorHAnsi" w:cs="Times New Roman"/>
          <w:sz w:val="24"/>
        </w:rPr>
        <w:t xml:space="preserve"> (ηλεκτρονικά και ένχαρτα) τις προσφορές που υποβλήθηκαν στον </w:t>
      </w:r>
      <w:r w:rsidR="005D5A35" w:rsidRPr="00C9799B">
        <w:rPr>
          <w:rFonts w:asciiTheme="minorHAnsi" w:hAnsiTheme="minorHAnsi" w:cs="Times New Roman"/>
          <w:b/>
          <w:bCs w:val="0"/>
          <w:sz w:val="24"/>
        </w:rPr>
        <w:t>ανοιχτό ηλεκτρονικό διαγωνισμό κάτω των ορίων</w:t>
      </w:r>
      <w:bookmarkStart w:id="1" w:name="_Hlk67856443"/>
      <w:r w:rsidR="005D5A35" w:rsidRPr="00C9799B">
        <w:rPr>
          <w:rFonts w:asciiTheme="minorHAnsi" w:hAnsiTheme="minorHAnsi" w:cs="Times New Roman"/>
          <w:b/>
          <w:bCs w:val="0"/>
          <w:sz w:val="24"/>
        </w:rPr>
        <w:t xml:space="preserve"> </w:t>
      </w:r>
      <w:bookmarkEnd w:id="1"/>
      <w:r w:rsidR="005D5A35" w:rsidRPr="00C9799B">
        <w:rPr>
          <w:rFonts w:asciiTheme="minorHAnsi" w:hAnsiTheme="minorHAnsi" w:cs="Times New Roman"/>
          <w:b/>
          <w:bCs w:val="0"/>
          <w:sz w:val="24"/>
        </w:rPr>
        <w:t xml:space="preserve">με Συστημικό Αύξοντα Αριθμό: </w:t>
      </w:r>
      <w:r w:rsidR="001E4B4F" w:rsidRPr="00C9799B">
        <w:rPr>
          <w:rFonts w:asciiTheme="minorHAnsi" w:eastAsia="Calibri" w:hAnsiTheme="minorHAnsi" w:cs="Times New Roman"/>
          <w:b/>
          <w:bCs w:val="0"/>
          <w:sz w:val="24"/>
          <w:lang w:eastAsia="en-US"/>
        </w:rPr>
        <w:t>158964</w:t>
      </w:r>
      <w:r w:rsidR="005D5A35" w:rsidRPr="00C9799B">
        <w:rPr>
          <w:rFonts w:asciiTheme="minorHAnsi" w:hAnsiTheme="minorHAnsi" w:cs="Times New Roman"/>
          <w:b/>
          <w:bCs w:val="0"/>
          <w:sz w:val="24"/>
        </w:rPr>
        <w:t xml:space="preserve"> </w:t>
      </w:r>
      <w:r w:rsidR="005D5A35" w:rsidRPr="00C9799B">
        <w:rPr>
          <w:rFonts w:asciiTheme="minorHAnsi" w:hAnsiTheme="minorHAnsi" w:cs="Times New Roman"/>
          <w:sz w:val="24"/>
        </w:rPr>
        <w:t xml:space="preserve"> της υπ’ αριθ. </w:t>
      </w:r>
      <w:r w:rsidR="001E4B4F" w:rsidRPr="00C9799B">
        <w:rPr>
          <w:rFonts w:asciiTheme="minorHAnsi" w:hAnsiTheme="minorHAnsi" w:cs="Times New Roman"/>
          <w:b/>
          <w:sz w:val="24"/>
        </w:rPr>
        <w:t>7444/19-04-</w:t>
      </w:r>
      <w:r w:rsidR="001E4B4F" w:rsidRPr="00C9799B">
        <w:rPr>
          <w:rFonts w:asciiTheme="minorHAnsi" w:eastAsia="Calibri" w:hAnsiTheme="minorHAnsi" w:cs="Times New Roman"/>
          <w:b/>
          <w:bCs w:val="0"/>
          <w:sz w:val="24"/>
          <w:lang w:eastAsia="en-US"/>
        </w:rPr>
        <w:t xml:space="preserve">2022 </w:t>
      </w:r>
      <w:r w:rsidR="005D5A35" w:rsidRPr="00C9799B">
        <w:rPr>
          <w:rFonts w:asciiTheme="minorHAnsi" w:eastAsia="Calibri" w:hAnsiTheme="minorHAnsi" w:cs="Times New Roman"/>
          <w:bCs w:val="0"/>
          <w:sz w:val="24"/>
          <w:lang w:eastAsia="el-GR"/>
        </w:rPr>
        <w:t>Δ</w:t>
      </w:r>
      <w:r w:rsidR="005D5A35" w:rsidRPr="00C9799B">
        <w:rPr>
          <w:rFonts w:asciiTheme="minorHAnsi" w:hAnsiTheme="minorHAnsi" w:cs="Times New Roman"/>
          <w:sz w:val="24"/>
        </w:rPr>
        <w:t xml:space="preserve">ιακήρυξης του Δήμου Μοσχάτου – Ταύρου με τίτλο </w:t>
      </w:r>
      <w:r w:rsidR="001E4B4F" w:rsidRPr="00C9799B">
        <w:rPr>
          <w:rFonts w:asciiTheme="minorHAnsi" w:hAnsiTheme="minorHAnsi"/>
          <w:b/>
          <w:bCs w:val="0"/>
          <w:sz w:val="24"/>
        </w:rPr>
        <w:t>«Παροχή υπηρεσιών ασφάλισης μηχανημάτων έργου και μεταφορικώ</w:t>
      </w:r>
      <w:r w:rsidR="008B3B13" w:rsidRPr="00C9799B">
        <w:rPr>
          <w:rFonts w:asciiTheme="minorHAnsi" w:hAnsiTheme="minorHAnsi"/>
          <w:b/>
          <w:bCs w:val="0"/>
          <w:sz w:val="24"/>
        </w:rPr>
        <w:t>ν μέσων δήμου Μοσχάτου - Ταύρου</w:t>
      </w:r>
      <w:r w:rsidR="001E4B4F" w:rsidRPr="00C9799B">
        <w:rPr>
          <w:rFonts w:asciiTheme="minorHAnsi" w:hAnsiTheme="minorHAnsi"/>
          <w:b/>
          <w:bCs w:val="0"/>
          <w:sz w:val="24"/>
        </w:rPr>
        <w:t>»</w:t>
      </w:r>
      <w:r w:rsidR="008B3B13" w:rsidRPr="00C9799B">
        <w:rPr>
          <w:rFonts w:asciiTheme="minorHAnsi" w:hAnsiTheme="minorHAnsi"/>
          <w:b/>
          <w:bCs w:val="0"/>
          <w:sz w:val="24"/>
        </w:rPr>
        <w:t xml:space="preserve"> </w:t>
      </w:r>
      <w:r w:rsidR="005D5A35" w:rsidRPr="00C9799B">
        <w:rPr>
          <w:rFonts w:asciiTheme="minorHAnsi" w:hAnsiTheme="minorHAnsi" w:cs="Times New Roman"/>
          <w:b/>
          <w:sz w:val="24"/>
        </w:rPr>
        <w:t>προϋπολογισμού</w:t>
      </w:r>
      <w:r w:rsidR="008B3B13" w:rsidRPr="00C9799B">
        <w:rPr>
          <w:rFonts w:asciiTheme="minorHAnsi" w:hAnsiTheme="minorHAnsi"/>
          <w:sz w:val="24"/>
        </w:rPr>
        <w:t xml:space="preserve"> </w:t>
      </w:r>
      <w:r w:rsidR="001E4B4F" w:rsidRPr="00C9799B">
        <w:rPr>
          <w:rFonts w:asciiTheme="minorHAnsi" w:hAnsiTheme="minorHAnsi" w:cs="Times New Roman"/>
          <w:b/>
          <w:sz w:val="24"/>
        </w:rPr>
        <w:t>55.000</w:t>
      </w:r>
      <w:r w:rsidR="005D5A35" w:rsidRPr="00C9799B">
        <w:rPr>
          <w:rFonts w:asciiTheme="minorHAnsi" w:hAnsiTheme="minorHAnsi" w:cs="Times New Roman"/>
          <w:b/>
          <w:sz w:val="24"/>
        </w:rPr>
        <w:t>,00 €</w:t>
      </w:r>
      <w:r w:rsidR="00A55654" w:rsidRPr="00C9799B">
        <w:rPr>
          <w:rFonts w:asciiTheme="minorHAnsi" w:hAnsiTheme="minorHAnsi" w:cs="Times New Roman"/>
          <w:b/>
          <w:sz w:val="24"/>
        </w:rPr>
        <w:t xml:space="preserve"> </w:t>
      </w:r>
      <w:r w:rsidR="002249BE" w:rsidRPr="00C9799B">
        <w:rPr>
          <w:rFonts w:asciiTheme="minorHAnsi" w:hAnsiTheme="minorHAnsi" w:cs="Times New Roman"/>
          <w:b/>
          <w:sz w:val="24"/>
        </w:rPr>
        <w:t>(οι προς ανάθεση παρεχόμενες υπηρεσίες δεν υπάγονται σε καθεστώς ΦΠΑ)</w:t>
      </w:r>
      <w:r w:rsidR="005D5A35" w:rsidRPr="00C9799B">
        <w:rPr>
          <w:rFonts w:asciiTheme="minorHAnsi" w:hAnsiTheme="minorHAnsi" w:cs="Times New Roman"/>
          <w:b/>
          <w:sz w:val="24"/>
        </w:rPr>
        <w:t>.</w:t>
      </w:r>
    </w:p>
    <w:p w:rsidR="005D5A35" w:rsidRPr="0021671F" w:rsidRDefault="005D5A35" w:rsidP="00B04C95">
      <w:pPr>
        <w:jc w:val="both"/>
        <w:rPr>
          <w:rFonts w:ascii="Calibri" w:hAnsi="Calibri"/>
        </w:rPr>
      </w:pPr>
      <w:r w:rsidRPr="0021671F">
        <w:rPr>
          <w:rFonts w:ascii="Calibri" w:hAnsi="Calibri" w:cs="Times New Roman"/>
          <w:b/>
          <w:szCs w:val="22"/>
        </w:rPr>
        <w:t xml:space="preserve"> </w:t>
      </w:r>
    </w:p>
    <w:p w:rsidR="005D5A35" w:rsidRPr="00795B9B" w:rsidRDefault="005D5A35">
      <w:pPr>
        <w:jc w:val="both"/>
        <w:rPr>
          <w:rFonts w:asciiTheme="minorHAnsi" w:hAnsiTheme="minorHAnsi"/>
          <w:szCs w:val="22"/>
        </w:rPr>
      </w:pPr>
    </w:p>
    <w:tbl>
      <w:tblPr>
        <w:tblW w:w="0" w:type="auto"/>
        <w:tblInd w:w="108" w:type="dxa"/>
        <w:tblLayout w:type="fixed"/>
        <w:tblLook w:val="0000"/>
      </w:tblPr>
      <w:tblGrid>
        <w:gridCol w:w="993"/>
        <w:gridCol w:w="4162"/>
        <w:gridCol w:w="5026"/>
      </w:tblGrid>
      <w:tr w:rsidR="005D5A35" w:rsidRPr="00795B9B">
        <w:tc>
          <w:tcPr>
            <w:tcW w:w="993" w:type="dxa"/>
            <w:tcBorders>
              <w:top w:val="single" w:sz="4" w:space="0" w:color="000000"/>
              <w:left w:val="single" w:sz="4" w:space="0" w:color="000000"/>
              <w:bottom w:val="single" w:sz="4" w:space="0" w:color="000000"/>
            </w:tcBorders>
            <w:shd w:val="clear" w:color="auto" w:fill="F2F2F2"/>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b/>
                <w:szCs w:val="22"/>
              </w:rPr>
              <w:t>Α/Α</w:t>
            </w:r>
          </w:p>
        </w:tc>
        <w:tc>
          <w:tcPr>
            <w:tcW w:w="4162" w:type="dxa"/>
            <w:tcBorders>
              <w:top w:val="single" w:sz="4" w:space="0" w:color="000000"/>
              <w:left w:val="single" w:sz="4" w:space="0" w:color="000000"/>
              <w:bottom w:val="single" w:sz="4" w:space="0" w:color="000000"/>
            </w:tcBorders>
            <w:shd w:val="clear" w:color="auto" w:fill="F2F2F2"/>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b/>
                <w:szCs w:val="22"/>
              </w:rPr>
              <w:t>ΟΝΟΜΑΤΕΠΩΝΥΜΟ</w:t>
            </w:r>
          </w:p>
        </w:tc>
        <w:tc>
          <w:tcPr>
            <w:tcW w:w="50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b/>
                <w:szCs w:val="22"/>
              </w:rPr>
              <w:t>ΙΔΙΟΤΗΤΑ ΣΤΗΝ ΕΠΙΤΡΟΠΗ</w:t>
            </w:r>
          </w:p>
        </w:tc>
      </w:tr>
      <w:tr w:rsidR="005D5A35" w:rsidRPr="00795B9B">
        <w:trPr>
          <w:trHeight w:val="268"/>
        </w:trPr>
        <w:tc>
          <w:tcPr>
            <w:tcW w:w="993" w:type="dxa"/>
            <w:tcBorders>
              <w:top w:val="single" w:sz="4" w:space="0" w:color="000000"/>
              <w:left w:val="single" w:sz="4" w:space="0" w:color="000000"/>
              <w:bottom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1.</w:t>
            </w:r>
          </w:p>
        </w:tc>
        <w:tc>
          <w:tcPr>
            <w:tcW w:w="4162" w:type="dxa"/>
            <w:tcBorders>
              <w:top w:val="single" w:sz="4" w:space="0" w:color="000000"/>
              <w:left w:val="single" w:sz="4" w:space="0" w:color="000000"/>
              <w:bottom w:val="single" w:sz="4" w:space="0" w:color="000000"/>
            </w:tcBorders>
            <w:shd w:val="clear" w:color="auto" w:fill="auto"/>
            <w:vAlign w:val="center"/>
          </w:tcPr>
          <w:p w:rsidR="005D5A35" w:rsidRPr="00795B9B" w:rsidRDefault="008B3B13">
            <w:pPr>
              <w:rPr>
                <w:rFonts w:asciiTheme="minorHAnsi" w:hAnsiTheme="minorHAnsi"/>
                <w:szCs w:val="22"/>
              </w:rPr>
            </w:pPr>
            <w:r>
              <w:rPr>
                <w:rFonts w:asciiTheme="minorHAnsi" w:hAnsiTheme="minorHAnsi" w:cs="Times New Roman"/>
                <w:szCs w:val="22"/>
              </w:rPr>
              <w:t>Τρύφωνας Ατσάρος</w:t>
            </w:r>
          </w:p>
        </w:tc>
        <w:tc>
          <w:tcPr>
            <w:tcW w:w="5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Πρόεδρος</w:t>
            </w:r>
          </w:p>
        </w:tc>
      </w:tr>
      <w:tr w:rsidR="005D5A35" w:rsidRPr="00795B9B">
        <w:trPr>
          <w:trHeight w:val="159"/>
        </w:trPr>
        <w:tc>
          <w:tcPr>
            <w:tcW w:w="993" w:type="dxa"/>
            <w:tcBorders>
              <w:top w:val="single" w:sz="4" w:space="0" w:color="000000"/>
              <w:left w:val="single" w:sz="4" w:space="0" w:color="000000"/>
              <w:bottom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2.</w:t>
            </w:r>
          </w:p>
        </w:tc>
        <w:tc>
          <w:tcPr>
            <w:tcW w:w="4162" w:type="dxa"/>
            <w:tcBorders>
              <w:top w:val="single" w:sz="4" w:space="0" w:color="000000"/>
              <w:left w:val="single" w:sz="4" w:space="0" w:color="000000"/>
              <w:bottom w:val="single" w:sz="4" w:space="0" w:color="000000"/>
            </w:tcBorders>
            <w:shd w:val="clear" w:color="auto" w:fill="auto"/>
            <w:vAlign w:val="center"/>
          </w:tcPr>
          <w:p w:rsidR="005D5A35" w:rsidRPr="00795B9B" w:rsidRDefault="008B3B13">
            <w:pPr>
              <w:rPr>
                <w:rFonts w:asciiTheme="minorHAnsi" w:hAnsiTheme="minorHAnsi"/>
                <w:szCs w:val="22"/>
              </w:rPr>
            </w:pPr>
            <w:bookmarkStart w:id="2" w:name="_Hlk69757584"/>
            <w:bookmarkEnd w:id="2"/>
            <w:r>
              <w:rPr>
                <w:rFonts w:asciiTheme="minorHAnsi" w:hAnsiTheme="minorHAnsi" w:cs="Times New Roman"/>
                <w:szCs w:val="22"/>
              </w:rPr>
              <w:t>Αλέξιος Μυλωνάς</w:t>
            </w:r>
          </w:p>
        </w:tc>
        <w:tc>
          <w:tcPr>
            <w:tcW w:w="5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Τακτικό μέλος</w:t>
            </w:r>
          </w:p>
        </w:tc>
      </w:tr>
      <w:tr w:rsidR="005D5A35" w:rsidRPr="00795B9B">
        <w:trPr>
          <w:trHeight w:val="258"/>
        </w:trPr>
        <w:tc>
          <w:tcPr>
            <w:tcW w:w="993" w:type="dxa"/>
            <w:tcBorders>
              <w:top w:val="single" w:sz="4" w:space="0" w:color="000000"/>
              <w:left w:val="single" w:sz="4" w:space="0" w:color="000000"/>
              <w:bottom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3.</w:t>
            </w:r>
          </w:p>
        </w:tc>
        <w:tc>
          <w:tcPr>
            <w:tcW w:w="4162" w:type="dxa"/>
            <w:tcBorders>
              <w:top w:val="single" w:sz="4" w:space="0" w:color="000000"/>
              <w:left w:val="single" w:sz="4" w:space="0" w:color="000000"/>
              <w:bottom w:val="single" w:sz="4" w:space="0" w:color="000000"/>
            </w:tcBorders>
            <w:shd w:val="clear" w:color="auto" w:fill="auto"/>
            <w:vAlign w:val="center"/>
          </w:tcPr>
          <w:p w:rsidR="005D5A35" w:rsidRPr="00795B9B" w:rsidRDefault="008B3B13">
            <w:pPr>
              <w:rPr>
                <w:rFonts w:asciiTheme="minorHAnsi" w:hAnsiTheme="minorHAnsi"/>
                <w:szCs w:val="22"/>
              </w:rPr>
            </w:pPr>
            <w:r>
              <w:rPr>
                <w:rFonts w:asciiTheme="minorHAnsi" w:hAnsiTheme="minorHAnsi" w:cs="Times New Roman"/>
                <w:szCs w:val="22"/>
              </w:rPr>
              <w:t>Σταύρος Φραγκούλης</w:t>
            </w:r>
          </w:p>
        </w:tc>
        <w:tc>
          <w:tcPr>
            <w:tcW w:w="5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A35" w:rsidRPr="00795B9B" w:rsidRDefault="005D5A35">
            <w:pPr>
              <w:jc w:val="center"/>
              <w:rPr>
                <w:rFonts w:asciiTheme="minorHAnsi" w:hAnsiTheme="minorHAnsi"/>
                <w:szCs w:val="22"/>
              </w:rPr>
            </w:pPr>
            <w:r w:rsidRPr="00795B9B">
              <w:rPr>
                <w:rFonts w:asciiTheme="minorHAnsi" w:hAnsiTheme="minorHAnsi" w:cs="Times New Roman"/>
                <w:szCs w:val="22"/>
              </w:rPr>
              <w:t>Τακτικό μέλος</w:t>
            </w:r>
          </w:p>
        </w:tc>
      </w:tr>
    </w:tbl>
    <w:p w:rsidR="005D5A35" w:rsidRPr="00795B9B" w:rsidRDefault="005D5A35">
      <w:pPr>
        <w:jc w:val="both"/>
        <w:rPr>
          <w:rFonts w:asciiTheme="minorHAnsi" w:hAnsiTheme="minorHAnsi" w:cs="Times New Roman"/>
          <w:szCs w:val="22"/>
        </w:rPr>
      </w:pPr>
    </w:p>
    <w:p w:rsidR="005D5A35" w:rsidRPr="00C9799B" w:rsidRDefault="005D5A35" w:rsidP="00B04C95">
      <w:pPr>
        <w:jc w:val="both"/>
        <w:rPr>
          <w:rFonts w:asciiTheme="minorHAnsi" w:hAnsiTheme="minorHAnsi"/>
          <w:sz w:val="24"/>
        </w:rPr>
      </w:pPr>
      <w:r w:rsidRPr="00C9799B">
        <w:rPr>
          <w:rFonts w:asciiTheme="minorHAnsi" w:hAnsiTheme="minorHAnsi" w:cs="Times New Roman"/>
          <w:sz w:val="24"/>
        </w:rPr>
        <w:t xml:space="preserve">Η Επιτροπή αφού έλαβε υπόψιν την υπ’ αριθ. </w:t>
      </w:r>
      <w:r w:rsidR="008B3B13" w:rsidRPr="00C9799B">
        <w:rPr>
          <w:rFonts w:asciiTheme="minorHAnsi" w:hAnsiTheme="minorHAnsi" w:cs="Times New Roman"/>
          <w:b/>
          <w:sz w:val="24"/>
        </w:rPr>
        <w:t>7444/19-04-</w:t>
      </w:r>
      <w:r w:rsidR="008B3B13" w:rsidRPr="00C9799B">
        <w:rPr>
          <w:rFonts w:asciiTheme="minorHAnsi" w:eastAsia="Calibri" w:hAnsiTheme="minorHAnsi" w:cs="Times New Roman"/>
          <w:b/>
          <w:bCs w:val="0"/>
          <w:sz w:val="24"/>
          <w:lang w:eastAsia="en-US"/>
        </w:rPr>
        <w:t xml:space="preserve">2022 </w:t>
      </w:r>
      <w:r w:rsidRPr="00C9799B">
        <w:rPr>
          <w:rFonts w:asciiTheme="minorHAnsi" w:hAnsiTheme="minorHAnsi" w:cs="Times New Roman"/>
          <w:sz w:val="24"/>
        </w:rPr>
        <w:t xml:space="preserve">Διακήρυξη </w:t>
      </w:r>
      <w:r w:rsidR="008B3B13" w:rsidRPr="00C9799B">
        <w:rPr>
          <w:rFonts w:asciiTheme="minorHAnsi" w:hAnsiTheme="minorHAnsi"/>
          <w:b/>
          <w:bCs w:val="0"/>
          <w:sz w:val="24"/>
        </w:rPr>
        <w:t>«Παροχή υπηρεσιών ασφάλισης μηχανημάτων έργου και μεταφορικών μέσων δήμου Μοσχάτου - Ταύρου »</w:t>
      </w:r>
      <w:r w:rsidRPr="00C9799B">
        <w:rPr>
          <w:rFonts w:asciiTheme="minorHAnsi" w:hAnsiTheme="minorHAnsi" w:cs="Times New Roman"/>
          <w:sz w:val="24"/>
        </w:rPr>
        <w:t>, καθώς και το νομικό πλαίσιο που διέπει τον ανωτέρω διαγωνισμό</w:t>
      </w:r>
      <w:r w:rsidRPr="00C9799B">
        <w:rPr>
          <w:rFonts w:asciiTheme="minorHAnsi" w:hAnsiTheme="minorHAnsi" w:cs="Times New Roman"/>
          <w:b/>
          <w:sz w:val="24"/>
        </w:rPr>
        <w:t xml:space="preserve"> </w:t>
      </w:r>
      <w:r w:rsidRPr="00C9799B">
        <w:rPr>
          <w:rFonts w:asciiTheme="minorHAnsi" w:hAnsiTheme="minorHAnsi" w:cs="Times New Roman"/>
          <w:sz w:val="24"/>
        </w:rPr>
        <w:t>σημειώνει τα κάτωθι:</w:t>
      </w:r>
    </w:p>
    <w:p w:rsidR="005D5A35" w:rsidRPr="00C9799B" w:rsidRDefault="005D5A35" w:rsidP="00B04C95">
      <w:pPr>
        <w:jc w:val="both"/>
        <w:rPr>
          <w:rFonts w:asciiTheme="minorHAnsi" w:hAnsiTheme="minorHAnsi"/>
          <w:sz w:val="24"/>
        </w:rPr>
      </w:pPr>
      <w:r w:rsidRPr="00C9799B">
        <w:rPr>
          <w:rFonts w:asciiTheme="minorHAnsi" w:hAnsiTheme="minorHAnsi" w:cs="Times New Roman"/>
          <w:sz w:val="24"/>
        </w:rPr>
        <w:t xml:space="preserve">Ο ανοικτός διαγωνισμός της προαναφερόμενης Διακήρυξης διεξήχθη ηλεκτρονικά, σύμφωνα με τα αναφερόμενα σε αυτή, μέσω του Εθνικού Συστήματος Ηλεκτρονικών Δημοσίων Συμβάσεων και είχε λάβει ως αύξοντα αριθμό </w:t>
      </w:r>
      <w:r w:rsidRPr="00C9799B">
        <w:rPr>
          <w:rFonts w:asciiTheme="minorHAnsi" w:hAnsiTheme="minorHAnsi" w:cs="Times New Roman"/>
          <w:b/>
          <w:sz w:val="24"/>
        </w:rPr>
        <w:t>(α/α)</w:t>
      </w:r>
      <w:r w:rsidRPr="00C9799B">
        <w:rPr>
          <w:rFonts w:asciiTheme="minorHAnsi" w:hAnsiTheme="minorHAnsi" w:cs="Times New Roman"/>
          <w:sz w:val="24"/>
        </w:rPr>
        <w:t xml:space="preserve"> </w:t>
      </w:r>
      <w:r w:rsidR="008B3B13" w:rsidRPr="00C9799B">
        <w:rPr>
          <w:rFonts w:asciiTheme="minorHAnsi" w:eastAsia="Calibri" w:hAnsiTheme="minorHAnsi" w:cs="Times New Roman"/>
          <w:b/>
          <w:bCs w:val="0"/>
          <w:sz w:val="24"/>
          <w:lang w:eastAsia="en-US"/>
        </w:rPr>
        <w:t>158964</w:t>
      </w:r>
      <w:r w:rsidRPr="00C9799B">
        <w:rPr>
          <w:rFonts w:asciiTheme="minorHAnsi" w:hAnsiTheme="minorHAnsi" w:cs="Times New Roman"/>
          <w:b/>
          <w:sz w:val="24"/>
        </w:rPr>
        <w:t xml:space="preserve"> .</w:t>
      </w:r>
    </w:p>
    <w:p w:rsidR="005D5A35" w:rsidRPr="00C9799B" w:rsidRDefault="005D5A35" w:rsidP="00B04C95">
      <w:pPr>
        <w:jc w:val="both"/>
        <w:rPr>
          <w:rFonts w:asciiTheme="minorHAnsi" w:hAnsiTheme="minorHAnsi"/>
          <w:sz w:val="24"/>
        </w:rPr>
      </w:pPr>
      <w:r w:rsidRPr="00C9799B">
        <w:rPr>
          <w:rFonts w:asciiTheme="minorHAnsi" w:hAnsiTheme="minorHAnsi" w:cs="Times New Roman"/>
          <w:sz w:val="24"/>
        </w:rPr>
        <w:t xml:space="preserve">Η καταληκτική ημερομηνία υποβολής των προσφορών ήταν η </w:t>
      </w:r>
      <w:r w:rsidR="008B3B13" w:rsidRPr="00C9799B">
        <w:rPr>
          <w:rFonts w:asciiTheme="minorHAnsi" w:hAnsiTheme="minorHAnsi" w:cs="Times New Roman"/>
          <w:b/>
          <w:sz w:val="24"/>
        </w:rPr>
        <w:t>24</w:t>
      </w:r>
      <w:r w:rsidR="00B63D0F" w:rsidRPr="00C9799B">
        <w:rPr>
          <w:rFonts w:asciiTheme="minorHAnsi" w:hAnsiTheme="minorHAnsi" w:cs="Times New Roman"/>
          <w:b/>
          <w:sz w:val="24"/>
        </w:rPr>
        <w:t>-05-</w:t>
      </w:r>
      <w:r w:rsidRPr="00C9799B">
        <w:rPr>
          <w:rFonts w:asciiTheme="minorHAnsi" w:hAnsiTheme="minorHAnsi" w:cs="Times New Roman"/>
          <w:b/>
          <w:sz w:val="24"/>
        </w:rPr>
        <w:t>2022 και ώρα 15:00 μ.μ.</w:t>
      </w:r>
      <w:r w:rsidRPr="00C9799B">
        <w:rPr>
          <w:rFonts w:asciiTheme="minorHAnsi" w:hAnsiTheme="minorHAnsi" w:cs="Times New Roman"/>
          <w:sz w:val="24"/>
        </w:rPr>
        <w:t xml:space="preserve"> , η δε ημερομηνία ηλεκτρονικής αποσφράγισης των προσφορών ήταν η  </w:t>
      </w:r>
      <w:r w:rsidR="008B3B13" w:rsidRPr="00C9799B">
        <w:rPr>
          <w:rFonts w:asciiTheme="minorHAnsi" w:hAnsiTheme="minorHAnsi" w:cs="Times New Roman"/>
          <w:b/>
          <w:sz w:val="24"/>
        </w:rPr>
        <w:t>30</w:t>
      </w:r>
      <w:r w:rsidR="00B63D0F" w:rsidRPr="00C9799B">
        <w:rPr>
          <w:rFonts w:asciiTheme="minorHAnsi" w:hAnsiTheme="minorHAnsi" w:cs="Times New Roman"/>
          <w:b/>
          <w:sz w:val="24"/>
        </w:rPr>
        <w:t>-05-</w:t>
      </w:r>
      <w:r w:rsidR="0021671F" w:rsidRPr="00C9799B">
        <w:rPr>
          <w:rFonts w:asciiTheme="minorHAnsi" w:hAnsiTheme="minorHAnsi" w:cs="Times New Roman"/>
          <w:b/>
          <w:sz w:val="24"/>
        </w:rPr>
        <w:t>2022 και ώρα 10:00 π.μ.</w:t>
      </w:r>
      <w:r w:rsidR="00DE534D">
        <w:rPr>
          <w:rFonts w:asciiTheme="minorHAnsi" w:hAnsiTheme="minorHAnsi" w:cs="Times New Roman"/>
          <w:b/>
          <w:sz w:val="24"/>
        </w:rPr>
        <w:t xml:space="preserve"> </w:t>
      </w:r>
      <w:r w:rsidR="008B3B13" w:rsidRPr="00DE534D">
        <w:rPr>
          <w:rFonts w:asciiTheme="minorHAnsi" w:hAnsiTheme="minorHAnsi" w:cs="Times New Roman"/>
          <w:sz w:val="24"/>
        </w:rPr>
        <w:t>(</w:t>
      </w:r>
      <w:r w:rsidR="0092505B" w:rsidRPr="00C9799B">
        <w:rPr>
          <w:rFonts w:asciiTheme="minorHAnsi" w:hAnsiTheme="minorHAnsi" w:cs="Times New Roman"/>
          <w:sz w:val="24"/>
        </w:rPr>
        <w:t xml:space="preserve">διεξήχθη στις 31/05/2022 </w:t>
      </w:r>
      <w:r w:rsidR="0092505B" w:rsidRPr="00C9799B">
        <w:rPr>
          <w:rFonts w:asciiTheme="minorHAnsi" w:hAnsiTheme="minorHAnsi" w:cs="Times New Roman"/>
          <w:b/>
          <w:sz w:val="24"/>
        </w:rPr>
        <w:t xml:space="preserve">  </w:t>
      </w:r>
      <w:r w:rsidR="008B3B13" w:rsidRPr="00C9799B">
        <w:rPr>
          <w:rFonts w:asciiTheme="minorHAnsi" w:hAnsiTheme="minorHAnsi" w:cs="Times New Roman"/>
          <w:sz w:val="24"/>
        </w:rPr>
        <w:t>λόγω τε</w:t>
      </w:r>
      <w:r w:rsidR="00DE534D">
        <w:rPr>
          <w:rFonts w:asciiTheme="minorHAnsi" w:hAnsiTheme="minorHAnsi" w:cs="Times New Roman"/>
          <w:sz w:val="24"/>
        </w:rPr>
        <w:t xml:space="preserve">χνικού προβλήματος </w:t>
      </w:r>
      <w:r w:rsidR="008B3B13" w:rsidRPr="00C9799B">
        <w:rPr>
          <w:rFonts w:asciiTheme="minorHAnsi" w:hAnsiTheme="minorHAnsi" w:cs="Times New Roman"/>
          <w:sz w:val="24"/>
        </w:rPr>
        <w:t>)</w:t>
      </w:r>
      <w:r w:rsidRPr="00C9799B">
        <w:rPr>
          <w:rFonts w:asciiTheme="minorHAnsi" w:hAnsiTheme="minorHAnsi" w:cs="Times New Roman"/>
          <w:b/>
          <w:sz w:val="24"/>
        </w:rPr>
        <w:t xml:space="preserve"> </w:t>
      </w:r>
    </w:p>
    <w:p w:rsidR="005D5A35" w:rsidRPr="00C9799B" w:rsidRDefault="005D5A35" w:rsidP="00B04C95">
      <w:pPr>
        <w:jc w:val="both"/>
        <w:rPr>
          <w:rFonts w:asciiTheme="minorHAnsi" w:hAnsiTheme="minorHAnsi" w:cs="Times New Roman"/>
          <w:sz w:val="24"/>
        </w:rPr>
      </w:pPr>
    </w:p>
    <w:p w:rsidR="00BC36AE" w:rsidRPr="00C9799B" w:rsidRDefault="00BC36AE" w:rsidP="00BC36AE">
      <w:pPr>
        <w:jc w:val="center"/>
        <w:rPr>
          <w:rFonts w:asciiTheme="minorHAnsi" w:hAnsiTheme="minorHAnsi" w:cs="Times New Roman"/>
          <w:b/>
          <w:sz w:val="24"/>
          <w:u w:val="single"/>
        </w:rPr>
      </w:pPr>
      <w:r w:rsidRPr="00C9799B">
        <w:rPr>
          <w:rFonts w:asciiTheme="minorHAnsi" w:hAnsiTheme="minorHAnsi" w:cs="Times New Roman"/>
          <w:b/>
          <w:sz w:val="24"/>
          <w:u w:val="single"/>
          <w:shd w:val="clear" w:color="auto" w:fill="EEECE1"/>
        </w:rPr>
        <w:t>1</w:t>
      </w:r>
      <w:r w:rsidRPr="00C9799B">
        <w:rPr>
          <w:rFonts w:asciiTheme="minorHAnsi" w:hAnsiTheme="minorHAnsi" w:cs="Times New Roman"/>
          <w:b/>
          <w:sz w:val="24"/>
          <w:u w:val="single"/>
          <w:shd w:val="clear" w:color="auto" w:fill="EEECE1"/>
          <w:vertAlign w:val="superscript"/>
        </w:rPr>
        <w:t>ο</w:t>
      </w:r>
      <w:r w:rsidRPr="00C9799B">
        <w:rPr>
          <w:rFonts w:asciiTheme="minorHAnsi" w:hAnsiTheme="minorHAnsi" w:cs="Times New Roman"/>
          <w:b/>
          <w:sz w:val="24"/>
          <w:u w:val="single"/>
          <w:shd w:val="clear" w:color="auto" w:fill="EEECE1"/>
        </w:rPr>
        <w:t xml:space="preserve">  ΣΤΑΔΙΟ   (ΑΠΟΣΦΡΑΓΙΣΗ ΔΙΑΓΩΝΙΣΜΟΥ)</w:t>
      </w:r>
    </w:p>
    <w:p w:rsidR="005D5A35" w:rsidRPr="00C9799B" w:rsidRDefault="005D5A35" w:rsidP="00BC36AE">
      <w:pPr>
        <w:jc w:val="center"/>
        <w:rPr>
          <w:rFonts w:asciiTheme="minorHAnsi" w:hAnsiTheme="minorHAnsi" w:cs="Times New Roman"/>
          <w:bCs w:val="0"/>
          <w:sz w:val="24"/>
        </w:rPr>
      </w:pPr>
    </w:p>
    <w:p w:rsidR="005D5A35" w:rsidRPr="00C9799B" w:rsidRDefault="005D5A35" w:rsidP="00B04C95">
      <w:pPr>
        <w:jc w:val="both"/>
        <w:rPr>
          <w:rFonts w:asciiTheme="minorHAnsi" w:hAnsiTheme="minorHAnsi"/>
          <w:sz w:val="24"/>
        </w:rPr>
      </w:pPr>
      <w:r w:rsidRPr="00C9799B">
        <w:rPr>
          <w:rFonts w:asciiTheme="minorHAnsi" w:hAnsiTheme="minorHAnsi" w:cs="Times New Roman"/>
          <w:bCs w:val="0"/>
          <w:sz w:val="24"/>
        </w:rPr>
        <w:t>Αρχικά, η Επιτροπή για την ηλεκτρονική αποσφράγιση των προσφορών συνδέθηκε στο σ</w:t>
      </w:r>
      <w:r w:rsidR="009C7622" w:rsidRPr="00C9799B">
        <w:rPr>
          <w:rFonts w:asciiTheme="minorHAnsi" w:hAnsiTheme="minorHAnsi" w:cs="Times New Roman"/>
          <w:bCs w:val="0"/>
          <w:sz w:val="24"/>
        </w:rPr>
        <w:t>ύστημα με τα διαπιστευτήρια του</w:t>
      </w:r>
      <w:r w:rsidRPr="00C9799B">
        <w:rPr>
          <w:rFonts w:asciiTheme="minorHAnsi" w:hAnsiTheme="minorHAnsi" w:cs="Times New Roman"/>
          <w:bCs w:val="0"/>
          <w:sz w:val="24"/>
        </w:rPr>
        <w:t xml:space="preserve"> Προέδρου της, επέλεξε τον παραπάνω διαγωνισμό και διαπίστωσε ότι αφενός ο διαγωνισμός ήταν χαρακτηρισμένος από το σύστημα ως </w:t>
      </w:r>
      <w:r w:rsidRPr="00C9799B">
        <w:rPr>
          <w:rFonts w:asciiTheme="minorHAnsi" w:hAnsiTheme="minorHAnsi" w:cs="Times New Roman"/>
          <w:b/>
          <w:sz w:val="24"/>
        </w:rPr>
        <w:t>¨κλειδωμένος¨</w:t>
      </w:r>
      <w:r w:rsidRPr="00C9799B">
        <w:rPr>
          <w:rFonts w:asciiTheme="minorHAnsi" w:hAnsiTheme="minorHAnsi" w:cs="Times New Roman"/>
          <w:bCs w:val="0"/>
          <w:sz w:val="24"/>
        </w:rPr>
        <w:t>, αφετέρου ότι δεν ήταν δυνατή η πρόσβαση στο περιεχόμενο των προσφορών που είχαν κατατεθεί.</w:t>
      </w:r>
    </w:p>
    <w:p w:rsidR="005D5A35" w:rsidRPr="00C9799B" w:rsidRDefault="008B3B13" w:rsidP="00B04C95">
      <w:pPr>
        <w:spacing w:line="276" w:lineRule="auto"/>
        <w:jc w:val="both"/>
        <w:rPr>
          <w:rFonts w:asciiTheme="minorHAnsi" w:hAnsiTheme="minorHAnsi"/>
          <w:sz w:val="24"/>
        </w:rPr>
      </w:pPr>
      <w:r w:rsidRPr="00C9799B">
        <w:rPr>
          <w:rFonts w:asciiTheme="minorHAnsi" w:hAnsiTheme="minorHAnsi" w:cs="Times New Roman"/>
          <w:bCs w:val="0"/>
          <w:sz w:val="24"/>
        </w:rPr>
        <w:t>Ο</w:t>
      </w:r>
      <w:r w:rsidR="005D5A35" w:rsidRPr="00C9799B">
        <w:rPr>
          <w:rFonts w:asciiTheme="minorHAnsi" w:hAnsiTheme="minorHAnsi" w:cs="Times New Roman"/>
          <w:bCs w:val="0"/>
          <w:sz w:val="24"/>
        </w:rPr>
        <w:t xml:space="preserve"> Πρόεδρος και το τρίτο τακτικό μέλος της Επιτροπής καταχώρησαν διαδοχικά σε ειδική φόρμα του συστήματος τα διαπιστευτήρια τους (όνομα χρήστη και κρυφό προσωπικό κωδικό πρόσβασης), προκειμένου να αποσφραγισθούν οι προσφορές.</w:t>
      </w:r>
    </w:p>
    <w:p w:rsidR="005D5A35" w:rsidRPr="00C9799B" w:rsidRDefault="005D5A35" w:rsidP="00B04C95">
      <w:pPr>
        <w:spacing w:line="276" w:lineRule="auto"/>
        <w:jc w:val="both"/>
        <w:rPr>
          <w:rFonts w:asciiTheme="minorHAnsi" w:hAnsiTheme="minorHAnsi"/>
          <w:sz w:val="24"/>
        </w:rPr>
      </w:pPr>
      <w:r w:rsidRPr="00C9799B">
        <w:rPr>
          <w:rFonts w:asciiTheme="minorHAnsi" w:hAnsiTheme="minorHAnsi" w:cs="Times New Roman"/>
          <w:bCs w:val="0"/>
          <w:color w:val="000000"/>
          <w:sz w:val="24"/>
        </w:rPr>
        <w:lastRenderedPageBreak/>
        <w:t xml:space="preserve">Αμέσως μετά την παραπάνω διαδικασία αποσφραγίστηκε ο διαγωνισμός και συγκεκριμένα αποσφραγίσθηκαν </w:t>
      </w:r>
      <w:r w:rsidRPr="00C9799B">
        <w:rPr>
          <w:rFonts w:asciiTheme="minorHAnsi" w:hAnsiTheme="minorHAnsi" w:cs="Times New Roman"/>
          <w:b/>
          <w:color w:val="000000"/>
          <w:sz w:val="24"/>
        </w:rPr>
        <w:t>οι</w:t>
      </w:r>
      <w:r w:rsidRPr="00C9799B">
        <w:rPr>
          <w:rFonts w:asciiTheme="minorHAnsi" w:hAnsiTheme="minorHAnsi" w:cs="Times New Roman"/>
          <w:bCs w:val="0"/>
          <w:color w:val="000000"/>
          <w:sz w:val="24"/>
        </w:rPr>
        <w:t xml:space="preserve"> </w:t>
      </w:r>
      <w:r w:rsidRPr="00C9799B">
        <w:rPr>
          <w:rFonts w:asciiTheme="minorHAnsi" w:hAnsiTheme="minorHAnsi" w:cs="Times New Roman"/>
          <w:b/>
          <w:color w:val="000000"/>
          <w:sz w:val="24"/>
        </w:rPr>
        <w:t>υπο</w:t>
      </w:r>
      <w:r w:rsidRPr="00C9799B">
        <w:rPr>
          <w:rFonts w:asciiTheme="minorHAnsi" w:hAnsiTheme="minorHAnsi" w:cs="Times New Roman"/>
          <w:b/>
          <w:bCs w:val="0"/>
          <w:color w:val="000000"/>
          <w:sz w:val="24"/>
        </w:rPr>
        <w:t>φάκελοι «Δικαιολογητικά συμμετοχής – Τεχνική προσφορά».</w:t>
      </w:r>
    </w:p>
    <w:p w:rsidR="005D5A35" w:rsidRPr="00C9799B" w:rsidRDefault="005D5A35" w:rsidP="00B04C95">
      <w:pPr>
        <w:spacing w:line="276" w:lineRule="auto"/>
        <w:jc w:val="both"/>
        <w:rPr>
          <w:rFonts w:asciiTheme="minorHAnsi" w:hAnsiTheme="minorHAnsi"/>
          <w:sz w:val="24"/>
        </w:rPr>
      </w:pPr>
      <w:r w:rsidRPr="00C9799B">
        <w:rPr>
          <w:rFonts w:asciiTheme="minorHAnsi" w:hAnsiTheme="minorHAnsi" w:cs="Times New Roman"/>
          <w:bCs w:val="0"/>
          <w:color w:val="000000"/>
          <w:sz w:val="24"/>
        </w:rPr>
        <w:t>Στη συνέχεια ενημερώθηκε η διαχειρίστρια του συστήματος για να ολοκληρώσει το πρώτο μέρος της αποσφράγισης και στη συνέχεια η Επιτροπή να προχωρήσει στην αποσφράγιση των Οικονομικών προσφορών.</w:t>
      </w:r>
    </w:p>
    <w:p w:rsidR="005D5A35" w:rsidRPr="00C9799B" w:rsidRDefault="005D5A35" w:rsidP="00B04C95">
      <w:pPr>
        <w:spacing w:line="276" w:lineRule="auto"/>
        <w:jc w:val="both"/>
        <w:rPr>
          <w:rFonts w:asciiTheme="minorHAnsi" w:hAnsiTheme="minorHAnsi"/>
          <w:sz w:val="24"/>
        </w:rPr>
      </w:pPr>
      <w:r w:rsidRPr="00C9799B">
        <w:rPr>
          <w:rFonts w:asciiTheme="minorHAnsi" w:hAnsiTheme="minorHAnsi" w:cs="Times New Roman"/>
          <w:bCs w:val="0"/>
          <w:sz w:val="24"/>
        </w:rPr>
        <w:t xml:space="preserve">Αφού έγινε η ολοκλήρωση του πρώτου σταδίου τους ηλεκτρονικού διαγωνισμού, τα μέλη της Επιτροπής  διενέργειας του διαγωνισμού (Πρόεδρος και τρίτο τακτικό μέλος) καταχώρησαν και πάλι, διαδοχικά, στην ειδική φόρμα του συστήματος τα διαπιστευτήρια τους (όνομα χρήστη και κρυφό προσωπικό κωδικό πρόσβασης), με αποτέλεσμα την αποσφράγιση των </w:t>
      </w:r>
      <w:r w:rsidRPr="00C9799B">
        <w:rPr>
          <w:rFonts w:asciiTheme="minorHAnsi" w:hAnsiTheme="minorHAnsi" w:cs="Times New Roman"/>
          <w:b/>
          <w:bCs w:val="0"/>
          <w:sz w:val="24"/>
        </w:rPr>
        <w:t>Οικονομικών προσφορών</w:t>
      </w:r>
      <w:r w:rsidRPr="00C9799B">
        <w:rPr>
          <w:rFonts w:asciiTheme="minorHAnsi" w:hAnsiTheme="minorHAnsi" w:cs="Times New Roman"/>
          <w:bCs w:val="0"/>
          <w:sz w:val="24"/>
        </w:rPr>
        <w:t xml:space="preserve">. </w:t>
      </w:r>
    </w:p>
    <w:p w:rsidR="005D5A35" w:rsidRPr="00C9799B" w:rsidRDefault="008B3B13" w:rsidP="00B04C95">
      <w:pPr>
        <w:spacing w:line="276" w:lineRule="auto"/>
        <w:jc w:val="both"/>
        <w:rPr>
          <w:rFonts w:asciiTheme="minorHAnsi" w:hAnsiTheme="minorHAnsi"/>
          <w:sz w:val="24"/>
        </w:rPr>
      </w:pPr>
      <w:r w:rsidRPr="00C9799B">
        <w:rPr>
          <w:rFonts w:asciiTheme="minorHAnsi" w:hAnsiTheme="minorHAnsi" w:cs="Times New Roman"/>
          <w:bCs w:val="0"/>
          <w:sz w:val="24"/>
        </w:rPr>
        <w:t>Στο διαγωνισμό είχαν υποβληθεί εμπρόθεσμα δύο (2</w:t>
      </w:r>
      <w:r w:rsidR="005D5A35" w:rsidRPr="00C9799B">
        <w:rPr>
          <w:rFonts w:asciiTheme="minorHAnsi" w:hAnsiTheme="minorHAnsi" w:cs="Times New Roman"/>
          <w:bCs w:val="0"/>
          <w:sz w:val="24"/>
        </w:rPr>
        <w:t xml:space="preserve">) </w:t>
      </w:r>
      <w:r w:rsidRPr="00C9799B">
        <w:rPr>
          <w:rFonts w:asciiTheme="minorHAnsi" w:hAnsiTheme="minorHAnsi" w:cs="Times New Roman"/>
          <w:bCs w:val="0"/>
          <w:sz w:val="24"/>
        </w:rPr>
        <w:t>προσφορές</w:t>
      </w:r>
      <w:r w:rsidR="005D5A35" w:rsidRPr="00C9799B">
        <w:rPr>
          <w:rFonts w:asciiTheme="minorHAnsi" w:hAnsiTheme="minorHAnsi" w:cs="Times New Roman"/>
          <w:bCs w:val="0"/>
          <w:sz w:val="24"/>
        </w:rPr>
        <w:t>:</w:t>
      </w:r>
    </w:p>
    <w:p w:rsidR="000D384A" w:rsidRPr="00795B9B" w:rsidRDefault="000D384A" w:rsidP="00B04C95">
      <w:pPr>
        <w:spacing w:line="276" w:lineRule="auto"/>
        <w:jc w:val="both"/>
        <w:rPr>
          <w:rFonts w:asciiTheme="minorHAnsi" w:hAnsiTheme="minorHAnsi"/>
          <w:szCs w:val="22"/>
        </w:rPr>
      </w:pPr>
    </w:p>
    <w:p w:rsidR="005D5A35" w:rsidRPr="00C9799B" w:rsidRDefault="0021671F">
      <w:pPr>
        <w:spacing w:line="276" w:lineRule="auto"/>
        <w:jc w:val="center"/>
        <w:rPr>
          <w:rFonts w:asciiTheme="minorHAnsi" w:hAnsiTheme="minorHAnsi"/>
          <w:sz w:val="24"/>
          <w:u w:val="single"/>
        </w:rPr>
      </w:pPr>
      <w:r w:rsidRPr="00C9799B">
        <w:rPr>
          <w:rFonts w:asciiTheme="minorHAnsi" w:hAnsiTheme="minorHAnsi"/>
          <w:b/>
          <w:sz w:val="24"/>
          <w:u w:val="single"/>
        </w:rPr>
        <w:t>ΠΡΟΣΦΟΡΕ</w:t>
      </w:r>
      <w:r w:rsidR="005D5A35" w:rsidRPr="00C9799B">
        <w:rPr>
          <w:rFonts w:asciiTheme="minorHAnsi" w:hAnsiTheme="minorHAnsi"/>
          <w:b/>
          <w:sz w:val="24"/>
          <w:u w:val="single"/>
        </w:rPr>
        <w:t>Σ Π</w:t>
      </w:r>
      <w:r w:rsidR="00BC36AE" w:rsidRPr="00C9799B">
        <w:rPr>
          <w:rFonts w:asciiTheme="minorHAnsi" w:hAnsiTheme="minorHAnsi"/>
          <w:b/>
          <w:sz w:val="24"/>
          <w:u w:val="single"/>
        </w:rPr>
        <w:t>ΟΥ ΚΑΤΑΤΕΘΗΚΑΝ ΣΤΟΝ ΜΕ Α/Α ΣΥΣΤΗ</w:t>
      </w:r>
      <w:r w:rsidR="005D5A35" w:rsidRPr="00C9799B">
        <w:rPr>
          <w:rFonts w:asciiTheme="minorHAnsi" w:hAnsiTheme="minorHAnsi"/>
          <w:b/>
          <w:sz w:val="24"/>
          <w:u w:val="single"/>
        </w:rPr>
        <w:t xml:space="preserve">ΜΑΤΟΣ </w:t>
      </w:r>
      <w:r w:rsidR="008B3B13" w:rsidRPr="00C9799B">
        <w:rPr>
          <w:rFonts w:asciiTheme="minorHAnsi" w:eastAsia="Calibri" w:hAnsiTheme="minorHAnsi" w:cs="Times New Roman"/>
          <w:b/>
          <w:bCs w:val="0"/>
          <w:sz w:val="24"/>
          <w:u w:val="single"/>
          <w:lang w:eastAsia="en-US"/>
        </w:rPr>
        <w:t xml:space="preserve">158964 </w:t>
      </w:r>
      <w:r w:rsidR="005D5A35" w:rsidRPr="00C9799B">
        <w:rPr>
          <w:rFonts w:asciiTheme="minorHAnsi" w:hAnsiTheme="minorHAnsi"/>
          <w:b/>
          <w:sz w:val="24"/>
          <w:u w:val="single"/>
        </w:rPr>
        <w:t>ΔΙΑΓΩΝΙΣΜΌ</w:t>
      </w:r>
    </w:p>
    <w:tbl>
      <w:tblPr>
        <w:tblW w:w="0" w:type="auto"/>
        <w:tblInd w:w="55" w:type="dxa"/>
        <w:tblLayout w:type="fixed"/>
        <w:tblCellMar>
          <w:top w:w="55" w:type="dxa"/>
          <w:left w:w="55" w:type="dxa"/>
          <w:bottom w:w="55" w:type="dxa"/>
          <w:right w:w="55" w:type="dxa"/>
        </w:tblCellMar>
        <w:tblLook w:val="0000"/>
      </w:tblPr>
      <w:tblGrid>
        <w:gridCol w:w="450"/>
        <w:gridCol w:w="4440"/>
        <w:gridCol w:w="2445"/>
        <w:gridCol w:w="2476"/>
      </w:tblGrid>
      <w:tr w:rsidR="005D5A35" w:rsidRPr="00795B9B" w:rsidTr="0021671F">
        <w:tc>
          <w:tcPr>
            <w:tcW w:w="450" w:type="dxa"/>
            <w:tcBorders>
              <w:top w:val="single" w:sz="4" w:space="0" w:color="000000"/>
              <w:left w:val="single" w:sz="4" w:space="0" w:color="000000"/>
              <w:bottom w:val="single" w:sz="4" w:space="0" w:color="000000"/>
            </w:tcBorders>
            <w:shd w:val="clear" w:color="auto" w:fill="auto"/>
          </w:tcPr>
          <w:p w:rsidR="005D5A35" w:rsidRPr="00795B9B" w:rsidRDefault="005D5A35">
            <w:pPr>
              <w:pStyle w:val="ae"/>
              <w:rPr>
                <w:rFonts w:asciiTheme="minorHAnsi" w:hAnsiTheme="minorHAnsi"/>
                <w:szCs w:val="22"/>
              </w:rPr>
            </w:pPr>
            <w:r w:rsidRPr="00795B9B">
              <w:rPr>
                <w:rFonts w:asciiTheme="minorHAnsi" w:hAnsiTheme="minorHAnsi" w:cs="Liberation Serif"/>
                <w:bCs w:val="0"/>
                <w:szCs w:val="22"/>
              </w:rPr>
              <w:t>α/α</w:t>
            </w:r>
          </w:p>
        </w:tc>
        <w:tc>
          <w:tcPr>
            <w:tcW w:w="4440" w:type="dxa"/>
            <w:tcBorders>
              <w:top w:val="single" w:sz="4" w:space="0" w:color="000000"/>
              <w:left w:val="single" w:sz="4" w:space="0" w:color="000000"/>
              <w:bottom w:val="single" w:sz="4" w:space="0" w:color="000000"/>
            </w:tcBorders>
            <w:shd w:val="clear" w:color="auto" w:fill="auto"/>
            <w:vAlign w:val="center"/>
          </w:tcPr>
          <w:p w:rsidR="005D5A35" w:rsidRPr="00795B9B" w:rsidRDefault="005D5A35" w:rsidP="0021671F">
            <w:pPr>
              <w:pStyle w:val="ae"/>
              <w:jc w:val="center"/>
              <w:rPr>
                <w:rFonts w:asciiTheme="minorHAnsi" w:hAnsiTheme="minorHAnsi"/>
                <w:b/>
                <w:szCs w:val="22"/>
              </w:rPr>
            </w:pPr>
            <w:r w:rsidRPr="00795B9B">
              <w:rPr>
                <w:rFonts w:asciiTheme="minorHAnsi" w:hAnsiTheme="minorHAnsi" w:cs="Liberation Serif"/>
                <w:b/>
                <w:bCs w:val="0"/>
                <w:szCs w:val="22"/>
              </w:rPr>
              <w:t>Διαγωνιζόμενοι - Συμμετέχοντες</w:t>
            </w:r>
          </w:p>
        </w:tc>
        <w:tc>
          <w:tcPr>
            <w:tcW w:w="2445" w:type="dxa"/>
            <w:tcBorders>
              <w:top w:val="single" w:sz="4" w:space="0" w:color="000000"/>
              <w:left w:val="single" w:sz="4" w:space="0" w:color="000000"/>
              <w:bottom w:val="single" w:sz="4" w:space="0" w:color="000000"/>
            </w:tcBorders>
            <w:shd w:val="clear" w:color="auto" w:fill="auto"/>
            <w:vAlign w:val="center"/>
          </w:tcPr>
          <w:p w:rsidR="005D5A35" w:rsidRPr="00795B9B" w:rsidRDefault="005D5A35" w:rsidP="0021671F">
            <w:pPr>
              <w:pStyle w:val="ae"/>
              <w:jc w:val="center"/>
              <w:rPr>
                <w:rFonts w:asciiTheme="minorHAnsi" w:hAnsiTheme="minorHAnsi"/>
                <w:b/>
                <w:szCs w:val="22"/>
              </w:rPr>
            </w:pPr>
            <w:r w:rsidRPr="00795B9B">
              <w:rPr>
                <w:rFonts w:asciiTheme="minorHAnsi" w:hAnsiTheme="minorHAnsi" w:cs="Liberation Serif"/>
                <w:b/>
                <w:bCs w:val="0"/>
                <w:szCs w:val="22"/>
              </w:rPr>
              <w:t>Αριθμός Προσφοράς</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A35" w:rsidRPr="00795B9B" w:rsidRDefault="005D5A35" w:rsidP="0021671F">
            <w:pPr>
              <w:pStyle w:val="ae"/>
              <w:jc w:val="center"/>
              <w:rPr>
                <w:rFonts w:asciiTheme="minorHAnsi" w:hAnsiTheme="minorHAnsi"/>
                <w:b/>
                <w:szCs w:val="22"/>
              </w:rPr>
            </w:pPr>
            <w:r w:rsidRPr="00795B9B">
              <w:rPr>
                <w:rFonts w:asciiTheme="minorHAnsi" w:hAnsiTheme="minorHAnsi" w:cs="Liberation Serif"/>
                <w:b/>
                <w:bCs w:val="0"/>
                <w:szCs w:val="22"/>
              </w:rPr>
              <w:t>Ημ/νία και ώρα υποβολής προσφοράς</w:t>
            </w:r>
          </w:p>
        </w:tc>
      </w:tr>
      <w:tr w:rsidR="008B3B13" w:rsidRPr="00795B9B" w:rsidTr="0021671F">
        <w:tc>
          <w:tcPr>
            <w:tcW w:w="450" w:type="dxa"/>
            <w:tcBorders>
              <w:left w:val="single" w:sz="4" w:space="0" w:color="000000"/>
              <w:bottom w:val="single" w:sz="4" w:space="0" w:color="000000"/>
            </w:tcBorders>
            <w:shd w:val="clear" w:color="auto" w:fill="auto"/>
          </w:tcPr>
          <w:p w:rsidR="008B3B13" w:rsidRPr="00795B9B" w:rsidRDefault="00081299">
            <w:pPr>
              <w:pStyle w:val="ae"/>
              <w:rPr>
                <w:rFonts w:asciiTheme="minorHAnsi" w:hAnsiTheme="minorHAnsi" w:cs="Liberation Serif"/>
                <w:bCs w:val="0"/>
                <w:szCs w:val="22"/>
              </w:rPr>
            </w:pPr>
            <w:r>
              <w:rPr>
                <w:rFonts w:asciiTheme="minorHAnsi" w:hAnsiTheme="minorHAnsi" w:cs="Liberation Serif"/>
                <w:bCs w:val="0"/>
                <w:szCs w:val="22"/>
              </w:rPr>
              <w:t>1.</w:t>
            </w:r>
          </w:p>
        </w:tc>
        <w:tc>
          <w:tcPr>
            <w:tcW w:w="4440" w:type="dxa"/>
            <w:tcBorders>
              <w:left w:val="single" w:sz="4" w:space="0" w:color="000000"/>
              <w:bottom w:val="single" w:sz="4" w:space="0" w:color="000000"/>
            </w:tcBorders>
            <w:shd w:val="clear" w:color="auto" w:fill="auto"/>
            <w:vAlign w:val="center"/>
          </w:tcPr>
          <w:p w:rsidR="008B3B13" w:rsidRPr="00AE1E5E" w:rsidRDefault="008C4A25" w:rsidP="00081299">
            <w:pPr>
              <w:pStyle w:val="ae"/>
              <w:rPr>
                <w:rFonts w:asciiTheme="minorHAnsi" w:hAnsiTheme="minorHAnsi" w:cs="Liberation Serif"/>
                <w:bCs w:val="0"/>
                <w:sz w:val="24"/>
              </w:rPr>
            </w:pPr>
            <w:hyperlink r:id="rId7" w:tooltip="ΙΝΤΕΡΛΑΙΦ ΑΝΩΝ ΑΣΦΑΛΙΣΤΙΚΗ ΕΤΑΙΡΙΑ ΓΕΝ ΑΣΦΑΛΙΣΕΩΝ" w:history="1">
              <w:r w:rsidR="00AE1E5E" w:rsidRPr="00AE1E5E">
                <w:rPr>
                  <w:rStyle w:val="-"/>
                  <w:rFonts w:asciiTheme="minorHAnsi" w:hAnsiTheme="minorHAnsi"/>
                  <w:color w:val="auto"/>
                  <w:sz w:val="24"/>
                  <w:u w:val="none"/>
                </w:rPr>
                <w:t>ΙΝΤΕΡΛΑΪ</w:t>
              </w:r>
              <w:r w:rsidR="00081299" w:rsidRPr="00AE1E5E">
                <w:rPr>
                  <w:rStyle w:val="-"/>
                  <w:rFonts w:asciiTheme="minorHAnsi" w:hAnsiTheme="minorHAnsi"/>
                  <w:color w:val="auto"/>
                  <w:sz w:val="24"/>
                  <w:u w:val="none"/>
                </w:rPr>
                <w:t xml:space="preserve">Φ </w:t>
              </w:r>
              <w:r w:rsidR="00AE1E5E" w:rsidRPr="00AE1E5E">
                <w:rPr>
                  <w:rFonts w:asciiTheme="minorHAnsi" w:eastAsia="FreeSans" w:hAnsiTheme="minorHAnsi" w:cs="FreeSans"/>
                  <w:bCs w:val="0"/>
                  <w:sz w:val="24"/>
                  <w:lang w:eastAsia="el-GR"/>
                </w:rPr>
                <w:t>(INTERLIFE)</w:t>
              </w:r>
              <w:r w:rsidR="00AE1E5E" w:rsidRPr="00AE1E5E">
                <w:rPr>
                  <w:rStyle w:val="-"/>
                  <w:rFonts w:asciiTheme="minorHAnsi" w:hAnsiTheme="minorHAnsi"/>
                  <w:color w:val="auto"/>
                  <w:sz w:val="24"/>
                  <w:u w:val="none"/>
                </w:rPr>
                <w:t xml:space="preserve"> </w:t>
              </w:r>
              <w:r w:rsidR="00081299" w:rsidRPr="00AE1E5E">
                <w:rPr>
                  <w:rStyle w:val="-"/>
                  <w:rFonts w:asciiTheme="minorHAnsi" w:hAnsiTheme="minorHAnsi"/>
                  <w:color w:val="auto"/>
                  <w:sz w:val="24"/>
                  <w:u w:val="none"/>
                </w:rPr>
                <w:t>ΑΝΩΝ ΑΣΦΑΛΙΣΤΙΚΗ ΕΤΑΙΡΙΑ ΓΕΝ ΑΣΦΑΛΙΣΕΩΝ</w:t>
              </w:r>
            </w:hyperlink>
          </w:p>
        </w:tc>
        <w:tc>
          <w:tcPr>
            <w:tcW w:w="2445" w:type="dxa"/>
            <w:tcBorders>
              <w:left w:val="single" w:sz="4" w:space="0" w:color="000000"/>
              <w:bottom w:val="single" w:sz="4" w:space="0" w:color="000000"/>
            </w:tcBorders>
            <w:shd w:val="clear" w:color="auto" w:fill="auto"/>
            <w:vAlign w:val="center"/>
          </w:tcPr>
          <w:tbl>
            <w:tblPr>
              <w:tblW w:w="5000" w:type="pct"/>
              <w:tblCellSpacing w:w="0" w:type="dxa"/>
              <w:tblLayout w:type="fixed"/>
              <w:tblCellMar>
                <w:top w:w="15" w:type="dxa"/>
                <w:left w:w="15" w:type="dxa"/>
                <w:bottom w:w="15" w:type="dxa"/>
                <w:right w:w="15" w:type="dxa"/>
              </w:tblCellMar>
              <w:tblLook w:val="04A0"/>
            </w:tblPr>
            <w:tblGrid>
              <w:gridCol w:w="140"/>
              <w:gridCol w:w="2195"/>
            </w:tblGrid>
            <w:tr w:rsidR="00081299" w:rsidRPr="00AE1E5E" w:rsidTr="00081299">
              <w:trPr>
                <w:tblCellSpacing w:w="0" w:type="dxa"/>
              </w:trPr>
              <w:tc>
                <w:tcPr>
                  <w:tcW w:w="397" w:type="dxa"/>
                  <w:vAlign w:val="center"/>
                  <w:hideMark/>
                </w:tcPr>
                <w:p w:rsidR="00081299" w:rsidRPr="00AE1E5E" w:rsidRDefault="00081299" w:rsidP="00081299">
                  <w:pPr>
                    <w:jc w:val="center"/>
                    <w:rPr>
                      <w:rFonts w:asciiTheme="minorHAnsi" w:hAnsiTheme="minorHAnsi"/>
                      <w:sz w:val="24"/>
                    </w:rPr>
                  </w:pPr>
                </w:p>
              </w:tc>
              <w:tc>
                <w:tcPr>
                  <w:tcW w:w="8273" w:type="dxa"/>
                  <w:vAlign w:val="center"/>
                  <w:hideMark/>
                </w:tcPr>
                <w:p w:rsidR="00081299" w:rsidRPr="00AE1E5E" w:rsidRDefault="008C4A25" w:rsidP="00081299">
                  <w:pPr>
                    <w:ind w:left="-138"/>
                    <w:jc w:val="center"/>
                    <w:rPr>
                      <w:rFonts w:asciiTheme="minorHAnsi" w:hAnsiTheme="minorHAnsi"/>
                      <w:sz w:val="24"/>
                    </w:rPr>
                  </w:pPr>
                  <w:hyperlink r:id="rId8" w:tooltip="278468" w:history="1">
                    <w:r w:rsidR="00081299" w:rsidRPr="00AE1E5E">
                      <w:rPr>
                        <w:rStyle w:val="-"/>
                        <w:rFonts w:asciiTheme="minorHAnsi" w:hAnsiTheme="minorHAnsi"/>
                        <w:color w:val="auto"/>
                        <w:sz w:val="24"/>
                        <w:u w:val="none"/>
                      </w:rPr>
                      <w:t>278468</w:t>
                    </w:r>
                  </w:hyperlink>
                </w:p>
              </w:tc>
            </w:tr>
          </w:tbl>
          <w:p w:rsidR="008B3B13" w:rsidRPr="00AE1E5E" w:rsidRDefault="008B3B13" w:rsidP="00081299">
            <w:pPr>
              <w:pStyle w:val="ae"/>
              <w:jc w:val="center"/>
              <w:rPr>
                <w:rFonts w:asciiTheme="minorHAnsi" w:hAnsiTheme="minorHAnsi" w:cs="Liberation Serif"/>
                <w:bCs w:val="0"/>
                <w:sz w:val="24"/>
              </w:rPr>
            </w:pPr>
          </w:p>
        </w:tc>
        <w:tc>
          <w:tcPr>
            <w:tcW w:w="2476" w:type="dxa"/>
            <w:tcBorders>
              <w:left w:val="single" w:sz="4" w:space="0" w:color="000000"/>
              <w:bottom w:val="single" w:sz="4" w:space="0" w:color="000000"/>
              <w:right w:val="single" w:sz="4" w:space="0" w:color="000000"/>
            </w:tcBorders>
            <w:shd w:val="clear" w:color="auto" w:fill="auto"/>
            <w:vAlign w:val="center"/>
          </w:tcPr>
          <w:p w:rsidR="008B3B13" w:rsidRPr="00AE1E5E" w:rsidRDefault="00081299" w:rsidP="00081299">
            <w:pPr>
              <w:pStyle w:val="ae"/>
              <w:jc w:val="center"/>
              <w:rPr>
                <w:rFonts w:asciiTheme="minorHAnsi" w:hAnsiTheme="minorHAnsi" w:cs="Liberation Serif"/>
                <w:bCs w:val="0"/>
                <w:sz w:val="24"/>
              </w:rPr>
            </w:pPr>
            <w:r w:rsidRPr="00AE1E5E">
              <w:rPr>
                <w:rFonts w:asciiTheme="minorHAnsi" w:hAnsiTheme="minorHAnsi"/>
                <w:sz w:val="24"/>
              </w:rPr>
              <w:t>20/05/2022 14:39:49</w:t>
            </w:r>
          </w:p>
        </w:tc>
      </w:tr>
      <w:tr w:rsidR="005D5A35" w:rsidRPr="00795B9B" w:rsidTr="0021671F">
        <w:tc>
          <w:tcPr>
            <w:tcW w:w="450" w:type="dxa"/>
            <w:tcBorders>
              <w:left w:val="single" w:sz="4" w:space="0" w:color="000000"/>
              <w:bottom w:val="single" w:sz="4" w:space="0" w:color="000000"/>
            </w:tcBorders>
            <w:shd w:val="clear" w:color="auto" w:fill="auto"/>
          </w:tcPr>
          <w:p w:rsidR="005D5A35" w:rsidRPr="00795B9B" w:rsidRDefault="00081299">
            <w:pPr>
              <w:pStyle w:val="ae"/>
              <w:rPr>
                <w:rFonts w:asciiTheme="minorHAnsi" w:hAnsiTheme="minorHAnsi"/>
                <w:szCs w:val="22"/>
              </w:rPr>
            </w:pPr>
            <w:r>
              <w:rPr>
                <w:rFonts w:asciiTheme="minorHAnsi" w:hAnsiTheme="minorHAnsi" w:cs="Liberation Serif"/>
                <w:bCs w:val="0"/>
                <w:szCs w:val="22"/>
              </w:rPr>
              <w:t>2</w:t>
            </w:r>
            <w:r w:rsidR="005D5A35" w:rsidRPr="00795B9B">
              <w:rPr>
                <w:rFonts w:asciiTheme="minorHAnsi" w:hAnsiTheme="minorHAnsi" w:cs="Liberation Serif"/>
                <w:bCs w:val="0"/>
                <w:szCs w:val="22"/>
              </w:rPr>
              <w:t>.</w:t>
            </w:r>
          </w:p>
        </w:tc>
        <w:tc>
          <w:tcPr>
            <w:tcW w:w="4440" w:type="dxa"/>
            <w:tcBorders>
              <w:left w:val="single" w:sz="4" w:space="0" w:color="000000"/>
              <w:bottom w:val="single" w:sz="4" w:space="0" w:color="000000"/>
            </w:tcBorders>
            <w:shd w:val="clear" w:color="auto" w:fill="auto"/>
            <w:vAlign w:val="center"/>
          </w:tcPr>
          <w:p w:rsidR="005D5A35" w:rsidRPr="00AE1E5E" w:rsidRDefault="008C4A25" w:rsidP="00081299">
            <w:pPr>
              <w:pStyle w:val="ae"/>
              <w:rPr>
                <w:rFonts w:asciiTheme="minorHAnsi" w:hAnsiTheme="minorHAnsi"/>
                <w:sz w:val="24"/>
              </w:rPr>
            </w:pPr>
            <w:hyperlink r:id="rId9" w:tooltip="ΕΥΡΩΠΑΙΚΗ ΠΙΣΤΗ ΑΝΩΝΥΜΟΣ ΕΤΑΙΡΕΙΑ ΓΕΝΙΚΩΝ ΑΣΦΑΛΙΣΕΩΝ" w:history="1">
              <w:r w:rsidR="00081299" w:rsidRPr="00AE1E5E">
                <w:rPr>
                  <w:rStyle w:val="-"/>
                  <w:rFonts w:asciiTheme="minorHAnsi" w:hAnsiTheme="minorHAnsi"/>
                  <w:color w:val="auto"/>
                  <w:sz w:val="24"/>
                  <w:u w:val="none"/>
                </w:rPr>
                <w:t>ΕΥΡΩΠΑΙΚΗ ΠΙΣΤΗ ΑΝΩΝΥΜΟΣ ΕΤΑΙΡΕΙΑ ΓΕΝΙΚΩΝ ΑΣΦΑΛΙΣΕΩΝ</w:t>
              </w:r>
            </w:hyperlink>
          </w:p>
        </w:tc>
        <w:tc>
          <w:tcPr>
            <w:tcW w:w="2445" w:type="dxa"/>
            <w:tcBorders>
              <w:left w:val="single" w:sz="4" w:space="0" w:color="000000"/>
              <w:bottom w:val="single" w:sz="4" w:space="0" w:color="000000"/>
            </w:tcBorders>
            <w:shd w:val="clear" w:color="auto" w:fill="auto"/>
            <w:vAlign w:val="center"/>
          </w:tcPr>
          <w:p w:rsidR="005D5A35" w:rsidRPr="00AE1E5E" w:rsidRDefault="008C4A25" w:rsidP="00081299">
            <w:pPr>
              <w:pStyle w:val="ae"/>
              <w:jc w:val="center"/>
              <w:rPr>
                <w:rFonts w:asciiTheme="minorHAnsi" w:hAnsiTheme="minorHAnsi"/>
                <w:sz w:val="24"/>
              </w:rPr>
            </w:pPr>
            <w:hyperlink r:id="rId10" w:tooltip="279491" w:history="1">
              <w:r w:rsidR="00081299" w:rsidRPr="00AE1E5E">
                <w:rPr>
                  <w:rStyle w:val="-"/>
                  <w:rFonts w:asciiTheme="minorHAnsi" w:hAnsiTheme="minorHAnsi"/>
                  <w:color w:val="auto"/>
                  <w:sz w:val="24"/>
                  <w:u w:val="none"/>
                </w:rPr>
                <w:t>279491</w:t>
              </w:r>
            </w:hyperlink>
          </w:p>
        </w:tc>
        <w:tc>
          <w:tcPr>
            <w:tcW w:w="2476" w:type="dxa"/>
            <w:tcBorders>
              <w:left w:val="single" w:sz="4" w:space="0" w:color="000000"/>
              <w:bottom w:val="single" w:sz="4" w:space="0" w:color="000000"/>
              <w:right w:val="single" w:sz="4" w:space="0" w:color="000000"/>
            </w:tcBorders>
            <w:shd w:val="clear" w:color="auto" w:fill="auto"/>
            <w:vAlign w:val="center"/>
          </w:tcPr>
          <w:p w:rsidR="005D5A35" w:rsidRPr="00AE1E5E" w:rsidRDefault="00081299" w:rsidP="00081299">
            <w:pPr>
              <w:pStyle w:val="ae"/>
              <w:jc w:val="center"/>
              <w:rPr>
                <w:rFonts w:asciiTheme="minorHAnsi" w:hAnsiTheme="minorHAnsi"/>
                <w:sz w:val="24"/>
              </w:rPr>
            </w:pPr>
            <w:r w:rsidRPr="00AE1E5E">
              <w:rPr>
                <w:rFonts w:asciiTheme="minorHAnsi" w:hAnsiTheme="minorHAnsi"/>
                <w:sz w:val="24"/>
              </w:rPr>
              <w:t>23/05/2022 13:03:52</w:t>
            </w:r>
          </w:p>
        </w:tc>
      </w:tr>
    </w:tbl>
    <w:p w:rsidR="005D5A35" w:rsidRPr="00795B9B" w:rsidRDefault="005D5A35">
      <w:pPr>
        <w:spacing w:line="276" w:lineRule="auto"/>
        <w:jc w:val="both"/>
        <w:rPr>
          <w:rFonts w:asciiTheme="minorHAnsi" w:hAnsiTheme="minorHAnsi"/>
          <w:szCs w:val="22"/>
        </w:rPr>
      </w:pPr>
    </w:p>
    <w:p w:rsidR="005D5A35" w:rsidRPr="00C9799B" w:rsidRDefault="005D5A35" w:rsidP="00B04C95">
      <w:pPr>
        <w:spacing w:line="276" w:lineRule="auto"/>
        <w:jc w:val="both"/>
        <w:rPr>
          <w:rFonts w:asciiTheme="minorHAnsi" w:hAnsiTheme="minorHAnsi"/>
          <w:sz w:val="24"/>
        </w:rPr>
      </w:pPr>
      <w:r w:rsidRPr="00C9799B">
        <w:rPr>
          <w:rFonts w:asciiTheme="minorHAnsi" w:hAnsiTheme="minorHAnsi" w:cs="Times New Roman"/>
          <w:sz w:val="24"/>
        </w:rPr>
        <w:t xml:space="preserve">Παράλληλα, η Επιτροπή παρέλαβε από το τμήμα Πρωτοκόλλου του Δήμου το φυσικό φάκελο, ο οποίος εμπεριείχε τα δικαιολογητικά που έπρεπε να κατατεθούν σε έντυπη μορφή, σύμφωνα με τη Διακήρυξη. </w:t>
      </w:r>
    </w:p>
    <w:p w:rsidR="005D5A35" w:rsidRPr="00795B9B" w:rsidRDefault="005D5A35">
      <w:pPr>
        <w:spacing w:line="276" w:lineRule="auto"/>
        <w:jc w:val="both"/>
        <w:rPr>
          <w:rFonts w:asciiTheme="minorHAnsi" w:hAnsiTheme="minorHAnsi" w:cs="Times New Roman"/>
          <w:szCs w:val="22"/>
        </w:rPr>
      </w:pPr>
    </w:p>
    <w:tbl>
      <w:tblPr>
        <w:tblW w:w="0" w:type="auto"/>
        <w:tblInd w:w="55" w:type="dxa"/>
        <w:tblLayout w:type="fixed"/>
        <w:tblCellMar>
          <w:top w:w="55" w:type="dxa"/>
          <w:left w:w="55" w:type="dxa"/>
          <w:bottom w:w="55" w:type="dxa"/>
          <w:right w:w="55" w:type="dxa"/>
        </w:tblCellMar>
        <w:tblLook w:val="0000"/>
      </w:tblPr>
      <w:tblGrid>
        <w:gridCol w:w="450"/>
        <w:gridCol w:w="4440"/>
        <w:gridCol w:w="2445"/>
        <w:gridCol w:w="2476"/>
      </w:tblGrid>
      <w:tr w:rsidR="005D5A35" w:rsidRPr="00795B9B">
        <w:tc>
          <w:tcPr>
            <w:tcW w:w="450" w:type="dxa"/>
            <w:tcBorders>
              <w:top w:val="single" w:sz="4" w:space="0" w:color="000000"/>
              <w:left w:val="single" w:sz="4" w:space="0" w:color="000000"/>
              <w:bottom w:val="single" w:sz="4" w:space="0" w:color="000000"/>
            </w:tcBorders>
            <w:shd w:val="clear" w:color="auto" w:fill="auto"/>
          </w:tcPr>
          <w:p w:rsidR="005D5A35" w:rsidRPr="00795B9B" w:rsidRDefault="005D5A35">
            <w:pPr>
              <w:pStyle w:val="ae"/>
              <w:rPr>
                <w:rFonts w:asciiTheme="minorHAnsi" w:hAnsiTheme="minorHAnsi"/>
                <w:szCs w:val="22"/>
              </w:rPr>
            </w:pPr>
            <w:r w:rsidRPr="00795B9B">
              <w:rPr>
                <w:rFonts w:asciiTheme="minorHAnsi" w:hAnsiTheme="minorHAnsi" w:cs="Liberation Serif"/>
                <w:bCs w:val="0"/>
                <w:szCs w:val="22"/>
              </w:rPr>
              <w:t>α/α</w:t>
            </w:r>
          </w:p>
        </w:tc>
        <w:tc>
          <w:tcPr>
            <w:tcW w:w="4440" w:type="dxa"/>
            <w:tcBorders>
              <w:top w:val="single" w:sz="4" w:space="0" w:color="000000"/>
              <w:left w:val="single" w:sz="4" w:space="0" w:color="000000"/>
              <w:bottom w:val="single" w:sz="4" w:space="0" w:color="000000"/>
            </w:tcBorders>
            <w:shd w:val="clear" w:color="auto" w:fill="auto"/>
          </w:tcPr>
          <w:p w:rsidR="005D5A35" w:rsidRPr="00795B9B" w:rsidRDefault="005D5A35">
            <w:pPr>
              <w:pStyle w:val="ae"/>
              <w:jc w:val="center"/>
              <w:rPr>
                <w:rFonts w:asciiTheme="minorHAnsi" w:hAnsiTheme="minorHAnsi"/>
                <w:b/>
                <w:szCs w:val="22"/>
              </w:rPr>
            </w:pPr>
            <w:r w:rsidRPr="00795B9B">
              <w:rPr>
                <w:rFonts w:asciiTheme="minorHAnsi" w:hAnsiTheme="minorHAnsi" w:cs="Liberation Serif"/>
                <w:b/>
                <w:bCs w:val="0"/>
                <w:szCs w:val="22"/>
              </w:rPr>
              <w:t>Διαγωνιζόμενοι - Συμμετέχοντες</w:t>
            </w:r>
          </w:p>
        </w:tc>
        <w:tc>
          <w:tcPr>
            <w:tcW w:w="2445" w:type="dxa"/>
            <w:tcBorders>
              <w:top w:val="single" w:sz="4" w:space="0" w:color="000000"/>
              <w:left w:val="single" w:sz="4" w:space="0" w:color="000000"/>
              <w:bottom w:val="single" w:sz="4" w:space="0" w:color="000000"/>
            </w:tcBorders>
            <w:shd w:val="clear" w:color="auto" w:fill="auto"/>
          </w:tcPr>
          <w:p w:rsidR="005D5A35" w:rsidRPr="00795B9B" w:rsidRDefault="005D5A35">
            <w:pPr>
              <w:pStyle w:val="ae"/>
              <w:jc w:val="center"/>
              <w:rPr>
                <w:rFonts w:asciiTheme="minorHAnsi" w:hAnsiTheme="minorHAnsi"/>
                <w:b/>
                <w:szCs w:val="22"/>
              </w:rPr>
            </w:pPr>
            <w:r w:rsidRPr="00795B9B">
              <w:rPr>
                <w:rFonts w:asciiTheme="minorHAnsi" w:hAnsiTheme="minorHAnsi" w:cs="Liberation Serif"/>
                <w:b/>
                <w:bCs w:val="0"/>
                <w:szCs w:val="22"/>
              </w:rPr>
              <w:t>Αρ. Πρωτοκόλλου</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5D5A35" w:rsidRPr="00795B9B" w:rsidRDefault="005D5A35">
            <w:pPr>
              <w:pStyle w:val="ae"/>
              <w:jc w:val="center"/>
              <w:rPr>
                <w:rFonts w:asciiTheme="minorHAnsi" w:hAnsiTheme="minorHAnsi"/>
                <w:b/>
                <w:szCs w:val="22"/>
              </w:rPr>
            </w:pPr>
            <w:r w:rsidRPr="00795B9B">
              <w:rPr>
                <w:rFonts w:asciiTheme="minorHAnsi" w:hAnsiTheme="minorHAnsi" w:cs="Liberation Serif"/>
                <w:b/>
                <w:bCs w:val="0"/>
                <w:szCs w:val="22"/>
              </w:rPr>
              <w:t>Ημ/νία κατάθεσης</w:t>
            </w:r>
          </w:p>
        </w:tc>
      </w:tr>
      <w:tr w:rsidR="00081299" w:rsidRPr="00795B9B" w:rsidTr="0092505B">
        <w:tc>
          <w:tcPr>
            <w:tcW w:w="450" w:type="dxa"/>
            <w:tcBorders>
              <w:left w:val="single" w:sz="4" w:space="0" w:color="000000"/>
              <w:bottom w:val="single" w:sz="4" w:space="0" w:color="000000"/>
            </w:tcBorders>
            <w:shd w:val="clear" w:color="auto" w:fill="auto"/>
          </w:tcPr>
          <w:p w:rsidR="00081299" w:rsidRPr="00795B9B" w:rsidRDefault="0092505B">
            <w:pPr>
              <w:pStyle w:val="ae"/>
              <w:rPr>
                <w:rFonts w:asciiTheme="minorHAnsi" w:hAnsiTheme="minorHAnsi" w:cs="Liberation Serif"/>
                <w:bCs w:val="0"/>
                <w:szCs w:val="22"/>
              </w:rPr>
            </w:pPr>
            <w:r>
              <w:rPr>
                <w:rFonts w:asciiTheme="minorHAnsi" w:hAnsiTheme="minorHAnsi" w:cs="Liberation Serif"/>
                <w:bCs w:val="0"/>
                <w:szCs w:val="22"/>
              </w:rPr>
              <w:t>1.</w:t>
            </w:r>
          </w:p>
        </w:tc>
        <w:tc>
          <w:tcPr>
            <w:tcW w:w="4440" w:type="dxa"/>
            <w:tcBorders>
              <w:left w:val="single" w:sz="4" w:space="0" w:color="000000"/>
              <w:bottom w:val="single" w:sz="4" w:space="0" w:color="000000"/>
            </w:tcBorders>
            <w:shd w:val="clear" w:color="auto" w:fill="auto"/>
            <w:vAlign w:val="center"/>
          </w:tcPr>
          <w:p w:rsidR="00081299" w:rsidRPr="00AE1E5E" w:rsidRDefault="008C4A25" w:rsidP="00D32D5A">
            <w:pPr>
              <w:pStyle w:val="ae"/>
              <w:rPr>
                <w:rFonts w:asciiTheme="minorHAnsi" w:hAnsiTheme="minorHAnsi" w:cs="Liberation Serif"/>
                <w:bCs w:val="0"/>
                <w:sz w:val="24"/>
              </w:rPr>
            </w:pPr>
            <w:hyperlink r:id="rId11" w:tooltip="ΙΝΤΕΡΛΑΙΦ ΑΝΩΝ ΑΣΦΑΛΙΣΤΙΚΗ ΕΤΑΙΡΙΑ ΓΕΝ ΑΣΦΑΛΙΣΕΩΝ" w:history="1">
              <w:r w:rsidR="00AE1E5E" w:rsidRPr="00AE1E5E">
                <w:rPr>
                  <w:rStyle w:val="-"/>
                  <w:rFonts w:asciiTheme="minorHAnsi" w:hAnsiTheme="minorHAnsi"/>
                  <w:color w:val="auto"/>
                  <w:sz w:val="24"/>
                  <w:u w:val="none"/>
                </w:rPr>
                <w:t xml:space="preserve">ΙΝΤΕΡΛΑΪΦ </w:t>
              </w:r>
              <w:r w:rsidR="00AE1E5E" w:rsidRPr="00AE1E5E">
                <w:rPr>
                  <w:rStyle w:val="-"/>
                  <w:rFonts w:asciiTheme="minorHAnsi" w:eastAsia="FreeSans" w:hAnsiTheme="minorHAnsi"/>
                  <w:color w:val="auto"/>
                  <w:sz w:val="24"/>
                  <w:u w:val="none"/>
                </w:rPr>
                <w:t>(INTERLIFE)</w:t>
              </w:r>
              <w:r w:rsidR="00081299" w:rsidRPr="00AE1E5E">
                <w:rPr>
                  <w:rStyle w:val="-"/>
                  <w:rFonts w:asciiTheme="minorHAnsi" w:hAnsiTheme="minorHAnsi"/>
                  <w:color w:val="auto"/>
                  <w:sz w:val="24"/>
                  <w:u w:val="none"/>
                </w:rPr>
                <w:t xml:space="preserve"> ΑΝΩΝ ΑΣΦΑΛΙΣΤΙΚΗ ΕΤΑΙΡΙΑ ΓΕΝ ΑΣΦΑΛΙΣΕΩΝ</w:t>
              </w:r>
            </w:hyperlink>
          </w:p>
        </w:tc>
        <w:tc>
          <w:tcPr>
            <w:tcW w:w="2445" w:type="dxa"/>
            <w:tcBorders>
              <w:left w:val="single" w:sz="4" w:space="0" w:color="000000"/>
              <w:bottom w:val="single" w:sz="4" w:space="0" w:color="000000"/>
            </w:tcBorders>
            <w:shd w:val="clear" w:color="auto" w:fill="auto"/>
            <w:vAlign w:val="center"/>
          </w:tcPr>
          <w:p w:rsidR="00081299" w:rsidRPr="00AE1E5E" w:rsidRDefault="0092505B" w:rsidP="0092505B">
            <w:pPr>
              <w:pStyle w:val="ae"/>
              <w:jc w:val="center"/>
              <w:rPr>
                <w:rFonts w:asciiTheme="minorHAnsi" w:hAnsiTheme="minorHAnsi" w:cs="Liberation Serif"/>
                <w:bCs w:val="0"/>
                <w:sz w:val="24"/>
              </w:rPr>
            </w:pPr>
            <w:r w:rsidRPr="00AE1E5E">
              <w:rPr>
                <w:rFonts w:asciiTheme="minorHAnsi" w:hAnsiTheme="minorHAnsi" w:cs="Liberation Serif"/>
                <w:bCs w:val="0"/>
                <w:sz w:val="24"/>
              </w:rPr>
              <w:t>9525</w:t>
            </w:r>
          </w:p>
        </w:tc>
        <w:tc>
          <w:tcPr>
            <w:tcW w:w="2476" w:type="dxa"/>
            <w:tcBorders>
              <w:left w:val="single" w:sz="4" w:space="0" w:color="000000"/>
              <w:bottom w:val="single" w:sz="4" w:space="0" w:color="000000"/>
              <w:right w:val="single" w:sz="4" w:space="0" w:color="000000"/>
            </w:tcBorders>
            <w:shd w:val="clear" w:color="auto" w:fill="auto"/>
            <w:vAlign w:val="center"/>
          </w:tcPr>
          <w:p w:rsidR="00081299" w:rsidRPr="00AE1E5E" w:rsidRDefault="0092505B" w:rsidP="0092505B">
            <w:pPr>
              <w:pStyle w:val="ae"/>
              <w:jc w:val="center"/>
              <w:rPr>
                <w:rFonts w:asciiTheme="minorHAnsi" w:hAnsiTheme="minorHAnsi" w:cs="Liberation Serif"/>
                <w:bCs w:val="0"/>
                <w:sz w:val="24"/>
              </w:rPr>
            </w:pPr>
            <w:r w:rsidRPr="00AE1E5E">
              <w:rPr>
                <w:rFonts w:asciiTheme="minorHAnsi" w:hAnsiTheme="minorHAnsi" w:cs="Liberation Serif"/>
                <w:bCs w:val="0"/>
                <w:sz w:val="24"/>
              </w:rPr>
              <w:t>24/5/2022</w:t>
            </w:r>
          </w:p>
        </w:tc>
      </w:tr>
      <w:tr w:rsidR="00081299" w:rsidRPr="00795B9B" w:rsidTr="0092505B">
        <w:tc>
          <w:tcPr>
            <w:tcW w:w="450" w:type="dxa"/>
            <w:tcBorders>
              <w:left w:val="single" w:sz="4" w:space="0" w:color="000000"/>
              <w:bottom w:val="single" w:sz="4" w:space="0" w:color="000000"/>
            </w:tcBorders>
            <w:shd w:val="clear" w:color="auto" w:fill="auto"/>
          </w:tcPr>
          <w:p w:rsidR="00081299" w:rsidRPr="00795B9B" w:rsidRDefault="0092505B">
            <w:pPr>
              <w:pStyle w:val="ae"/>
              <w:rPr>
                <w:rFonts w:asciiTheme="minorHAnsi" w:hAnsiTheme="minorHAnsi"/>
                <w:szCs w:val="22"/>
              </w:rPr>
            </w:pPr>
            <w:r>
              <w:rPr>
                <w:rFonts w:asciiTheme="minorHAnsi" w:hAnsiTheme="minorHAnsi" w:cs="Liberation Serif"/>
                <w:bCs w:val="0"/>
                <w:szCs w:val="22"/>
              </w:rPr>
              <w:t>2.</w:t>
            </w:r>
          </w:p>
        </w:tc>
        <w:tc>
          <w:tcPr>
            <w:tcW w:w="4440" w:type="dxa"/>
            <w:tcBorders>
              <w:left w:val="single" w:sz="4" w:space="0" w:color="000000"/>
              <w:bottom w:val="single" w:sz="4" w:space="0" w:color="000000"/>
            </w:tcBorders>
            <w:shd w:val="clear" w:color="auto" w:fill="auto"/>
            <w:vAlign w:val="center"/>
          </w:tcPr>
          <w:p w:rsidR="00081299" w:rsidRPr="00AE1E5E" w:rsidRDefault="008C4A25" w:rsidP="00D32D5A">
            <w:pPr>
              <w:pStyle w:val="ae"/>
              <w:rPr>
                <w:rFonts w:asciiTheme="minorHAnsi" w:hAnsiTheme="minorHAnsi"/>
                <w:sz w:val="24"/>
              </w:rPr>
            </w:pPr>
            <w:hyperlink r:id="rId12" w:tooltip="ΕΥΡΩΠΑΙΚΗ ΠΙΣΤΗ ΑΝΩΝΥΜΟΣ ΕΤΑΙΡΕΙΑ ΓΕΝΙΚΩΝ ΑΣΦΑΛΙΣΕΩΝ" w:history="1">
              <w:r w:rsidR="00081299" w:rsidRPr="00AE1E5E">
                <w:rPr>
                  <w:rStyle w:val="-"/>
                  <w:rFonts w:asciiTheme="minorHAnsi" w:hAnsiTheme="minorHAnsi"/>
                  <w:color w:val="auto"/>
                  <w:sz w:val="24"/>
                  <w:u w:val="none"/>
                </w:rPr>
                <w:t>ΕΥΡΩΠΑΙΚΗ ΠΙΣΤΗ ΑΝΩΝΥΜΟΣ ΕΤΑΙΡΕΙΑ ΓΕΝΙΚΩΝ ΑΣΦΑΛΙΣΕΩΝ</w:t>
              </w:r>
            </w:hyperlink>
          </w:p>
        </w:tc>
        <w:tc>
          <w:tcPr>
            <w:tcW w:w="2445" w:type="dxa"/>
            <w:tcBorders>
              <w:left w:val="single" w:sz="4" w:space="0" w:color="000000"/>
              <w:bottom w:val="single" w:sz="4" w:space="0" w:color="000000"/>
            </w:tcBorders>
            <w:shd w:val="clear" w:color="auto" w:fill="auto"/>
            <w:vAlign w:val="center"/>
          </w:tcPr>
          <w:p w:rsidR="00081299" w:rsidRPr="00AE1E5E" w:rsidRDefault="0092505B" w:rsidP="0092505B">
            <w:pPr>
              <w:pStyle w:val="ae"/>
              <w:jc w:val="center"/>
              <w:rPr>
                <w:rFonts w:asciiTheme="minorHAnsi" w:hAnsiTheme="minorHAnsi"/>
                <w:sz w:val="24"/>
              </w:rPr>
            </w:pPr>
            <w:r w:rsidRPr="00AE1E5E">
              <w:rPr>
                <w:rFonts w:asciiTheme="minorHAnsi" w:hAnsiTheme="minorHAnsi"/>
                <w:sz w:val="24"/>
              </w:rPr>
              <w:t>9498</w:t>
            </w:r>
          </w:p>
        </w:tc>
        <w:tc>
          <w:tcPr>
            <w:tcW w:w="2476" w:type="dxa"/>
            <w:tcBorders>
              <w:left w:val="single" w:sz="4" w:space="0" w:color="000000"/>
              <w:bottom w:val="single" w:sz="4" w:space="0" w:color="000000"/>
              <w:right w:val="single" w:sz="4" w:space="0" w:color="000000"/>
            </w:tcBorders>
            <w:shd w:val="clear" w:color="auto" w:fill="auto"/>
            <w:vAlign w:val="center"/>
          </w:tcPr>
          <w:p w:rsidR="00081299" w:rsidRPr="00AE1E5E" w:rsidRDefault="0092505B" w:rsidP="0092505B">
            <w:pPr>
              <w:pStyle w:val="ae"/>
              <w:jc w:val="center"/>
              <w:rPr>
                <w:rFonts w:asciiTheme="minorHAnsi" w:hAnsiTheme="minorHAnsi"/>
                <w:sz w:val="24"/>
              </w:rPr>
            </w:pPr>
            <w:r w:rsidRPr="00AE1E5E">
              <w:rPr>
                <w:rFonts w:asciiTheme="minorHAnsi" w:hAnsiTheme="minorHAnsi"/>
                <w:sz w:val="24"/>
              </w:rPr>
              <w:t>24/5/2022</w:t>
            </w:r>
          </w:p>
        </w:tc>
      </w:tr>
    </w:tbl>
    <w:p w:rsidR="005D5A35" w:rsidRPr="000D384A" w:rsidRDefault="005D5A35">
      <w:pPr>
        <w:spacing w:line="276" w:lineRule="auto"/>
        <w:jc w:val="both"/>
        <w:rPr>
          <w:rFonts w:ascii="Calibri" w:hAnsi="Calibri"/>
          <w:sz w:val="16"/>
          <w:szCs w:val="16"/>
        </w:rPr>
      </w:pPr>
    </w:p>
    <w:p w:rsidR="005D5A35" w:rsidRPr="00C9799B" w:rsidRDefault="005D5A35">
      <w:pPr>
        <w:spacing w:line="276" w:lineRule="auto"/>
        <w:jc w:val="both"/>
        <w:rPr>
          <w:rFonts w:asciiTheme="minorHAnsi" w:hAnsiTheme="minorHAnsi"/>
          <w:sz w:val="24"/>
        </w:rPr>
      </w:pPr>
      <w:r w:rsidRPr="00C9799B">
        <w:rPr>
          <w:rFonts w:asciiTheme="minorHAnsi" w:hAnsiTheme="minorHAnsi" w:cs="Times New Roman"/>
          <w:sz w:val="24"/>
        </w:rPr>
        <w:t>Η Επιτροπή, αφού διαπίστωσε την εμπρόθεσμη και σύμφ</w:t>
      </w:r>
      <w:r w:rsidR="002249BE" w:rsidRPr="00C9799B">
        <w:rPr>
          <w:rFonts w:asciiTheme="minorHAnsi" w:hAnsiTheme="minorHAnsi" w:cs="Times New Roman"/>
          <w:sz w:val="24"/>
        </w:rPr>
        <w:t>ωνα με τη Διακήρυξη κατάθεση των φυσικών φακέλων</w:t>
      </w:r>
      <w:r w:rsidRPr="00C9799B">
        <w:rPr>
          <w:rFonts w:asciiTheme="minorHAnsi" w:hAnsiTheme="minorHAnsi" w:cs="Times New Roman"/>
          <w:sz w:val="24"/>
        </w:rPr>
        <w:t>, προχώρησε στην αποσφράγιση του</w:t>
      </w:r>
      <w:r w:rsidR="002249BE" w:rsidRPr="00C9799B">
        <w:rPr>
          <w:rFonts w:asciiTheme="minorHAnsi" w:hAnsiTheme="minorHAnsi" w:cs="Times New Roman"/>
          <w:sz w:val="24"/>
        </w:rPr>
        <w:t>ς</w:t>
      </w:r>
      <w:r w:rsidRPr="00C9799B">
        <w:rPr>
          <w:rFonts w:asciiTheme="minorHAnsi" w:hAnsiTheme="minorHAnsi" w:cs="Times New Roman"/>
          <w:sz w:val="24"/>
        </w:rPr>
        <w:t>, μονόγραψε όλα τα περιεχόμενα έγγραφα για να προβεί, κατόπιν, σε έλεγχο πληρότητας και ορθότητας.</w:t>
      </w:r>
    </w:p>
    <w:p w:rsidR="005D5A35" w:rsidRDefault="005D5A35">
      <w:pPr>
        <w:spacing w:line="276" w:lineRule="auto"/>
        <w:jc w:val="both"/>
        <w:rPr>
          <w:rFonts w:asciiTheme="minorHAnsi" w:hAnsiTheme="minorHAnsi"/>
          <w:szCs w:val="22"/>
        </w:rPr>
      </w:pPr>
    </w:p>
    <w:p w:rsidR="006B3CB6" w:rsidRPr="00795B9B" w:rsidRDefault="006B3CB6">
      <w:pPr>
        <w:spacing w:line="276" w:lineRule="auto"/>
        <w:jc w:val="both"/>
        <w:rPr>
          <w:rFonts w:asciiTheme="minorHAnsi" w:hAnsiTheme="minorHAnsi"/>
          <w:szCs w:val="22"/>
        </w:rPr>
      </w:pPr>
    </w:p>
    <w:p w:rsidR="005D5A35" w:rsidRPr="00C9799B" w:rsidRDefault="00B7432D" w:rsidP="00B7432D">
      <w:pPr>
        <w:shd w:val="clear" w:color="auto" w:fill="EEECE1"/>
        <w:spacing w:line="276" w:lineRule="auto"/>
        <w:jc w:val="center"/>
        <w:rPr>
          <w:rFonts w:asciiTheme="minorHAnsi" w:hAnsiTheme="minorHAnsi"/>
          <w:sz w:val="24"/>
        </w:rPr>
      </w:pPr>
      <w:r w:rsidRPr="00C9799B">
        <w:rPr>
          <w:rFonts w:asciiTheme="minorHAnsi" w:hAnsiTheme="minorHAnsi" w:cs="Times New Roman"/>
          <w:b/>
          <w:sz w:val="24"/>
          <w:u w:val="single"/>
        </w:rPr>
        <w:t>2</w:t>
      </w:r>
      <w:r w:rsidRPr="00C9799B">
        <w:rPr>
          <w:rFonts w:asciiTheme="minorHAnsi" w:hAnsiTheme="minorHAnsi" w:cs="Times New Roman"/>
          <w:b/>
          <w:sz w:val="24"/>
          <w:u w:val="single"/>
          <w:vertAlign w:val="superscript"/>
        </w:rPr>
        <w:t>ο</w:t>
      </w:r>
      <w:r w:rsidRPr="00C9799B">
        <w:rPr>
          <w:rFonts w:asciiTheme="minorHAnsi" w:hAnsiTheme="minorHAnsi" w:cs="Times New Roman"/>
          <w:b/>
          <w:sz w:val="24"/>
          <w:u w:val="single"/>
        </w:rPr>
        <w:t xml:space="preserve"> </w:t>
      </w:r>
      <w:r w:rsidR="0021671F" w:rsidRPr="00C9799B">
        <w:rPr>
          <w:rFonts w:asciiTheme="minorHAnsi" w:hAnsiTheme="minorHAnsi" w:cs="Times New Roman"/>
          <w:b/>
          <w:sz w:val="24"/>
          <w:u w:val="single"/>
        </w:rPr>
        <w:t>ΣΤΑ</w:t>
      </w:r>
      <w:r w:rsidR="005D5A35" w:rsidRPr="00C9799B">
        <w:rPr>
          <w:rFonts w:asciiTheme="minorHAnsi" w:hAnsiTheme="minorHAnsi" w:cs="Times New Roman"/>
          <w:b/>
          <w:sz w:val="24"/>
          <w:u w:val="single"/>
        </w:rPr>
        <w:t>ΔΙΟ</w:t>
      </w:r>
    </w:p>
    <w:p w:rsidR="005D5A35" w:rsidRPr="00C9799B" w:rsidRDefault="000D384A" w:rsidP="00B7432D">
      <w:pPr>
        <w:shd w:val="clear" w:color="auto" w:fill="EEECE1"/>
        <w:spacing w:line="276" w:lineRule="auto"/>
        <w:jc w:val="center"/>
        <w:rPr>
          <w:rFonts w:asciiTheme="minorHAnsi" w:hAnsiTheme="minorHAnsi"/>
          <w:sz w:val="24"/>
        </w:rPr>
      </w:pPr>
      <w:r w:rsidRPr="00C9799B">
        <w:rPr>
          <w:rFonts w:asciiTheme="minorHAnsi" w:hAnsiTheme="minorHAnsi" w:cs="Times New Roman"/>
          <w:b/>
          <w:sz w:val="24"/>
          <w:u w:val="single"/>
        </w:rPr>
        <w:t>(</w:t>
      </w:r>
      <w:r w:rsidR="0021671F" w:rsidRPr="00C9799B">
        <w:rPr>
          <w:rFonts w:asciiTheme="minorHAnsi" w:hAnsiTheme="minorHAnsi" w:cs="Times New Roman"/>
          <w:b/>
          <w:sz w:val="24"/>
          <w:u w:val="single"/>
        </w:rPr>
        <w:t>Ε</w:t>
      </w:r>
      <w:r w:rsidR="005D5A35" w:rsidRPr="00C9799B">
        <w:rPr>
          <w:rFonts w:asciiTheme="minorHAnsi" w:hAnsiTheme="minorHAnsi" w:cs="Times New Roman"/>
          <w:b/>
          <w:sz w:val="24"/>
          <w:u w:val="single"/>
        </w:rPr>
        <w:t xml:space="preserve">ΛΕΓΧΟΣ ΔΙΚΑΙΟΛΟΓΗΤΙΚΩΝ ΣΥΜΜΕΤΟΧΗΣ </w:t>
      </w:r>
      <w:r w:rsidR="00D252C0" w:rsidRPr="00C9799B">
        <w:rPr>
          <w:rFonts w:asciiTheme="minorHAnsi" w:hAnsiTheme="minorHAnsi" w:cs="Times New Roman"/>
          <w:b/>
          <w:sz w:val="24"/>
          <w:u w:val="single"/>
        </w:rPr>
        <w:t>)</w:t>
      </w:r>
    </w:p>
    <w:p w:rsidR="005D5A35" w:rsidRPr="00C9799B" w:rsidRDefault="005D5A35">
      <w:pPr>
        <w:spacing w:line="276" w:lineRule="auto"/>
        <w:jc w:val="both"/>
        <w:rPr>
          <w:rFonts w:asciiTheme="minorHAnsi" w:hAnsiTheme="minorHAnsi"/>
          <w:sz w:val="24"/>
        </w:rPr>
      </w:pPr>
    </w:p>
    <w:p w:rsidR="00D252C0" w:rsidRPr="00C9799B" w:rsidRDefault="005D5A35" w:rsidP="00D252C0">
      <w:pPr>
        <w:spacing w:line="276" w:lineRule="auto"/>
        <w:jc w:val="both"/>
        <w:rPr>
          <w:rFonts w:asciiTheme="minorHAnsi" w:hAnsiTheme="minorHAnsi"/>
          <w:sz w:val="24"/>
        </w:rPr>
      </w:pPr>
      <w:r w:rsidRPr="00C9799B">
        <w:rPr>
          <w:rFonts w:asciiTheme="minorHAnsi" w:hAnsiTheme="minorHAnsi" w:cs="Times New Roman"/>
          <w:sz w:val="24"/>
        </w:rPr>
        <w:t xml:space="preserve">Αρχικά, η Επιτροπή προχώρησε στον </w:t>
      </w:r>
      <w:r w:rsidRPr="00C9799B">
        <w:rPr>
          <w:rFonts w:asciiTheme="minorHAnsi" w:hAnsiTheme="minorHAnsi" w:cs="Times New Roman"/>
          <w:b/>
          <w:sz w:val="24"/>
        </w:rPr>
        <w:t>έλεγχο</w:t>
      </w:r>
      <w:r w:rsidRPr="00C9799B">
        <w:rPr>
          <w:rFonts w:asciiTheme="minorHAnsi" w:hAnsiTheme="minorHAnsi" w:cs="Times New Roman"/>
          <w:sz w:val="24"/>
        </w:rPr>
        <w:t xml:space="preserve"> των εγγράφων του </w:t>
      </w:r>
      <w:r w:rsidRPr="00C9799B">
        <w:rPr>
          <w:rFonts w:asciiTheme="minorHAnsi" w:hAnsiTheme="minorHAnsi" w:cs="Times New Roman"/>
          <w:b/>
          <w:sz w:val="24"/>
        </w:rPr>
        <w:t>φυσικού φακέλου.</w:t>
      </w:r>
    </w:p>
    <w:p w:rsidR="00D252C0" w:rsidRPr="00C9799B" w:rsidRDefault="00D252C0" w:rsidP="00D252C0">
      <w:pPr>
        <w:spacing w:line="276" w:lineRule="auto"/>
        <w:jc w:val="both"/>
        <w:rPr>
          <w:rFonts w:asciiTheme="minorHAnsi" w:hAnsiTheme="minorHAnsi" w:cs="Times New Roman"/>
          <w:sz w:val="24"/>
        </w:rPr>
      </w:pPr>
      <w:r w:rsidRPr="00C9799B">
        <w:rPr>
          <w:rFonts w:asciiTheme="minorHAnsi" w:hAnsiTheme="minorHAnsi" w:cs="Times New Roman"/>
          <w:sz w:val="24"/>
        </w:rPr>
        <w:t xml:space="preserve">Εν συνεχεία η Επιτροπή προέβη στον έλεγχο των </w:t>
      </w:r>
      <w:r w:rsidRPr="00C9799B">
        <w:rPr>
          <w:rFonts w:asciiTheme="minorHAnsi" w:hAnsiTheme="minorHAnsi" w:cs="Times New Roman"/>
          <w:b/>
          <w:sz w:val="24"/>
        </w:rPr>
        <w:t>ηλεκτρονικών δικαιολογητικών</w:t>
      </w:r>
      <w:r w:rsidRPr="00C9799B">
        <w:rPr>
          <w:rFonts w:asciiTheme="minorHAnsi" w:hAnsiTheme="minorHAnsi" w:cs="Times New Roman"/>
          <w:sz w:val="24"/>
        </w:rPr>
        <w:t xml:space="preserve"> των </w:t>
      </w:r>
      <w:r w:rsidRPr="00C9799B">
        <w:rPr>
          <w:rFonts w:asciiTheme="minorHAnsi" w:hAnsiTheme="minorHAnsi" w:cs="Times New Roman"/>
          <w:b/>
          <w:sz w:val="24"/>
        </w:rPr>
        <w:t>δύο (2)  προσφορών,</w:t>
      </w:r>
      <w:r w:rsidRPr="00C9799B">
        <w:rPr>
          <w:rFonts w:asciiTheme="minorHAnsi" w:hAnsiTheme="minorHAnsi" w:cs="Times New Roman"/>
          <w:sz w:val="24"/>
        </w:rPr>
        <w:t xml:space="preserve"> που είχαν αναρτήσει στην πλατφόρμα του διαγωνισμού οι συμμετέχοντες προμηθευτές.</w:t>
      </w:r>
    </w:p>
    <w:p w:rsidR="00D252C0" w:rsidRPr="00C9799B" w:rsidRDefault="00D252C0" w:rsidP="00D252C0">
      <w:pPr>
        <w:spacing w:line="276" w:lineRule="auto"/>
        <w:jc w:val="both"/>
        <w:rPr>
          <w:rFonts w:asciiTheme="minorHAnsi" w:hAnsiTheme="minorHAnsi" w:cs="Times New Roman"/>
          <w:sz w:val="24"/>
        </w:rPr>
      </w:pPr>
      <w:r w:rsidRPr="00C9799B">
        <w:rPr>
          <w:rFonts w:asciiTheme="minorHAnsi" w:hAnsiTheme="minorHAnsi" w:cs="Times New Roman"/>
          <w:sz w:val="24"/>
        </w:rPr>
        <w:t>Αναφορικά με το περιεχόμενο των προσφορών, η Επιτροπή επισημαίνει ότι αυτές περιελάμβαναν τους σχετικούς πίνακες συμμόρφωσης της Διακήρυξης και διάφορα επισυναπτόμενα ηλεκτρονικά αρχεία, οι ονομασίες των οποίων εξήχθησαν από το σύστημα και έχουν, αναλυτικά για κάθε μία προσφορά, ως εξής:</w:t>
      </w:r>
    </w:p>
    <w:p w:rsidR="00D252C0" w:rsidRDefault="00D252C0" w:rsidP="00B04C95">
      <w:pPr>
        <w:spacing w:line="276" w:lineRule="auto"/>
        <w:jc w:val="both"/>
        <w:rPr>
          <w:rFonts w:asciiTheme="minorHAnsi" w:hAnsiTheme="minorHAnsi"/>
          <w:szCs w:val="22"/>
        </w:rPr>
      </w:pPr>
    </w:p>
    <w:p w:rsidR="006B3CB6" w:rsidRPr="00795B9B" w:rsidRDefault="006B3CB6" w:rsidP="00B04C95">
      <w:pPr>
        <w:spacing w:line="276" w:lineRule="auto"/>
        <w:jc w:val="both"/>
        <w:rPr>
          <w:rFonts w:asciiTheme="minorHAnsi" w:hAnsiTheme="minorHAnsi"/>
          <w:szCs w:val="22"/>
        </w:rPr>
      </w:pPr>
    </w:p>
    <w:p w:rsidR="005D5A35" w:rsidRPr="00C9799B" w:rsidRDefault="008E3451" w:rsidP="00B04C95">
      <w:pPr>
        <w:spacing w:line="276" w:lineRule="auto"/>
        <w:jc w:val="both"/>
        <w:rPr>
          <w:rFonts w:asciiTheme="minorHAnsi" w:hAnsiTheme="minorHAnsi" w:cs="Liberation Serif"/>
          <w:bCs w:val="0"/>
          <w:sz w:val="24"/>
        </w:rPr>
      </w:pPr>
      <w:r w:rsidRPr="00C9799B">
        <w:rPr>
          <w:rFonts w:asciiTheme="minorHAnsi" w:hAnsiTheme="minorHAnsi" w:cs="Times New Roman"/>
          <w:b/>
          <w:sz w:val="24"/>
        </w:rPr>
        <w:lastRenderedPageBreak/>
        <w:t>1</w:t>
      </w:r>
      <w:r w:rsidR="005D5A35" w:rsidRPr="00C9799B">
        <w:rPr>
          <w:rFonts w:asciiTheme="minorHAnsi" w:hAnsiTheme="minorHAnsi" w:cs="Times New Roman"/>
          <w:b/>
          <w:sz w:val="24"/>
        </w:rPr>
        <w:t>.</w:t>
      </w:r>
      <w:r w:rsidR="005D5A35" w:rsidRPr="00C9799B">
        <w:rPr>
          <w:rFonts w:asciiTheme="minorHAnsi" w:hAnsiTheme="minorHAnsi" w:cs="Times New Roman"/>
          <w:sz w:val="24"/>
        </w:rPr>
        <w:t xml:space="preserve"> Ονομασίες επισυναπτόμενων αρχείων </w:t>
      </w:r>
      <w:r w:rsidR="005D5A35" w:rsidRPr="00C9799B">
        <w:rPr>
          <w:rFonts w:asciiTheme="minorHAnsi" w:hAnsiTheme="minorHAnsi" w:cs="Times New Roman"/>
          <w:b/>
          <w:sz w:val="24"/>
          <w:u w:val="single"/>
        </w:rPr>
        <w:t>όπως ακριβώς αναγράφοντα</w:t>
      </w:r>
      <w:r w:rsidR="005D5A35" w:rsidRPr="00C9799B">
        <w:rPr>
          <w:rFonts w:asciiTheme="minorHAnsi" w:hAnsiTheme="minorHAnsi" w:cs="Times New Roman"/>
          <w:sz w:val="24"/>
          <w:u w:val="single"/>
        </w:rPr>
        <w:t>ι</w:t>
      </w:r>
      <w:r w:rsidR="005D5A35" w:rsidRPr="00C9799B">
        <w:rPr>
          <w:rFonts w:asciiTheme="minorHAnsi" w:hAnsiTheme="minorHAnsi" w:cs="Times New Roman"/>
          <w:sz w:val="24"/>
        </w:rPr>
        <w:t xml:space="preserve"> στην ηλεκτρονική προσφορά με α/α</w:t>
      </w:r>
      <w:r w:rsidR="0021671F" w:rsidRPr="00C9799B">
        <w:rPr>
          <w:rFonts w:asciiTheme="minorHAnsi" w:hAnsiTheme="minorHAnsi"/>
          <w:sz w:val="24"/>
        </w:rPr>
        <w:t xml:space="preserve"> </w:t>
      </w:r>
      <w:hyperlink r:id="rId13" w:tooltip="278468" w:history="1">
        <w:r w:rsidR="008A1974" w:rsidRPr="00C9799B">
          <w:rPr>
            <w:rStyle w:val="-"/>
            <w:rFonts w:asciiTheme="minorHAnsi" w:hAnsiTheme="minorHAnsi"/>
            <w:b/>
            <w:color w:val="auto"/>
            <w:sz w:val="24"/>
            <w:u w:val="none"/>
          </w:rPr>
          <w:t>278468</w:t>
        </w:r>
      </w:hyperlink>
      <w:r w:rsidR="005D5A35" w:rsidRPr="00C9799B">
        <w:rPr>
          <w:rFonts w:asciiTheme="minorHAnsi" w:hAnsiTheme="minorHAnsi" w:cs="Times New Roman"/>
          <w:sz w:val="24"/>
        </w:rPr>
        <w:t xml:space="preserve"> που υποβλήθηκε από την εταιρία </w:t>
      </w:r>
      <w:r w:rsidR="00527EAA" w:rsidRPr="00C9799B">
        <w:rPr>
          <w:rFonts w:asciiTheme="minorHAnsi" w:hAnsiTheme="minorHAnsi" w:cs="Times New Roman"/>
          <w:sz w:val="24"/>
        </w:rPr>
        <w:t>«</w:t>
      </w:r>
      <w:hyperlink r:id="rId14" w:tooltip="ΙΝΤΕΡΛΑΙΦ ΑΝΩΝ ΑΣΦΑΛΙΣΤΙΚΗ ΕΤΑΙΡΙΑ ΓΕΝ ΑΣΦΑΛΙΣΕΩΝ" w:history="1">
        <w:r w:rsidR="00AE1E5E" w:rsidRPr="00AE1E5E">
          <w:rPr>
            <w:rStyle w:val="-"/>
            <w:rFonts w:asciiTheme="minorHAnsi" w:hAnsiTheme="minorHAnsi"/>
            <w:b/>
            <w:color w:val="auto"/>
            <w:sz w:val="24"/>
            <w:u w:val="none"/>
          </w:rPr>
          <w:t xml:space="preserve">ΙΝΤΕΡΛΑΪΦ </w:t>
        </w:r>
        <w:r w:rsidR="00AE1E5E" w:rsidRPr="00AE1E5E">
          <w:rPr>
            <w:rStyle w:val="-"/>
            <w:rFonts w:asciiTheme="minorHAnsi" w:eastAsia="FreeSans" w:hAnsiTheme="minorHAnsi"/>
            <w:b/>
            <w:color w:val="auto"/>
            <w:sz w:val="24"/>
            <w:u w:val="none"/>
          </w:rPr>
          <w:t>(INTERLIFE)</w:t>
        </w:r>
        <w:r w:rsidR="00527EAA" w:rsidRPr="00C9799B">
          <w:rPr>
            <w:rStyle w:val="-"/>
            <w:rFonts w:asciiTheme="minorHAnsi" w:hAnsiTheme="minorHAnsi"/>
            <w:b/>
            <w:color w:val="auto"/>
            <w:sz w:val="24"/>
            <w:u w:val="none"/>
          </w:rPr>
          <w:t xml:space="preserve"> ΑΝΩΝ ΑΣΦΑΛΙΣΤΙΚΗ ΕΤΑΙΡΙΑ ΓΕΝ ΑΣΦΑΛΙΣΕΩΝ</w:t>
        </w:r>
      </w:hyperlink>
      <w:r w:rsidR="00D56DAB" w:rsidRPr="00C9799B">
        <w:rPr>
          <w:rFonts w:asciiTheme="minorHAnsi" w:hAnsiTheme="minorHAnsi" w:cs="Liberation Serif"/>
          <w:b/>
          <w:bCs w:val="0"/>
          <w:sz w:val="24"/>
        </w:rPr>
        <w:t>»</w:t>
      </w:r>
      <w:r w:rsidR="005D5A35" w:rsidRPr="00C9799B">
        <w:rPr>
          <w:rFonts w:asciiTheme="minorHAnsi" w:hAnsiTheme="minorHAnsi" w:cs="Liberation Serif"/>
          <w:bCs w:val="0"/>
          <w:sz w:val="24"/>
        </w:rPr>
        <w:t>:</w:t>
      </w:r>
    </w:p>
    <w:tbl>
      <w:tblPr>
        <w:tblW w:w="478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36"/>
        <w:gridCol w:w="1093"/>
        <w:gridCol w:w="1272"/>
        <w:gridCol w:w="3588"/>
      </w:tblGrid>
      <w:tr w:rsidR="00D32D5A" w:rsidRPr="00527EAA" w:rsidTr="00527EAA">
        <w:trPr>
          <w:tblCellSpacing w:w="0" w:type="dxa"/>
        </w:trPr>
        <w:tc>
          <w:tcPr>
            <w:tcW w:w="2050" w:type="pct"/>
            <w:vAlign w:val="center"/>
            <w:hideMark/>
          </w:tcPr>
          <w:p w:rsidR="00D32D5A" w:rsidRPr="00527EAA" w:rsidRDefault="008C4A25">
            <w:pPr>
              <w:jc w:val="center"/>
              <w:rPr>
                <w:rFonts w:asciiTheme="minorHAnsi" w:hAnsiTheme="minorHAnsi"/>
                <w:b/>
                <w:sz w:val="20"/>
                <w:szCs w:val="20"/>
              </w:rPr>
            </w:pPr>
            <w:hyperlink r:id="rId15" w:history="1">
              <w:r w:rsidR="00D32D5A" w:rsidRPr="00527EAA">
                <w:rPr>
                  <w:rStyle w:val="-"/>
                  <w:rFonts w:asciiTheme="minorHAnsi" w:hAnsiTheme="minorHAnsi"/>
                  <w:b/>
                  <w:bCs w:val="0"/>
                  <w:color w:val="auto"/>
                  <w:sz w:val="20"/>
                  <w:szCs w:val="20"/>
                  <w:u w:val="none"/>
                </w:rPr>
                <w:t>Τίτλος</w:t>
              </w:r>
            </w:hyperlink>
          </w:p>
        </w:tc>
        <w:tc>
          <w:tcPr>
            <w:tcW w:w="0" w:type="auto"/>
            <w:vAlign w:val="center"/>
            <w:hideMark/>
          </w:tcPr>
          <w:p w:rsidR="00D32D5A" w:rsidRPr="00527EAA" w:rsidRDefault="008C4A25">
            <w:pPr>
              <w:jc w:val="center"/>
              <w:rPr>
                <w:rFonts w:asciiTheme="minorHAnsi" w:hAnsiTheme="minorHAnsi"/>
                <w:b/>
                <w:sz w:val="20"/>
                <w:szCs w:val="20"/>
              </w:rPr>
            </w:pPr>
            <w:hyperlink r:id="rId16" w:history="1">
              <w:r w:rsidR="00D32D5A" w:rsidRPr="00527EAA">
                <w:rPr>
                  <w:rStyle w:val="-"/>
                  <w:rFonts w:asciiTheme="minorHAnsi" w:hAnsiTheme="minorHAnsi"/>
                  <w:b/>
                  <w:bCs w:val="0"/>
                  <w:color w:val="auto"/>
                  <w:sz w:val="20"/>
                  <w:szCs w:val="20"/>
                  <w:u w:val="none"/>
                </w:rPr>
                <w:t>Περιγραφή</w:t>
              </w:r>
            </w:hyperlink>
          </w:p>
        </w:tc>
        <w:tc>
          <w:tcPr>
            <w:tcW w:w="0" w:type="auto"/>
            <w:vAlign w:val="center"/>
            <w:hideMark/>
          </w:tcPr>
          <w:p w:rsidR="00D32D5A" w:rsidRPr="00527EAA" w:rsidRDefault="00D32D5A" w:rsidP="00527EAA">
            <w:pPr>
              <w:jc w:val="center"/>
              <w:rPr>
                <w:rFonts w:asciiTheme="minorHAnsi" w:hAnsiTheme="minorHAnsi"/>
                <w:b/>
                <w:sz w:val="20"/>
                <w:szCs w:val="20"/>
              </w:rPr>
            </w:pPr>
            <w:r w:rsidRPr="00527EAA">
              <w:rPr>
                <w:rStyle w:val="x2b"/>
                <w:rFonts w:asciiTheme="minorHAnsi" w:hAnsiTheme="minorHAnsi"/>
                <w:b/>
                <w:bCs w:val="0"/>
                <w:sz w:val="20"/>
                <w:szCs w:val="20"/>
              </w:rPr>
              <w:t>Εμπιστευτικό</w:t>
            </w:r>
          </w:p>
        </w:tc>
        <w:tc>
          <w:tcPr>
            <w:tcW w:w="1778" w:type="pct"/>
            <w:vAlign w:val="center"/>
            <w:hideMark/>
          </w:tcPr>
          <w:p w:rsidR="00D32D5A" w:rsidRPr="00527EAA" w:rsidRDefault="008C4A25">
            <w:pPr>
              <w:jc w:val="center"/>
              <w:rPr>
                <w:rFonts w:asciiTheme="minorHAnsi" w:hAnsiTheme="minorHAnsi"/>
                <w:b/>
                <w:sz w:val="20"/>
                <w:szCs w:val="20"/>
              </w:rPr>
            </w:pPr>
            <w:hyperlink r:id="rId17" w:history="1">
              <w:r w:rsidR="00D32D5A" w:rsidRPr="00527EAA">
                <w:rPr>
                  <w:rStyle w:val="-"/>
                  <w:rFonts w:asciiTheme="minorHAnsi" w:hAnsiTheme="minorHAnsi"/>
                  <w:b/>
                  <w:bCs w:val="0"/>
                  <w:color w:val="auto"/>
                  <w:sz w:val="20"/>
                  <w:szCs w:val="20"/>
                  <w:u w:val="none"/>
                </w:rPr>
                <w:t xml:space="preserve">Κατηγορία </w:t>
              </w:r>
            </w:hyperlink>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18" w:tooltip="Όνομα συνημμένου αρχείου" w:history="1">
              <w:r w:rsidR="00D32D5A" w:rsidRPr="00527EAA">
                <w:rPr>
                  <w:rStyle w:val="-"/>
                  <w:rFonts w:asciiTheme="minorHAnsi" w:hAnsiTheme="minorHAnsi"/>
                  <w:color w:val="auto"/>
                  <w:sz w:val="20"/>
                  <w:szCs w:val="20"/>
                  <w:u w:val="none"/>
                </w:rPr>
                <w:t>Εγγυητική επιστολή συμμετοχής</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19" o:title=""/>
                </v:shape>
                <w:control r:id="rId20" w:name="DefaultOcxName10" w:shapeid="_x0000_i1096"/>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21" w:tooltip="Όνομα συνημμένου αρχείου" w:history="1">
              <w:r w:rsidR="00D32D5A" w:rsidRPr="00527EAA">
                <w:rPr>
                  <w:rStyle w:val="-"/>
                  <w:rFonts w:asciiTheme="minorHAnsi" w:hAnsiTheme="minorHAnsi"/>
                  <w:color w:val="auto"/>
                  <w:sz w:val="20"/>
                  <w:szCs w:val="20"/>
                  <w:u w:val="none"/>
                </w:rPr>
                <w:t>Ευρωπαϊκό Ενιαίο Έγγραφο Σύμβασης &amp;#8211; Ε.Ε.Ε.Σ. - pdf</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099" type="#_x0000_t75" style="width:20.25pt;height:18pt" o:ole="">
                  <v:imagedata r:id="rId19" o:title=""/>
                </v:shape>
                <w:control r:id="rId22" w:name="DefaultOcxName11" w:shapeid="_x0000_i1099"/>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23" w:tooltip="Όνομα συνημμένου αρχείου" w:history="1">
              <w:r w:rsidR="00D32D5A" w:rsidRPr="00527EAA">
                <w:rPr>
                  <w:rStyle w:val="-"/>
                  <w:rFonts w:asciiTheme="minorHAnsi" w:hAnsiTheme="minorHAnsi"/>
                  <w:color w:val="auto"/>
                  <w:sz w:val="20"/>
                  <w:szCs w:val="20"/>
                  <w:u w:val="none"/>
                </w:rPr>
                <w:t>Ευρωπαϊκό Ενιαίο Έγγραφο Σύμβασης &amp;#8211; Ε.Ε.Ε.Σ. - xml</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02" type="#_x0000_t75" style="width:20.25pt;height:18pt" o:ole="">
                  <v:imagedata r:id="rId19" o:title=""/>
                </v:shape>
                <w:control r:id="rId24" w:name="DefaultOcxName21" w:shapeid="_x0000_i1102"/>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25" w:tooltip="Όνομα συνημμένου αρχείου" w:history="1">
              <w:r w:rsidR="00D32D5A" w:rsidRPr="00527EAA">
                <w:rPr>
                  <w:rStyle w:val="-"/>
                  <w:rFonts w:asciiTheme="minorHAnsi" w:hAnsiTheme="minorHAnsi"/>
                  <w:color w:val="auto"/>
                  <w:sz w:val="20"/>
                  <w:szCs w:val="20"/>
                  <w:u w:val="none"/>
                </w:rPr>
                <w:t>Ασφαλιστική ενημερότητα ΕΦΚΑ</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05" type="#_x0000_t75" style="width:20.25pt;height:18pt" o:ole="">
                  <v:imagedata r:id="rId19" o:title=""/>
                </v:shape>
                <w:control r:id="rId26" w:name="DefaultOcxName31" w:shapeid="_x0000_i1105"/>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27" w:tooltip="Όνομα συνημμένου αρχείου" w:history="1">
              <w:r w:rsidR="00D32D5A" w:rsidRPr="00527EAA">
                <w:rPr>
                  <w:rStyle w:val="-"/>
                  <w:rFonts w:asciiTheme="minorHAnsi" w:hAnsiTheme="minorHAnsi"/>
                  <w:color w:val="auto"/>
                  <w:sz w:val="20"/>
                  <w:szCs w:val="20"/>
                  <w:u w:val="none"/>
                </w:rPr>
                <w:t>Βεβαίωση από ΤΕΑ-ΕΑΠΑΕ</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08" type="#_x0000_t75" style="width:20.25pt;height:18pt" o:ole="">
                  <v:imagedata r:id="rId19" o:title=""/>
                </v:shape>
                <w:control r:id="rId28" w:name="DefaultOcxName41" w:shapeid="_x0000_i1108"/>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29" w:tooltip="Όνομα συνημμένου αρχείου" w:history="1">
              <w:r w:rsidR="00D32D5A" w:rsidRPr="00527EAA">
                <w:rPr>
                  <w:rStyle w:val="-"/>
                  <w:rFonts w:asciiTheme="minorHAnsi" w:hAnsiTheme="minorHAnsi"/>
                  <w:color w:val="auto"/>
                  <w:sz w:val="20"/>
                  <w:szCs w:val="20"/>
                  <w:u w:val="none"/>
                </w:rPr>
                <w:t>Φορολογική ενημερότητα</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11" type="#_x0000_t75" style="width:20.25pt;height:18pt" o:ole="">
                  <v:imagedata r:id="rId19" o:title=""/>
                </v:shape>
                <w:control r:id="rId30" w:name="DefaultOcxName5" w:shapeid="_x0000_i1111"/>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31" w:tooltip="Όνομα συνημμένου αρχείου" w:history="1">
              <w:r w:rsidR="00D32D5A" w:rsidRPr="00527EAA">
                <w:rPr>
                  <w:rStyle w:val="-"/>
                  <w:rFonts w:asciiTheme="minorHAnsi" w:hAnsiTheme="minorHAnsi"/>
                  <w:color w:val="auto"/>
                  <w:sz w:val="20"/>
                  <w:szCs w:val="20"/>
                  <w:u w:val="none"/>
                </w:rPr>
                <w:t>Πιστοποιητικό Εμπορικού και Βιομηχανικού Επιμελητηρίου Θεσσαλονίκης</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14" type="#_x0000_t75" style="width:20.25pt;height:18pt" o:ole="">
                  <v:imagedata r:id="rId19" o:title=""/>
                </v:shape>
                <w:control r:id="rId32" w:name="DefaultOcxName6" w:shapeid="_x0000_i1114"/>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33" w:tooltip="Όνομα συνημμένου αρχείου" w:history="1">
              <w:r w:rsidR="00D32D5A" w:rsidRPr="00527EAA">
                <w:rPr>
                  <w:rStyle w:val="-"/>
                  <w:rFonts w:asciiTheme="minorHAnsi" w:hAnsiTheme="minorHAnsi"/>
                  <w:color w:val="auto"/>
                  <w:sz w:val="20"/>
                  <w:szCs w:val="20"/>
                  <w:u w:val="none"/>
                </w:rPr>
                <w:t>Βεβαίωση της Τράπεζας της Ελλάδος</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17" type="#_x0000_t75" style="width:20.25pt;height:18pt" o:ole="">
                  <v:imagedata r:id="rId19" o:title=""/>
                </v:shape>
                <w:control r:id="rId34" w:name="DefaultOcxName7" w:shapeid="_x0000_i1117"/>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35" w:tooltip="Όνομα συνημμένου αρχείου" w:history="1">
              <w:r w:rsidR="00D32D5A" w:rsidRPr="00527EAA">
                <w:rPr>
                  <w:rStyle w:val="-"/>
                  <w:rFonts w:asciiTheme="minorHAnsi" w:hAnsiTheme="minorHAnsi"/>
                  <w:color w:val="auto"/>
                  <w:sz w:val="20"/>
                  <w:szCs w:val="20"/>
                  <w:u w:val="none"/>
                </w:rPr>
                <w:t>Ανακοίνωση καταχώρηση στο Γ.Ε.ΜΗ πρακτικού ΔΣ</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20" type="#_x0000_t75" style="width:20.25pt;height:18pt" o:ole="">
                  <v:imagedata r:id="rId19" o:title=""/>
                </v:shape>
                <w:control r:id="rId36" w:name="DefaultOcxName8" w:shapeid="_x0000_i1120"/>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vAlign w:val="center"/>
            <w:hideMark/>
          </w:tcPr>
          <w:p w:rsidR="00D32D5A" w:rsidRPr="00527EAA" w:rsidRDefault="008C4A25">
            <w:pPr>
              <w:rPr>
                <w:rFonts w:asciiTheme="minorHAnsi" w:hAnsiTheme="minorHAnsi"/>
                <w:sz w:val="20"/>
                <w:szCs w:val="20"/>
              </w:rPr>
            </w:pPr>
            <w:hyperlink r:id="rId37" w:tooltip="Όνομα συνημμένου αρχείου" w:history="1">
              <w:r w:rsidR="00D32D5A" w:rsidRPr="00527EAA">
                <w:rPr>
                  <w:rStyle w:val="-"/>
                  <w:rFonts w:asciiTheme="minorHAnsi" w:hAnsiTheme="minorHAnsi"/>
                  <w:color w:val="auto"/>
                  <w:sz w:val="20"/>
                  <w:szCs w:val="20"/>
                  <w:u w:val="none"/>
                </w:rPr>
                <w:t>Πιστοποιητικό Γ.Ε.ΜΗ</w:t>
              </w:r>
            </w:hyperlink>
          </w:p>
        </w:tc>
        <w:tc>
          <w:tcPr>
            <w:tcW w:w="0" w:type="auto"/>
            <w:vAlign w:val="center"/>
            <w:hideMark/>
          </w:tcPr>
          <w:p w:rsidR="00D32D5A" w:rsidRPr="00527EAA" w:rsidRDefault="00D32D5A">
            <w:pPr>
              <w:rPr>
                <w:rFonts w:asciiTheme="minorHAnsi" w:hAnsiTheme="minorHAnsi"/>
                <w:sz w:val="20"/>
                <w:szCs w:val="20"/>
              </w:rPr>
            </w:pPr>
          </w:p>
        </w:tc>
        <w:tc>
          <w:tcPr>
            <w:tcW w:w="0" w:type="auto"/>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23" type="#_x0000_t75" style="width:20.25pt;height:18pt" o:ole="">
                  <v:imagedata r:id="rId19" o:title=""/>
                </v:shape>
                <w:control r:id="rId38" w:name="DefaultOcxName9" w:shapeid="_x0000_i1123"/>
              </w:object>
            </w:r>
          </w:p>
        </w:tc>
        <w:tc>
          <w:tcPr>
            <w:tcW w:w="1778" w:type="pct"/>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39" w:tooltip="Όνομα συνημμένου αρχείου" w:history="1">
              <w:r w:rsidR="00D32D5A" w:rsidRPr="00527EAA">
                <w:rPr>
                  <w:rStyle w:val="-"/>
                  <w:rFonts w:asciiTheme="minorHAnsi" w:hAnsiTheme="minorHAnsi"/>
                  <w:color w:val="auto"/>
                  <w:sz w:val="20"/>
                  <w:szCs w:val="20"/>
                  <w:u w:val="none"/>
                </w:rPr>
                <w:t>Πιστοποιητικό Γ.Ε.ΜΗ ισχύουσας εκπροσώπησης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26" type="#_x0000_t75" style="width:20.25pt;height:18pt" o:ole="">
                  <v:imagedata r:id="rId19" o:title=""/>
                </v:shape>
                <w:control r:id="rId40" w:name="DefaultOcxName" w:shapeid="_x0000_i1126"/>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41" w:tooltip="Όνομα συνημμένου αρχείου" w:history="1">
              <w:r w:rsidR="00D32D5A" w:rsidRPr="00527EAA">
                <w:rPr>
                  <w:rStyle w:val="-"/>
                  <w:rFonts w:asciiTheme="minorHAnsi" w:hAnsiTheme="minorHAnsi"/>
                  <w:color w:val="auto"/>
                  <w:sz w:val="20"/>
                  <w:szCs w:val="20"/>
                  <w:u w:val="none"/>
                </w:rPr>
                <w:t>Από 15/07/2021 Πρακτικό ΔΣ για σύσταση Εκτελεστικής Επιτροπής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29" type="#_x0000_t75" style="width:20.25pt;height:18pt" o:ole="">
                  <v:imagedata r:id="rId19" o:title=""/>
                </v:shape>
                <w:control r:id="rId42" w:name="DefaultOcxName1" w:shapeid="_x0000_i1129"/>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43" w:tooltip="Όνομα συνημμένου αρχείου" w:history="1">
              <w:r w:rsidR="00D32D5A" w:rsidRPr="00527EAA">
                <w:rPr>
                  <w:rStyle w:val="-"/>
                  <w:rFonts w:asciiTheme="minorHAnsi" w:hAnsiTheme="minorHAnsi"/>
                  <w:color w:val="auto"/>
                  <w:sz w:val="20"/>
                  <w:szCs w:val="20"/>
                  <w:u w:val="none"/>
                </w:rPr>
                <w:t>Πρακτικό εξουσιοδότησης και έγκρισης συμμετοχής στο διαγωνισμό</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32" type="#_x0000_t75" style="width:20.25pt;height:18pt" o:ole="">
                  <v:imagedata r:id="rId19" o:title=""/>
                </v:shape>
                <w:control r:id="rId44" w:name="DefaultOcxName2" w:shapeid="_x0000_i1132"/>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45" w:tooltip="Όνομα συνημμένου αρχείου" w:history="1">
              <w:r w:rsidR="00D32D5A" w:rsidRPr="00527EAA">
                <w:rPr>
                  <w:rStyle w:val="-"/>
                  <w:rFonts w:asciiTheme="minorHAnsi" w:hAnsiTheme="minorHAnsi"/>
                  <w:color w:val="auto"/>
                  <w:sz w:val="20"/>
                  <w:szCs w:val="20"/>
                  <w:u w:val="none"/>
                </w:rPr>
                <w:t>ΦΕΚ</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35" type="#_x0000_t75" style="width:20.25pt;height:18pt" o:ole="">
                  <v:imagedata r:id="rId19" o:title=""/>
                </v:shape>
                <w:control r:id="rId46" w:name="DefaultOcxName3" w:shapeid="_x0000_i1135"/>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47" w:tooltip="Όνομα συνημμένου αρχείου" w:history="1">
              <w:r w:rsidR="00D32D5A" w:rsidRPr="00527EAA">
                <w:rPr>
                  <w:rStyle w:val="-"/>
                  <w:rFonts w:asciiTheme="minorHAnsi" w:hAnsiTheme="minorHAnsi"/>
                  <w:color w:val="auto"/>
                  <w:sz w:val="20"/>
                  <w:szCs w:val="20"/>
                  <w:u w:val="none"/>
                </w:rPr>
                <w:t>Κωδικοποιημένο καταστατικό εταιρείας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38" type="#_x0000_t75" style="width:20.25pt;height:18pt" o:ole="">
                  <v:imagedata r:id="rId19" o:title=""/>
                </v:shape>
                <w:control r:id="rId48" w:name="DefaultOcxName4" w:shapeid="_x0000_i1138"/>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49" w:tooltip="Όνομα συνημμένου αρχείου" w:history="1">
              <w:r w:rsidR="00D32D5A" w:rsidRPr="00527EAA">
                <w:rPr>
                  <w:rStyle w:val="-"/>
                  <w:rFonts w:asciiTheme="minorHAnsi" w:hAnsiTheme="minorHAnsi"/>
                  <w:color w:val="auto"/>
                  <w:sz w:val="20"/>
                  <w:szCs w:val="20"/>
                  <w:u w:val="none"/>
                </w:rPr>
                <w:t>Από 17/06/2021 Πρακτικό ΔΣ για τη συγκρότηση σε σώμα</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41" type="#_x0000_t75" style="width:20.25pt;height:18pt" o:ole="">
                  <v:imagedata r:id="rId19" o:title=""/>
                </v:shape>
                <w:control r:id="rId50" w:name="DefaultOcxName51" w:shapeid="_x0000_i1141"/>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51" w:tooltip="Όνομα συνημμένου αρχείου" w:history="1">
              <w:r w:rsidR="00D32D5A" w:rsidRPr="00527EAA">
                <w:rPr>
                  <w:rStyle w:val="-"/>
                  <w:rFonts w:asciiTheme="minorHAnsi" w:hAnsiTheme="minorHAnsi"/>
                  <w:color w:val="auto"/>
                  <w:sz w:val="20"/>
                  <w:szCs w:val="20"/>
                  <w:u w:val="none"/>
                </w:rPr>
                <w:t>Βεβαίωση συμμετοχής στο σύστημα άμεσης πληρωμής &amp;#8211; Σ.Α.Π.</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44" type="#_x0000_t75" style="width:20.25pt;height:18pt" o:ole="">
                  <v:imagedata r:id="rId19" o:title=""/>
                </v:shape>
                <w:control r:id="rId52" w:name="DefaultOcxName61" w:shapeid="_x0000_i1144"/>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53" w:tooltip="Όνομα συνημμένου αρχείου" w:history="1">
              <w:r w:rsidR="00D32D5A" w:rsidRPr="00527EAA">
                <w:rPr>
                  <w:rStyle w:val="-"/>
                  <w:rFonts w:asciiTheme="minorHAnsi" w:hAnsiTheme="minorHAnsi"/>
                  <w:color w:val="auto"/>
                  <w:sz w:val="20"/>
                  <w:szCs w:val="20"/>
                  <w:u w:val="none"/>
                </w:rPr>
                <w:t>Τεχνική προσφορά</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47" type="#_x0000_t75" style="width:20.25pt;height:18pt" o:ole="">
                  <v:imagedata r:id="rId19" o:title=""/>
                </v:shape>
                <w:control r:id="rId54" w:name="DefaultOcxName71" w:shapeid="_x0000_i1147"/>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55" w:tooltip="Όνομα συνημμένου αρχείου" w:history="1">
              <w:r w:rsidR="00D32D5A" w:rsidRPr="00527EAA">
                <w:rPr>
                  <w:rStyle w:val="-"/>
                  <w:rFonts w:asciiTheme="minorHAnsi" w:hAnsiTheme="minorHAnsi"/>
                  <w:color w:val="auto"/>
                  <w:sz w:val="20"/>
                  <w:szCs w:val="20"/>
                  <w:u w:val="none"/>
                </w:rPr>
                <w:t>Οικονομική προσφορά</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50" type="#_x0000_t75" style="width:20.25pt;height:18pt" o:ole="">
                  <v:imagedata r:id="rId19" o:title=""/>
                </v:shape>
                <w:control r:id="rId56" w:name="DefaultOcxName81" w:shapeid="_x0000_i1150"/>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Οικονομική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57" w:tooltip="Όνομα συνημμένου αρχείου" w:history="1">
              <w:r w:rsidR="00D32D5A" w:rsidRPr="00527EAA">
                <w:rPr>
                  <w:rStyle w:val="-"/>
                  <w:rFonts w:asciiTheme="minorHAnsi" w:hAnsiTheme="minorHAnsi"/>
                  <w:color w:val="auto"/>
                  <w:sz w:val="20"/>
                  <w:szCs w:val="20"/>
                  <w:u w:val="none"/>
                </w:rPr>
                <w:t>Έντυπο οικονομικής προσφοράς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53" type="#_x0000_t75" style="width:20.25pt;height:18pt" o:ole="">
                  <v:imagedata r:id="rId19" o:title=""/>
                </v:shape>
                <w:control r:id="rId58" w:name="DefaultOcxName91" w:shapeid="_x0000_i1153"/>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Οικονομική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59" w:tooltip="Όνομα συνημμένου αρχείου" w:history="1">
              <w:r w:rsidR="00D32D5A" w:rsidRPr="00527EAA">
                <w:rPr>
                  <w:rStyle w:val="-"/>
                  <w:rFonts w:asciiTheme="minorHAnsi" w:hAnsiTheme="minorHAnsi"/>
                  <w:color w:val="auto"/>
                  <w:sz w:val="20"/>
                  <w:szCs w:val="20"/>
                  <w:u w:val="none"/>
                </w:rPr>
                <w:t>Τεχνική προσφορά συστήματος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56" type="#_x0000_t75" style="width:20.25pt;height:18pt" o:ole="">
                  <v:imagedata r:id="rId19" o:title=""/>
                </v:shape>
                <w:control r:id="rId60" w:name="DefaultOcxName13" w:shapeid="_x0000_i1156"/>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Δικαιολογητικά Συμμετοχής /Τεχνική Προσφορά</w:t>
            </w:r>
          </w:p>
        </w:tc>
      </w:tr>
      <w:tr w:rsidR="00D32D5A" w:rsidRPr="00527EAA" w:rsidTr="00527EAA">
        <w:trPr>
          <w:tblCellSpacing w:w="0" w:type="dxa"/>
        </w:trPr>
        <w:tc>
          <w:tcPr>
            <w:tcW w:w="2050"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pPr>
              <w:rPr>
                <w:rFonts w:asciiTheme="minorHAnsi" w:hAnsiTheme="minorHAnsi"/>
                <w:sz w:val="20"/>
                <w:szCs w:val="20"/>
              </w:rPr>
            </w:pPr>
            <w:hyperlink r:id="rId61" w:tooltip="Όνομα συνημμένου αρχείου" w:history="1">
              <w:r w:rsidR="00D32D5A" w:rsidRPr="00527EAA">
                <w:rPr>
                  <w:rStyle w:val="-"/>
                  <w:rFonts w:asciiTheme="minorHAnsi" w:hAnsiTheme="minorHAnsi"/>
                  <w:color w:val="auto"/>
                  <w:sz w:val="20"/>
                  <w:szCs w:val="20"/>
                  <w:u w:val="none"/>
                </w:rPr>
                <w:t>Οικονομική προσφορά συστήματος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2D5A" w:rsidRPr="00527EAA" w:rsidRDefault="008C4A25" w:rsidP="00527EAA">
            <w:pPr>
              <w:jc w:val="center"/>
              <w:rPr>
                <w:rFonts w:asciiTheme="minorHAnsi" w:hAnsiTheme="minorHAnsi"/>
                <w:sz w:val="20"/>
                <w:szCs w:val="20"/>
              </w:rPr>
            </w:pPr>
            <w:r w:rsidRPr="00527EAA">
              <w:rPr>
                <w:bCs w:val="0"/>
                <w:sz w:val="20"/>
                <w:szCs w:val="20"/>
              </w:rPr>
              <w:object w:dxaOrig="225" w:dyaOrig="225">
                <v:shape id="_x0000_i1159" type="#_x0000_t75" style="width:20.25pt;height:18pt" o:ole="">
                  <v:imagedata r:id="rId19" o:title=""/>
                </v:shape>
                <w:control r:id="rId62" w:name="DefaultOcxName12" w:shapeid="_x0000_i1159"/>
              </w:object>
            </w:r>
          </w:p>
        </w:tc>
        <w:tc>
          <w:tcPr>
            <w:tcW w:w="1778" w:type="pct"/>
            <w:tcBorders>
              <w:top w:val="single" w:sz="4" w:space="0" w:color="auto"/>
              <w:left w:val="single" w:sz="4" w:space="0" w:color="auto"/>
              <w:bottom w:val="single" w:sz="4" w:space="0" w:color="auto"/>
              <w:right w:val="single" w:sz="4" w:space="0" w:color="auto"/>
            </w:tcBorders>
            <w:vAlign w:val="center"/>
            <w:hideMark/>
          </w:tcPr>
          <w:p w:rsidR="00D32D5A" w:rsidRPr="00527EAA" w:rsidRDefault="00D32D5A">
            <w:pPr>
              <w:rPr>
                <w:rFonts w:asciiTheme="minorHAnsi" w:hAnsiTheme="minorHAnsi"/>
                <w:sz w:val="20"/>
                <w:szCs w:val="20"/>
              </w:rPr>
            </w:pPr>
            <w:r w:rsidRPr="00527EAA">
              <w:rPr>
                <w:rStyle w:val="x4"/>
                <w:rFonts w:asciiTheme="minorHAnsi" w:hAnsiTheme="minorHAnsi"/>
                <w:sz w:val="20"/>
                <w:szCs w:val="20"/>
              </w:rPr>
              <w:t>Από προμηθευτή: Οικονομική Προσφορά</w:t>
            </w:r>
          </w:p>
        </w:tc>
      </w:tr>
    </w:tbl>
    <w:p w:rsidR="00D32D5A" w:rsidRDefault="00D32D5A" w:rsidP="00B04C95">
      <w:pPr>
        <w:spacing w:line="276" w:lineRule="auto"/>
        <w:jc w:val="both"/>
        <w:rPr>
          <w:rFonts w:asciiTheme="minorHAnsi" w:hAnsiTheme="minorHAnsi"/>
          <w:szCs w:val="22"/>
        </w:rPr>
      </w:pPr>
    </w:p>
    <w:p w:rsidR="00C9799B" w:rsidRDefault="00C9799B" w:rsidP="00B04C95">
      <w:pPr>
        <w:spacing w:line="276" w:lineRule="auto"/>
        <w:jc w:val="both"/>
        <w:rPr>
          <w:rFonts w:asciiTheme="minorHAnsi" w:hAnsiTheme="minorHAnsi"/>
          <w:szCs w:val="22"/>
        </w:rPr>
      </w:pPr>
    </w:p>
    <w:p w:rsidR="00C9799B" w:rsidRDefault="00C9799B" w:rsidP="00B04C95">
      <w:pPr>
        <w:spacing w:line="276" w:lineRule="auto"/>
        <w:jc w:val="both"/>
        <w:rPr>
          <w:rFonts w:asciiTheme="minorHAnsi" w:hAnsiTheme="minorHAnsi"/>
          <w:szCs w:val="22"/>
        </w:rPr>
      </w:pPr>
    </w:p>
    <w:p w:rsidR="00C9799B" w:rsidRDefault="00C9799B" w:rsidP="00B04C95">
      <w:pPr>
        <w:spacing w:line="276" w:lineRule="auto"/>
        <w:jc w:val="both"/>
        <w:rPr>
          <w:rFonts w:asciiTheme="minorHAnsi" w:hAnsiTheme="minorHAnsi"/>
          <w:szCs w:val="22"/>
        </w:rPr>
      </w:pPr>
    </w:p>
    <w:p w:rsidR="00C9799B" w:rsidRPr="00795B9B" w:rsidRDefault="00C9799B" w:rsidP="00B04C95">
      <w:pPr>
        <w:spacing w:line="276" w:lineRule="auto"/>
        <w:jc w:val="both"/>
        <w:rPr>
          <w:rFonts w:asciiTheme="minorHAnsi" w:hAnsiTheme="minorHAnsi"/>
          <w:szCs w:val="22"/>
        </w:rPr>
      </w:pPr>
    </w:p>
    <w:p w:rsidR="008E3451" w:rsidRDefault="008E3451" w:rsidP="008E3451">
      <w:pPr>
        <w:spacing w:line="276" w:lineRule="auto"/>
        <w:jc w:val="both"/>
        <w:rPr>
          <w:rFonts w:asciiTheme="minorHAnsi" w:hAnsiTheme="minorHAnsi" w:cs="Liberation Serif"/>
          <w:bCs w:val="0"/>
          <w:szCs w:val="22"/>
        </w:rPr>
      </w:pPr>
      <w:r w:rsidRPr="00C9799B">
        <w:rPr>
          <w:rFonts w:asciiTheme="minorHAnsi" w:hAnsiTheme="minorHAnsi" w:cs="Times New Roman"/>
          <w:b/>
          <w:sz w:val="24"/>
        </w:rPr>
        <w:lastRenderedPageBreak/>
        <w:t>2.</w:t>
      </w:r>
      <w:r w:rsidRPr="00C9799B">
        <w:rPr>
          <w:rFonts w:asciiTheme="minorHAnsi" w:hAnsiTheme="minorHAnsi" w:cs="Times New Roman"/>
          <w:sz w:val="24"/>
        </w:rPr>
        <w:t xml:space="preserve"> Ονομασίες επισυναπτόμενων αρχείων </w:t>
      </w:r>
      <w:r w:rsidRPr="00C9799B">
        <w:rPr>
          <w:rFonts w:asciiTheme="minorHAnsi" w:hAnsiTheme="minorHAnsi" w:cs="Times New Roman"/>
          <w:b/>
          <w:sz w:val="24"/>
          <w:u w:val="single"/>
        </w:rPr>
        <w:t>όπως ακριβώς αναγράφοντα</w:t>
      </w:r>
      <w:r w:rsidRPr="00C9799B">
        <w:rPr>
          <w:rFonts w:asciiTheme="minorHAnsi" w:hAnsiTheme="minorHAnsi" w:cs="Times New Roman"/>
          <w:sz w:val="24"/>
          <w:u w:val="single"/>
        </w:rPr>
        <w:t>ι</w:t>
      </w:r>
      <w:r w:rsidRPr="00C9799B">
        <w:rPr>
          <w:rFonts w:asciiTheme="minorHAnsi" w:hAnsiTheme="minorHAnsi" w:cs="Times New Roman"/>
          <w:sz w:val="24"/>
        </w:rPr>
        <w:t xml:space="preserve"> στην ηλεκτρονική προσφορά με α/α</w:t>
      </w:r>
      <w:r w:rsidRPr="00C9799B">
        <w:rPr>
          <w:rFonts w:asciiTheme="minorHAnsi" w:hAnsiTheme="minorHAnsi"/>
          <w:sz w:val="24"/>
        </w:rPr>
        <w:t xml:space="preserve"> </w:t>
      </w:r>
      <w:hyperlink r:id="rId63" w:tooltip="279491" w:history="1">
        <w:r w:rsidRPr="00C9799B">
          <w:rPr>
            <w:rStyle w:val="-"/>
            <w:rFonts w:asciiTheme="minorHAnsi" w:hAnsiTheme="minorHAnsi"/>
            <w:b/>
            <w:color w:val="auto"/>
            <w:sz w:val="24"/>
            <w:u w:val="none"/>
          </w:rPr>
          <w:t>279491</w:t>
        </w:r>
      </w:hyperlink>
      <w:r w:rsidRPr="00C9799B">
        <w:rPr>
          <w:rFonts w:asciiTheme="minorHAnsi" w:hAnsiTheme="minorHAnsi" w:cs="Times New Roman"/>
          <w:sz w:val="24"/>
        </w:rPr>
        <w:t xml:space="preserve"> που υποβλήθηκε από την εταιρία </w:t>
      </w:r>
      <w:r w:rsidRPr="00C9799B">
        <w:rPr>
          <w:rFonts w:asciiTheme="minorHAnsi" w:hAnsiTheme="minorHAnsi" w:cs="Times New Roman"/>
          <w:b/>
          <w:sz w:val="24"/>
        </w:rPr>
        <w:t>«</w:t>
      </w:r>
      <w:hyperlink r:id="rId64" w:tooltip="ΕΥΡΩΠΑΙΚΗ ΠΙΣΤΗ ΑΝΩΝΥΜΟΣ ΕΤΑΙΡΕΙΑ ΓΕΝΙΚΩΝ ΑΣΦΑΛΙΣΕΩΝ" w:history="1">
        <w:r w:rsidRPr="00C9799B">
          <w:rPr>
            <w:rStyle w:val="-"/>
            <w:rFonts w:asciiTheme="minorHAnsi" w:hAnsiTheme="minorHAnsi"/>
            <w:b/>
            <w:color w:val="auto"/>
            <w:sz w:val="24"/>
            <w:u w:val="none"/>
          </w:rPr>
          <w:t>ΕΥΡΩΠΑΙΚΗ ΠΙΣΤΗ ΑΝΩΝΥΜΟΣ ΕΤΑΙΡΕΙΑ ΓΕΝΙΚΩΝ ΑΣΦΑΛΙΣΕΩΝ</w:t>
        </w:r>
      </w:hyperlink>
      <w:r w:rsidRPr="00C9799B">
        <w:rPr>
          <w:rFonts w:asciiTheme="minorHAnsi" w:hAnsiTheme="minorHAnsi" w:cs="Liberation Serif"/>
          <w:b/>
          <w:bCs w:val="0"/>
          <w:sz w:val="24"/>
        </w:rPr>
        <w:t>»</w:t>
      </w:r>
      <w:r w:rsidRPr="008E3451">
        <w:rPr>
          <w:rFonts w:asciiTheme="minorHAnsi" w:hAnsiTheme="minorHAnsi" w:cs="Liberation Serif"/>
          <w:b/>
          <w:bCs w:val="0"/>
          <w:szCs w:val="22"/>
        </w:rPr>
        <w:t>:</w:t>
      </w:r>
    </w:p>
    <w:p w:rsidR="005D5A35" w:rsidRDefault="005D5A35">
      <w:pPr>
        <w:spacing w:line="276" w:lineRule="auto"/>
        <w:jc w:val="both"/>
      </w:pPr>
    </w:p>
    <w:tbl>
      <w:tblPr>
        <w:tblW w:w="478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39"/>
        <w:gridCol w:w="1132"/>
        <w:gridCol w:w="1276"/>
        <w:gridCol w:w="3544"/>
      </w:tblGrid>
      <w:tr w:rsidR="008E3451" w:rsidRPr="008E3451" w:rsidTr="008E3451">
        <w:trPr>
          <w:tblCellSpacing w:w="0" w:type="dxa"/>
        </w:trPr>
        <w:tc>
          <w:tcPr>
            <w:tcW w:w="2051" w:type="pct"/>
            <w:vAlign w:val="center"/>
            <w:hideMark/>
          </w:tcPr>
          <w:p w:rsidR="008E3451" w:rsidRPr="008E3451" w:rsidRDefault="008C4A25">
            <w:pPr>
              <w:jc w:val="center"/>
              <w:rPr>
                <w:rFonts w:asciiTheme="minorHAnsi" w:hAnsiTheme="minorHAnsi"/>
                <w:sz w:val="20"/>
                <w:szCs w:val="20"/>
              </w:rPr>
            </w:pPr>
            <w:hyperlink r:id="rId65" w:history="1">
              <w:r w:rsidR="008E3451" w:rsidRPr="008E3451">
                <w:rPr>
                  <w:rStyle w:val="-"/>
                  <w:rFonts w:asciiTheme="minorHAnsi" w:hAnsiTheme="minorHAnsi"/>
                  <w:bCs w:val="0"/>
                  <w:color w:val="auto"/>
                  <w:sz w:val="20"/>
                  <w:szCs w:val="20"/>
                  <w:u w:val="none"/>
                </w:rPr>
                <w:t>Τίτλος</w:t>
              </w:r>
            </w:hyperlink>
          </w:p>
        </w:tc>
        <w:tc>
          <w:tcPr>
            <w:tcW w:w="561" w:type="pct"/>
            <w:vAlign w:val="center"/>
            <w:hideMark/>
          </w:tcPr>
          <w:p w:rsidR="008E3451" w:rsidRPr="008E3451" w:rsidRDefault="008C4A25">
            <w:pPr>
              <w:jc w:val="center"/>
              <w:rPr>
                <w:rFonts w:asciiTheme="minorHAnsi" w:hAnsiTheme="minorHAnsi"/>
                <w:sz w:val="20"/>
                <w:szCs w:val="20"/>
              </w:rPr>
            </w:pPr>
            <w:hyperlink r:id="rId66" w:history="1">
              <w:r w:rsidR="008E3451" w:rsidRPr="008E3451">
                <w:rPr>
                  <w:rStyle w:val="-"/>
                  <w:rFonts w:asciiTheme="minorHAnsi" w:hAnsiTheme="minorHAnsi"/>
                  <w:bCs w:val="0"/>
                  <w:color w:val="auto"/>
                  <w:sz w:val="20"/>
                  <w:szCs w:val="20"/>
                  <w:u w:val="none"/>
                </w:rPr>
                <w:t>Περιγραφή</w:t>
              </w:r>
            </w:hyperlink>
          </w:p>
        </w:tc>
        <w:tc>
          <w:tcPr>
            <w:tcW w:w="632" w:type="pct"/>
            <w:vAlign w:val="center"/>
            <w:hideMark/>
          </w:tcPr>
          <w:p w:rsidR="008E3451" w:rsidRPr="008E3451" w:rsidRDefault="008E3451" w:rsidP="008E3451">
            <w:pPr>
              <w:jc w:val="center"/>
              <w:rPr>
                <w:rFonts w:asciiTheme="minorHAnsi" w:hAnsiTheme="minorHAnsi"/>
                <w:sz w:val="20"/>
                <w:szCs w:val="20"/>
              </w:rPr>
            </w:pPr>
            <w:r w:rsidRPr="008E3451">
              <w:rPr>
                <w:rStyle w:val="x2b"/>
                <w:rFonts w:asciiTheme="minorHAnsi" w:hAnsiTheme="minorHAnsi"/>
                <w:bCs w:val="0"/>
                <w:sz w:val="20"/>
                <w:szCs w:val="20"/>
              </w:rPr>
              <w:t>Εμπιστευτικό</w:t>
            </w:r>
          </w:p>
        </w:tc>
        <w:tc>
          <w:tcPr>
            <w:tcW w:w="1756" w:type="pct"/>
            <w:vAlign w:val="center"/>
            <w:hideMark/>
          </w:tcPr>
          <w:p w:rsidR="008E3451" w:rsidRPr="008E3451" w:rsidRDefault="008C4A25">
            <w:pPr>
              <w:jc w:val="center"/>
              <w:rPr>
                <w:rFonts w:asciiTheme="minorHAnsi" w:hAnsiTheme="minorHAnsi"/>
                <w:sz w:val="20"/>
                <w:szCs w:val="20"/>
              </w:rPr>
            </w:pPr>
            <w:hyperlink r:id="rId67" w:history="1">
              <w:r w:rsidR="008E3451" w:rsidRPr="008E3451">
                <w:rPr>
                  <w:rStyle w:val="-"/>
                  <w:rFonts w:asciiTheme="minorHAnsi" w:hAnsiTheme="minorHAnsi"/>
                  <w:bCs w:val="0"/>
                  <w:color w:val="auto"/>
                  <w:sz w:val="20"/>
                  <w:szCs w:val="20"/>
                  <w:u w:val="none"/>
                </w:rPr>
                <w:t xml:space="preserve">Κατηγορία </w:t>
              </w:r>
            </w:hyperlink>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68" w:tooltip="Όνομα συνημμένου αρχείου" w:history="1">
              <w:r w:rsidR="008E3451" w:rsidRPr="008E3451">
                <w:rPr>
                  <w:rStyle w:val="-"/>
                  <w:rFonts w:asciiTheme="minorHAnsi" w:hAnsiTheme="minorHAnsi"/>
                  <w:color w:val="auto"/>
                  <w:sz w:val="20"/>
                  <w:szCs w:val="20"/>
                  <w:u w:val="none"/>
                </w:rPr>
                <w:t>ΒΕΒΑΙΩΣΗ ΛΕΙΤΟΥΡΓΙΑΣ ΤΤΕ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62" type="#_x0000_t75" style="width:20.25pt;height:18pt" o:ole="">
                  <v:imagedata r:id="rId19" o:title=""/>
                </v:shape>
                <w:control r:id="rId69" w:name="DefaultOcxName15" w:shapeid="_x0000_i1162"/>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70" w:tooltip="Όνομα συνημμένου αρχείου" w:history="1">
              <w:r w:rsidR="008E3451" w:rsidRPr="008E3451">
                <w:rPr>
                  <w:rStyle w:val="-"/>
                  <w:rFonts w:asciiTheme="minorHAnsi" w:hAnsiTheme="minorHAnsi"/>
                  <w:color w:val="auto"/>
                  <w:sz w:val="20"/>
                  <w:szCs w:val="20"/>
                  <w:u w:val="none"/>
                </w:rPr>
                <w:t>ΒΕΒΑΙΩΣΗ ΤΤΕ ΓΙΑ ΜΗ ΠΑΡΟΧΗ ΠΙΣΤΟΠΟΙΗΤΙΚΟΥ ΦΕΡΕΓΓΥΟΗΤΗΤΑΣ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65" type="#_x0000_t75" style="width:20.25pt;height:18pt" o:ole="">
                  <v:imagedata r:id="rId19" o:title=""/>
                </v:shape>
                <w:control r:id="rId71" w:name="DefaultOcxName14" w:shapeid="_x0000_i1165"/>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72" w:tooltip="Όνομα συνημμένου αρχείου" w:history="1">
              <w:r w:rsidR="008E3451" w:rsidRPr="008E3451">
                <w:rPr>
                  <w:rStyle w:val="-"/>
                  <w:rFonts w:asciiTheme="minorHAnsi" w:hAnsiTheme="minorHAnsi"/>
                  <w:color w:val="auto"/>
                  <w:sz w:val="20"/>
                  <w:szCs w:val="20"/>
                  <w:u w:val="none"/>
                </w:rPr>
                <w:t>ΓΕΝΙΚΟ ΠΙΣΤΟΠΟΙΗΤΙΚΟ ΓΕΜΗ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68" type="#_x0000_t75" style="width:20.25pt;height:18pt" o:ole="">
                  <v:imagedata r:id="rId19" o:title=""/>
                </v:shape>
                <w:control r:id="rId73" w:name="DefaultOcxName22" w:shapeid="_x0000_i1168"/>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74" w:tooltip="Όνομα συνημμένου αρχείου" w:history="1">
              <w:r w:rsidR="008E3451" w:rsidRPr="008E3451">
                <w:rPr>
                  <w:rStyle w:val="-"/>
                  <w:rFonts w:asciiTheme="minorHAnsi" w:hAnsiTheme="minorHAnsi"/>
                  <w:color w:val="auto"/>
                  <w:sz w:val="20"/>
                  <w:szCs w:val="20"/>
                  <w:u w:val="none"/>
                </w:rPr>
                <w:t>ΕΓΓΥΗΤΙΚΗ ΣΥΜΜΕΤΟΧΗΣ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71" type="#_x0000_t75" style="width:20.25pt;height:18pt" o:ole="">
                  <v:imagedata r:id="rId19" o:title=""/>
                </v:shape>
                <w:control r:id="rId75" w:name="DefaultOcxName32" w:shapeid="_x0000_i1171"/>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76" w:tooltip="Όνομα συνημμένου αρχείου" w:history="1">
              <w:r w:rsidR="008E3451" w:rsidRPr="008E3451">
                <w:rPr>
                  <w:rStyle w:val="-"/>
                  <w:rFonts w:asciiTheme="minorHAnsi" w:hAnsiTheme="minorHAnsi"/>
                  <w:color w:val="auto"/>
                  <w:sz w:val="20"/>
                  <w:szCs w:val="20"/>
                  <w:u w:val="none"/>
                </w:rPr>
                <w:t>ΕΕΕΣ ΔΗΜΟΥ ΜΟΣΧΑΤΟΥ ΤΑΥΡΟΥ-H.Y.pdf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74" type="#_x0000_t75" style="width:20.25pt;height:18pt" o:ole="">
                  <v:imagedata r:id="rId19" o:title=""/>
                </v:shape>
                <w:control r:id="rId77" w:name="DefaultOcxName42" w:shapeid="_x0000_i1174"/>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78" w:tooltip="Όνομα συνημμένου αρχείου" w:history="1">
              <w:r w:rsidR="008E3451" w:rsidRPr="008E3451">
                <w:rPr>
                  <w:rStyle w:val="-"/>
                  <w:rFonts w:asciiTheme="minorHAnsi" w:hAnsiTheme="minorHAnsi"/>
                  <w:color w:val="auto"/>
                  <w:sz w:val="20"/>
                  <w:szCs w:val="20"/>
                  <w:u w:val="none"/>
                </w:rPr>
                <w:t>ΙΣΧΥΟΥΣΑ ΕΚΠΡΟΣΩΠΗΣΗ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77" type="#_x0000_t75" style="width:20.25pt;height:18pt" o:ole="">
                  <v:imagedata r:id="rId19" o:title=""/>
                </v:shape>
                <w:control r:id="rId79" w:name="DefaultOcxName52" w:shapeid="_x0000_i1177"/>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80" w:tooltip="Όνομα συνημμένου αρχείου" w:history="1">
              <w:r w:rsidR="008E3451" w:rsidRPr="008E3451">
                <w:rPr>
                  <w:rStyle w:val="-"/>
                  <w:rFonts w:asciiTheme="minorHAnsi" w:hAnsiTheme="minorHAnsi"/>
                  <w:color w:val="auto"/>
                  <w:sz w:val="20"/>
                  <w:szCs w:val="20"/>
                  <w:u w:val="none"/>
                </w:rPr>
                <w:t>ΠΡΑΚΤΙΚΟ ΔΗΜΟΥ ΜΟΣΧΑΤΟΥ-H.Y.pdf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80" type="#_x0000_t75" style="width:20.25pt;height:18pt" o:ole="">
                  <v:imagedata r:id="rId19" o:title=""/>
                </v:shape>
                <w:control r:id="rId81" w:name="DefaultOcxName62" w:shapeid="_x0000_i1180"/>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82" w:tooltip="Όνομα συνημμένου αρχείου" w:history="1">
              <w:r w:rsidR="008E3451" w:rsidRPr="008E3451">
                <w:rPr>
                  <w:rStyle w:val="-"/>
                  <w:rFonts w:asciiTheme="minorHAnsi" w:hAnsiTheme="minorHAnsi"/>
                  <w:color w:val="auto"/>
                  <w:sz w:val="20"/>
                  <w:szCs w:val="20"/>
                  <w:u w:val="none"/>
                </w:rPr>
                <w:t>ΣΑΠ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83" type="#_x0000_t75" style="width:20.25pt;height:18pt" o:ole="">
                  <v:imagedata r:id="rId19" o:title=""/>
                </v:shape>
                <w:control r:id="rId83" w:name="DefaultOcxName72" w:shapeid="_x0000_i1183"/>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84" w:tooltip="Όνομα συνημμένου αρχείου" w:history="1">
              <w:r w:rsidR="008E3451" w:rsidRPr="008E3451">
                <w:rPr>
                  <w:rStyle w:val="-"/>
                  <w:rFonts w:asciiTheme="minorHAnsi" w:hAnsiTheme="minorHAnsi"/>
                  <w:color w:val="auto"/>
                  <w:sz w:val="20"/>
                  <w:szCs w:val="20"/>
                  <w:u w:val="none"/>
                </w:rPr>
                <w:t>ΤΕΧΝΙΚΗ ΠΡΟΣΦΟΡΑ ΔΗΜΟΥ ΜΟΣΧΑΤΟΥ ΤΑΥΡΟΥ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86" type="#_x0000_t75" style="width:20.25pt;height:18pt" o:ole="">
                  <v:imagedata r:id="rId19" o:title=""/>
                </v:shape>
                <w:control r:id="rId85" w:name="DefaultOcxName82" w:shapeid="_x0000_i1186"/>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vAlign w:val="center"/>
            <w:hideMark/>
          </w:tcPr>
          <w:p w:rsidR="008E3451" w:rsidRPr="008E3451" w:rsidRDefault="008C4A25">
            <w:pPr>
              <w:rPr>
                <w:rFonts w:asciiTheme="minorHAnsi" w:hAnsiTheme="minorHAnsi"/>
                <w:sz w:val="20"/>
                <w:szCs w:val="20"/>
              </w:rPr>
            </w:pPr>
            <w:hyperlink r:id="rId86" w:tooltip="Όνομα συνημμένου αρχείου" w:history="1">
              <w:r w:rsidR="008E3451" w:rsidRPr="008E3451">
                <w:rPr>
                  <w:rStyle w:val="-"/>
                  <w:rFonts w:asciiTheme="minorHAnsi" w:hAnsiTheme="minorHAnsi"/>
                  <w:color w:val="auto"/>
                  <w:sz w:val="20"/>
                  <w:szCs w:val="20"/>
                  <w:u w:val="none"/>
                </w:rPr>
                <w:t>ΦΕΚ ΣΥΣΤΑΣΗΣ ΗΥ.pdf</w:t>
              </w:r>
            </w:hyperlink>
          </w:p>
        </w:tc>
        <w:tc>
          <w:tcPr>
            <w:tcW w:w="561" w:type="pct"/>
            <w:vAlign w:val="center"/>
            <w:hideMark/>
          </w:tcPr>
          <w:p w:rsidR="008E3451" w:rsidRPr="008E3451" w:rsidRDefault="008E3451">
            <w:pPr>
              <w:rPr>
                <w:rFonts w:asciiTheme="minorHAnsi" w:hAnsiTheme="minorHAnsi"/>
                <w:sz w:val="20"/>
                <w:szCs w:val="20"/>
              </w:rPr>
            </w:pPr>
          </w:p>
        </w:tc>
        <w:tc>
          <w:tcPr>
            <w:tcW w:w="632" w:type="pct"/>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89" type="#_x0000_t75" style="width:20.25pt;height:18pt" o:ole="">
                  <v:imagedata r:id="rId19" o:title=""/>
                </v:shape>
                <w:control r:id="rId87" w:name="DefaultOcxName92" w:shapeid="_x0000_i1189"/>
              </w:object>
            </w:r>
          </w:p>
        </w:tc>
        <w:tc>
          <w:tcPr>
            <w:tcW w:w="1756" w:type="pct"/>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pPr>
              <w:rPr>
                <w:rFonts w:asciiTheme="minorHAnsi" w:hAnsiTheme="minorHAnsi"/>
                <w:sz w:val="20"/>
                <w:szCs w:val="20"/>
              </w:rPr>
            </w:pPr>
            <w:hyperlink r:id="rId88" w:tooltip="Όνομα συνημμένου αρχείου" w:history="1">
              <w:r w:rsidR="008E3451" w:rsidRPr="008E3451">
                <w:rPr>
                  <w:rStyle w:val="-"/>
                  <w:rFonts w:asciiTheme="minorHAnsi" w:hAnsiTheme="minorHAnsi"/>
                  <w:color w:val="auto"/>
                  <w:sz w:val="20"/>
                  <w:szCs w:val="20"/>
                  <w:u w:val="none"/>
                </w:rPr>
                <w:t>ΕΝΤΥΠΟ ΟΙΚΟΝΟΜΙΚΗΣ ΠΡΟΣΦΟΡΑΣ ΔΗΜΟΥ ΜΟΣΧΑΤΟΥ ΤΑΥΡΟΥ ΗΥ.pdf</w:t>
              </w:r>
            </w:hyperlink>
          </w:p>
        </w:tc>
        <w:tc>
          <w:tcPr>
            <w:tcW w:w="56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92" type="#_x0000_t75" style="width:20.25pt;height:18pt" o:ole="">
                  <v:imagedata r:id="rId19" o:title=""/>
                </v:shape>
                <w:control r:id="rId89" w:name="DefaultOcxName17" w:shapeid="_x0000_i1192"/>
              </w:object>
            </w:r>
          </w:p>
        </w:tc>
        <w:tc>
          <w:tcPr>
            <w:tcW w:w="1756"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Οικονομική Προσφορά</w:t>
            </w:r>
          </w:p>
        </w:tc>
      </w:tr>
      <w:tr w:rsidR="008E3451" w:rsidRPr="008E3451" w:rsidTr="008E3451">
        <w:trPr>
          <w:tblCellSpacing w:w="0" w:type="dxa"/>
        </w:trPr>
        <w:tc>
          <w:tcPr>
            <w:tcW w:w="205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pPr>
              <w:rPr>
                <w:rFonts w:asciiTheme="minorHAnsi" w:hAnsiTheme="minorHAnsi"/>
                <w:sz w:val="20"/>
                <w:szCs w:val="20"/>
              </w:rPr>
            </w:pPr>
            <w:hyperlink r:id="rId90" w:tooltip="Όνομα συνημμένου αρχείου" w:history="1">
              <w:r w:rsidR="008E3451" w:rsidRPr="008E3451">
                <w:rPr>
                  <w:rStyle w:val="-"/>
                  <w:rFonts w:asciiTheme="minorHAnsi" w:hAnsiTheme="minorHAnsi"/>
                  <w:color w:val="auto"/>
                  <w:sz w:val="20"/>
                  <w:szCs w:val="20"/>
                  <w:u w:val="none"/>
                </w:rPr>
                <w:t>ΤΕΧΝΙΚΗ ΠΡΟΣΦΟΡΑ ΣΥΣΤΗΜΑΤΟΣ ΔΗΜΟΥ ΜΟΣΧΑΤΟΥ ΤΑΥΡΟΥ 2022 ΗΥ.pdf</w:t>
              </w:r>
            </w:hyperlink>
          </w:p>
        </w:tc>
        <w:tc>
          <w:tcPr>
            <w:tcW w:w="56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95" type="#_x0000_t75" style="width:20.25pt;height:18pt" o:ole="">
                  <v:imagedata r:id="rId19" o:title=""/>
                </v:shape>
                <w:control r:id="rId91" w:name="DefaultOcxName16" w:shapeid="_x0000_i1195"/>
              </w:object>
            </w:r>
          </w:p>
        </w:tc>
        <w:tc>
          <w:tcPr>
            <w:tcW w:w="1756"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Δικαιολογητικά Συμμετοχής /Τεχνική Προσφορά</w:t>
            </w:r>
          </w:p>
        </w:tc>
      </w:tr>
      <w:tr w:rsidR="008E3451" w:rsidRPr="008E3451" w:rsidTr="008E3451">
        <w:trPr>
          <w:tblCellSpacing w:w="0" w:type="dxa"/>
        </w:trPr>
        <w:tc>
          <w:tcPr>
            <w:tcW w:w="205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pPr>
              <w:rPr>
                <w:rFonts w:asciiTheme="minorHAnsi" w:hAnsiTheme="minorHAnsi"/>
                <w:sz w:val="20"/>
                <w:szCs w:val="20"/>
              </w:rPr>
            </w:pPr>
            <w:hyperlink r:id="rId92" w:tooltip="Όνομα συνημμένου αρχείου" w:history="1">
              <w:r w:rsidR="008E3451" w:rsidRPr="008E3451">
                <w:rPr>
                  <w:rStyle w:val="-"/>
                  <w:rFonts w:asciiTheme="minorHAnsi" w:hAnsiTheme="minorHAnsi"/>
                  <w:color w:val="auto"/>
                  <w:sz w:val="20"/>
                  <w:szCs w:val="20"/>
                  <w:u w:val="none"/>
                </w:rPr>
                <w:t>ΟΙΚΟΝΟΜΙΚΗ ΠΡΟΣΦΟΡΑ ΣΥΣΤΗΜΑΤΟΣ ΔΗΜΟΥ ΜΟΣΧΑΤΟΥ ΤΑΥΡΟΥ ΗΥ.pdf</w:t>
              </w:r>
            </w:hyperlink>
          </w:p>
        </w:tc>
        <w:tc>
          <w:tcPr>
            <w:tcW w:w="561"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C4A25" w:rsidP="008E3451">
            <w:pPr>
              <w:jc w:val="center"/>
              <w:rPr>
                <w:rFonts w:asciiTheme="minorHAnsi" w:hAnsiTheme="minorHAnsi"/>
                <w:sz w:val="20"/>
                <w:szCs w:val="20"/>
              </w:rPr>
            </w:pPr>
            <w:r w:rsidRPr="008E3451">
              <w:rPr>
                <w:bCs w:val="0"/>
                <w:sz w:val="20"/>
                <w:szCs w:val="20"/>
              </w:rPr>
              <w:object w:dxaOrig="225" w:dyaOrig="225">
                <v:shape id="_x0000_i1198" type="#_x0000_t75" style="width:20.25pt;height:18pt" o:ole="">
                  <v:imagedata r:id="rId19" o:title=""/>
                </v:shape>
                <w:control r:id="rId93" w:name="DefaultOcxName23" w:shapeid="_x0000_i1198"/>
              </w:object>
            </w:r>
          </w:p>
        </w:tc>
        <w:tc>
          <w:tcPr>
            <w:tcW w:w="1756" w:type="pct"/>
            <w:tcBorders>
              <w:top w:val="single" w:sz="4" w:space="0" w:color="auto"/>
              <w:left w:val="single" w:sz="4" w:space="0" w:color="auto"/>
              <w:bottom w:val="single" w:sz="4" w:space="0" w:color="auto"/>
              <w:right w:val="single" w:sz="4" w:space="0" w:color="auto"/>
            </w:tcBorders>
            <w:vAlign w:val="center"/>
            <w:hideMark/>
          </w:tcPr>
          <w:p w:rsidR="008E3451" w:rsidRPr="008E3451" w:rsidRDefault="008E3451">
            <w:pPr>
              <w:rPr>
                <w:rFonts w:asciiTheme="minorHAnsi" w:hAnsiTheme="minorHAnsi"/>
                <w:sz w:val="20"/>
                <w:szCs w:val="20"/>
              </w:rPr>
            </w:pPr>
            <w:r w:rsidRPr="008E3451">
              <w:rPr>
                <w:rStyle w:val="x4"/>
                <w:rFonts w:asciiTheme="minorHAnsi" w:hAnsiTheme="minorHAnsi"/>
                <w:sz w:val="20"/>
                <w:szCs w:val="20"/>
              </w:rPr>
              <w:t>Από προμηθευτή: Οικονομική Προσφορά</w:t>
            </w:r>
          </w:p>
        </w:tc>
      </w:tr>
    </w:tbl>
    <w:p w:rsidR="00B04C95" w:rsidRDefault="00B04C95" w:rsidP="008E3451">
      <w:pPr>
        <w:spacing w:line="276" w:lineRule="auto"/>
        <w:ind w:left="720"/>
        <w:rPr>
          <w:rFonts w:ascii="Calibri" w:hAnsi="Calibri" w:cs="Times New Roman"/>
          <w:b/>
          <w:szCs w:val="22"/>
        </w:rPr>
      </w:pPr>
    </w:p>
    <w:p w:rsidR="00D252C0" w:rsidRPr="00C9799B" w:rsidRDefault="00D252C0" w:rsidP="00D252C0">
      <w:pPr>
        <w:spacing w:line="276" w:lineRule="auto"/>
        <w:jc w:val="both"/>
        <w:rPr>
          <w:rFonts w:asciiTheme="minorHAnsi" w:hAnsiTheme="minorHAnsi"/>
          <w:sz w:val="24"/>
        </w:rPr>
      </w:pPr>
      <w:r w:rsidRPr="00C9799B">
        <w:rPr>
          <w:rFonts w:asciiTheme="minorHAnsi" w:hAnsiTheme="minorHAnsi"/>
          <w:sz w:val="24"/>
        </w:rPr>
        <w:t xml:space="preserve">Κατά τον έλεγχο των ανωτέρω </w:t>
      </w:r>
      <w:r w:rsidR="004B6614" w:rsidRPr="00C9799B">
        <w:rPr>
          <w:rFonts w:asciiTheme="minorHAnsi" w:hAnsiTheme="minorHAnsi"/>
          <w:b/>
          <w:sz w:val="24"/>
        </w:rPr>
        <w:t xml:space="preserve"> δικαιολογητικών των δύο (2</w:t>
      </w:r>
      <w:r w:rsidRPr="00C9799B">
        <w:rPr>
          <w:rFonts w:asciiTheme="minorHAnsi" w:hAnsiTheme="minorHAnsi"/>
          <w:b/>
          <w:sz w:val="24"/>
        </w:rPr>
        <w:t>) προσφορών</w:t>
      </w:r>
      <w:r w:rsidRPr="00C9799B">
        <w:rPr>
          <w:rFonts w:asciiTheme="minorHAnsi" w:hAnsiTheme="minorHAnsi"/>
          <w:sz w:val="24"/>
        </w:rPr>
        <w:t xml:space="preserve"> , διαπιστώθηκαν τα παρακάτω : </w:t>
      </w:r>
    </w:p>
    <w:p w:rsidR="00D252C0" w:rsidRPr="00C9799B" w:rsidRDefault="00D252C0" w:rsidP="00D252C0">
      <w:pPr>
        <w:spacing w:line="276" w:lineRule="auto"/>
        <w:jc w:val="both"/>
        <w:rPr>
          <w:rFonts w:asciiTheme="minorHAnsi" w:hAnsiTheme="minorHAnsi"/>
          <w:sz w:val="24"/>
        </w:rPr>
      </w:pPr>
    </w:p>
    <w:p w:rsidR="00D252C0" w:rsidRPr="00C9799B" w:rsidRDefault="00C9799B" w:rsidP="00D252C0">
      <w:pPr>
        <w:spacing w:line="276" w:lineRule="auto"/>
        <w:jc w:val="both"/>
        <w:rPr>
          <w:rFonts w:asciiTheme="minorHAnsi" w:hAnsiTheme="minorHAnsi"/>
          <w:b/>
          <w:sz w:val="24"/>
        </w:rPr>
      </w:pPr>
      <w:r w:rsidRPr="00C9799B">
        <w:rPr>
          <w:rFonts w:asciiTheme="minorHAnsi" w:hAnsiTheme="minorHAnsi"/>
          <w:b/>
          <w:sz w:val="24"/>
        </w:rPr>
        <w:t>1</w:t>
      </w:r>
      <w:r w:rsidR="00D252C0" w:rsidRPr="00C9799B">
        <w:rPr>
          <w:rFonts w:asciiTheme="minorHAnsi" w:hAnsiTheme="minorHAnsi"/>
          <w:b/>
          <w:sz w:val="24"/>
        </w:rPr>
        <w:t>)</w:t>
      </w:r>
      <w:r w:rsidR="00D252C0" w:rsidRPr="00C9799B">
        <w:rPr>
          <w:rFonts w:asciiTheme="minorHAnsi" w:hAnsiTheme="minorHAnsi"/>
          <w:sz w:val="24"/>
        </w:rPr>
        <w:t xml:space="preserve"> Για την εταιρεία</w:t>
      </w:r>
      <w:r w:rsidR="00D252C0" w:rsidRPr="00C9799B">
        <w:rPr>
          <w:rFonts w:asciiTheme="minorHAnsi" w:hAnsiTheme="minorHAnsi"/>
          <w:b/>
          <w:sz w:val="24"/>
        </w:rPr>
        <w:t xml:space="preserve"> </w:t>
      </w:r>
      <w:r w:rsidR="004B6614" w:rsidRPr="00C9799B">
        <w:rPr>
          <w:rFonts w:asciiTheme="minorHAnsi" w:hAnsiTheme="minorHAnsi" w:cs="Times New Roman"/>
          <w:sz w:val="24"/>
        </w:rPr>
        <w:t>«</w:t>
      </w:r>
      <w:hyperlink r:id="rId94" w:tooltip="ΙΝΤΕΡΛΑΙΦ ΑΝΩΝ ΑΣΦΑΛΙΣΤΙΚΗ ΕΤΑΙΡΙΑ ΓΕΝ ΑΣΦΑΛΙΣΕΩΝ" w:history="1">
        <w:r w:rsidR="00AE1E5E" w:rsidRPr="00AE1E5E">
          <w:rPr>
            <w:rStyle w:val="-"/>
            <w:rFonts w:asciiTheme="minorHAnsi" w:hAnsiTheme="minorHAnsi"/>
            <w:b/>
            <w:color w:val="auto"/>
            <w:sz w:val="24"/>
            <w:u w:val="none"/>
          </w:rPr>
          <w:t xml:space="preserve">ΙΝΤΕΡΛΑΪΦ </w:t>
        </w:r>
        <w:r w:rsidR="00AE1E5E" w:rsidRPr="00AE1E5E">
          <w:rPr>
            <w:rStyle w:val="-"/>
            <w:rFonts w:asciiTheme="minorHAnsi" w:eastAsia="FreeSans" w:hAnsiTheme="minorHAnsi"/>
            <w:b/>
            <w:color w:val="auto"/>
            <w:sz w:val="24"/>
            <w:u w:val="none"/>
          </w:rPr>
          <w:t>(INTERLIFE)</w:t>
        </w:r>
        <w:r w:rsidR="004B6614" w:rsidRPr="00C9799B">
          <w:rPr>
            <w:rStyle w:val="-"/>
            <w:rFonts w:asciiTheme="minorHAnsi" w:hAnsiTheme="minorHAnsi"/>
            <w:b/>
            <w:color w:val="auto"/>
            <w:sz w:val="24"/>
            <w:u w:val="none"/>
          </w:rPr>
          <w:t xml:space="preserve"> ΑΝΩΝ ΑΣΦΑΛΙΣΤΙΚΗ ΕΤΑΙΡΙΑ ΓΕΝ ΑΣΦΑΛΙΣΕΩΝ</w:t>
        </w:r>
      </w:hyperlink>
      <w:r w:rsidR="004B6614" w:rsidRPr="00C9799B">
        <w:rPr>
          <w:rFonts w:asciiTheme="minorHAnsi" w:hAnsiTheme="minorHAnsi" w:cs="Liberation Serif"/>
          <w:b/>
          <w:bCs w:val="0"/>
          <w:sz w:val="24"/>
        </w:rPr>
        <w:t>»</w:t>
      </w:r>
      <w:r w:rsidR="004B6614" w:rsidRPr="00C9799B">
        <w:rPr>
          <w:rFonts w:asciiTheme="minorHAnsi" w:hAnsiTheme="minorHAnsi"/>
          <w:sz w:val="24"/>
        </w:rPr>
        <w:t xml:space="preserve"> </w:t>
      </w:r>
      <w:r w:rsidR="00D252C0" w:rsidRPr="00C9799B">
        <w:rPr>
          <w:rFonts w:asciiTheme="minorHAnsi" w:hAnsiTheme="minorHAnsi"/>
          <w:sz w:val="24"/>
        </w:rPr>
        <w:t xml:space="preserve">(α/α συστήματος </w:t>
      </w:r>
      <w:hyperlink r:id="rId95" w:tooltip="278468" w:history="1">
        <w:r w:rsidR="004B6614" w:rsidRPr="00C9799B">
          <w:rPr>
            <w:rStyle w:val="-"/>
            <w:rFonts w:asciiTheme="minorHAnsi" w:hAnsiTheme="minorHAnsi"/>
            <w:b/>
            <w:color w:val="auto"/>
            <w:sz w:val="24"/>
            <w:u w:val="none"/>
          </w:rPr>
          <w:t>278468</w:t>
        </w:r>
      </w:hyperlink>
      <w:r w:rsidR="00D252C0" w:rsidRPr="00C9799B">
        <w:rPr>
          <w:rFonts w:asciiTheme="minorHAnsi" w:hAnsiTheme="minorHAnsi"/>
          <w:sz w:val="24"/>
        </w:rPr>
        <w:t>)</w:t>
      </w:r>
      <w:r w:rsidR="00D252C0" w:rsidRPr="00C9799B">
        <w:rPr>
          <w:rFonts w:asciiTheme="minorHAnsi" w:hAnsiTheme="minorHAnsi"/>
          <w:b/>
          <w:sz w:val="24"/>
        </w:rPr>
        <w:t xml:space="preserve"> :</w:t>
      </w:r>
    </w:p>
    <w:p w:rsidR="00D252C0" w:rsidRDefault="00D252C0" w:rsidP="00D252C0">
      <w:pPr>
        <w:spacing w:line="276" w:lineRule="auto"/>
        <w:jc w:val="both"/>
        <w:rPr>
          <w:rFonts w:asciiTheme="minorHAnsi" w:hAnsiTheme="minorHAnsi"/>
          <w:sz w:val="24"/>
        </w:rPr>
      </w:pPr>
      <w:r w:rsidRPr="00C9799B">
        <w:rPr>
          <w:rFonts w:asciiTheme="minorHAnsi" w:hAnsiTheme="minorHAnsi"/>
          <w:sz w:val="24"/>
        </w:rPr>
        <w:t xml:space="preserve">Η επιτροπή έλεγξε όλα τα υποβληθέντα (έντυπα και ηλεκτρονικά) δικαιολογητικά συμμετοχής της υποψηφίου αναδόχου και από τον έλεγχο προέκυψε ότι  </w:t>
      </w:r>
      <w:r w:rsidRPr="00C9799B">
        <w:rPr>
          <w:rFonts w:asciiTheme="minorHAnsi" w:hAnsiTheme="minorHAnsi"/>
          <w:b/>
          <w:sz w:val="24"/>
        </w:rPr>
        <w:t>ήταν πλήρης σύμφωνα με τους όρους και τις προϋποθέσεις της διακήρυξης</w:t>
      </w:r>
      <w:r w:rsidRPr="00C9799B">
        <w:rPr>
          <w:rFonts w:asciiTheme="minorHAnsi" w:hAnsiTheme="minorHAnsi"/>
          <w:sz w:val="24"/>
        </w:rPr>
        <w:t xml:space="preserve"> </w:t>
      </w:r>
      <w:r w:rsidRPr="00C9799B">
        <w:rPr>
          <w:rFonts w:asciiTheme="minorHAnsi" w:hAnsiTheme="minorHAnsi" w:cs="Times New Roman"/>
          <w:sz w:val="24"/>
          <w:lang w:eastAsia="el-GR"/>
        </w:rPr>
        <w:t xml:space="preserve"> </w:t>
      </w:r>
      <w:r w:rsidRPr="00C9799B">
        <w:rPr>
          <w:rFonts w:asciiTheme="minorHAnsi" w:hAnsiTheme="minorHAnsi"/>
          <w:sz w:val="24"/>
        </w:rPr>
        <w:t xml:space="preserve">και κατά συνέπεια η προσφορά, γίνεται </w:t>
      </w:r>
      <w:r w:rsidRPr="00C9799B">
        <w:rPr>
          <w:rFonts w:asciiTheme="minorHAnsi" w:hAnsiTheme="minorHAnsi"/>
          <w:b/>
          <w:sz w:val="24"/>
        </w:rPr>
        <w:t xml:space="preserve">αποδεκτή </w:t>
      </w:r>
      <w:r w:rsidRPr="00C9799B">
        <w:rPr>
          <w:rFonts w:asciiTheme="minorHAnsi" w:hAnsiTheme="minorHAnsi"/>
          <w:sz w:val="24"/>
        </w:rPr>
        <w:t>σε αυτό το στάδιο και συμμετέχει στο επόμενο στάδιο της αξιολόγησης των τεχνικών προσφορών.</w:t>
      </w:r>
    </w:p>
    <w:p w:rsidR="000D2844" w:rsidRPr="00C9799B" w:rsidRDefault="000D2844" w:rsidP="00D252C0">
      <w:pPr>
        <w:spacing w:line="276" w:lineRule="auto"/>
        <w:jc w:val="both"/>
        <w:rPr>
          <w:rFonts w:asciiTheme="minorHAnsi" w:hAnsiTheme="minorHAnsi"/>
          <w:sz w:val="24"/>
        </w:rPr>
      </w:pPr>
    </w:p>
    <w:p w:rsidR="004B6614" w:rsidRPr="00C9799B" w:rsidRDefault="00C9799B" w:rsidP="004B6614">
      <w:pPr>
        <w:spacing w:line="276" w:lineRule="auto"/>
        <w:jc w:val="both"/>
        <w:rPr>
          <w:rFonts w:asciiTheme="minorHAnsi" w:hAnsiTheme="minorHAnsi"/>
          <w:b/>
          <w:sz w:val="24"/>
        </w:rPr>
      </w:pPr>
      <w:r w:rsidRPr="00C9799B">
        <w:rPr>
          <w:rFonts w:asciiTheme="minorHAnsi" w:hAnsiTheme="minorHAnsi"/>
          <w:b/>
          <w:sz w:val="24"/>
        </w:rPr>
        <w:t>2</w:t>
      </w:r>
      <w:r w:rsidR="004B6614" w:rsidRPr="00C9799B">
        <w:rPr>
          <w:rFonts w:asciiTheme="minorHAnsi" w:hAnsiTheme="minorHAnsi"/>
          <w:b/>
          <w:sz w:val="24"/>
        </w:rPr>
        <w:t>)</w:t>
      </w:r>
      <w:r w:rsidR="004B6614" w:rsidRPr="00C9799B">
        <w:rPr>
          <w:rFonts w:asciiTheme="minorHAnsi" w:hAnsiTheme="minorHAnsi"/>
          <w:sz w:val="24"/>
        </w:rPr>
        <w:t xml:space="preserve"> Για την εταιρεία</w:t>
      </w:r>
      <w:r w:rsidR="004B6614" w:rsidRPr="00C9799B">
        <w:rPr>
          <w:rFonts w:asciiTheme="minorHAnsi" w:hAnsiTheme="minorHAnsi"/>
          <w:b/>
          <w:sz w:val="24"/>
        </w:rPr>
        <w:t xml:space="preserve"> </w:t>
      </w:r>
      <w:r w:rsidR="004B6614" w:rsidRPr="00C9799B">
        <w:rPr>
          <w:rFonts w:asciiTheme="minorHAnsi" w:hAnsiTheme="minorHAnsi" w:cs="Times New Roman"/>
          <w:b/>
          <w:sz w:val="24"/>
        </w:rPr>
        <w:t>«</w:t>
      </w:r>
      <w:hyperlink r:id="rId96" w:tooltip="ΕΥΡΩΠΑΙΚΗ ΠΙΣΤΗ ΑΝΩΝΥΜΟΣ ΕΤΑΙΡΕΙΑ ΓΕΝΙΚΩΝ ΑΣΦΑΛΙΣΕΩΝ" w:history="1">
        <w:r w:rsidR="004B6614" w:rsidRPr="00C9799B">
          <w:rPr>
            <w:rStyle w:val="-"/>
            <w:rFonts w:asciiTheme="minorHAnsi" w:hAnsiTheme="minorHAnsi"/>
            <w:b/>
            <w:color w:val="auto"/>
            <w:sz w:val="24"/>
            <w:u w:val="none"/>
          </w:rPr>
          <w:t>ΕΥΡΩΠΑΙΚΗ ΠΙΣΤΗ ΑΝΩΝΥΜΟΣ ΕΤΑΙΡΕΙΑ ΓΕΝΙΚΩΝ ΑΣΦΑΛΙΣΕΩΝ</w:t>
        </w:r>
      </w:hyperlink>
      <w:r w:rsidR="004B6614" w:rsidRPr="00C9799B">
        <w:rPr>
          <w:rFonts w:asciiTheme="minorHAnsi" w:hAnsiTheme="minorHAnsi" w:cs="Liberation Serif"/>
          <w:b/>
          <w:bCs w:val="0"/>
          <w:sz w:val="24"/>
        </w:rPr>
        <w:t>»</w:t>
      </w:r>
      <w:r w:rsidR="004B6614" w:rsidRPr="00C9799B">
        <w:rPr>
          <w:rFonts w:asciiTheme="minorHAnsi" w:hAnsiTheme="minorHAnsi"/>
          <w:sz w:val="24"/>
        </w:rPr>
        <w:t xml:space="preserve"> (α/α συστήματος </w:t>
      </w:r>
      <w:hyperlink r:id="rId97" w:tooltip="279491" w:history="1">
        <w:r w:rsidR="004B6614" w:rsidRPr="00C9799B">
          <w:rPr>
            <w:rStyle w:val="-"/>
            <w:rFonts w:asciiTheme="minorHAnsi" w:hAnsiTheme="minorHAnsi"/>
            <w:b/>
            <w:color w:val="auto"/>
            <w:sz w:val="24"/>
            <w:u w:val="none"/>
          </w:rPr>
          <w:t>279491</w:t>
        </w:r>
      </w:hyperlink>
      <w:r w:rsidR="004B6614" w:rsidRPr="00C9799B">
        <w:rPr>
          <w:rFonts w:asciiTheme="minorHAnsi" w:hAnsiTheme="minorHAnsi"/>
          <w:sz w:val="24"/>
        </w:rPr>
        <w:t>)</w:t>
      </w:r>
      <w:r w:rsidR="004B6614" w:rsidRPr="00C9799B">
        <w:rPr>
          <w:rFonts w:asciiTheme="minorHAnsi" w:hAnsiTheme="minorHAnsi"/>
          <w:b/>
          <w:sz w:val="24"/>
        </w:rPr>
        <w:t xml:space="preserve"> :</w:t>
      </w:r>
    </w:p>
    <w:p w:rsidR="004B6614" w:rsidRPr="00C9799B" w:rsidRDefault="004B6614" w:rsidP="004B6614">
      <w:pPr>
        <w:spacing w:line="276" w:lineRule="auto"/>
        <w:jc w:val="both"/>
        <w:rPr>
          <w:rFonts w:asciiTheme="minorHAnsi" w:hAnsiTheme="minorHAnsi"/>
          <w:sz w:val="24"/>
        </w:rPr>
      </w:pPr>
      <w:r w:rsidRPr="00C9799B">
        <w:rPr>
          <w:rFonts w:asciiTheme="minorHAnsi" w:hAnsiTheme="minorHAnsi"/>
          <w:sz w:val="24"/>
        </w:rPr>
        <w:t xml:space="preserve">Η επιτροπή έλεγξε όλα τα υποβληθέντα (έντυπα και ηλεκτρονικά) δικαιολογητικά συμμετοχής της υποψηφίου αναδόχου και από τον έλεγχο προέκυψε ότι  </w:t>
      </w:r>
      <w:r w:rsidRPr="00C9799B">
        <w:rPr>
          <w:rFonts w:asciiTheme="minorHAnsi" w:hAnsiTheme="minorHAnsi"/>
          <w:b/>
          <w:sz w:val="24"/>
        </w:rPr>
        <w:t>ήταν πλήρης σύμφωνα με τους όρους και τις προϋποθέσεις της διακήρυξης</w:t>
      </w:r>
      <w:r w:rsidRPr="00C9799B">
        <w:rPr>
          <w:rFonts w:asciiTheme="minorHAnsi" w:hAnsiTheme="minorHAnsi"/>
          <w:sz w:val="24"/>
        </w:rPr>
        <w:t xml:space="preserve"> </w:t>
      </w:r>
      <w:r w:rsidRPr="00C9799B">
        <w:rPr>
          <w:rFonts w:asciiTheme="minorHAnsi" w:hAnsiTheme="minorHAnsi" w:cs="Times New Roman"/>
          <w:sz w:val="24"/>
          <w:lang w:eastAsia="el-GR"/>
        </w:rPr>
        <w:t xml:space="preserve"> </w:t>
      </w:r>
      <w:r w:rsidRPr="00C9799B">
        <w:rPr>
          <w:rFonts w:asciiTheme="minorHAnsi" w:hAnsiTheme="minorHAnsi"/>
          <w:sz w:val="24"/>
        </w:rPr>
        <w:t xml:space="preserve">και κατά συνέπεια η προσφορά, γίνεται </w:t>
      </w:r>
      <w:r w:rsidRPr="00C9799B">
        <w:rPr>
          <w:rFonts w:asciiTheme="minorHAnsi" w:hAnsiTheme="minorHAnsi"/>
          <w:b/>
          <w:sz w:val="24"/>
        </w:rPr>
        <w:t xml:space="preserve">αποδεκτή </w:t>
      </w:r>
      <w:r w:rsidRPr="00C9799B">
        <w:rPr>
          <w:rFonts w:asciiTheme="minorHAnsi" w:hAnsiTheme="minorHAnsi"/>
          <w:sz w:val="24"/>
        </w:rPr>
        <w:t>σε αυτό το στάδιο και συμμετέχει στο επόμενο στάδιο της αξιολόγησης των τεχνικών προσφορών.</w:t>
      </w:r>
    </w:p>
    <w:p w:rsidR="000D384A" w:rsidRPr="00C9799B" w:rsidRDefault="000D384A" w:rsidP="00140D2A">
      <w:pPr>
        <w:spacing w:line="276" w:lineRule="auto"/>
        <w:jc w:val="both"/>
        <w:rPr>
          <w:rFonts w:ascii="Calibri" w:hAnsi="Calibri" w:cs="Times New Roman"/>
          <w:b/>
          <w:sz w:val="24"/>
        </w:rPr>
      </w:pPr>
    </w:p>
    <w:p w:rsidR="004B6614" w:rsidRDefault="004B6614" w:rsidP="00140D2A">
      <w:pPr>
        <w:spacing w:line="276" w:lineRule="auto"/>
        <w:jc w:val="both"/>
        <w:rPr>
          <w:rFonts w:ascii="Calibri" w:hAnsi="Calibri" w:cs="Times New Roman"/>
          <w:b/>
          <w:szCs w:val="22"/>
        </w:rPr>
      </w:pPr>
    </w:p>
    <w:p w:rsidR="00C9799B" w:rsidRDefault="00C9799B" w:rsidP="00140D2A">
      <w:pPr>
        <w:spacing w:line="276" w:lineRule="auto"/>
        <w:jc w:val="both"/>
        <w:rPr>
          <w:rFonts w:ascii="Calibri" w:hAnsi="Calibri" w:cs="Times New Roman"/>
          <w:b/>
          <w:szCs w:val="22"/>
        </w:rPr>
      </w:pPr>
    </w:p>
    <w:p w:rsidR="00C9799B" w:rsidRDefault="00C9799B" w:rsidP="00140D2A">
      <w:pPr>
        <w:spacing w:line="276" w:lineRule="auto"/>
        <w:jc w:val="both"/>
        <w:rPr>
          <w:rFonts w:ascii="Calibri" w:hAnsi="Calibri" w:cs="Times New Roman"/>
          <w:b/>
          <w:szCs w:val="22"/>
        </w:rPr>
      </w:pPr>
    </w:p>
    <w:p w:rsidR="00C9799B" w:rsidRDefault="00C9799B" w:rsidP="00140D2A">
      <w:pPr>
        <w:spacing w:line="276" w:lineRule="auto"/>
        <w:jc w:val="both"/>
        <w:rPr>
          <w:rFonts w:ascii="Calibri" w:hAnsi="Calibri" w:cs="Times New Roman"/>
          <w:b/>
          <w:szCs w:val="22"/>
        </w:rPr>
      </w:pPr>
    </w:p>
    <w:p w:rsidR="004B6614" w:rsidRPr="001F1B47" w:rsidRDefault="004B6614" w:rsidP="004B6614">
      <w:pPr>
        <w:shd w:val="clear" w:color="auto" w:fill="EEECE1" w:themeFill="background2"/>
        <w:jc w:val="center"/>
        <w:rPr>
          <w:rFonts w:asciiTheme="minorHAnsi" w:hAnsiTheme="minorHAnsi" w:cs="Times New Roman"/>
          <w:b/>
          <w:szCs w:val="22"/>
        </w:rPr>
      </w:pPr>
      <w:r w:rsidRPr="001F1B47">
        <w:rPr>
          <w:rFonts w:asciiTheme="minorHAnsi" w:hAnsiTheme="minorHAnsi" w:cs="Times New Roman"/>
          <w:b/>
          <w:szCs w:val="22"/>
        </w:rPr>
        <w:t>3</w:t>
      </w:r>
      <w:r w:rsidRPr="001F1B47">
        <w:rPr>
          <w:rFonts w:asciiTheme="minorHAnsi" w:hAnsiTheme="minorHAnsi" w:cs="Times New Roman"/>
          <w:b/>
          <w:szCs w:val="22"/>
          <w:vertAlign w:val="superscript"/>
        </w:rPr>
        <w:t>ο</w:t>
      </w:r>
      <w:r w:rsidRPr="001F1B47">
        <w:rPr>
          <w:rFonts w:asciiTheme="minorHAnsi" w:hAnsiTheme="minorHAnsi" w:cs="Times New Roman"/>
          <w:b/>
          <w:szCs w:val="22"/>
        </w:rPr>
        <w:t xml:space="preserve">  ΣΤΑΔΙΟ  (ΑΞΙΟΛΟΓΗΣΗ ΤΕΧΝΙΚΩΝ ΠΡΟΣΦΟΡΩΝ)</w:t>
      </w:r>
    </w:p>
    <w:p w:rsidR="000D384A" w:rsidRDefault="000D384A" w:rsidP="00B04C95">
      <w:pPr>
        <w:spacing w:line="276" w:lineRule="auto"/>
        <w:ind w:left="720"/>
        <w:jc w:val="both"/>
        <w:rPr>
          <w:rFonts w:ascii="Calibri" w:hAnsi="Calibri" w:cs="Times New Roman"/>
          <w:b/>
          <w:szCs w:val="22"/>
        </w:rPr>
      </w:pPr>
    </w:p>
    <w:p w:rsidR="004B6614" w:rsidRPr="00C9799B" w:rsidRDefault="004B6614" w:rsidP="004B6614">
      <w:pPr>
        <w:spacing w:line="276" w:lineRule="auto"/>
        <w:jc w:val="both"/>
        <w:rPr>
          <w:rFonts w:asciiTheme="minorHAnsi" w:hAnsiTheme="minorHAnsi"/>
          <w:sz w:val="24"/>
        </w:rPr>
      </w:pPr>
      <w:r w:rsidRPr="00C9799B">
        <w:rPr>
          <w:rFonts w:asciiTheme="minorHAnsi" w:hAnsiTheme="minorHAnsi"/>
          <w:sz w:val="24"/>
        </w:rPr>
        <w:t>Στο στάδιο αυτό, η Επιτροπή προέβη στην αξιολόγηση των Τεχνικών Προσφορών και των δύο (2) υποψηφίων, που έγιναν αποδεκτές στο προηγούμενο στάδιο και διαπίστωσε τα κάτωθι :</w:t>
      </w:r>
    </w:p>
    <w:p w:rsidR="004B6614" w:rsidRPr="00C9799B" w:rsidRDefault="004B6614" w:rsidP="004B6614">
      <w:pPr>
        <w:spacing w:line="276" w:lineRule="auto"/>
        <w:jc w:val="both"/>
        <w:rPr>
          <w:rFonts w:asciiTheme="minorHAnsi" w:hAnsiTheme="minorHAnsi"/>
          <w:sz w:val="24"/>
        </w:rPr>
      </w:pPr>
    </w:p>
    <w:p w:rsidR="004B6614" w:rsidRPr="00C9799B" w:rsidRDefault="00C9799B" w:rsidP="004B6614">
      <w:pPr>
        <w:spacing w:line="276" w:lineRule="auto"/>
        <w:jc w:val="both"/>
        <w:rPr>
          <w:rFonts w:asciiTheme="minorHAnsi" w:hAnsiTheme="minorHAnsi"/>
          <w:b/>
          <w:sz w:val="24"/>
        </w:rPr>
      </w:pPr>
      <w:r w:rsidRPr="00C9799B">
        <w:rPr>
          <w:rFonts w:asciiTheme="minorHAnsi" w:hAnsiTheme="minorHAnsi"/>
          <w:b/>
          <w:sz w:val="24"/>
        </w:rPr>
        <w:t>1</w:t>
      </w:r>
      <w:r w:rsidR="004B6614" w:rsidRPr="00C9799B">
        <w:rPr>
          <w:rFonts w:asciiTheme="minorHAnsi" w:hAnsiTheme="minorHAnsi"/>
          <w:b/>
          <w:sz w:val="24"/>
        </w:rPr>
        <w:t>)</w:t>
      </w:r>
      <w:r w:rsidR="004B6614" w:rsidRPr="00C9799B">
        <w:rPr>
          <w:rFonts w:asciiTheme="minorHAnsi" w:hAnsiTheme="minorHAnsi"/>
          <w:sz w:val="24"/>
        </w:rPr>
        <w:t xml:space="preserve"> Για την εταιρεία</w:t>
      </w:r>
      <w:r w:rsidR="004B6614" w:rsidRPr="00C9799B">
        <w:rPr>
          <w:rFonts w:asciiTheme="minorHAnsi" w:hAnsiTheme="minorHAnsi"/>
          <w:b/>
          <w:sz w:val="24"/>
        </w:rPr>
        <w:t xml:space="preserve"> </w:t>
      </w:r>
      <w:r w:rsidR="004B6614" w:rsidRPr="00C9799B">
        <w:rPr>
          <w:rFonts w:asciiTheme="minorHAnsi" w:hAnsiTheme="minorHAnsi" w:cs="Times New Roman"/>
          <w:sz w:val="24"/>
        </w:rPr>
        <w:t>«</w:t>
      </w:r>
      <w:hyperlink r:id="rId98" w:tooltip="ΙΝΤΕΡΛΑΙΦ ΑΝΩΝ ΑΣΦΑΛΙΣΤΙΚΗ ΕΤΑΙΡΙΑ ΓΕΝ ΑΣΦΑΛΙΣΕΩΝ" w:history="1">
        <w:r w:rsidR="00AE1E5E" w:rsidRPr="00AE1E5E">
          <w:rPr>
            <w:rStyle w:val="-"/>
            <w:rFonts w:asciiTheme="minorHAnsi" w:hAnsiTheme="minorHAnsi"/>
            <w:b/>
            <w:color w:val="auto"/>
            <w:sz w:val="24"/>
            <w:u w:val="none"/>
          </w:rPr>
          <w:t xml:space="preserve">ΙΝΤΕΡΛΑΪΦ </w:t>
        </w:r>
        <w:r w:rsidR="00AE1E5E" w:rsidRPr="00AE1E5E">
          <w:rPr>
            <w:rStyle w:val="-"/>
            <w:rFonts w:asciiTheme="minorHAnsi" w:eastAsia="FreeSans" w:hAnsiTheme="minorHAnsi"/>
            <w:b/>
            <w:color w:val="auto"/>
            <w:sz w:val="24"/>
            <w:u w:val="none"/>
          </w:rPr>
          <w:t>(INTERLIFE)</w:t>
        </w:r>
        <w:r w:rsidR="004B6614" w:rsidRPr="00C9799B">
          <w:rPr>
            <w:rStyle w:val="-"/>
            <w:rFonts w:asciiTheme="minorHAnsi" w:hAnsiTheme="minorHAnsi"/>
            <w:b/>
            <w:color w:val="auto"/>
            <w:sz w:val="24"/>
            <w:u w:val="none"/>
          </w:rPr>
          <w:t xml:space="preserve"> ΑΝΩΝ ΑΣΦΑΛΙΣΤΙΚΗ ΕΤΑΙΡΙΑ ΓΕΝ ΑΣΦΑΛΙΣΕΩΝ</w:t>
        </w:r>
      </w:hyperlink>
      <w:r w:rsidR="004B6614" w:rsidRPr="00C9799B">
        <w:rPr>
          <w:rFonts w:asciiTheme="minorHAnsi" w:hAnsiTheme="minorHAnsi" w:cs="Liberation Serif"/>
          <w:b/>
          <w:bCs w:val="0"/>
          <w:sz w:val="24"/>
        </w:rPr>
        <w:t>»</w:t>
      </w:r>
      <w:r w:rsidR="004B6614" w:rsidRPr="00C9799B">
        <w:rPr>
          <w:rFonts w:asciiTheme="minorHAnsi" w:hAnsiTheme="minorHAnsi"/>
          <w:sz w:val="24"/>
        </w:rPr>
        <w:t xml:space="preserve"> (α/α συστήματος </w:t>
      </w:r>
      <w:hyperlink r:id="rId99" w:tooltip="278468" w:history="1">
        <w:r w:rsidR="004B6614" w:rsidRPr="00C9799B">
          <w:rPr>
            <w:rStyle w:val="-"/>
            <w:rFonts w:asciiTheme="minorHAnsi" w:hAnsiTheme="minorHAnsi"/>
            <w:b/>
            <w:color w:val="auto"/>
            <w:sz w:val="24"/>
            <w:u w:val="none"/>
          </w:rPr>
          <w:t>278468</w:t>
        </w:r>
      </w:hyperlink>
      <w:r w:rsidR="004B6614" w:rsidRPr="00C9799B">
        <w:rPr>
          <w:rFonts w:asciiTheme="minorHAnsi" w:hAnsiTheme="minorHAnsi"/>
          <w:sz w:val="24"/>
        </w:rPr>
        <w:t>)</w:t>
      </w:r>
      <w:r w:rsidR="004B6614" w:rsidRPr="00C9799B">
        <w:rPr>
          <w:rFonts w:asciiTheme="minorHAnsi" w:hAnsiTheme="minorHAnsi"/>
          <w:b/>
          <w:sz w:val="24"/>
        </w:rPr>
        <w:t xml:space="preserve"> :</w:t>
      </w:r>
    </w:p>
    <w:p w:rsidR="004B6614" w:rsidRPr="00C9799B" w:rsidRDefault="004B6614" w:rsidP="004B6614">
      <w:pPr>
        <w:spacing w:line="276" w:lineRule="auto"/>
        <w:jc w:val="both"/>
        <w:rPr>
          <w:rFonts w:asciiTheme="minorHAnsi" w:hAnsiTheme="minorHAnsi"/>
          <w:sz w:val="24"/>
        </w:rPr>
      </w:pPr>
      <w:r w:rsidRPr="00C9799B">
        <w:rPr>
          <w:rFonts w:asciiTheme="minorHAnsi" w:hAnsiTheme="minorHAnsi" w:cs="Times New Roman"/>
          <w:sz w:val="24"/>
        </w:rPr>
        <w:t xml:space="preserve">Κατά τον έλεγχο της Τεχνικής Προσφοράς διαπιστώθηκε ότι αυτή ήταν </w:t>
      </w:r>
      <w:r w:rsidRPr="00C9799B">
        <w:rPr>
          <w:rFonts w:asciiTheme="minorHAnsi" w:hAnsiTheme="minorHAnsi" w:cs="Times New Roman"/>
          <w:b/>
          <w:sz w:val="24"/>
        </w:rPr>
        <w:t>πλήρης και σύμφωνη</w:t>
      </w:r>
      <w:r w:rsidRPr="00C9799B">
        <w:rPr>
          <w:rFonts w:asciiTheme="minorHAnsi" w:hAnsiTheme="minorHAnsi" w:cs="Times New Roman"/>
          <w:sz w:val="24"/>
        </w:rPr>
        <w:t xml:space="preserve"> με τη Διακήρυξη, καθώς και ότι ανταποκρίνονταν  στις  Τεχνικές προδιαγραφές της υπ’ αρ. </w:t>
      </w:r>
      <w:r w:rsidR="00C9799B" w:rsidRPr="00C9799B">
        <w:rPr>
          <w:rFonts w:asciiTheme="minorHAnsi" w:hAnsiTheme="minorHAnsi" w:cs="Times New Roman"/>
          <w:b/>
          <w:sz w:val="24"/>
        </w:rPr>
        <w:t>43</w:t>
      </w:r>
      <w:r w:rsidRPr="00C9799B">
        <w:rPr>
          <w:rFonts w:asciiTheme="minorHAnsi" w:hAnsiTheme="minorHAnsi" w:cs="Times New Roman"/>
          <w:b/>
          <w:sz w:val="24"/>
        </w:rPr>
        <w:t>/2022 Μελέτης</w:t>
      </w:r>
      <w:r w:rsidRPr="00C9799B">
        <w:rPr>
          <w:rFonts w:asciiTheme="minorHAnsi" w:hAnsiTheme="minorHAnsi" w:cs="Times New Roman"/>
          <w:sz w:val="24"/>
        </w:rPr>
        <w:t xml:space="preserve">. </w:t>
      </w:r>
    </w:p>
    <w:p w:rsidR="004B6614" w:rsidRDefault="004B6614" w:rsidP="004B6614">
      <w:pPr>
        <w:spacing w:line="276" w:lineRule="auto"/>
        <w:jc w:val="both"/>
        <w:rPr>
          <w:rFonts w:asciiTheme="minorHAnsi" w:hAnsiTheme="minorHAnsi" w:cs="Times New Roman"/>
          <w:b/>
          <w:sz w:val="24"/>
        </w:rPr>
      </w:pPr>
      <w:r w:rsidRPr="00C9799B">
        <w:rPr>
          <w:rFonts w:asciiTheme="minorHAnsi" w:hAnsiTheme="minorHAnsi" w:cs="Times New Roman"/>
          <w:sz w:val="24"/>
        </w:rPr>
        <w:t xml:space="preserve">Επομένως, </w:t>
      </w:r>
      <w:r w:rsidRPr="00C9799B">
        <w:rPr>
          <w:rFonts w:asciiTheme="minorHAnsi" w:hAnsiTheme="minorHAnsi" w:cs="Times New Roman"/>
          <w:b/>
          <w:sz w:val="24"/>
        </w:rPr>
        <w:t>η τεχνική προσφορά</w:t>
      </w:r>
      <w:r w:rsidRPr="00C9799B">
        <w:rPr>
          <w:rFonts w:asciiTheme="minorHAnsi" w:hAnsiTheme="minorHAnsi" w:cs="Times New Roman"/>
          <w:sz w:val="24"/>
        </w:rPr>
        <w:t xml:space="preserve"> της εν λόγω εταιρίας </w:t>
      </w:r>
      <w:r w:rsidRPr="00C9799B">
        <w:rPr>
          <w:rFonts w:asciiTheme="minorHAnsi" w:hAnsiTheme="minorHAnsi" w:cs="Times New Roman"/>
          <w:b/>
          <w:sz w:val="24"/>
        </w:rPr>
        <w:t>γίνεται αποδεκτή</w:t>
      </w:r>
      <w:r w:rsidRPr="00C9799B">
        <w:rPr>
          <w:rFonts w:asciiTheme="minorHAnsi" w:hAnsiTheme="minorHAnsi" w:cs="Times New Roman"/>
          <w:sz w:val="24"/>
        </w:rPr>
        <w:t xml:space="preserve">,  και </w:t>
      </w:r>
      <w:r w:rsidRPr="00C9799B">
        <w:rPr>
          <w:rFonts w:asciiTheme="minorHAnsi" w:hAnsiTheme="minorHAnsi" w:cs="Times New Roman"/>
          <w:b/>
          <w:sz w:val="24"/>
        </w:rPr>
        <w:t>μεταβαίνει</w:t>
      </w:r>
      <w:r w:rsidRPr="00C9799B">
        <w:rPr>
          <w:rFonts w:asciiTheme="minorHAnsi" w:hAnsiTheme="minorHAnsi" w:cs="Times New Roman"/>
          <w:sz w:val="24"/>
        </w:rPr>
        <w:t xml:space="preserve"> στο επόμενο στάδιο του διαγωνισμού, που είναι η </w:t>
      </w:r>
      <w:r w:rsidRPr="00C9799B">
        <w:rPr>
          <w:rFonts w:asciiTheme="minorHAnsi" w:hAnsiTheme="minorHAnsi" w:cs="Times New Roman"/>
          <w:b/>
          <w:sz w:val="24"/>
        </w:rPr>
        <w:t>αξιολόγηση των οικονομικών προσφορών</w:t>
      </w:r>
      <w:r w:rsidRPr="00C9799B">
        <w:rPr>
          <w:rFonts w:asciiTheme="minorHAnsi" w:hAnsiTheme="minorHAnsi" w:cs="Times New Roman"/>
          <w:sz w:val="24"/>
        </w:rPr>
        <w:t xml:space="preserve"> και η </w:t>
      </w:r>
      <w:r w:rsidRPr="00C9799B">
        <w:rPr>
          <w:rFonts w:asciiTheme="minorHAnsi" w:hAnsiTheme="minorHAnsi" w:cs="Times New Roman"/>
          <w:b/>
          <w:sz w:val="24"/>
        </w:rPr>
        <w:t>ανάδειξη προσωρινού αναδόχου.</w:t>
      </w:r>
    </w:p>
    <w:p w:rsidR="000D2844" w:rsidRPr="00C9799B" w:rsidRDefault="000D2844" w:rsidP="004B6614">
      <w:pPr>
        <w:spacing w:line="276" w:lineRule="auto"/>
        <w:jc w:val="both"/>
        <w:rPr>
          <w:rFonts w:asciiTheme="minorHAnsi" w:hAnsiTheme="minorHAnsi"/>
          <w:sz w:val="24"/>
        </w:rPr>
      </w:pPr>
    </w:p>
    <w:p w:rsidR="00C9799B" w:rsidRPr="00C9799B" w:rsidRDefault="00C9799B" w:rsidP="00C9799B">
      <w:pPr>
        <w:spacing w:line="276" w:lineRule="auto"/>
        <w:jc w:val="both"/>
        <w:rPr>
          <w:rFonts w:asciiTheme="minorHAnsi" w:hAnsiTheme="minorHAnsi"/>
          <w:b/>
          <w:sz w:val="24"/>
        </w:rPr>
      </w:pPr>
      <w:r w:rsidRPr="00C9799B">
        <w:rPr>
          <w:rFonts w:asciiTheme="minorHAnsi" w:hAnsiTheme="minorHAnsi"/>
          <w:b/>
          <w:sz w:val="24"/>
        </w:rPr>
        <w:t>2)</w:t>
      </w:r>
      <w:r w:rsidRPr="00C9799B">
        <w:rPr>
          <w:rFonts w:asciiTheme="minorHAnsi" w:hAnsiTheme="minorHAnsi"/>
          <w:sz w:val="24"/>
        </w:rPr>
        <w:t xml:space="preserve"> Για την εταιρεία</w:t>
      </w:r>
      <w:r w:rsidRPr="00C9799B">
        <w:rPr>
          <w:rFonts w:asciiTheme="minorHAnsi" w:hAnsiTheme="minorHAnsi"/>
          <w:b/>
          <w:sz w:val="24"/>
        </w:rPr>
        <w:t xml:space="preserve"> </w:t>
      </w:r>
      <w:r w:rsidRPr="00C9799B">
        <w:rPr>
          <w:rFonts w:asciiTheme="minorHAnsi" w:hAnsiTheme="minorHAnsi" w:cs="Times New Roman"/>
          <w:b/>
          <w:sz w:val="24"/>
        </w:rPr>
        <w:t>«</w:t>
      </w:r>
      <w:hyperlink r:id="rId100" w:tooltip="ΕΥΡΩΠΑΙΚΗ ΠΙΣΤΗ ΑΝΩΝΥΜΟΣ ΕΤΑΙΡΕΙΑ ΓΕΝΙΚΩΝ ΑΣΦΑΛΙΣΕΩΝ" w:history="1">
        <w:r w:rsidRPr="00C9799B">
          <w:rPr>
            <w:rStyle w:val="-"/>
            <w:rFonts w:asciiTheme="minorHAnsi" w:hAnsiTheme="minorHAnsi"/>
            <w:b/>
            <w:color w:val="auto"/>
            <w:sz w:val="24"/>
            <w:u w:val="none"/>
          </w:rPr>
          <w:t>ΕΥΡΩΠΑΙΚΗ ΠΙΣΤΗ ΑΝΩΝΥΜΟΣ ΕΤΑΙΡΕΙΑ ΓΕΝΙΚΩΝ ΑΣΦΑΛΙΣΕΩΝ</w:t>
        </w:r>
      </w:hyperlink>
      <w:r w:rsidRPr="00C9799B">
        <w:rPr>
          <w:rFonts w:asciiTheme="minorHAnsi" w:hAnsiTheme="minorHAnsi" w:cs="Liberation Serif"/>
          <w:b/>
          <w:bCs w:val="0"/>
          <w:sz w:val="24"/>
        </w:rPr>
        <w:t>»</w:t>
      </w:r>
      <w:r w:rsidRPr="00C9799B">
        <w:rPr>
          <w:rFonts w:asciiTheme="minorHAnsi" w:hAnsiTheme="minorHAnsi"/>
          <w:sz w:val="24"/>
        </w:rPr>
        <w:t xml:space="preserve"> (α/α συστήματος </w:t>
      </w:r>
      <w:hyperlink r:id="rId101" w:tooltip="279491" w:history="1">
        <w:r w:rsidRPr="00C9799B">
          <w:rPr>
            <w:rStyle w:val="-"/>
            <w:rFonts w:asciiTheme="minorHAnsi" w:hAnsiTheme="minorHAnsi"/>
            <w:b/>
            <w:color w:val="auto"/>
            <w:sz w:val="24"/>
            <w:u w:val="none"/>
          </w:rPr>
          <w:t>279491</w:t>
        </w:r>
      </w:hyperlink>
      <w:r w:rsidRPr="00C9799B">
        <w:rPr>
          <w:rFonts w:asciiTheme="minorHAnsi" w:hAnsiTheme="minorHAnsi"/>
          <w:sz w:val="24"/>
        </w:rPr>
        <w:t>)</w:t>
      </w:r>
      <w:r w:rsidRPr="00C9799B">
        <w:rPr>
          <w:rFonts w:asciiTheme="minorHAnsi" w:hAnsiTheme="minorHAnsi"/>
          <w:b/>
          <w:sz w:val="24"/>
        </w:rPr>
        <w:t xml:space="preserve"> :</w:t>
      </w:r>
    </w:p>
    <w:p w:rsidR="00C9799B" w:rsidRPr="00C9799B" w:rsidRDefault="00C9799B" w:rsidP="00C9799B">
      <w:pPr>
        <w:spacing w:line="276" w:lineRule="auto"/>
        <w:jc w:val="both"/>
        <w:rPr>
          <w:rFonts w:asciiTheme="minorHAnsi" w:hAnsiTheme="minorHAnsi"/>
          <w:sz w:val="24"/>
        </w:rPr>
      </w:pPr>
      <w:r w:rsidRPr="00C9799B">
        <w:rPr>
          <w:rFonts w:asciiTheme="minorHAnsi" w:hAnsiTheme="minorHAnsi" w:cs="Times New Roman"/>
          <w:sz w:val="24"/>
        </w:rPr>
        <w:t xml:space="preserve">Κατά τον έλεγχο της Τεχνικής Προσφοράς διαπιστώθηκε ότι αυτή ήταν </w:t>
      </w:r>
      <w:r w:rsidRPr="00C9799B">
        <w:rPr>
          <w:rFonts w:asciiTheme="minorHAnsi" w:hAnsiTheme="minorHAnsi" w:cs="Times New Roman"/>
          <w:b/>
          <w:sz w:val="24"/>
        </w:rPr>
        <w:t>πλήρης και σύμφωνη</w:t>
      </w:r>
      <w:r w:rsidRPr="00C9799B">
        <w:rPr>
          <w:rFonts w:asciiTheme="minorHAnsi" w:hAnsiTheme="minorHAnsi" w:cs="Times New Roman"/>
          <w:sz w:val="24"/>
        </w:rPr>
        <w:t xml:space="preserve"> με τη Διακήρυξη, καθώς και ότι ανταποκρίνονταν  στις  Τεχνικές προδιαγραφές της υπ’ αρ. </w:t>
      </w:r>
      <w:r w:rsidRPr="00C9799B">
        <w:rPr>
          <w:rFonts w:asciiTheme="minorHAnsi" w:hAnsiTheme="minorHAnsi" w:cs="Times New Roman"/>
          <w:b/>
          <w:sz w:val="24"/>
        </w:rPr>
        <w:t>43/2022 Μελέτης</w:t>
      </w:r>
      <w:r w:rsidRPr="00C9799B">
        <w:rPr>
          <w:rFonts w:asciiTheme="minorHAnsi" w:hAnsiTheme="minorHAnsi" w:cs="Times New Roman"/>
          <w:sz w:val="24"/>
        </w:rPr>
        <w:t xml:space="preserve">. </w:t>
      </w:r>
    </w:p>
    <w:p w:rsidR="00C9799B" w:rsidRPr="00C9799B" w:rsidRDefault="00C9799B" w:rsidP="00C9799B">
      <w:pPr>
        <w:spacing w:line="276" w:lineRule="auto"/>
        <w:jc w:val="both"/>
        <w:rPr>
          <w:rFonts w:asciiTheme="minorHAnsi" w:hAnsiTheme="minorHAnsi"/>
          <w:sz w:val="24"/>
        </w:rPr>
      </w:pPr>
      <w:r w:rsidRPr="00C9799B">
        <w:rPr>
          <w:rFonts w:asciiTheme="minorHAnsi" w:hAnsiTheme="minorHAnsi" w:cs="Times New Roman"/>
          <w:sz w:val="24"/>
        </w:rPr>
        <w:t xml:space="preserve">Επομένως, </w:t>
      </w:r>
      <w:r w:rsidRPr="00C9799B">
        <w:rPr>
          <w:rFonts w:asciiTheme="minorHAnsi" w:hAnsiTheme="minorHAnsi" w:cs="Times New Roman"/>
          <w:b/>
          <w:sz w:val="24"/>
        </w:rPr>
        <w:t>η τεχνική προσφορά</w:t>
      </w:r>
      <w:r w:rsidRPr="00C9799B">
        <w:rPr>
          <w:rFonts w:asciiTheme="minorHAnsi" w:hAnsiTheme="minorHAnsi" w:cs="Times New Roman"/>
          <w:sz w:val="24"/>
        </w:rPr>
        <w:t xml:space="preserve"> της εν λόγω εταιρίας </w:t>
      </w:r>
      <w:r w:rsidRPr="00C9799B">
        <w:rPr>
          <w:rFonts w:asciiTheme="minorHAnsi" w:hAnsiTheme="minorHAnsi" w:cs="Times New Roman"/>
          <w:b/>
          <w:sz w:val="24"/>
        </w:rPr>
        <w:t>γίνεται αποδεκτή</w:t>
      </w:r>
      <w:r w:rsidRPr="00C9799B">
        <w:rPr>
          <w:rFonts w:asciiTheme="minorHAnsi" w:hAnsiTheme="minorHAnsi" w:cs="Times New Roman"/>
          <w:sz w:val="24"/>
        </w:rPr>
        <w:t xml:space="preserve">,  και </w:t>
      </w:r>
      <w:r w:rsidRPr="00C9799B">
        <w:rPr>
          <w:rFonts w:asciiTheme="minorHAnsi" w:hAnsiTheme="minorHAnsi" w:cs="Times New Roman"/>
          <w:b/>
          <w:sz w:val="24"/>
        </w:rPr>
        <w:t>μεταβαίνει</w:t>
      </w:r>
      <w:r w:rsidRPr="00C9799B">
        <w:rPr>
          <w:rFonts w:asciiTheme="minorHAnsi" w:hAnsiTheme="minorHAnsi" w:cs="Times New Roman"/>
          <w:sz w:val="24"/>
        </w:rPr>
        <w:t xml:space="preserve"> στο επόμενο στάδιο του διαγωνισμού, που είναι η </w:t>
      </w:r>
      <w:r w:rsidRPr="00C9799B">
        <w:rPr>
          <w:rFonts w:asciiTheme="minorHAnsi" w:hAnsiTheme="minorHAnsi" w:cs="Times New Roman"/>
          <w:b/>
          <w:sz w:val="24"/>
        </w:rPr>
        <w:t>αξιολόγηση των οικονομικών προσφορών</w:t>
      </w:r>
      <w:r w:rsidRPr="00C9799B">
        <w:rPr>
          <w:rFonts w:asciiTheme="minorHAnsi" w:hAnsiTheme="minorHAnsi" w:cs="Times New Roman"/>
          <w:sz w:val="24"/>
        </w:rPr>
        <w:t xml:space="preserve"> και η </w:t>
      </w:r>
      <w:r w:rsidRPr="00C9799B">
        <w:rPr>
          <w:rFonts w:asciiTheme="minorHAnsi" w:hAnsiTheme="minorHAnsi" w:cs="Times New Roman"/>
          <w:b/>
          <w:sz w:val="24"/>
        </w:rPr>
        <w:t>ανάδειξη προσωρινού αναδόχου.</w:t>
      </w:r>
    </w:p>
    <w:p w:rsidR="00140D2A" w:rsidRDefault="00140D2A" w:rsidP="004B6614">
      <w:pPr>
        <w:spacing w:line="276" w:lineRule="auto"/>
        <w:ind w:left="11" w:hanging="11"/>
        <w:jc w:val="both"/>
        <w:rPr>
          <w:rFonts w:ascii="Calibri" w:hAnsi="Calibri" w:cs="Times New Roman"/>
          <w:b/>
          <w:sz w:val="24"/>
        </w:rPr>
      </w:pPr>
    </w:p>
    <w:p w:rsidR="00C9799B" w:rsidRPr="000D2844" w:rsidRDefault="00C9799B" w:rsidP="00C9799B">
      <w:pPr>
        <w:spacing w:line="276" w:lineRule="auto"/>
        <w:jc w:val="both"/>
        <w:rPr>
          <w:rFonts w:asciiTheme="minorHAnsi" w:hAnsiTheme="minorHAnsi"/>
          <w:sz w:val="24"/>
        </w:rPr>
      </w:pPr>
      <w:r w:rsidRPr="000D2844">
        <w:rPr>
          <w:rFonts w:asciiTheme="minorHAnsi" w:hAnsiTheme="minorHAnsi"/>
          <w:sz w:val="24"/>
        </w:rPr>
        <w:t>Τέλος, η Επιτροπή, λαμβάνοντας υπόψη :</w:t>
      </w:r>
    </w:p>
    <w:p w:rsidR="00C9799B" w:rsidRPr="000D2844" w:rsidRDefault="00C9799B" w:rsidP="00C9799B">
      <w:pPr>
        <w:spacing w:line="276" w:lineRule="auto"/>
        <w:jc w:val="both"/>
        <w:rPr>
          <w:rFonts w:asciiTheme="minorHAnsi" w:hAnsiTheme="minorHAnsi"/>
          <w:sz w:val="24"/>
        </w:rPr>
      </w:pPr>
    </w:p>
    <w:p w:rsidR="00C9799B" w:rsidRPr="000D2844" w:rsidRDefault="00C9799B" w:rsidP="00C9799B">
      <w:pPr>
        <w:spacing w:line="276" w:lineRule="auto"/>
        <w:jc w:val="both"/>
        <w:rPr>
          <w:rFonts w:asciiTheme="minorHAnsi" w:hAnsiTheme="minorHAnsi"/>
          <w:sz w:val="24"/>
        </w:rPr>
      </w:pPr>
      <w:r w:rsidRPr="000D2844">
        <w:rPr>
          <w:rFonts w:asciiTheme="minorHAnsi" w:hAnsiTheme="minorHAnsi"/>
          <w:sz w:val="24"/>
        </w:rPr>
        <w:t>- το ν.4412/16 ¨Δημόσιες Συμβάσεις Έργων, Προμηθειών και Υπηρεσιών (προσαρμογή στις Οδηγίες 2014/24/ΕΕ και 2014/25/ΕΕ)¨ όπως τροποποιήθηκε και ισχύει,</w:t>
      </w:r>
    </w:p>
    <w:p w:rsidR="000D2844" w:rsidRPr="000D2844" w:rsidRDefault="000D2844" w:rsidP="00C9799B">
      <w:pPr>
        <w:spacing w:line="276" w:lineRule="auto"/>
        <w:jc w:val="both"/>
        <w:rPr>
          <w:rFonts w:asciiTheme="minorHAnsi" w:hAnsiTheme="minorHAnsi"/>
          <w:b/>
          <w:bCs w:val="0"/>
          <w:sz w:val="24"/>
        </w:rPr>
      </w:pPr>
      <w:r w:rsidRPr="000D2844">
        <w:rPr>
          <w:rFonts w:asciiTheme="minorHAnsi" w:hAnsiTheme="minorHAnsi"/>
          <w:sz w:val="24"/>
        </w:rPr>
        <w:t>- την</w:t>
      </w:r>
      <w:r w:rsidR="00C9799B" w:rsidRPr="000D2844">
        <w:rPr>
          <w:rFonts w:asciiTheme="minorHAnsi" w:hAnsiTheme="minorHAnsi" w:cs="Times New Roman"/>
          <w:sz w:val="24"/>
        </w:rPr>
        <w:t xml:space="preserve"> υπ’ αριθ. </w:t>
      </w:r>
      <w:r w:rsidR="00C9799B" w:rsidRPr="000D2844">
        <w:rPr>
          <w:rFonts w:asciiTheme="minorHAnsi" w:hAnsiTheme="minorHAnsi" w:cs="Times New Roman"/>
          <w:b/>
          <w:sz w:val="24"/>
        </w:rPr>
        <w:t>7444/19-04-</w:t>
      </w:r>
      <w:r w:rsidR="00C9799B" w:rsidRPr="000D2844">
        <w:rPr>
          <w:rFonts w:asciiTheme="minorHAnsi" w:eastAsia="Calibri" w:hAnsiTheme="minorHAnsi" w:cs="Times New Roman"/>
          <w:b/>
          <w:bCs w:val="0"/>
          <w:sz w:val="24"/>
          <w:lang w:eastAsia="en-US"/>
        </w:rPr>
        <w:t xml:space="preserve">2022 </w:t>
      </w:r>
      <w:r w:rsidR="00C9799B" w:rsidRPr="000D2844">
        <w:rPr>
          <w:rFonts w:asciiTheme="minorHAnsi" w:eastAsia="Calibri" w:hAnsiTheme="minorHAnsi" w:cs="Times New Roman"/>
          <w:bCs w:val="0"/>
          <w:sz w:val="24"/>
          <w:lang w:eastAsia="el-GR"/>
        </w:rPr>
        <w:t>Δ</w:t>
      </w:r>
      <w:r w:rsidRPr="000D2844">
        <w:rPr>
          <w:rFonts w:asciiTheme="minorHAnsi" w:hAnsiTheme="minorHAnsi" w:cs="Times New Roman"/>
          <w:sz w:val="24"/>
        </w:rPr>
        <w:t>ιακήρυξη</w:t>
      </w:r>
      <w:r w:rsidR="00C9799B" w:rsidRPr="000D2844">
        <w:rPr>
          <w:rFonts w:asciiTheme="minorHAnsi" w:hAnsiTheme="minorHAnsi" w:cs="Times New Roman"/>
          <w:sz w:val="24"/>
        </w:rPr>
        <w:t xml:space="preserve"> του Δήμου Μοσχάτου – Ταύρου με τίτλο </w:t>
      </w:r>
      <w:r w:rsidR="00C9799B" w:rsidRPr="000D2844">
        <w:rPr>
          <w:rFonts w:asciiTheme="minorHAnsi" w:hAnsiTheme="minorHAnsi"/>
          <w:b/>
          <w:bCs w:val="0"/>
          <w:sz w:val="24"/>
        </w:rPr>
        <w:t>«Παροχή υπηρεσιών ασφάλισης μηχανημάτων έργου και μεταφορικών μέσων δήμου Μοσχάτου - Ταύρου»</w:t>
      </w:r>
    </w:p>
    <w:p w:rsidR="00C9799B" w:rsidRPr="000D2844" w:rsidRDefault="00C9799B" w:rsidP="00C9799B">
      <w:pPr>
        <w:spacing w:line="276" w:lineRule="auto"/>
        <w:jc w:val="both"/>
        <w:rPr>
          <w:rFonts w:asciiTheme="minorHAnsi" w:hAnsiTheme="minorHAnsi"/>
          <w:sz w:val="24"/>
        </w:rPr>
      </w:pPr>
      <w:r w:rsidRPr="000D2844">
        <w:rPr>
          <w:rFonts w:asciiTheme="minorHAnsi" w:hAnsiTheme="minorHAnsi" w:cs="Times New Roman"/>
          <w:b/>
          <w:sz w:val="24"/>
        </w:rPr>
        <w:t xml:space="preserve"> </w:t>
      </w:r>
      <w:r w:rsidRPr="000D2844">
        <w:rPr>
          <w:rFonts w:asciiTheme="minorHAnsi" w:hAnsiTheme="minorHAnsi"/>
          <w:sz w:val="24"/>
        </w:rPr>
        <w:t xml:space="preserve">- την υπ’ αρ. </w:t>
      </w:r>
      <w:r w:rsidR="000D2844" w:rsidRPr="000D2844">
        <w:rPr>
          <w:rFonts w:asciiTheme="minorHAnsi" w:hAnsiTheme="minorHAnsi" w:cs="Times New Roman"/>
          <w:b/>
          <w:sz w:val="24"/>
        </w:rPr>
        <w:t xml:space="preserve">91 /15-04-2022 </w:t>
      </w:r>
      <w:r w:rsidRPr="000D2844">
        <w:rPr>
          <w:rFonts w:asciiTheme="minorHAnsi" w:hAnsiTheme="minorHAnsi"/>
          <w:sz w:val="24"/>
        </w:rPr>
        <w:t xml:space="preserve">απόφαση της Οικονομικής Επιτροπής με την οποία εγκρίθηκε η υπ’ αρ. </w:t>
      </w:r>
      <w:r w:rsidR="000D2844" w:rsidRPr="000D2844">
        <w:rPr>
          <w:rFonts w:asciiTheme="minorHAnsi" w:hAnsiTheme="minorHAnsi"/>
          <w:b/>
          <w:sz w:val="24"/>
        </w:rPr>
        <w:t>43</w:t>
      </w:r>
      <w:r w:rsidRPr="000D2844">
        <w:rPr>
          <w:rFonts w:asciiTheme="minorHAnsi" w:hAnsiTheme="minorHAnsi"/>
          <w:b/>
          <w:sz w:val="24"/>
        </w:rPr>
        <w:t>/2022</w:t>
      </w:r>
      <w:r w:rsidRPr="000D2844">
        <w:rPr>
          <w:rFonts w:asciiTheme="minorHAnsi" w:hAnsiTheme="minorHAnsi"/>
          <w:sz w:val="24"/>
        </w:rPr>
        <w:t xml:space="preserve"> Μελέτη της Διεύθυνσης Περιβάλλοντος, Κυκλικής Οικονομίας και Ανακύκλωσης και ορίστηκε η Επιτροπή Διενέργειας και Αξιολόγησης της υπ’ αρ.  </w:t>
      </w:r>
      <w:r w:rsidR="000D2844" w:rsidRPr="000D2844">
        <w:rPr>
          <w:rFonts w:asciiTheme="minorHAnsi" w:hAnsiTheme="minorHAnsi" w:cs="Times New Roman"/>
          <w:b/>
          <w:sz w:val="24"/>
        </w:rPr>
        <w:t>7444/19-04-</w:t>
      </w:r>
      <w:r w:rsidR="000D2844" w:rsidRPr="000D2844">
        <w:rPr>
          <w:rFonts w:asciiTheme="minorHAnsi" w:eastAsia="Calibri" w:hAnsiTheme="minorHAnsi" w:cs="Times New Roman"/>
          <w:b/>
          <w:bCs w:val="0"/>
          <w:sz w:val="24"/>
          <w:lang w:eastAsia="en-US"/>
        </w:rPr>
        <w:t xml:space="preserve">2022 </w:t>
      </w:r>
      <w:r w:rsidRPr="000D2844">
        <w:rPr>
          <w:rFonts w:asciiTheme="minorHAnsi" w:hAnsiTheme="minorHAnsi"/>
          <w:sz w:val="24"/>
        </w:rPr>
        <w:t>Διακήρυξης,</w:t>
      </w:r>
    </w:p>
    <w:p w:rsidR="00C9799B" w:rsidRPr="000D2844" w:rsidRDefault="00C9799B" w:rsidP="00C9799B">
      <w:pPr>
        <w:spacing w:line="276" w:lineRule="auto"/>
        <w:jc w:val="both"/>
        <w:rPr>
          <w:rFonts w:asciiTheme="minorHAnsi" w:hAnsiTheme="minorHAnsi"/>
          <w:sz w:val="24"/>
        </w:rPr>
      </w:pPr>
      <w:r w:rsidRPr="000D2844">
        <w:rPr>
          <w:rFonts w:asciiTheme="minorHAnsi" w:hAnsiTheme="minorHAnsi"/>
          <w:sz w:val="24"/>
        </w:rPr>
        <w:t>- την υπ’ αρ.</w:t>
      </w:r>
      <w:r w:rsidR="000D2844" w:rsidRPr="000D2844">
        <w:rPr>
          <w:rFonts w:asciiTheme="minorHAnsi" w:hAnsiTheme="minorHAnsi"/>
          <w:b/>
          <w:sz w:val="24"/>
        </w:rPr>
        <w:t xml:space="preserve"> 43</w:t>
      </w:r>
      <w:r w:rsidRPr="000D2844">
        <w:rPr>
          <w:rFonts w:asciiTheme="minorHAnsi" w:hAnsiTheme="minorHAnsi"/>
          <w:b/>
          <w:sz w:val="24"/>
        </w:rPr>
        <w:t>/2022</w:t>
      </w:r>
      <w:r w:rsidRPr="000D2844">
        <w:rPr>
          <w:rFonts w:asciiTheme="minorHAnsi" w:hAnsiTheme="minorHAnsi"/>
          <w:sz w:val="24"/>
        </w:rPr>
        <w:t xml:space="preserve"> Μελέτη της Δ/νσης Περιβάλλοντος, Κυκλικής Οικονομίας και Ανακύκλωσης,</w:t>
      </w:r>
    </w:p>
    <w:p w:rsidR="00C9799B" w:rsidRPr="000D2844" w:rsidRDefault="00C9799B" w:rsidP="00C9799B">
      <w:pPr>
        <w:spacing w:line="276" w:lineRule="auto"/>
        <w:jc w:val="both"/>
        <w:rPr>
          <w:rFonts w:asciiTheme="minorHAnsi" w:hAnsiTheme="minorHAnsi"/>
          <w:sz w:val="24"/>
        </w:rPr>
      </w:pPr>
      <w:r w:rsidRPr="000D2844">
        <w:rPr>
          <w:rFonts w:asciiTheme="minorHAnsi" w:hAnsiTheme="minorHAnsi"/>
          <w:sz w:val="24"/>
        </w:rPr>
        <w:t xml:space="preserve">- </w:t>
      </w:r>
      <w:r w:rsidR="000D2844" w:rsidRPr="000D2844">
        <w:rPr>
          <w:rFonts w:asciiTheme="minorHAnsi" w:hAnsiTheme="minorHAnsi"/>
          <w:sz w:val="24"/>
        </w:rPr>
        <w:t xml:space="preserve">τη σημερινή διαδικασία αποσφράγισης, </w:t>
      </w:r>
      <w:r w:rsidRPr="000D2844">
        <w:rPr>
          <w:rFonts w:asciiTheme="minorHAnsi" w:hAnsiTheme="minorHAnsi"/>
          <w:sz w:val="24"/>
        </w:rPr>
        <w:t>ελέγχου δικαιολογητικών συμμετοχής – τεχνικών προσφορών -  αξιολόγησης τεχνικών προσφορών (των έντυπων και ηλεκτρονικών αρχείων) που υποβλήθηκαν μέσω του τμήματος Πρωτοκόλλου του Δήμου και της πλατφόρμας του Εθνικού Συστήματος Ηλεκτρονικών Δημοσίων Συμβάσεων (Ε.ΣΗ.ΔΗ.Σ.),</w:t>
      </w:r>
    </w:p>
    <w:p w:rsidR="00C9799B" w:rsidRPr="001F1B47" w:rsidRDefault="00C9799B" w:rsidP="00C9799B">
      <w:pPr>
        <w:jc w:val="both"/>
        <w:rPr>
          <w:rFonts w:asciiTheme="minorHAnsi" w:hAnsiTheme="minorHAnsi"/>
          <w:szCs w:val="22"/>
        </w:rPr>
      </w:pPr>
    </w:p>
    <w:p w:rsidR="00C9799B" w:rsidRDefault="00C9799B" w:rsidP="004B6614">
      <w:pPr>
        <w:spacing w:line="276" w:lineRule="auto"/>
        <w:ind w:left="11" w:hanging="11"/>
        <w:jc w:val="both"/>
        <w:rPr>
          <w:rFonts w:ascii="Calibri" w:hAnsi="Calibri" w:cs="Times New Roman"/>
          <w:b/>
          <w:sz w:val="24"/>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Default="000D2844" w:rsidP="000D2844">
      <w:pPr>
        <w:jc w:val="center"/>
        <w:rPr>
          <w:rFonts w:asciiTheme="minorHAnsi" w:hAnsiTheme="minorHAnsi"/>
          <w:b/>
          <w:szCs w:val="22"/>
          <w:u w:val="single"/>
        </w:rPr>
      </w:pPr>
    </w:p>
    <w:p w:rsidR="000D2844" w:rsidRPr="009D5E36" w:rsidRDefault="000D2844" w:rsidP="000D2844">
      <w:pPr>
        <w:jc w:val="center"/>
        <w:rPr>
          <w:rFonts w:asciiTheme="minorHAnsi" w:hAnsiTheme="minorHAnsi"/>
          <w:b/>
          <w:sz w:val="24"/>
          <w:u w:val="single"/>
        </w:rPr>
      </w:pPr>
      <w:r w:rsidRPr="009D5E36">
        <w:rPr>
          <w:rFonts w:asciiTheme="minorHAnsi" w:hAnsiTheme="minorHAnsi"/>
          <w:b/>
          <w:sz w:val="24"/>
          <w:u w:val="single"/>
        </w:rPr>
        <w:t>ΓΝΩΜΟΔΟΤΕΙ</w:t>
      </w:r>
    </w:p>
    <w:p w:rsidR="000D2844" w:rsidRPr="009D5E36" w:rsidRDefault="000D2844" w:rsidP="000D2844">
      <w:pPr>
        <w:jc w:val="center"/>
        <w:rPr>
          <w:rFonts w:asciiTheme="minorHAnsi" w:hAnsiTheme="minorHAnsi"/>
          <w:b/>
          <w:sz w:val="24"/>
          <w:u w:val="single"/>
        </w:rPr>
      </w:pPr>
    </w:p>
    <w:p w:rsidR="000D2844" w:rsidRPr="009D5E36" w:rsidRDefault="000D2844" w:rsidP="000D2844">
      <w:pPr>
        <w:jc w:val="center"/>
        <w:rPr>
          <w:rFonts w:asciiTheme="minorHAnsi" w:hAnsiTheme="minorHAnsi"/>
          <w:sz w:val="24"/>
        </w:rPr>
      </w:pPr>
      <w:r w:rsidRPr="009D5E36">
        <w:rPr>
          <w:rFonts w:asciiTheme="minorHAnsi" w:hAnsiTheme="minorHAnsi"/>
          <w:sz w:val="24"/>
        </w:rPr>
        <w:t>Προς την Οικονομική Επιτροπή του Δήμου Μοσχάτου Ταύρου,</w:t>
      </w:r>
    </w:p>
    <w:p w:rsidR="000D2844" w:rsidRPr="009D5E36" w:rsidRDefault="000D2844" w:rsidP="000D2844">
      <w:pPr>
        <w:jc w:val="both"/>
        <w:rPr>
          <w:rFonts w:asciiTheme="minorHAnsi" w:hAnsiTheme="minorHAnsi"/>
          <w:sz w:val="24"/>
        </w:rPr>
      </w:pPr>
    </w:p>
    <w:p w:rsidR="000D2844" w:rsidRPr="009D5E36" w:rsidRDefault="000D2844" w:rsidP="000D2844">
      <w:pPr>
        <w:jc w:val="both"/>
        <w:rPr>
          <w:rFonts w:asciiTheme="minorHAnsi" w:hAnsiTheme="minorHAnsi"/>
          <w:sz w:val="24"/>
        </w:rPr>
      </w:pPr>
      <w:r w:rsidRPr="009D5E36">
        <w:rPr>
          <w:rFonts w:asciiTheme="minorHAnsi" w:hAnsiTheme="minorHAnsi"/>
          <w:b/>
          <w:sz w:val="24"/>
        </w:rPr>
        <w:t>Α)</w:t>
      </w:r>
      <w:r w:rsidRPr="009D5E36">
        <w:rPr>
          <w:rFonts w:asciiTheme="minorHAnsi" w:hAnsiTheme="minorHAnsi"/>
          <w:sz w:val="24"/>
        </w:rPr>
        <w:t xml:space="preserve">    </w:t>
      </w:r>
      <w:r w:rsidRPr="009D5E36">
        <w:rPr>
          <w:rFonts w:asciiTheme="minorHAnsi" w:hAnsiTheme="minorHAnsi"/>
          <w:b/>
          <w:sz w:val="24"/>
        </w:rPr>
        <w:t>Να γίνουν αποδεκτές οι προσφορές των εταιρειών:</w:t>
      </w:r>
      <w:r w:rsidRPr="009D5E36">
        <w:rPr>
          <w:rFonts w:asciiTheme="minorHAnsi" w:hAnsiTheme="minorHAnsi"/>
          <w:sz w:val="24"/>
        </w:rPr>
        <w:t xml:space="preserve"> </w:t>
      </w:r>
    </w:p>
    <w:p w:rsidR="000D2844" w:rsidRPr="009D5E36" w:rsidRDefault="000D2844" w:rsidP="000D2844">
      <w:pPr>
        <w:jc w:val="both"/>
        <w:rPr>
          <w:rFonts w:asciiTheme="minorHAnsi" w:hAnsiTheme="minorHAnsi"/>
          <w:sz w:val="24"/>
        </w:rPr>
      </w:pPr>
    </w:p>
    <w:p w:rsidR="000D2844" w:rsidRPr="009D5E36" w:rsidRDefault="000D2844" w:rsidP="000D2844">
      <w:pPr>
        <w:pStyle w:val="af0"/>
        <w:numPr>
          <w:ilvl w:val="0"/>
          <w:numId w:val="4"/>
        </w:numPr>
        <w:spacing w:line="276" w:lineRule="auto"/>
        <w:jc w:val="both"/>
        <w:rPr>
          <w:rFonts w:asciiTheme="minorHAnsi" w:hAnsiTheme="minorHAnsi" w:cs="Times New Roman"/>
          <w:b/>
          <w:sz w:val="24"/>
        </w:rPr>
      </w:pPr>
      <w:r w:rsidRPr="009D5E36">
        <w:rPr>
          <w:rFonts w:asciiTheme="minorHAnsi" w:hAnsiTheme="minorHAnsi" w:cs="Times New Roman"/>
          <w:sz w:val="24"/>
        </w:rPr>
        <w:t>«</w:t>
      </w:r>
      <w:hyperlink r:id="rId102" w:tooltip="ΙΝΤΕΡΛΑΙΦ ΑΝΩΝ ΑΣΦΑΛΙΣΤΙΚΗ ΕΤΑΙΡΙΑ ΓΕΝ ΑΣΦΑΛΙΣΕΩΝ" w:history="1">
        <w:r w:rsidR="00AE1E5E" w:rsidRPr="00AE1E5E">
          <w:rPr>
            <w:rStyle w:val="-"/>
            <w:rFonts w:asciiTheme="minorHAnsi" w:hAnsiTheme="minorHAnsi"/>
            <w:b/>
            <w:color w:val="auto"/>
            <w:sz w:val="24"/>
            <w:u w:val="none"/>
          </w:rPr>
          <w:t xml:space="preserve">ΙΝΤΕΡΛΑΪΦ </w:t>
        </w:r>
        <w:r w:rsidR="00AE1E5E" w:rsidRPr="00AE1E5E">
          <w:rPr>
            <w:rStyle w:val="-"/>
            <w:rFonts w:asciiTheme="minorHAnsi" w:eastAsia="FreeSans" w:hAnsiTheme="minorHAnsi"/>
            <w:b/>
            <w:color w:val="auto"/>
            <w:sz w:val="24"/>
            <w:u w:val="none"/>
          </w:rPr>
          <w:t>(INTERLIFE)</w:t>
        </w:r>
        <w:r w:rsidRPr="009D5E36">
          <w:rPr>
            <w:rStyle w:val="-"/>
            <w:rFonts w:asciiTheme="minorHAnsi" w:hAnsiTheme="minorHAnsi"/>
            <w:b/>
            <w:color w:val="auto"/>
            <w:sz w:val="24"/>
            <w:u w:val="none"/>
          </w:rPr>
          <w:t xml:space="preserve"> ΑΝΩΝ ΑΣΦΑΛΙΣΤΙΚΗ ΕΤΑΙΡΙΑ ΓΕΝ ΑΣΦΑΛΙΣΕΩΝ</w:t>
        </w:r>
      </w:hyperlink>
      <w:r w:rsidRPr="009D5E36">
        <w:rPr>
          <w:rFonts w:asciiTheme="minorHAnsi" w:hAnsiTheme="minorHAnsi" w:cs="Liberation Serif"/>
          <w:b/>
          <w:bCs w:val="0"/>
          <w:sz w:val="24"/>
        </w:rPr>
        <w:t>»</w:t>
      </w:r>
      <w:r w:rsidRPr="009D5E36">
        <w:rPr>
          <w:rFonts w:asciiTheme="minorHAnsi" w:hAnsiTheme="minorHAnsi"/>
          <w:sz w:val="24"/>
        </w:rPr>
        <w:t xml:space="preserve"> </w:t>
      </w:r>
      <w:r w:rsidR="009D5E36" w:rsidRPr="009D5E36">
        <w:rPr>
          <w:rFonts w:asciiTheme="minorHAnsi" w:hAnsiTheme="minorHAnsi"/>
          <w:sz w:val="24"/>
        </w:rPr>
        <w:t xml:space="preserve">με </w:t>
      </w:r>
      <w:r w:rsidRPr="009D5E36">
        <w:rPr>
          <w:rFonts w:asciiTheme="minorHAnsi" w:hAnsiTheme="minorHAnsi"/>
          <w:sz w:val="24"/>
        </w:rPr>
        <w:t xml:space="preserve">(α/α συστήματος </w:t>
      </w:r>
      <w:hyperlink r:id="rId103" w:tooltip="278468" w:history="1">
        <w:r w:rsidRPr="009D5E36">
          <w:rPr>
            <w:rStyle w:val="-"/>
            <w:rFonts w:asciiTheme="minorHAnsi" w:hAnsiTheme="minorHAnsi"/>
            <w:b/>
            <w:color w:val="auto"/>
            <w:sz w:val="24"/>
            <w:u w:val="none"/>
          </w:rPr>
          <w:t>278468</w:t>
        </w:r>
      </w:hyperlink>
      <w:r w:rsidRPr="009D5E36">
        <w:rPr>
          <w:rFonts w:asciiTheme="minorHAnsi" w:hAnsiTheme="minorHAnsi"/>
          <w:sz w:val="24"/>
        </w:rPr>
        <w:t>)</w:t>
      </w:r>
      <w:r w:rsidRPr="009D5E36">
        <w:rPr>
          <w:rFonts w:asciiTheme="minorHAnsi" w:hAnsiTheme="minorHAnsi" w:cs="Times New Roman"/>
          <w:b/>
          <w:sz w:val="24"/>
        </w:rPr>
        <w:t xml:space="preserve"> </w:t>
      </w:r>
    </w:p>
    <w:p w:rsidR="009D5E36" w:rsidRPr="009D5E36" w:rsidRDefault="009D5E36" w:rsidP="009D5E36">
      <w:pPr>
        <w:pStyle w:val="af0"/>
        <w:numPr>
          <w:ilvl w:val="0"/>
          <w:numId w:val="4"/>
        </w:numPr>
        <w:spacing w:line="276" w:lineRule="auto"/>
        <w:jc w:val="both"/>
        <w:rPr>
          <w:rFonts w:asciiTheme="minorHAnsi" w:hAnsiTheme="minorHAnsi"/>
          <w:b/>
          <w:sz w:val="24"/>
        </w:rPr>
      </w:pPr>
      <w:r w:rsidRPr="009D5E36">
        <w:rPr>
          <w:rFonts w:asciiTheme="minorHAnsi" w:hAnsiTheme="minorHAnsi" w:cs="Times New Roman"/>
          <w:b/>
          <w:sz w:val="24"/>
        </w:rPr>
        <w:t>«</w:t>
      </w:r>
      <w:hyperlink r:id="rId104" w:tooltip="ΕΥΡΩΠΑΙΚΗ ΠΙΣΤΗ ΑΝΩΝΥΜΟΣ ΕΤΑΙΡΕΙΑ ΓΕΝΙΚΩΝ ΑΣΦΑΛΙΣΕΩΝ" w:history="1">
        <w:r w:rsidRPr="009D5E36">
          <w:rPr>
            <w:rStyle w:val="-"/>
            <w:rFonts w:asciiTheme="minorHAnsi" w:hAnsiTheme="minorHAnsi"/>
            <w:b/>
            <w:color w:val="auto"/>
            <w:sz w:val="24"/>
            <w:u w:val="none"/>
          </w:rPr>
          <w:t>ΕΥΡΩΠΑΙΚΗ ΠΙΣΤΗ ΑΝΩΝΥΜΟΣ ΕΤΑΙΡΕΙΑ ΓΕΝΙΚΩΝ ΑΣΦΑΛΙΣΕΩΝ</w:t>
        </w:r>
      </w:hyperlink>
      <w:r w:rsidRPr="009D5E36">
        <w:rPr>
          <w:rFonts w:asciiTheme="minorHAnsi" w:hAnsiTheme="minorHAnsi" w:cs="Liberation Serif"/>
          <w:b/>
          <w:bCs w:val="0"/>
          <w:sz w:val="24"/>
        </w:rPr>
        <w:t>»</w:t>
      </w:r>
      <w:r w:rsidRPr="009D5E36">
        <w:rPr>
          <w:rFonts w:asciiTheme="minorHAnsi" w:hAnsiTheme="minorHAnsi"/>
          <w:sz w:val="24"/>
        </w:rPr>
        <w:t xml:space="preserve"> με (α/α συστήματος </w:t>
      </w:r>
      <w:hyperlink r:id="rId105" w:tooltip="279491" w:history="1">
        <w:r w:rsidRPr="009D5E36">
          <w:rPr>
            <w:rStyle w:val="-"/>
            <w:rFonts w:asciiTheme="minorHAnsi" w:hAnsiTheme="minorHAnsi"/>
            <w:b/>
            <w:color w:val="auto"/>
            <w:sz w:val="24"/>
            <w:u w:val="none"/>
          </w:rPr>
          <w:t>279491</w:t>
        </w:r>
      </w:hyperlink>
      <w:r w:rsidRPr="009D5E36">
        <w:rPr>
          <w:rFonts w:asciiTheme="minorHAnsi" w:hAnsiTheme="minorHAnsi"/>
          <w:sz w:val="24"/>
        </w:rPr>
        <w:t>)</w:t>
      </w:r>
      <w:r w:rsidRPr="009D5E36">
        <w:rPr>
          <w:rFonts w:asciiTheme="minorHAnsi" w:hAnsiTheme="minorHAnsi"/>
          <w:b/>
          <w:sz w:val="24"/>
        </w:rPr>
        <w:t xml:space="preserve"> :</w:t>
      </w:r>
    </w:p>
    <w:p w:rsidR="000D2844" w:rsidRPr="009D5E36" w:rsidRDefault="000D2844" w:rsidP="000D2844">
      <w:pPr>
        <w:pStyle w:val="af0"/>
        <w:jc w:val="both"/>
        <w:rPr>
          <w:rFonts w:asciiTheme="minorHAnsi" w:hAnsiTheme="minorHAnsi"/>
          <w:sz w:val="24"/>
        </w:rPr>
      </w:pPr>
    </w:p>
    <w:p w:rsidR="000D2844" w:rsidRPr="00126ABB" w:rsidRDefault="000D2844" w:rsidP="000D2844">
      <w:pPr>
        <w:pStyle w:val="af0"/>
        <w:ind w:left="0"/>
        <w:jc w:val="both"/>
        <w:rPr>
          <w:rFonts w:asciiTheme="minorHAnsi" w:hAnsiTheme="minorHAnsi"/>
          <w:sz w:val="24"/>
        </w:rPr>
      </w:pPr>
      <w:r w:rsidRPr="00126ABB">
        <w:rPr>
          <w:rFonts w:asciiTheme="minorHAnsi" w:hAnsiTheme="minorHAnsi"/>
          <w:sz w:val="24"/>
        </w:rPr>
        <w:t xml:space="preserve">επειδή οι προσφορές τους (έντυπες και ηλεκτρονικές), ήταν </w:t>
      </w:r>
      <w:r w:rsidRPr="00126ABB">
        <w:rPr>
          <w:rFonts w:asciiTheme="minorHAnsi" w:hAnsiTheme="minorHAnsi"/>
          <w:b/>
          <w:sz w:val="24"/>
        </w:rPr>
        <w:t>πλήρεις</w:t>
      </w:r>
      <w:r w:rsidRPr="00126ABB">
        <w:rPr>
          <w:rFonts w:asciiTheme="minorHAnsi" w:hAnsiTheme="minorHAnsi"/>
          <w:sz w:val="24"/>
        </w:rPr>
        <w:t xml:space="preserve"> και </w:t>
      </w:r>
      <w:r w:rsidRPr="00126ABB">
        <w:rPr>
          <w:rFonts w:asciiTheme="minorHAnsi" w:hAnsiTheme="minorHAnsi"/>
          <w:b/>
          <w:sz w:val="24"/>
        </w:rPr>
        <w:t>σύμφωνες</w:t>
      </w:r>
      <w:r w:rsidRPr="00126ABB">
        <w:rPr>
          <w:rFonts w:asciiTheme="minorHAnsi" w:hAnsiTheme="minorHAnsi"/>
          <w:sz w:val="24"/>
        </w:rPr>
        <w:t xml:space="preserve"> με την διακήρυξη του διαγωνισμού και οι τεχνικές προσφορές τους ήταν </w:t>
      </w:r>
      <w:r w:rsidRPr="00126ABB">
        <w:rPr>
          <w:rFonts w:asciiTheme="minorHAnsi" w:hAnsiTheme="minorHAnsi"/>
          <w:b/>
          <w:sz w:val="24"/>
        </w:rPr>
        <w:t>σύμφωνες</w:t>
      </w:r>
      <w:r w:rsidRPr="00126ABB">
        <w:rPr>
          <w:rFonts w:asciiTheme="minorHAnsi" w:hAnsiTheme="minorHAnsi"/>
          <w:sz w:val="24"/>
        </w:rPr>
        <w:t xml:space="preserve"> με την </w:t>
      </w:r>
      <w:r w:rsidR="009D5E36" w:rsidRPr="00126ABB">
        <w:rPr>
          <w:rFonts w:asciiTheme="minorHAnsi" w:hAnsiTheme="minorHAnsi"/>
          <w:b/>
          <w:sz w:val="24"/>
        </w:rPr>
        <w:t>43</w:t>
      </w:r>
      <w:r w:rsidRPr="00126ABB">
        <w:rPr>
          <w:rFonts w:asciiTheme="minorHAnsi" w:hAnsiTheme="minorHAnsi"/>
          <w:b/>
          <w:sz w:val="24"/>
        </w:rPr>
        <w:t>/2022</w:t>
      </w:r>
      <w:r w:rsidRPr="00126ABB">
        <w:rPr>
          <w:rFonts w:asciiTheme="minorHAnsi" w:hAnsiTheme="minorHAnsi"/>
          <w:sz w:val="24"/>
        </w:rPr>
        <w:t xml:space="preserve">  μελέτη.</w:t>
      </w:r>
    </w:p>
    <w:p w:rsidR="000D2844" w:rsidRPr="00126ABB" w:rsidRDefault="009D5E36" w:rsidP="000D2844">
      <w:pPr>
        <w:pStyle w:val="af0"/>
        <w:ind w:left="0"/>
        <w:jc w:val="both"/>
        <w:rPr>
          <w:rFonts w:asciiTheme="minorHAnsi" w:hAnsiTheme="minorHAnsi"/>
          <w:sz w:val="24"/>
        </w:rPr>
      </w:pPr>
      <w:r w:rsidRPr="00126ABB">
        <w:rPr>
          <w:rFonts w:asciiTheme="minorHAnsi" w:hAnsiTheme="minorHAnsi"/>
          <w:b/>
          <w:sz w:val="24"/>
        </w:rPr>
        <w:t>Β)</w:t>
      </w:r>
      <w:r w:rsidRPr="00126ABB">
        <w:rPr>
          <w:rFonts w:asciiTheme="minorHAnsi" w:hAnsiTheme="minorHAnsi"/>
          <w:sz w:val="24"/>
        </w:rPr>
        <w:t xml:space="preserve"> </w:t>
      </w:r>
      <w:r w:rsidR="000D2844" w:rsidRPr="00126ABB">
        <w:rPr>
          <w:rFonts w:asciiTheme="minorHAnsi" w:hAnsiTheme="minorHAnsi"/>
          <w:sz w:val="24"/>
        </w:rPr>
        <w:t xml:space="preserve">Οι ανωτέρω εταιρείες, </w:t>
      </w:r>
      <w:r w:rsidR="000D2844" w:rsidRPr="00126ABB">
        <w:rPr>
          <w:rFonts w:asciiTheme="minorHAnsi" w:hAnsiTheme="minorHAnsi"/>
          <w:b/>
          <w:sz w:val="24"/>
        </w:rPr>
        <w:t>να μεταβούν στο επόμενο στάδιο του διαγωνισμού</w:t>
      </w:r>
      <w:r w:rsidR="000D2844" w:rsidRPr="00126ABB">
        <w:rPr>
          <w:rFonts w:asciiTheme="minorHAnsi" w:hAnsiTheme="minorHAnsi"/>
          <w:sz w:val="24"/>
        </w:rPr>
        <w:t xml:space="preserve"> που είναι η αξιολόγηση των οικονομικών προσφο</w:t>
      </w:r>
      <w:r w:rsidR="00881CAE" w:rsidRPr="00126ABB">
        <w:rPr>
          <w:rFonts w:asciiTheme="minorHAnsi" w:hAnsiTheme="minorHAnsi"/>
          <w:sz w:val="24"/>
        </w:rPr>
        <w:t>ρών και η ανάδειξη προσωρινού αναδόχου</w:t>
      </w:r>
      <w:r w:rsidR="000D2844" w:rsidRPr="00126ABB">
        <w:rPr>
          <w:rFonts w:asciiTheme="minorHAnsi" w:hAnsiTheme="minorHAnsi"/>
          <w:sz w:val="24"/>
        </w:rPr>
        <w:t>.</w:t>
      </w:r>
    </w:p>
    <w:p w:rsidR="00C9799B" w:rsidRPr="00126ABB" w:rsidRDefault="00C9799B" w:rsidP="009D5E36">
      <w:pPr>
        <w:spacing w:line="276" w:lineRule="auto"/>
        <w:jc w:val="both"/>
        <w:rPr>
          <w:rFonts w:asciiTheme="minorHAnsi" w:hAnsiTheme="minorHAnsi"/>
          <w:sz w:val="24"/>
        </w:rPr>
      </w:pPr>
    </w:p>
    <w:p w:rsidR="009D5E36" w:rsidRPr="00126ABB" w:rsidRDefault="009D5E36" w:rsidP="009D5E36">
      <w:pPr>
        <w:spacing w:line="276" w:lineRule="auto"/>
        <w:jc w:val="both"/>
        <w:rPr>
          <w:rFonts w:asciiTheme="minorHAnsi" w:hAnsiTheme="minorHAnsi"/>
          <w:sz w:val="24"/>
        </w:rPr>
      </w:pPr>
      <w:r w:rsidRPr="00126ABB">
        <w:rPr>
          <w:rFonts w:asciiTheme="minorHAnsi" w:hAnsiTheme="minorHAnsi"/>
          <w:sz w:val="24"/>
        </w:rPr>
        <w:t xml:space="preserve">Το παρόν πρακτικό υπογράφεται σήμερα 16-6-2022  σε τρία αντίτυπα από τα μέλη της Επιτροπής και αποστέλλεται σε έντυπη και ηλεκτρονική μορφή στην Οικονομική Επιτροπή του Δήμου Μοσχάτου – Ταύρου. </w:t>
      </w:r>
    </w:p>
    <w:p w:rsidR="009D5E36" w:rsidRPr="00126ABB" w:rsidRDefault="009D5E36" w:rsidP="009D5E36">
      <w:pPr>
        <w:spacing w:line="276" w:lineRule="auto"/>
        <w:jc w:val="both"/>
        <w:rPr>
          <w:rFonts w:ascii="Calibri" w:hAnsi="Calibri" w:cs="Times New Roman"/>
          <w:b/>
          <w:sz w:val="24"/>
        </w:rPr>
      </w:pPr>
    </w:p>
    <w:p w:rsidR="00C9799B" w:rsidRPr="00C9799B" w:rsidRDefault="00C9799B" w:rsidP="004B6614">
      <w:pPr>
        <w:spacing w:line="276" w:lineRule="auto"/>
        <w:ind w:left="11" w:hanging="11"/>
        <w:jc w:val="both"/>
        <w:rPr>
          <w:rFonts w:ascii="Calibri" w:hAnsi="Calibri" w:cs="Times New Roman"/>
          <w:b/>
          <w:sz w:val="24"/>
        </w:rPr>
      </w:pPr>
    </w:p>
    <w:p w:rsidR="000D384A" w:rsidRPr="00140D2A" w:rsidRDefault="000D384A">
      <w:pPr>
        <w:spacing w:line="276" w:lineRule="auto"/>
        <w:jc w:val="both"/>
        <w:rPr>
          <w:sz w:val="16"/>
          <w:szCs w:val="16"/>
        </w:rPr>
      </w:pPr>
    </w:p>
    <w:p w:rsidR="005D5A35" w:rsidRPr="003559B0" w:rsidRDefault="008C4A25">
      <w:pPr>
        <w:jc w:val="both"/>
        <w:rPr>
          <w:rFonts w:ascii="Times New Roman" w:hAnsi="Times New Roman" w:cs="Times New Roman"/>
          <w:szCs w:val="22"/>
        </w:rPr>
      </w:pPr>
      <w:r w:rsidRPr="008C4A25">
        <w:rPr>
          <w:noProof/>
        </w:rPr>
        <w:pict>
          <v:shape id="Text Box 3" o:spid="_x0000_s1027" type="#_x0000_t202" style="position:absolute;left:0;text-align:left;margin-left:5.45pt;margin-top:.4pt;width:494.6pt;height:136.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" stroked="f">
            <v:textbox inset="9.2pt,5.6pt,9.2pt,5.6pt">
              <w:txbxContent>
                <w:p w:rsidR="000D2844" w:rsidRPr="00126ABB" w:rsidRDefault="000D2844">
                  <w:pPr>
                    <w:jc w:val="center"/>
                    <w:rPr>
                      <w:sz w:val="24"/>
                    </w:rPr>
                  </w:pPr>
                  <w:r w:rsidRPr="00126ABB">
                    <w:rPr>
                      <w:rFonts w:ascii="Times New Roman" w:hAnsi="Times New Roman" w:cs="Times New Roman"/>
                      <w:b/>
                      <w:sz w:val="24"/>
                      <w:u w:val="single"/>
                    </w:rPr>
                    <w:t>Η Επιτροπή  Διενέργειας Διαγωνισμού</w:t>
                  </w:r>
                </w:p>
                <w:p w:rsidR="000D2844" w:rsidRPr="00126ABB" w:rsidRDefault="000D2844">
                  <w:pPr>
                    <w:rPr>
                      <w:rFonts w:ascii="Times New Roman" w:hAnsi="Times New Roman" w:cs="Times New Roman"/>
                      <w:b/>
                      <w:sz w:val="24"/>
                      <w:u w:val="single"/>
                    </w:rPr>
                  </w:pPr>
                </w:p>
                <w:p w:rsidR="000D2844" w:rsidRPr="00126ABB" w:rsidRDefault="000D2844">
                  <w:pPr>
                    <w:rPr>
                      <w:rFonts w:ascii="Times New Roman" w:hAnsi="Times New Roman" w:cs="Times New Roman"/>
                      <w:b/>
                      <w:sz w:val="24"/>
                      <w:u w:val="single"/>
                    </w:rPr>
                  </w:pPr>
                </w:p>
                <w:p w:rsidR="000D2844" w:rsidRPr="00126ABB" w:rsidRDefault="009D5E36">
                  <w:pPr>
                    <w:numPr>
                      <w:ilvl w:val="0"/>
                      <w:numId w:val="2"/>
                    </w:numPr>
                    <w:rPr>
                      <w:sz w:val="24"/>
                    </w:rPr>
                  </w:pPr>
                  <w:r w:rsidRPr="00126ABB">
                    <w:rPr>
                      <w:rFonts w:asciiTheme="minorHAnsi" w:hAnsiTheme="minorHAnsi" w:cs="Times New Roman"/>
                      <w:sz w:val="24"/>
                    </w:rPr>
                    <w:t>Τρύφωνας Ατσάρος</w:t>
                  </w:r>
                  <w:r w:rsidRPr="00126ABB">
                    <w:rPr>
                      <w:rFonts w:ascii="Times New Roman" w:hAnsi="Times New Roman" w:cs="Times New Roman"/>
                      <w:sz w:val="24"/>
                    </w:rPr>
                    <w:t xml:space="preserve"> </w:t>
                  </w:r>
                  <w:r w:rsidR="000D2844" w:rsidRPr="00126ABB">
                    <w:rPr>
                      <w:rFonts w:ascii="Times New Roman" w:hAnsi="Times New Roman" w:cs="Times New Roman"/>
                      <w:sz w:val="24"/>
                    </w:rPr>
                    <w:t>(Πρόεδρος)        ……………………........................………….</w:t>
                  </w:r>
                </w:p>
                <w:p w:rsidR="000D2844" w:rsidRPr="00126ABB" w:rsidRDefault="000D2844">
                  <w:pPr>
                    <w:rPr>
                      <w:rFonts w:ascii="Times New Roman" w:hAnsi="Times New Roman" w:cs="Times New Roman"/>
                      <w:sz w:val="24"/>
                    </w:rPr>
                  </w:pPr>
                </w:p>
                <w:p w:rsidR="000D2844" w:rsidRPr="00126ABB" w:rsidRDefault="000D2844">
                  <w:pPr>
                    <w:ind w:firstLine="360"/>
                    <w:rPr>
                      <w:sz w:val="24"/>
                    </w:rPr>
                  </w:pPr>
                  <w:r w:rsidRPr="00126ABB">
                    <w:rPr>
                      <w:rFonts w:ascii="Times New Roman" w:hAnsi="Times New Roman" w:cs="Times New Roman"/>
                      <w:sz w:val="24"/>
                      <w:lang w:val="en-US"/>
                    </w:rPr>
                    <w:t>2</w:t>
                  </w:r>
                  <w:r w:rsidRPr="00126ABB">
                    <w:rPr>
                      <w:rFonts w:ascii="Times New Roman" w:hAnsi="Times New Roman" w:cs="Times New Roman"/>
                      <w:sz w:val="24"/>
                    </w:rPr>
                    <w:t xml:space="preserve">.   </w:t>
                  </w:r>
                  <w:r w:rsidR="009D5E36" w:rsidRPr="00126ABB">
                    <w:rPr>
                      <w:rFonts w:asciiTheme="minorHAnsi" w:hAnsiTheme="minorHAnsi" w:cs="Times New Roman"/>
                      <w:sz w:val="24"/>
                    </w:rPr>
                    <w:t>Αλέξιος Μυλωνάς</w:t>
                  </w:r>
                  <w:r w:rsidR="009D5E36" w:rsidRPr="00126ABB">
                    <w:rPr>
                      <w:rFonts w:ascii="Times New Roman" w:hAnsi="Times New Roman" w:cs="Times New Roman"/>
                      <w:sz w:val="24"/>
                    </w:rPr>
                    <w:t xml:space="preserve"> </w:t>
                  </w:r>
                  <w:r w:rsidRPr="00126ABB">
                    <w:rPr>
                      <w:rFonts w:ascii="Times New Roman" w:hAnsi="Times New Roman" w:cs="Times New Roman"/>
                      <w:sz w:val="24"/>
                    </w:rPr>
                    <w:t>(Τακτικό μέλος) …………. ….……………………….……</w:t>
                  </w:r>
                  <w:r w:rsidR="009D5E36" w:rsidRPr="00126ABB">
                    <w:rPr>
                      <w:rFonts w:ascii="Times New Roman" w:hAnsi="Times New Roman" w:cs="Times New Roman"/>
                      <w:sz w:val="24"/>
                    </w:rPr>
                    <w:t>…….</w:t>
                  </w:r>
                </w:p>
                <w:p w:rsidR="000D2844" w:rsidRPr="00126ABB" w:rsidRDefault="000D2844">
                  <w:pPr>
                    <w:rPr>
                      <w:rFonts w:ascii="Times New Roman" w:hAnsi="Times New Roman" w:cs="Times New Roman"/>
                      <w:sz w:val="24"/>
                    </w:rPr>
                  </w:pPr>
                </w:p>
                <w:p w:rsidR="000D2844" w:rsidRPr="00126ABB" w:rsidRDefault="000D2844">
                  <w:pPr>
                    <w:ind w:firstLine="360"/>
                    <w:rPr>
                      <w:sz w:val="24"/>
                    </w:rPr>
                  </w:pPr>
                  <w:r w:rsidRPr="00126ABB">
                    <w:rPr>
                      <w:rFonts w:ascii="Times New Roman" w:hAnsi="Times New Roman" w:cs="Times New Roman"/>
                      <w:sz w:val="24"/>
                    </w:rPr>
                    <w:t xml:space="preserve">3.   </w:t>
                  </w:r>
                  <w:r w:rsidR="009D5E36" w:rsidRPr="00126ABB">
                    <w:rPr>
                      <w:rFonts w:asciiTheme="minorHAnsi" w:hAnsiTheme="minorHAnsi" w:cs="Times New Roman"/>
                      <w:sz w:val="24"/>
                    </w:rPr>
                    <w:t>Σταύρος Φραγκούλης</w:t>
                  </w:r>
                  <w:r w:rsidR="009D5E36" w:rsidRPr="00126ABB">
                    <w:rPr>
                      <w:rFonts w:ascii="Times New Roman" w:hAnsi="Times New Roman" w:cs="Times New Roman"/>
                      <w:sz w:val="24"/>
                    </w:rPr>
                    <w:t xml:space="preserve"> </w:t>
                  </w:r>
                  <w:r w:rsidRPr="00126ABB">
                    <w:rPr>
                      <w:rFonts w:ascii="Times New Roman" w:hAnsi="Times New Roman" w:cs="Times New Roman"/>
                      <w:sz w:val="24"/>
                    </w:rPr>
                    <w:t>(Τακτικό μέλος)  …………………………..…………</w:t>
                  </w:r>
                  <w:r w:rsidR="009D5E36" w:rsidRPr="00126ABB">
                    <w:rPr>
                      <w:rFonts w:ascii="Times New Roman" w:hAnsi="Times New Roman" w:cs="Times New Roman"/>
                      <w:sz w:val="24"/>
                    </w:rPr>
                    <w:t>………</w:t>
                  </w:r>
                </w:p>
              </w:txbxContent>
            </v:textbox>
          </v:shape>
        </w:pict>
      </w: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5D5A35" w:rsidRPr="003559B0" w:rsidRDefault="005D5A35">
      <w:pPr>
        <w:jc w:val="both"/>
        <w:rPr>
          <w:rFonts w:ascii="Times New Roman" w:hAnsi="Times New Roman" w:cs="Times New Roman"/>
          <w:szCs w:val="22"/>
        </w:rPr>
      </w:pPr>
    </w:p>
    <w:p w:rsidR="00CA4590" w:rsidRDefault="00CA4590">
      <w:pPr>
        <w:jc w:val="both"/>
      </w:pPr>
      <w:bookmarkStart w:id="3" w:name="OLE_LINK5"/>
      <w:bookmarkEnd w:id="3"/>
    </w:p>
    <w:p w:rsidR="00CA4590" w:rsidRPr="00CA4590" w:rsidRDefault="00CA4590" w:rsidP="00CA4590"/>
    <w:p w:rsidR="00CA4590" w:rsidRPr="00CA4590" w:rsidRDefault="00CA4590" w:rsidP="00CA4590"/>
    <w:p w:rsidR="00CA4590" w:rsidRPr="00CA4590" w:rsidRDefault="00CA4590" w:rsidP="00CA4590"/>
    <w:p w:rsidR="00CA4590" w:rsidRPr="00CA4590" w:rsidRDefault="00CA4590" w:rsidP="00CA4590"/>
    <w:p w:rsidR="00CA4590" w:rsidRPr="00CA4590" w:rsidRDefault="00CA4590" w:rsidP="00CA4590"/>
    <w:sectPr w:rsidR="00CA4590" w:rsidRPr="00CA4590" w:rsidSect="00140D2A">
      <w:footerReference w:type="default" r:id="rId106"/>
      <w:pgSz w:w="11906" w:h="16838" w:code="9"/>
      <w:pgMar w:top="426" w:right="707" w:bottom="1440" w:left="709" w:header="720" w:footer="2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44" w:rsidRDefault="000D2844">
      <w:r>
        <w:separator/>
      </w:r>
    </w:p>
  </w:endnote>
  <w:endnote w:type="continuationSeparator" w:id="0">
    <w:p w:rsidR="000D2844" w:rsidRDefault="000D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44" w:rsidRDefault="000D2844">
    <w:pPr>
      <w:pStyle w:val="ac"/>
      <w:pBdr>
        <w:top w:val="single" w:sz="4" w:space="1" w:color="000000"/>
        <w:left w:val="none" w:sz="0" w:space="0" w:color="000000"/>
        <w:bottom w:val="none" w:sz="0" w:space="0" w:color="000000"/>
        <w:right w:val="none" w:sz="0" w:space="0" w:color="000000"/>
      </w:pBdr>
      <w:tabs>
        <w:tab w:val="left" w:pos="1701"/>
      </w:tabs>
      <w:jc w:val="center"/>
    </w:pPr>
    <w:r>
      <w:rPr>
        <w:rStyle w:val="a3"/>
        <w:i/>
        <w:iCs/>
        <w:sz w:val="18"/>
        <w:szCs w:val="18"/>
      </w:rPr>
      <w:t xml:space="preserve">Πρακτικό 1 της υπ’  αριθ. </w:t>
    </w:r>
    <w:r w:rsidRPr="008E3451">
      <w:rPr>
        <w:i/>
        <w:sz w:val="18"/>
        <w:szCs w:val="18"/>
      </w:rPr>
      <w:t>7444/19-04-</w:t>
    </w:r>
    <w:r w:rsidRPr="008E3451">
      <w:rPr>
        <w:rFonts w:eastAsia="Calibri"/>
        <w:bCs w:val="0"/>
        <w:i/>
        <w:sz w:val="18"/>
        <w:szCs w:val="18"/>
        <w:lang w:eastAsia="en-US"/>
      </w:rPr>
      <w:t>2022</w:t>
    </w:r>
    <w:r>
      <w:rPr>
        <w:rStyle w:val="a3"/>
        <w:i/>
        <w:iCs/>
        <w:sz w:val="18"/>
        <w:szCs w:val="18"/>
      </w:rPr>
      <w:t xml:space="preserve"> Διακήρυξης </w:t>
    </w:r>
  </w:p>
  <w:p w:rsidR="000D2844" w:rsidRDefault="000D2844">
    <w:pPr>
      <w:pStyle w:val="ac"/>
      <w:pBdr>
        <w:top w:val="single" w:sz="4" w:space="1" w:color="000000"/>
        <w:left w:val="none" w:sz="0" w:space="0" w:color="000000"/>
        <w:bottom w:val="none" w:sz="0" w:space="0" w:color="000000"/>
        <w:right w:val="none" w:sz="0" w:space="0" w:color="000000"/>
      </w:pBdr>
      <w:tabs>
        <w:tab w:val="left" w:pos="1701"/>
      </w:tabs>
      <w:jc w:val="center"/>
      <w:rPr>
        <w:i/>
        <w:iCs/>
        <w:sz w:val="18"/>
        <w:szCs w:val="18"/>
      </w:rPr>
    </w:pPr>
    <w:r>
      <w:rPr>
        <w:rStyle w:val="a3"/>
        <w:i/>
        <w:iCs/>
        <w:sz w:val="18"/>
        <w:szCs w:val="18"/>
      </w:rPr>
      <w:t xml:space="preserve">Σελίδα </w:t>
    </w:r>
    <w:r w:rsidR="008C4A25">
      <w:rPr>
        <w:rStyle w:val="a3"/>
        <w:i/>
        <w:iCs/>
        <w:sz w:val="18"/>
        <w:szCs w:val="18"/>
      </w:rPr>
      <w:fldChar w:fldCharType="begin"/>
    </w:r>
    <w:r>
      <w:rPr>
        <w:rStyle w:val="a3"/>
        <w:i/>
        <w:iCs/>
        <w:sz w:val="18"/>
        <w:szCs w:val="18"/>
      </w:rPr>
      <w:instrText xml:space="preserve"> PAGE </w:instrText>
    </w:r>
    <w:r w:rsidR="008C4A25">
      <w:rPr>
        <w:rStyle w:val="a3"/>
        <w:i/>
        <w:iCs/>
        <w:sz w:val="18"/>
        <w:szCs w:val="18"/>
      </w:rPr>
      <w:fldChar w:fldCharType="separate"/>
    </w:r>
    <w:r w:rsidR="007B02FF">
      <w:rPr>
        <w:rStyle w:val="a3"/>
        <w:i/>
        <w:iCs/>
        <w:noProof/>
        <w:sz w:val="18"/>
        <w:szCs w:val="18"/>
      </w:rPr>
      <w:t>6</w:t>
    </w:r>
    <w:r w:rsidR="008C4A25">
      <w:rPr>
        <w:rStyle w:val="a3"/>
        <w:i/>
        <w:iCs/>
        <w:sz w:val="18"/>
        <w:szCs w:val="18"/>
      </w:rPr>
      <w:fldChar w:fldCharType="end"/>
    </w:r>
    <w:r>
      <w:rPr>
        <w:rStyle w:val="a3"/>
        <w:i/>
        <w:iCs/>
        <w:sz w:val="18"/>
        <w:szCs w:val="18"/>
      </w:rPr>
      <w:t xml:space="preserve"> από </w:t>
    </w:r>
    <w:r w:rsidR="008C4A25">
      <w:rPr>
        <w:rStyle w:val="a3"/>
        <w:i/>
        <w:sz w:val="18"/>
        <w:szCs w:val="18"/>
      </w:rPr>
      <w:fldChar w:fldCharType="begin"/>
    </w:r>
    <w:r>
      <w:rPr>
        <w:rStyle w:val="a3"/>
        <w:i/>
        <w:sz w:val="18"/>
        <w:szCs w:val="18"/>
      </w:rPr>
      <w:instrText xml:space="preserve"> NUMPAGES \* ARABIC </w:instrText>
    </w:r>
    <w:r w:rsidR="008C4A25">
      <w:rPr>
        <w:rStyle w:val="a3"/>
        <w:i/>
        <w:sz w:val="18"/>
        <w:szCs w:val="18"/>
      </w:rPr>
      <w:fldChar w:fldCharType="separate"/>
    </w:r>
    <w:r w:rsidR="007B02FF">
      <w:rPr>
        <w:rStyle w:val="a3"/>
        <w:i/>
        <w:noProof/>
        <w:sz w:val="18"/>
        <w:szCs w:val="18"/>
      </w:rPr>
      <w:t>6</w:t>
    </w:r>
    <w:r w:rsidR="008C4A25">
      <w:rPr>
        <w:rStyle w:val="a3"/>
        <w:i/>
        <w:sz w:val="18"/>
        <w:szCs w:val="18"/>
      </w:rPr>
      <w:fldChar w:fldCharType="end"/>
    </w:r>
  </w:p>
  <w:p w:rsidR="000D2844" w:rsidRDefault="000D2844">
    <w:pPr>
      <w:rPr>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44" w:rsidRDefault="000D2844">
      <w:r>
        <w:separator/>
      </w:r>
    </w:p>
  </w:footnote>
  <w:footnote w:type="continuationSeparator" w:id="0">
    <w:p w:rsidR="000D2844" w:rsidRDefault="000D2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44" w:hanging="384"/>
      </w:pPr>
      <w:rPr>
        <w:rFonts w:ascii="Times New Roman" w:hAnsi="Times New Roman" w:cs="Times New Roman" w:hint="default"/>
        <w:szCs w:val="22"/>
      </w:rPr>
    </w:lvl>
  </w:abstractNum>
  <w:abstractNum w:abstractNumId="2">
    <w:nsid w:val="0610461C"/>
    <w:multiLevelType w:val="hybridMultilevel"/>
    <w:tmpl w:val="BB2E4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C149B4"/>
    <w:multiLevelType w:val="hybridMultilevel"/>
    <w:tmpl w:val="922C4D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B7279D8"/>
    <w:multiLevelType w:val="hybridMultilevel"/>
    <w:tmpl w:val="922C4D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671F"/>
    <w:rsid w:val="00081299"/>
    <w:rsid w:val="000935C8"/>
    <w:rsid w:val="000D2844"/>
    <w:rsid w:val="000D384A"/>
    <w:rsid w:val="000D68AE"/>
    <w:rsid w:val="00126ABB"/>
    <w:rsid w:val="00140D2A"/>
    <w:rsid w:val="001966C9"/>
    <w:rsid w:val="001E4B4F"/>
    <w:rsid w:val="0021216F"/>
    <w:rsid w:val="0021671F"/>
    <w:rsid w:val="002249BE"/>
    <w:rsid w:val="002D441C"/>
    <w:rsid w:val="002D5800"/>
    <w:rsid w:val="00352885"/>
    <w:rsid w:val="003559B0"/>
    <w:rsid w:val="00381F8A"/>
    <w:rsid w:val="003D7BDE"/>
    <w:rsid w:val="00466F71"/>
    <w:rsid w:val="004B6614"/>
    <w:rsid w:val="00527EAA"/>
    <w:rsid w:val="005653A9"/>
    <w:rsid w:val="005A4DAD"/>
    <w:rsid w:val="005B72BB"/>
    <w:rsid w:val="005D5A35"/>
    <w:rsid w:val="006B3CB6"/>
    <w:rsid w:val="006F05A4"/>
    <w:rsid w:val="00724BFB"/>
    <w:rsid w:val="00795B9B"/>
    <w:rsid w:val="007A3303"/>
    <w:rsid w:val="007B02FF"/>
    <w:rsid w:val="007D3341"/>
    <w:rsid w:val="00880A7A"/>
    <w:rsid w:val="00881CAE"/>
    <w:rsid w:val="008A1974"/>
    <w:rsid w:val="008A42F3"/>
    <w:rsid w:val="008B3B13"/>
    <w:rsid w:val="008C4A25"/>
    <w:rsid w:val="008D5EDA"/>
    <w:rsid w:val="008E3451"/>
    <w:rsid w:val="00902C34"/>
    <w:rsid w:val="0092505B"/>
    <w:rsid w:val="009C7622"/>
    <w:rsid w:val="009D5E36"/>
    <w:rsid w:val="009F7E08"/>
    <w:rsid w:val="00A42CA9"/>
    <w:rsid w:val="00A55654"/>
    <w:rsid w:val="00AE1E5E"/>
    <w:rsid w:val="00B0163F"/>
    <w:rsid w:val="00B04C95"/>
    <w:rsid w:val="00B401B9"/>
    <w:rsid w:val="00B63D0F"/>
    <w:rsid w:val="00B7432D"/>
    <w:rsid w:val="00BC36AE"/>
    <w:rsid w:val="00C9799B"/>
    <w:rsid w:val="00CA4590"/>
    <w:rsid w:val="00D252C0"/>
    <w:rsid w:val="00D32D5A"/>
    <w:rsid w:val="00D51C97"/>
    <w:rsid w:val="00D56DAB"/>
    <w:rsid w:val="00D66661"/>
    <w:rsid w:val="00DA04D3"/>
    <w:rsid w:val="00DE534D"/>
    <w:rsid w:val="00E0081E"/>
    <w:rsid w:val="00E07A08"/>
    <w:rsid w:val="00F07B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A4"/>
    <w:pPr>
      <w:suppressAutoHyphens/>
    </w:pPr>
    <w:rPr>
      <w:rFonts w:ascii="Tahoma" w:hAnsi="Tahoma" w:cs="Tahoma"/>
      <w:bCs/>
      <w:sz w:val="22"/>
      <w:szCs w:val="24"/>
      <w:lang w:eastAsia="zh-CN"/>
    </w:rPr>
  </w:style>
  <w:style w:type="paragraph" w:styleId="1">
    <w:name w:val="heading 1"/>
    <w:basedOn w:val="a"/>
    <w:next w:val="a"/>
    <w:qFormat/>
    <w:rsid w:val="006F05A4"/>
    <w:pPr>
      <w:keepNext/>
      <w:numPr>
        <w:numId w:val="1"/>
      </w:numPr>
      <w:spacing w:line="360" w:lineRule="auto"/>
      <w:jc w:val="right"/>
      <w:outlineLvl w:val="0"/>
    </w:pPr>
    <w:rPr>
      <w:b/>
    </w:rPr>
  </w:style>
  <w:style w:type="paragraph" w:styleId="2">
    <w:name w:val="heading 2"/>
    <w:basedOn w:val="a"/>
    <w:next w:val="a"/>
    <w:qFormat/>
    <w:rsid w:val="006F05A4"/>
    <w:pPr>
      <w:keepNext/>
      <w:numPr>
        <w:ilvl w:val="1"/>
        <w:numId w:val="1"/>
      </w:numPr>
      <w:spacing w:line="360" w:lineRule="auto"/>
      <w:jc w:val="center"/>
      <w:outlineLvl w:val="1"/>
    </w:pPr>
    <w:rPr>
      <w:b/>
      <w:u w:val="single"/>
    </w:rPr>
  </w:style>
  <w:style w:type="paragraph" w:styleId="3">
    <w:name w:val="heading 3"/>
    <w:basedOn w:val="a"/>
    <w:next w:val="a"/>
    <w:qFormat/>
    <w:rsid w:val="006F05A4"/>
    <w:pPr>
      <w:keepNext/>
      <w:numPr>
        <w:ilvl w:val="2"/>
        <w:numId w:val="1"/>
      </w:numPr>
      <w:spacing w:line="360" w:lineRule="auto"/>
      <w:jc w:val="center"/>
      <w:outlineLvl w:val="2"/>
    </w:pPr>
    <w:rPr>
      <w:b/>
    </w:rPr>
  </w:style>
  <w:style w:type="paragraph" w:styleId="4">
    <w:name w:val="heading 4"/>
    <w:basedOn w:val="a"/>
    <w:next w:val="a"/>
    <w:qFormat/>
    <w:rsid w:val="006F05A4"/>
    <w:pPr>
      <w:keepNext/>
      <w:numPr>
        <w:ilvl w:val="3"/>
        <w:numId w:val="1"/>
      </w:numPr>
      <w:jc w:val="both"/>
      <w:outlineLvl w:val="3"/>
    </w:pPr>
    <w:rPr>
      <w:b/>
    </w:rPr>
  </w:style>
  <w:style w:type="paragraph" w:styleId="5">
    <w:name w:val="heading 5"/>
    <w:basedOn w:val="a"/>
    <w:next w:val="a"/>
    <w:qFormat/>
    <w:rsid w:val="006F05A4"/>
    <w:pPr>
      <w:keepNext/>
      <w:numPr>
        <w:ilvl w:val="4"/>
        <w:numId w:val="1"/>
      </w:numP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05A4"/>
  </w:style>
  <w:style w:type="character" w:customStyle="1" w:styleId="WW8Num1z1">
    <w:name w:val="WW8Num1z1"/>
    <w:rsid w:val="006F05A4"/>
  </w:style>
  <w:style w:type="character" w:customStyle="1" w:styleId="WW8Num1z2">
    <w:name w:val="WW8Num1z2"/>
    <w:rsid w:val="006F05A4"/>
  </w:style>
  <w:style w:type="character" w:customStyle="1" w:styleId="WW8Num1z3">
    <w:name w:val="WW8Num1z3"/>
    <w:rsid w:val="006F05A4"/>
  </w:style>
  <w:style w:type="character" w:customStyle="1" w:styleId="WW8Num1z4">
    <w:name w:val="WW8Num1z4"/>
    <w:rsid w:val="006F05A4"/>
  </w:style>
  <w:style w:type="character" w:customStyle="1" w:styleId="WW8Num1z5">
    <w:name w:val="WW8Num1z5"/>
    <w:rsid w:val="006F05A4"/>
  </w:style>
  <w:style w:type="character" w:customStyle="1" w:styleId="WW8Num1z6">
    <w:name w:val="WW8Num1z6"/>
    <w:rsid w:val="006F05A4"/>
  </w:style>
  <w:style w:type="character" w:customStyle="1" w:styleId="WW8Num1z7">
    <w:name w:val="WW8Num1z7"/>
    <w:rsid w:val="006F05A4"/>
  </w:style>
  <w:style w:type="character" w:customStyle="1" w:styleId="WW8Num1z8">
    <w:name w:val="WW8Num1z8"/>
    <w:rsid w:val="006F05A4"/>
  </w:style>
  <w:style w:type="character" w:customStyle="1" w:styleId="WW8Num2z0">
    <w:name w:val="WW8Num2z0"/>
    <w:rsid w:val="006F05A4"/>
    <w:rPr>
      <w:rFonts w:ascii="Times New Roman" w:hAnsi="Times New Roman" w:cs="Times New Roman" w:hint="default"/>
      <w:szCs w:val="22"/>
    </w:rPr>
  </w:style>
  <w:style w:type="character" w:customStyle="1" w:styleId="30">
    <w:name w:val="Προεπιλεγμένη γραμματοσειρά3"/>
    <w:rsid w:val="006F05A4"/>
  </w:style>
  <w:style w:type="character" w:customStyle="1" w:styleId="WW8Num3z0">
    <w:name w:val="WW8Num3z0"/>
    <w:rsid w:val="006F05A4"/>
    <w:rPr>
      <w:rFonts w:cs="Times New Roman" w:hint="default"/>
    </w:rPr>
  </w:style>
  <w:style w:type="character" w:customStyle="1" w:styleId="20">
    <w:name w:val="Προεπιλεγμένη γραμματοσειρά2"/>
    <w:rsid w:val="006F05A4"/>
  </w:style>
  <w:style w:type="character" w:customStyle="1" w:styleId="WW8Num4z0">
    <w:name w:val="WW8Num4z0"/>
    <w:rsid w:val="006F05A4"/>
    <w:rPr>
      <w:rFonts w:cs="Times New Roman" w:hint="default"/>
    </w:rPr>
  </w:style>
  <w:style w:type="character" w:customStyle="1" w:styleId="WW8Num2z2">
    <w:name w:val="WW8Num2z2"/>
    <w:rsid w:val="006F05A4"/>
  </w:style>
  <w:style w:type="character" w:customStyle="1" w:styleId="WW8Num2z3">
    <w:name w:val="WW8Num2z3"/>
    <w:rsid w:val="006F05A4"/>
  </w:style>
  <w:style w:type="character" w:customStyle="1" w:styleId="WW8Num2z4">
    <w:name w:val="WW8Num2z4"/>
    <w:rsid w:val="006F05A4"/>
  </w:style>
  <w:style w:type="character" w:customStyle="1" w:styleId="WW8Num2z5">
    <w:name w:val="WW8Num2z5"/>
    <w:rsid w:val="006F05A4"/>
  </w:style>
  <w:style w:type="character" w:customStyle="1" w:styleId="WW8Num2z6">
    <w:name w:val="WW8Num2z6"/>
    <w:rsid w:val="006F05A4"/>
  </w:style>
  <w:style w:type="character" w:customStyle="1" w:styleId="WW8Num2z7">
    <w:name w:val="WW8Num2z7"/>
    <w:rsid w:val="006F05A4"/>
  </w:style>
  <w:style w:type="character" w:customStyle="1" w:styleId="WW8Num2z8">
    <w:name w:val="WW8Num2z8"/>
    <w:rsid w:val="006F05A4"/>
  </w:style>
  <w:style w:type="character" w:customStyle="1" w:styleId="WW8Num4z1">
    <w:name w:val="WW8Num4z1"/>
    <w:rsid w:val="006F05A4"/>
  </w:style>
  <w:style w:type="character" w:customStyle="1" w:styleId="WW8Num4z2">
    <w:name w:val="WW8Num4z2"/>
    <w:rsid w:val="006F05A4"/>
  </w:style>
  <w:style w:type="character" w:customStyle="1" w:styleId="WW8Num4z3">
    <w:name w:val="WW8Num4z3"/>
    <w:rsid w:val="006F05A4"/>
  </w:style>
  <w:style w:type="character" w:customStyle="1" w:styleId="WW8Num4z4">
    <w:name w:val="WW8Num4z4"/>
    <w:rsid w:val="006F05A4"/>
  </w:style>
  <w:style w:type="character" w:customStyle="1" w:styleId="WW8Num4z5">
    <w:name w:val="WW8Num4z5"/>
    <w:rsid w:val="006F05A4"/>
  </w:style>
  <w:style w:type="character" w:customStyle="1" w:styleId="WW8Num4z6">
    <w:name w:val="WW8Num4z6"/>
    <w:rsid w:val="006F05A4"/>
  </w:style>
  <w:style w:type="character" w:customStyle="1" w:styleId="WW8Num4z7">
    <w:name w:val="WW8Num4z7"/>
    <w:rsid w:val="006F05A4"/>
  </w:style>
  <w:style w:type="character" w:customStyle="1" w:styleId="WW8Num4z8">
    <w:name w:val="WW8Num4z8"/>
    <w:rsid w:val="006F05A4"/>
  </w:style>
  <w:style w:type="character" w:customStyle="1" w:styleId="WW8Num5z0">
    <w:name w:val="WW8Num5z0"/>
    <w:rsid w:val="006F05A4"/>
    <w:rPr>
      <w:rFonts w:hint="default"/>
    </w:rPr>
  </w:style>
  <w:style w:type="character" w:customStyle="1" w:styleId="WW8Num5z1">
    <w:name w:val="WW8Num5z1"/>
    <w:rsid w:val="006F05A4"/>
  </w:style>
  <w:style w:type="character" w:customStyle="1" w:styleId="WW8Num5z2">
    <w:name w:val="WW8Num5z2"/>
    <w:rsid w:val="006F05A4"/>
  </w:style>
  <w:style w:type="character" w:customStyle="1" w:styleId="WW8Num5z3">
    <w:name w:val="WW8Num5z3"/>
    <w:rsid w:val="006F05A4"/>
  </w:style>
  <w:style w:type="character" w:customStyle="1" w:styleId="WW8Num5z4">
    <w:name w:val="WW8Num5z4"/>
    <w:rsid w:val="006F05A4"/>
  </w:style>
  <w:style w:type="character" w:customStyle="1" w:styleId="WW8Num5z5">
    <w:name w:val="WW8Num5z5"/>
    <w:rsid w:val="006F05A4"/>
  </w:style>
  <w:style w:type="character" w:customStyle="1" w:styleId="WW8Num5z6">
    <w:name w:val="WW8Num5z6"/>
    <w:rsid w:val="006F05A4"/>
  </w:style>
  <w:style w:type="character" w:customStyle="1" w:styleId="WW8Num5z7">
    <w:name w:val="WW8Num5z7"/>
    <w:rsid w:val="006F05A4"/>
  </w:style>
  <w:style w:type="character" w:customStyle="1" w:styleId="WW8Num5z8">
    <w:name w:val="WW8Num5z8"/>
    <w:rsid w:val="006F05A4"/>
  </w:style>
  <w:style w:type="character" w:customStyle="1" w:styleId="WW8Num6z0">
    <w:name w:val="WW8Num6z0"/>
    <w:rsid w:val="006F05A4"/>
    <w:rPr>
      <w:rFonts w:hint="default"/>
    </w:rPr>
  </w:style>
  <w:style w:type="character" w:customStyle="1" w:styleId="WW8Num6z1">
    <w:name w:val="WW8Num6z1"/>
    <w:rsid w:val="006F05A4"/>
    <w:rPr>
      <w:rFonts w:ascii="Courier New" w:hAnsi="Courier New" w:cs="Courier New" w:hint="default"/>
    </w:rPr>
  </w:style>
  <w:style w:type="character" w:customStyle="1" w:styleId="WW8Num6z2">
    <w:name w:val="WW8Num6z2"/>
    <w:rsid w:val="006F05A4"/>
    <w:rPr>
      <w:rFonts w:ascii="Wingdings" w:hAnsi="Wingdings" w:cs="Wingdings" w:hint="default"/>
    </w:rPr>
  </w:style>
  <w:style w:type="character" w:customStyle="1" w:styleId="WW8Num6z3">
    <w:name w:val="WW8Num6z3"/>
    <w:rsid w:val="006F05A4"/>
    <w:rPr>
      <w:rFonts w:ascii="Symbol" w:hAnsi="Symbol" w:cs="Symbol" w:hint="default"/>
    </w:rPr>
  </w:style>
  <w:style w:type="character" w:customStyle="1" w:styleId="WW8Num7z0">
    <w:name w:val="WW8Num7z0"/>
    <w:rsid w:val="006F05A4"/>
    <w:rPr>
      <w:rFonts w:ascii="Symbol" w:hAnsi="Symbol" w:cs="Symbol" w:hint="default"/>
    </w:rPr>
  </w:style>
  <w:style w:type="character" w:customStyle="1" w:styleId="WW8Num8z0">
    <w:name w:val="WW8Num8z0"/>
    <w:rsid w:val="006F05A4"/>
    <w:rPr>
      <w:rFonts w:ascii="Symbol" w:hAnsi="Symbol" w:cs="Symbol" w:hint="default"/>
    </w:rPr>
  </w:style>
  <w:style w:type="character" w:customStyle="1" w:styleId="WW8Num9z0">
    <w:name w:val="WW8Num9z0"/>
    <w:rsid w:val="006F05A4"/>
    <w:rPr>
      <w:rFonts w:ascii="Symbol" w:hAnsi="Symbol" w:cs="Symbol" w:hint="default"/>
      <w:szCs w:val="22"/>
    </w:rPr>
  </w:style>
  <w:style w:type="character" w:customStyle="1" w:styleId="WW8Num9z1">
    <w:name w:val="WW8Num9z1"/>
    <w:rsid w:val="006F05A4"/>
    <w:rPr>
      <w:rFonts w:ascii="Courier New" w:hAnsi="Courier New" w:cs="Courier New" w:hint="default"/>
    </w:rPr>
  </w:style>
  <w:style w:type="character" w:customStyle="1" w:styleId="WW8Num9z2">
    <w:name w:val="WW8Num9z2"/>
    <w:rsid w:val="006F05A4"/>
    <w:rPr>
      <w:rFonts w:ascii="Wingdings" w:hAnsi="Wingdings" w:cs="Wingdings" w:hint="default"/>
    </w:rPr>
  </w:style>
  <w:style w:type="character" w:customStyle="1" w:styleId="WW8Num10z0">
    <w:name w:val="WW8Num10z0"/>
    <w:rsid w:val="006F05A4"/>
  </w:style>
  <w:style w:type="character" w:customStyle="1" w:styleId="WW8Num10z1">
    <w:name w:val="WW8Num10z1"/>
    <w:rsid w:val="006F05A4"/>
  </w:style>
  <w:style w:type="character" w:customStyle="1" w:styleId="WW8Num10z2">
    <w:name w:val="WW8Num10z2"/>
    <w:rsid w:val="006F05A4"/>
  </w:style>
  <w:style w:type="character" w:customStyle="1" w:styleId="WW8Num10z3">
    <w:name w:val="WW8Num10z3"/>
    <w:rsid w:val="006F05A4"/>
  </w:style>
  <w:style w:type="character" w:customStyle="1" w:styleId="WW8Num10z4">
    <w:name w:val="WW8Num10z4"/>
    <w:rsid w:val="006F05A4"/>
  </w:style>
  <w:style w:type="character" w:customStyle="1" w:styleId="WW8Num10z5">
    <w:name w:val="WW8Num10z5"/>
    <w:rsid w:val="006F05A4"/>
  </w:style>
  <w:style w:type="character" w:customStyle="1" w:styleId="WW8Num10z6">
    <w:name w:val="WW8Num10z6"/>
    <w:rsid w:val="006F05A4"/>
  </w:style>
  <w:style w:type="character" w:customStyle="1" w:styleId="WW8Num10z7">
    <w:name w:val="WW8Num10z7"/>
    <w:rsid w:val="006F05A4"/>
  </w:style>
  <w:style w:type="character" w:customStyle="1" w:styleId="WW8Num10z8">
    <w:name w:val="WW8Num10z8"/>
    <w:rsid w:val="006F05A4"/>
  </w:style>
  <w:style w:type="character" w:customStyle="1" w:styleId="WW8Num11z0">
    <w:name w:val="WW8Num11z0"/>
    <w:rsid w:val="006F05A4"/>
    <w:rPr>
      <w:rFonts w:hint="default"/>
      <w:b/>
    </w:rPr>
  </w:style>
  <w:style w:type="character" w:customStyle="1" w:styleId="WW8Num12z0">
    <w:name w:val="WW8Num12z0"/>
    <w:rsid w:val="006F05A4"/>
    <w:rPr>
      <w:rFonts w:cs="Times New Roman" w:hint="default"/>
    </w:rPr>
  </w:style>
  <w:style w:type="character" w:customStyle="1" w:styleId="WW8Num12z1">
    <w:name w:val="WW8Num12z1"/>
    <w:rsid w:val="006F05A4"/>
  </w:style>
  <w:style w:type="character" w:customStyle="1" w:styleId="WW8Num12z2">
    <w:name w:val="WW8Num12z2"/>
    <w:rsid w:val="006F05A4"/>
  </w:style>
  <w:style w:type="character" w:customStyle="1" w:styleId="WW8Num12z3">
    <w:name w:val="WW8Num12z3"/>
    <w:rsid w:val="006F05A4"/>
  </w:style>
  <w:style w:type="character" w:customStyle="1" w:styleId="WW8Num12z4">
    <w:name w:val="WW8Num12z4"/>
    <w:rsid w:val="006F05A4"/>
  </w:style>
  <w:style w:type="character" w:customStyle="1" w:styleId="WW8Num12z5">
    <w:name w:val="WW8Num12z5"/>
    <w:rsid w:val="006F05A4"/>
  </w:style>
  <w:style w:type="character" w:customStyle="1" w:styleId="WW8Num12z6">
    <w:name w:val="WW8Num12z6"/>
    <w:rsid w:val="006F05A4"/>
  </w:style>
  <w:style w:type="character" w:customStyle="1" w:styleId="WW8Num12z7">
    <w:name w:val="WW8Num12z7"/>
    <w:rsid w:val="006F05A4"/>
  </w:style>
  <w:style w:type="character" w:customStyle="1" w:styleId="WW8Num12z8">
    <w:name w:val="WW8Num12z8"/>
    <w:rsid w:val="006F05A4"/>
  </w:style>
  <w:style w:type="character" w:customStyle="1" w:styleId="WW8Num13z0">
    <w:name w:val="WW8Num13z0"/>
    <w:rsid w:val="006F05A4"/>
  </w:style>
  <w:style w:type="character" w:customStyle="1" w:styleId="WW8Num13z1">
    <w:name w:val="WW8Num13z1"/>
    <w:rsid w:val="006F05A4"/>
    <w:rPr>
      <w:rFonts w:ascii="Symbol" w:hAnsi="Symbol" w:cs="Symbol" w:hint="default"/>
    </w:rPr>
  </w:style>
  <w:style w:type="character" w:customStyle="1" w:styleId="WW8Num13z2">
    <w:name w:val="WW8Num13z2"/>
    <w:rsid w:val="006F05A4"/>
  </w:style>
  <w:style w:type="character" w:customStyle="1" w:styleId="WW8Num13z3">
    <w:name w:val="WW8Num13z3"/>
    <w:rsid w:val="006F05A4"/>
  </w:style>
  <w:style w:type="character" w:customStyle="1" w:styleId="WW8Num13z4">
    <w:name w:val="WW8Num13z4"/>
    <w:rsid w:val="006F05A4"/>
  </w:style>
  <w:style w:type="character" w:customStyle="1" w:styleId="WW8Num13z5">
    <w:name w:val="WW8Num13z5"/>
    <w:rsid w:val="006F05A4"/>
  </w:style>
  <w:style w:type="character" w:customStyle="1" w:styleId="WW8Num13z6">
    <w:name w:val="WW8Num13z6"/>
    <w:rsid w:val="006F05A4"/>
  </w:style>
  <w:style w:type="character" w:customStyle="1" w:styleId="WW8Num13z7">
    <w:name w:val="WW8Num13z7"/>
    <w:rsid w:val="006F05A4"/>
  </w:style>
  <w:style w:type="character" w:customStyle="1" w:styleId="WW8Num13z8">
    <w:name w:val="WW8Num13z8"/>
    <w:rsid w:val="006F05A4"/>
  </w:style>
  <w:style w:type="character" w:customStyle="1" w:styleId="WW8Num14z0">
    <w:name w:val="WW8Num14z0"/>
    <w:rsid w:val="006F05A4"/>
    <w:rPr>
      <w:rFonts w:hint="default"/>
    </w:rPr>
  </w:style>
  <w:style w:type="character" w:customStyle="1" w:styleId="WW8Num14z1">
    <w:name w:val="WW8Num14z1"/>
    <w:rsid w:val="006F05A4"/>
  </w:style>
  <w:style w:type="character" w:customStyle="1" w:styleId="WW8Num14z2">
    <w:name w:val="WW8Num14z2"/>
    <w:rsid w:val="006F05A4"/>
  </w:style>
  <w:style w:type="character" w:customStyle="1" w:styleId="WW8Num14z3">
    <w:name w:val="WW8Num14z3"/>
    <w:rsid w:val="006F05A4"/>
  </w:style>
  <w:style w:type="character" w:customStyle="1" w:styleId="WW8Num14z4">
    <w:name w:val="WW8Num14z4"/>
    <w:rsid w:val="006F05A4"/>
  </w:style>
  <w:style w:type="character" w:customStyle="1" w:styleId="WW8Num14z5">
    <w:name w:val="WW8Num14z5"/>
    <w:rsid w:val="006F05A4"/>
  </w:style>
  <w:style w:type="character" w:customStyle="1" w:styleId="WW8Num14z6">
    <w:name w:val="WW8Num14z6"/>
    <w:rsid w:val="006F05A4"/>
  </w:style>
  <w:style w:type="character" w:customStyle="1" w:styleId="WW8Num14z7">
    <w:name w:val="WW8Num14z7"/>
    <w:rsid w:val="006F05A4"/>
  </w:style>
  <w:style w:type="character" w:customStyle="1" w:styleId="WW8Num14z8">
    <w:name w:val="WW8Num14z8"/>
    <w:rsid w:val="006F05A4"/>
  </w:style>
  <w:style w:type="character" w:customStyle="1" w:styleId="WW8Num15z0">
    <w:name w:val="WW8Num15z0"/>
    <w:rsid w:val="006F05A4"/>
    <w:rPr>
      <w:rFonts w:ascii="Symbol" w:hAnsi="Symbol" w:cs="Symbol" w:hint="default"/>
    </w:rPr>
  </w:style>
  <w:style w:type="character" w:customStyle="1" w:styleId="WW8Num16z0">
    <w:name w:val="WW8Num16z0"/>
    <w:rsid w:val="006F05A4"/>
    <w:rPr>
      <w:rFonts w:ascii="Symbol" w:hAnsi="Symbol" w:cs="Symbol" w:hint="default"/>
    </w:rPr>
  </w:style>
  <w:style w:type="character" w:customStyle="1" w:styleId="WW8Num16z1">
    <w:name w:val="WW8Num16z1"/>
    <w:rsid w:val="006F05A4"/>
    <w:rPr>
      <w:rFonts w:ascii="Courier New" w:hAnsi="Courier New" w:cs="Courier New" w:hint="default"/>
    </w:rPr>
  </w:style>
  <w:style w:type="character" w:customStyle="1" w:styleId="WW8Num16z2">
    <w:name w:val="WW8Num16z2"/>
    <w:rsid w:val="006F05A4"/>
    <w:rPr>
      <w:rFonts w:ascii="Wingdings" w:hAnsi="Wingdings" w:cs="Wingdings" w:hint="default"/>
    </w:rPr>
  </w:style>
  <w:style w:type="character" w:customStyle="1" w:styleId="WW8Num17z0">
    <w:name w:val="WW8Num17z0"/>
    <w:rsid w:val="006F05A4"/>
    <w:rPr>
      <w:rFonts w:hint="default"/>
    </w:rPr>
  </w:style>
  <w:style w:type="character" w:customStyle="1" w:styleId="WW8Num17z1">
    <w:name w:val="WW8Num17z1"/>
    <w:rsid w:val="006F05A4"/>
  </w:style>
  <w:style w:type="character" w:customStyle="1" w:styleId="WW8Num17z2">
    <w:name w:val="WW8Num17z2"/>
    <w:rsid w:val="006F05A4"/>
  </w:style>
  <w:style w:type="character" w:customStyle="1" w:styleId="WW8Num17z3">
    <w:name w:val="WW8Num17z3"/>
    <w:rsid w:val="006F05A4"/>
  </w:style>
  <w:style w:type="character" w:customStyle="1" w:styleId="WW8Num17z4">
    <w:name w:val="WW8Num17z4"/>
    <w:rsid w:val="006F05A4"/>
  </w:style>
  <w:style w:type="character" w:customStyle="1" w:styleId="WW8Num17z5">
    <w:name w:val="WW8Num17z5"/>
    <w:rsid w:val="006F05A4"/>
  </w:style>
  <w:style w:type="character" w:customStyle="1" w:styleId="WW8Num17z6">
    <w:name w:val="WW8Num17z6"/>
    <w:rsid w:val="006F05A4"/>
  </w:style>
  <w:style w:type="character" w:customStyle="1" w:styleId="WW8Num17z7">
    <w:name w:val="WW8Num17z7"/>
    <w:rsid w:val="006F05A4"/>
  </w:style>
  <w:style w:type="character" w:customStyle="1" w:styleId="WW8Num17z8">
    <w:name w:val="WW8Num17z8"/>
    <w:rsid w:val="006F05A4"/>
  </w:style>
  <w:style w:type="character" w:customStyle="1" w:styleId="10">
    <w:name w:val="Προεπιλεγμένη γραμματοσειρά1"/>
    <w:rsid w:val="006F05A4"/>
  </w:style>
  <w:style w:type="character" w:styleId="a3">
    <w:name w:val="page number"/>
    <w:basedOn w:val="10"/>
    <w:rsid w:val="006F05A4"/>
  </w:style>
  <w:style w:type="character" w:styleId="-">
    <w:name w:val="Hyperlink"/>
    <w:rsid w:val="006F05A4"/>
    <w:rPr>
      <w:color w:val="0000FF"/>
      <w:u w:val="single"/>
    </w:rPr>
  </w:style>
  <w:style w:type="character" w:customStyle="1" w:styleId="-HTMLChar">
    <w:name w:val="Προ-διαμορφωμένο HTML Char"/>
    <w:rsid w:val="006F05A4"/>
    <w:rPr>
      <w:rFonts w:ascii="Courier New" w:hAnsi="Courier New" w:cs="Courier New"/>
      <w:bCs/>
    </w:rPr>
  </w:style>
  <w:style w:type="character" w:customStyle="1" w:styleId="x2">
    <w:name w:val="x2"/>
    <w:rsid w:val="006F05A4"/>
  </w:style>
  <w:style w:type="character" w:customStyle="1" w:styleId="11">
    <w:name w:val="Ανεπίλυτη αναφορά1"/>
    <w:rsid w:val="006F05A4"/>
    <w:rPr>
      <w:color w:val="605E5C"/>
      <w:shd w:val="clear" w:color="auto" w:fill="E1DFDD"/>
    </w:rPr>
  </w:style>
  <w:style w:type="character" w:customStyle="1" w:styleId="Char">
    <w:name w:val="Υποσέλιδο Char"/>
    <w:rsid w:val="006F05A4"/>
    <w:rPr>
      <w:rFonts w:ascii="Tahoma" w:hAnsi="Tahoma" w:cs="Tahoma"/>
      <w:bCs/>
      <w:sz w:val="22"/>
      <w:szCs w:val="24"/>
    </w:rPr>
  </w:style>
  <w:style w:type="paragraph" w:customStyle="1" w:styleId="a4">
    <w:name w:val="Επικεφαλίδα"/>
    <w:basedOn w:val="a"/>
    <w:next w:val="a5"/>
    <w:rsid w:val="006F05A4"/>
    <w:pPr>
      <w:jc w:val="center"/>
    </w:pPr>
    <w:rPr>
      <w:b/>
      <w:bCs w:val="0"/>
    </w:rPr>
  </w:style>
  <w:style w:type="paragraph" w:styleId="a6">
    <w:name w:val="Body Text"/>
    <w:basedOn w:val="a"/>
    <w:next w:val="a5"/>
    <w:rsid w:val="006F05A4"/>
    <w:pPr>
      <w:jc w:val="both"/>
    </w:pPr>
  </w:style>
  <w:style w:type="paragraph" w:styleId="a5">
    <w:name w:val="List"/>
    <w:next w:val="21"/>
    <w:rsid w:val="006F05A4"/>
    <w:pPr>
      <w:widowControl w:val="0"/>
      <w:suppressAutoHyphens/>
    </w:pPr>
    <w:rPr>
      <w:rFonts w:ascii="Liberation Serif" w:eastAsia="NSimSun" w:hAnsi="Liberation Serif" w:cs="Liberation Serif"/>
      <w:sz w:val="24"/>
      <w:szCs w:val="24"/>
      <w:lang w:eastAsia="zh-CN" w:bidi="hi-IN"/>
    </w:rPr>
  </w:style>
  <w:style w:type="paragraph" w:styleId="a7">
    <w:name w:val="caption"/>
    <w:basedOn w:val="a"/>
    <w:qFormat/>
    <w:rsid w:val="006F05A4"/>
    <w:pPr>
      <w:suppressLineNumbers/>
      <w:spacing w:before="120" w:after="120"/>
    </w:pPr>
    <w:rPr>
      <w:rFonts w:cs="Arial"/>
      <w:i/>
      <w:iCs/>
      <w:sz w:val="24"/>
    </w:rPr>
  </w:style>
  <w:style w:type="paragraph" w:customStyle="1" w:styleId="a8">
    <w:name w:val="Ευρετήριο"/>
    <w:basedOn w:val="a"/>
    <w:next w:val="12"/>
    <w:rsid w:val="006F05A4"/>
    <w:pPr>
      <w:suppressLineNumbers/>
    </w:pPr>
    <w:rPr>
      <w:rFonts w:cs="Arial"/>
    </w:rPr>
  </w:style>
  <w:style w:type="paragraph" w:customStyle="1" w:styleId="21">
    <w:name w:val="Λεζάντα2"/>
    <w:basedOn w:val="a"/>
    <w:next w:val="a8"/>
    <w:rsid w:val="006F05A4"/>
    <w:pPr>
      <w:suppressLineNumbers/>
      <w:spacing w:before="120" w:after="120"/>
    </w:pPr>
    <w:rPr>
      <w:rFonts w:cs="Arial"/>
      <w:i/>
      <w:iCs/>
      <w:sz w:val="24"/>
    </w:rPr>
  </w:style>
  <w:style w:type="paragraph" w:customStyle="1" w:styleId="12">
    <w:name w:val="Λεζάντα1"/>
    <w:basedOn w:val="a"/>
    <w:next w:val="a9"/>
    <w:rsid w:val="006F05A4"/>
    <w:pPr>
      <w:suppressLineNumbers/>
      <w:spacing w:before="120" w:after="120"/>
    </w:pPr>
    <w:rPr>
      <w:rFonts w:cs="Arial"/>
      <w:i/>
      <w:iCs/>
      <w:sz w:val="24"/>
    </w:rPr>
  </w:style>
  <w:style w:type="paragraph" w:customStyle="1" w:styleId="a9">
    <w:name w:val="Κεφαλίδα και υποσέλιδο"/>
    <w:basedOn w:val="a"/>
    <w:next w:val="aa"/>
    <w:rsid w:val="006F05A4"/>
    <w:pPr>
      <w:suppressLineNumbers/>
      <w:tabs>
        <w:tab w:val="center" w:pos="4819"/>
        <w:tab w:val="right" w:pos="9638"/>
      </w:tabs>
    </w:pPr>
  </w:style>
  <w:style w:type="paragraph" w:styleId="aa">
    <w:name w:val="header"/>
    <w:basedOn w:val="a"/>
    <w:next w:val="ab"/>
    <w:rsid w:val="006F05A4"/>
    <w:pPr>
      <w:tabs>
        <w:tab w:val="center" w:pos="4153"/>
        <w:tab w:val="right" w:pos="8306"/>
      </w:tabs>
    </w:pPr>
  </w:style>
  <w:style w:type="paragraph" w:styleId="ab">
    <w:name w:val="footer"/>
    <w:basedOn w:val="a"/>
    <w:next w:val="ac"/>
    <w:rsid w:val="006F05A4"/>
    <w:pPr>
      <w:tabs>
        <w:tab w:val="center" w:pos="4153"/>
        <w:tab w:val="right" w:pos="8306"/>
      </w:tabs>
    </w:pPr>
  </w:style>
  <w:style w:type="paragraph" w:styleId="ac">
    <w:name w:val="Balloon Text"/>
    <w:basedOn w:val="a"/>
    <w:next w:val="13"/>
    <w:rsid w:val="006F05A4"/>
    <w:rPr>
      <w:sz w:val="16"/>
      <w:szCs w:val="16"/>
    </w:rPr>
  </w:style>
  <w:style w:type="paragraph" w:customStyle="1" w:styleId="13">
    <w:name w:val="Κείμενο πλαισίου1"/>
    <w:basedOn w:val="a"/>
    <w:next w:val="BodyText21"/>
    <w:rsid w:val="006F05A4"/>
    <w:rPr>
      <w:sz w:val="16"/>
      <w:szCs w:val="16"/>
    </w:rPr>
  </w:style>
  <w:style w:type="paragraph" w:customStyle="1" w:styleId="BodyText21">
    <w:name w:val="Body Text 21"/>
    <w:basedOn w:val="a"/>
    <w:next w:val="b1l"/>
    <w:rsid w:val="006F05A4"/>
    <w:pPr>
      <w:overflowPunct w:val="0"/>
      <w:autoSpaceDE w:val="0"/>
      <w:spacing w:line="360" w:lineRule="auto"/>
      <w:jc w:val="both"/>
      <w:textAlignment w:val="baseline"/>
    </w:pPr>
    <w:rPr>
      <w:rFonts w:ascii="Times New Roman" w:hAnsi="Times New Roman" w:cs="Times New Roman"/>
      <w:bCs w:val="0"/>
      <w:sz w:val="24"/>
      <w:szCs w:val="20"/>
    </w:rPr>
  </w:style>
  <w:style w:type="paragraph" w:customStyle="1" w:styleId="b1l">
    <w:name w:val="b1l"/>
    <w:basedOn w:val="a"/>
    <w:next w:val="a"/>
    <w:rsid w:val="006F05A4"/>
    <w:pPr>
      <w:widowControl w:val="0"/>
      <w:overflowPunct w:val="0"/>
      <w:autoSpaceDE w:val="0"/>
      <w:spacing w:before="120" w:after="120" w:line="300" w:lineRule="atLeast"/>
      <w:jc w:val="both"/>
      <w:textAlignment w:val="baseline"/>
    </w:pPr>
    <w:rPr>
      <w:rFonts w:ascii="Times New Roman" w:hAnsi="Times New Roman" w:cs="Times New Roman"/>
      <w:bCs w:val="0"/>
      <w:szCs w:val="22"/>
    </w:rPr>
  </w:style>
  <w:style w:type="paragraph" w:styleId="-HTML">
    <w:name w:val="HTML Preformatted"/>
    <w:basedOn w:val="a"/>
    <w:next w:val="ad"/>
    <w:rsid w:val="006F05A4"/>
    <w:rPr>
      <w:rFonts w:ascii="Courier New" w:hAnsi="Courier New" w:cs="Courier New"/>
      <w:sz w:val="20"/>
      <w:szCs w:val="20"/>
    </w:rPr>
  </w:style>
  <w:style w:type="paragraph" w:customStyle="1" w:styleId="ad">
    <w:name w:val="Περιεχόμενα πλαισίου"/>
    <w:basedOn w:val="a"/>
    <w:next w:val="ae"/>
    <w:rsid w:val="006F05A4"/>
  </w:style>
  <w:style w:type="paragraph" w:customStyle="1" w:styleId="ae">
    <w:name w:val="Περιεχόμενα πίνακα"/>
    <w:basedOn w:val="a"/>
    <w:next w:val="af"/>
    <w:rsid w:val="006F05A4"/>
    <w:pPr>
      <w:suppressLineNumbers/>
    </w:pPr>
  </w:style>
  <w:style w:type="paragraph" w:customStyle="1" w:styleId="af">
    <w:name w:val="Επικεφαλίδα πίνακα"/>
    <w:rsid w:val="006F05A4"/>
    <w:pPr>
      <w:widowControl w:val="0"/>
      <w:suppressLineNumbers/>
      <w:suppressAutoHyphens/>
      <w:jc w:val="center"/>
    </w:pPr>
    <w:rPr>
      <w:rFonts w:ascii="Liberation Serif" w:eastAsia="NSimSun" w:hAnsi="Liberation Serif" w:cs="Arial"/>
      <w:b/>
      <w:bCs/>
      <w:sz w:val="24"/>
      <w:szCs w:val="24"/>
      <w:lang w:eastAsia="zh-CN" w:bidi="hi-IN"/>
    </w:rPr>
  </w:style>
  <w:style w:type="character" w:customStyle="1" w:styleId="x2b">
    <w:name w:val="x2b"/>
    <w:basedOn w:val="a0"/>
    <w:rsid w:val="0021216F"/>
  </w:style>
  <w:style w:type="character" w:customStyle="1" w:styleId="x4">
    <w:name w:val="x4"/>
    <w:basedOn w:val="a0"/>
    <w:rsid w:val="0021216F"/>
  </w:style>
  <w:style w:type="paragraph" w:customStyle="1" w:styleId="Default">
    <w:name w:val="Default"/>
    <w:rsid w:val="001966C9"/>
    <w:pPr>
      <w:autoSpaceDE w:val="0"/>
      <w:autoSpaceDN w:val="0"/>
      <w:adjustRightInd w:val="0"/>
    </w:pPr>
    <w:rPr>
      <w:rFonts w:ascii="Calibri" w:hAnsi="Calibri" w:cs="Calibri"/>
      <w:color w:val="000000"/>
      <w:sz w:val="24"/>
      <w:szCs w:val="24"/>
    </w:rPr>
  </w:style>
  <w:style w:type="paragraph" w:styleId="af0">
    <w:name w:val="List Paragraph"/>
    <w:basedOn w:val="a"/>
    <w:uiPriority w:val="34"/>
    <w:qFormat/>
    <w:rsid w:val="000D2844"/>
    <w:pPr>
      <w:ind w:left="720"/>
      <w:contextualSpacing/>
    </w:pPr>
  </w:style>
</w:styles>
</file>

<file path=word/webSettings.xml><?xml version="1.0" encoding="utf-8"?>
<w:webSettings xmlns:r="http://schemas.openxmlformats.org/officeDocument/2006/relationships" xmlns:w="http://schemas.openxmlformats.org/wordprocessingml/2006/main">
  <w:divs>
    <w:div w:id="92092098">
      <w:bodyDiv w:val="1"/>
      <w:marLeft w:val="0"/>
      <w:marRight w:val="0"/>
      <w:marTop w:val="0"/>
      <w:marBottom w:val="0"/>
      <w:divBdr>
        <w:top w:val="none" w:sz="0" w:space="0" w:color="auto"/>
        <w:left w:val="none" w:sz="0" w:space="0" w:color="auto"/>
        <w:bottom w:val="none" w:sz="0" w:space="0" w:color="auto"/>
        <w:right w:val="none" w:sz="0" w:space="0" w:color="auto"/>
      </w:divBdr>
    </w:div>
    <w:div w:id="278417531">
      <w:bodyDiv w:val="1"/>
      <w:marLeft w:val="0"/>
      <w:marRight w:val="0"/>
      <w:marTop w:val="0"/>
      <w:marBottom w:val="0"/>
      <w:divBdr>
        <w:top w:val="none" w:sz="0" w:space="0" w:color="auto"/>
        <w:left w:val="none" w:sz="0" w:space="0" w:color="auto"/>
        <w:bottom w:val="none" w:sz="0" w:space="0" w:color="auto"/>
        <w:right w:val="none" w:sz="0" w:space="0" w:color="auto"/>
      </w:divBdr>
    </w:div>
    <w:div w:id="722363129">
      <w:bodyDiv w:val="1"/>
      <w:marLeft w:val="0"/>
      <w:marRight w:val="0"/>
      <w:marTop w:val="0"/>
      <w:marBottom w:val="0"/>
      <w:divBdr>
        <w:top w:val="none" w:sz="0" w:space="0" w:color="auto"/>
        <w:left w:val="none" w:sz="0" w:space="0" w:color="auto"/>
        <w:bottom w:val="none" w:sz="0" w:space="0" w:color="auto"/>
        <w:right w:val="none" w:sz="0" w:space="0" w:color="auto"/>
      </w:divBdr>
    </w:div>
    <w:div w:id="896084927">
      <w:bodyDiv w:val="1"/>
      <w:marLeft w:val="0"/>
      <w:marRight w:val="0"/>
      <w:marTop w:val="0"/>
      <w:marBottom w:val="0"/>
      <w:divBdr>
        <w:top w:val="none" w:sz="0" w:space="0" w:color="auto"/>
        <w:left w:val="none" w:sz="0" w:space="0" w:color="auto"/>
        <w:bottom w:val="none" w:sz="0" w:space="0" w:color="auto"/>
        <w:right w:val="none" w:sz="0" w:space="0" w:color="auto"/>
      </w:divBdr>
    </w:div>
    <w:div w:id="1091118616">
      <w:bodyDiv w:val="1"/>
      <w:marLeft w:val="0"/>
      <w:marRight w:val="0"/>
      <w:marTop w:val="0"/>
      <w:marBottom w:val="0"/>
      <w:divBdr>
        <w:top w:val="none" w:sz="0" w:space="0" w:color="auto"/>
        <w:left w:val="none" w:sz="0" w:space="0" w:color="auto"/>
        <w:bottom w:val="none" w:sz="0" w:space="0" w:color="auto"/>
        <w:right w:val="none" w:sz="0" w:space="0" w:color="auto"/>
      </w:divBdr>
    </w:div>
    <w:div w:id="1776441468">
      <w:bodyDiv w:val="1"/>
      <w:marLeft w:val="0"/>
      <w:marRight w:val="0"/>
      <w:marTop w:val="0"/>
      <w:marBottom w:val="0"/>
      <w:divBdr>
        <w:top w:val="none" w:sz="0" w:space="0" w:color="auto"/>
        <w:left w:val="none" w:sz="0" w:space="0" w:color="auto"/>
        <w:bottom w:val="none" w:sz="0" w:space="0" w:color="auto"/>
        <w:right w:val="none" w:sz="0" w:space="0" w:color="auto"/>
      </w:divBdr>
    </w:div>
    <w:div w:id="2015304370">
      <w:bodyDiv w:val="1"/>
      <w:marLeft w:val="0"/>
      <w:marRight w:val="0"/>
      <w:marTop w:val="0"/>
      <w:marBottom w:val="0"/>
      <w:divBdr>
        <w:top w:val="none" w:sz="0" w:space="0" w:color="auto"/>
        <w:left w:val="none" w:sz="0" w:space="0" w:color="auto"/>
        <w:bottom w:val="none" w:sz="0" w:space="0" w:color="auto"/>
        <w:right w:val="none" w:sz="0" w:space="0" w:color="auto"/>
      </w:divBdr>
    </w:div>
    <w:div w:id="20411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42" Type="http://schemas.openxmlformats.org/officeDocument/2006/relationships/control" Target="activeX/activeX12.xml"/><Relationship Id="rId47"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63"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68"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4"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9" Type="http://schemas.openxmlformats.org/officeDocument/2006/relationships/control" Target="activeX/activeX33.xml"/><Relationship Id="rId7" Type="http://schemas.openxmlformats.org/officeDocument/2006/relationships/hyperlink" Target="https://nepps.eprocurement.gov.gr/OA_HTML/OA.jsp?OAFunc=PON_SUPPLIER_DETAILS&amp;vendorId=18045&amp;tradingPartnerId=28311&amp;retainAM=Y&amp;addBreadCrumb=Y&amp;_ti=1746771128&amp;oapc=14&amp;oas=jo-Ru5Zxcc-6eEJBYwD93w.." TargetMode="External"/><Relationship Id="rId71" Type="http://schemas.openxmlformats.org/officeDocument/2006/relationships/control" Target="activeX/activeX24.xml"/><Relationship Id="rId92"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2" Type="http://schemas.openxmlformats.org/officeDocument/2006/relationships/styles" Target="styles.xml"/><Relationship Id="rId16"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29"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107" Type="http://schemas.openxmlformats.org/officeDocument/2006/relationships/fontTable" Target="fontTable.xml"/><Relationship Id="rId11" Type="http://schemas.openxmlformats.org/officeDocument/2006/relationships/hyperlink" Target="https://nepps.eprocurement.gov.gr/OA_HTML/OA.jsp?OAFunc=PON_SUPPLIER_DETAILS&amp;vendorId=18045&amp;tradingPartnerId=28311&amp;retainAM=Y&amp;addBreadCrumb=Y&amp;_ti=1746771128&amp;oapc=14&amp;oas=jo-Ru5Zxcc-6eEJBYwD93w.." TargetMode="Externa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40" Type="http://schemas.openxmlformats.org/officeDocument/2006/relationships/control" Target="activeX/activeX11.xml"/><Relationship Id="rId45"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53"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58" Type="http://schemas.openxmlformats.org/officeDocument/2006/relationships/control" Target="activeX/activeX20.xml"/><Relationship Id="rId66"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74"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79" Type="http://schemas.openxmlformats.org/officeDocument/2006/relationships/control" Target="activeX/activeX28.xml"/><Relationship Id="rId87" Type="http://schemas.openxmlformats.org/officeDocument/2006/relationships/control" Target="activeX/activeX32.xml"/><Relationship Id="rId102" Type="http://schemas.openxmlformats.org/officeDocument/2006/relationships/hyperlink" Target="https://nepps.eprocurement.gov.gr/OA_HTML/OA.jsp?OAFunc=PON_SUPPLIER_DETAILS&amp;vendorId=18045&amp;tradingPartnerId=28311&amp;retainAM=Y&amp;addBreadCrumb=Y&amp;_ti=1361131185&amp;oapc=20&amp;oas=RCO0ebbcPK9U2fIgLLS0Gw.." TargetMode="External"/><Relationship Id="rId5" Type="http://schemas.openxmlformats.org/officeDocument/2006/relationships/footnotes" Target="footnotes.xml"/><Relationship Id="rId61"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82"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90"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95" Type="http://schemas.openxmlformats.org/officeDocument/2006/relationships/hyperlink" Target="https://nepps.eprocurement.gov.gr/OA_HTML/OA.jsp?OAFunc=PONRESENQ_VIEWBID&amp;addBreadCrumb=Y&amp;retainAM=N&amp;auction_id=%7B!!hL3R6IniATgh8DYIPg2AaA%7D&amp;bid_number=%7B!!BUeIUOMTFlou2uWbRzX5uw%7D&amp;_ti=1361131185&amp;oapc=20&amp;oas=U2XeMExecAqOJ9J6PfMLVw.." TargetMode="External"/><Relationship Id="rId19" Type="http://schemas.openxmlformats.org/officeDocument/2006/relationships/image" Target="media/image1.wmf"/><Relationship Id="rId14" Type="http://schemas.openxmlformats.org/officeDocument/2006/relationships/hyperlink" Target="https://nepps.eprocurement.gov.gr/OA_HTML/OA.jsp?OAFunc=PON_SUPPLIER_DETAILS&amp;vendorId=18045&amp;tradingPartnerId=28311&amp;retainAM=Y&amp;addBreadCrumb=Y&amp;_ti=1361131185&amp;oapc=20&amp;oas=RCO0ebbcPK9U2fIgLLS0Gw.." TargetMode="External"/><Relationship Id="rId22" Type="http://schemas.openxmlformats.org/officeDocument/2006/relationships/control" Target="activeX/activeX2.xml"/><Relationship Id="rId27"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30" Type="http://schemas.openxmlformats.org/officeDocument/2006/relationships/control" Target="activeX/activeX6.xml"/><Relationship Id="rId35"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43"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48" Type="http://schemas.openxmlformats.org/officeDocument/2006/relationships/control" Target="activeX/activeX15.xml"/><Relationship Id="rId56" Type="http://schemas.openxmlformats.org/officeDocument/2006/relationships/control" Target="activeX/activeX19.xml"/><Relationship Id="rId64" Type="http://schemas.openxmlformats.org/officeDocument/2006/relationships/hyperlink" Target="https://nepps.eprocurement.gov.gr/OA_HTML/OA.jsp?OAFunc=PON_SUPPLIER_DETAILS&amp;vendorId=28371&amp;tradingPartnerId=43003&amp;retainAM=Y&amp;addBreadCrumb=Y&amp;_ti=1155298243&amp;oapc=17&amp;oas=qRgyso7yswvmJlTkK25sag.." TargetMode="External"/><Relationship Id="rId69" Type="http://schemas.openxmlformats.org/officeDocument/2006/relationships/control" Target="activeX/activeX23.xml"/><Relationship Id="rId77" Type="http://schemas.openxmlformats.org/officeDocument/2006/relationships/control" Target="activeX/activeX27.xml"/><Relationship Id="rId100" Type="http://schemas.openxmlformats.org/officeDocument/2006/relationships/hyperlink" Target="https://nepps.eprocurement.gov.gr/OA_HTML/OA.jsp?OAFunc=PON_SUPPLIER_DETAILS&amp;vendorId=28371&amp;tradingPartnerId=43003&amp;retainAM=Y&amp;addBreadCrumb=Y&amp;_ti=1155298243&amp;oapc=17&amp;oas=qRgyso7yswvmJlTkK25sag.." TargetMode="External"/><Relationship Id="rId105"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 Type="http://schemas.openxmlformats.org/officeDocument/2006/relationships/hyperlink" Target="https://nepps.eprocurement.gov.gr/OA_HTML/OA.jsp?OAFunc=PONRESENQ_VIEWBID&amp;addBreadCrumb=Y&amp;retainAM=N&amp;auction_id=%7B!!hXDSF8w6U2tZJIQbgPbtgQ%7D&amp;bid_number=%7B!!MdcpyHqrnhOzrWdzrwQN2w%7D&amp;_ti=1746771128&amp;oapc=14&amp;oas=nVaOmQEBsEq-uT2XFECkcg.." TargetMode="External"/><Relationship Id="rId51"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72"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0"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5" Type="http://schemas.openxmlformats.org/officeDocument/2006/relationships/control" Target="activeX/activeX31.xml"/><Relationship Id="rId93" Type="http://schemas.openxmlformats.org/officeDocument/2006/relationships/control" Target="activeX/activeX35.xml"/><Relationship Id="rId98" Type="http://schemas.openxmlformats.org/officeDocument/2006/relationships/hyperlink" Target="https://nepps.eprocurement.gov.gr/OA_HTML/OA.jsp?OAFunc=PON_SUPPLIER_DETAILS&amp;vendorId=18045&amp;tradingPartnerId=28311&amp;retainAM=Y&amp;addBreadCrumb=Y&amp;_ti=1361131185&amp;oapc=20&amp;oas=RCO0ebbcPK9U2fIgLLS0Gw.." TargetMode="External"/><Relationship Id="rId3" Type="http://schemas.openxmlformats.org/officeDocument/2006/relationships/settings" Target="settings.xml"/><Relationship Id="rId12" Type="http://schemas.openxmlformats.org/officeDocument/2006/relationships/hyperlink" Target="https://nepps.eprocurement.gov.gr/OA_HTML/OA.jsp?OAFunc=PON_SUPPLIER_DETAILS&amp;vendorId=28371&amp;tradingPartnerId=43003&amp;retainAM=Y&amp;addBreadCrumb=Y&amp;_ti=1746771128&amp;oapc=14&amp;oas=5qovyAmUeZQD6pyUWci-JQ.." TargetMode="External"/><Relationship Id="rId17"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25"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33"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38" Type="http://schemas.openxmlformats.org/officeDocument/2006/relationships/control" Target="activeX/activeX10.xml"/><Relationship Id="rId46" Type="http://schemas.openxmlformats.org/officeDocument/2006/relationships/control" Target="activeX/activeX14.xml"/><Relationship Id="rId59"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67"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103" Type="http://schemas.openxmlformats.org/officeDocument/2006/relationships/hyperlink" Target="https://nepps.eprocurement.gov.gr/OA_HTML/OA.jsp?OAFunc=PONRESENQ_VIEWBID&amp;addBreadCrumb=Y&amp;retainAM=N&amp;auction_id=%7B!!hL3R6IniATgh8DYIPg2AaA%7D&amp;bid_number=%7B!!BUeIUOMTFlou2uWbRzX5uw%7D&amp;_ti=1361131185&amp;oapc=20&amp;oas=U2XeMExecAqOJ9J6PfMLVw.." TargetMode="External"/><Relationship Id="rId108"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54" Type="http://schemas.openxmlformats.org/officeDocument/2006/relationships/control" Target="activeX/activeX18.xml"/><Relationship Id="rId62" Type="http://schemas.openxmlformats.org/officeDocument/2006/relationships/control" Target="activeX/activeX22.xml"/><Relationship Id="rId70"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75" Type="http://schemas.openxmlformats.org/officeDocument/2006/relationships/control" Target="activeX/activeX26.xml"/><Relationship Id="rId83" Type="http://schemas.openxmlformats.org/officeDocument/2006/relationships/control" Target="activeX/activeX30.xml"/><Relationship Id="rId88"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91" Type="http://schemas.openxmlformats.org/officeDocument/2006/relationships/control" Target="activeX/activeX34.xml"/><Relationship Id="rId96" Type="http://schemas.openxmlformats.org/officeDocument/2006/relationships/hyperlink" Target="https://nepps.eprocurement.gov.gr/OA_HTML/OA.jsp?OAFunc=PON_SUPPLIER_DETAILS&amp;vendorId=28371&amp;tradingPartnerId=43003&amp;retainAM=Y&amp;addBreadCrumb=Y&amp;_ti=1155298243&amp;oapc=17&amp;oas=qRgyso7yswvmJlTkK25sa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23"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28" Type="http://schemas.openxmlformats.org/officeDocument/2006/relationships/control" Target="activeX/activeX5.xml"/><Relationship Id="rId36" Type="http://schemas.openxmlformats.org/officeDocument/2006/relationships/control" Target="activeX/activeX9.xml"/><Relationship Id="rId49"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57"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106" Type="http://schemas.openxmlformats.org/officeDocument/2006/relationships/footer" Target="footer1.xml"/><Relationship Id="rId10" Type="http://schemas.openxmlformats.org/officeDocument/2006/relationships/hyperlink" Target="https://nepps.eprocurement.gov.gr/OA_HTML/OA.jsp?OAFunc=PONRESENQ_VIEWBID&amp;addBreadCrumb=Y&amp;retainAM=N&amp;auction_id=%7B!!hXDSF8w6U2tZJIQbgPbtgQ%7D&amp;bid_number=%7B!!n9QNh37AV-ZOyCn7WGnVwA%7D&amp;_ti=1746771128&amp;oapc=14&amp;oas=cDx7NxjQvPhOdZJh8ghAvQ.." TargetMode="External"/><Relationship Id="rId31"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44" Type="http://schemas.openxmlformats.org/officeDocument/2006/relationships/control" Target="activeX/activeX13.xml"/><Relationship Id="rId52" Type="http://schemas.openxmlformats.org/officeDocument/2006/relationships/control" Target="activeX/activeX17.xml"/><Relationship Id="rId60" Type="http://schemas.openxmlformats.org/officeDocument/2006/relationships/control" Target="activeX/activeX21.xml"/><Relationship Id="rId65"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73" Type="http://schemas.openxmlformats.org/officeDocument/2006/relationships/control" Target="activeX/activeX25.xml"/><Relationship Id="rId78"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81" Type="http://schemas.openxmlformats.org/officeDocument/2006/relationships/control" Target="activeX/activeX29.xml"/><Relationship Id="rId86"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94" Type="http://schemas.openxmlformats.org/officeDocument/2006/relationships/hyperlink" Target="https://nepps.eprocurement.gov.gr/OA_HTML/OA.jsp?OAFunc=PON_SUPPLIER_DETAILS&amp;vendorId=18045&amp;tradingPartnerId=28311&amp;retainAM=Y&amp;addBreadCrumb=Y&amp;_ti=1361131185&amp;oapc=20&amp;oas=RCO0ebbcPK9U2fIgLLS0Gw.." TargetMode="External"/><Relationship Id="rId99" Type="http://schemas.openxmlformats.org/officeDocument/2006/relationships/hyperlink" Target="https://nepps.eprocurement.gov.gr/OA_HTML/OA.jsp?OAFunc=PONRESENQ_VIEWBID&amp;addBreadCrumb=Y&amp;retainAM=N&amp;auction_id=%7B!!hL3R6IniATgh8DYIPg2AaA%7D&amp;bid_number=%7B!!BUeIUOMTFlou2uWbRzX5uw%7D&amp;_ti=1361131185&amp;oapc=20&amp;oas=U2XeMExecAqOJ9J6PfMLVw.." TargetMode="External"/><Relationship Id="rId101"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4" Type="http://schemas.openxmlformats.org/officeDocument/2006/relationships/webSettings" Target="webSettings.xml"/><Relationship Id="rId9" Type="http://schemas.openxmlformats.org/officeDocument/2006/relationships/hyperlink" Target="https://nepps.eprocurement.gov.gr/OA_HTML/OA.jsp?OAFunc=PON_SUPPLIER_DETAILS&amp;vendorId=28371&amp;tradingPartnerId=43003&amp;retainAM=Y&amp;addBreadCrumb=Y&amp;_ti=1746771128&amp;oapc=14&amp;oas=5qovyAmUeZQD6pyUWci-JQ.." TargetMode="External"/><Relationship Id="rId13" Type="http://schemas.openxmlformats.org/officeDocument/2006/relationships/hyperlink" Target="https://nepps.eprocurement.gov.gr/OA_HTML/OA.jsp?OAFunc=PONRESENQ_VIEWBID&amp;addBreadCrumb=Y&amp;retainAM=N&amp;auction_id=%7B!!hL3R6IniATgh8DYIPg2AaA%7D&amp;bid_number=%7B!!BUeIUOMTFlou2uWbRzX5uw%7D&amp;_ti=1361131185&amp;oapc=20&amp;oas=U2XeMExecAqOJ9J6PfMLVw.." TargetMode="External"/><Relationship Id="rId18"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39"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34" Type="http://schemas.openxmlformats.org/officeDocument/2006/relationships/control" Target="activeX/activeX8.xml"/><Relationship Id="rId50" Type="http://schemas.openxmlformats.org/officeDocument/2006/relationships/control" Target="activeX/activeX16.xml"/><Relationship Id="rId55" Type="http://schemas.openxmlformats.org/officeDocument/2006/relationships/hyperlink" Target="https://nepps.eprocurement.gov.gr/OA_HTML/OA.jsp?OAFunc=PONRESENQ_VIEWBID&amp;addBreadCrumb=Y&amp;retainAM=N&amp;auction_id=%7B!!hL3R6IniATgh8DYIPg2AaA%7D&amp;bid_number=%7B!!BUeIUOMTFlou2uWbRzX5uw%7D&amp;_ti=1361131185&amp;oapc=9&amp;oas=RgEpXPe1pthTsujSPSVDZw.." TargetMode="External"/><Relationship Id="rId76"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97" Type="http://schemas.openxmlformats.org/officeDocument/2006/relationships/hyperlink" Target="https://nepps.eprocurement.gov.gr/OA_HTML/OA.jsp?OAFunc=PONRESENQ_VIEWBID&amp;addBreadCrumb=Y&amp;retainAM=N&amp;auction_id=%7B!!hL3R6IniATgh8DYIPg2AaA%7D&amp;bid_number=%7B!!joZ3KqWQS9gLnpX1-qDwyw%7D&amp;_ti=1155298243&amp;oapc=17&amp;oas=eas6ValJlOYmEJcc5WiCkw.." TargetMode="External"/><Relationship Id="rId104" Type="http://schemas.openxmlformats.org/officeDocument/2006/relationships/hyperlink" Target="https://nepps.eprocurement.gov.gr/OA_HTML/OA.jsp?OAFunc=PON_SUPPLIER_DETAILS&amp;vendorId=28371&amp;tradingPartnerId=43003&amp;retainAM=Y&amp;addBreadCrumb=Y&amp;_ti=1155298243&amp;oapc=17&amp;oas=qRgyso7yswvmJlTkK25s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ntypa\FINAL\praktiko_epitropis_axio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praktiko_epitropis_axiol</Template>
  <TotalTime>1</TotalTime>
  <Pages>6</Pages>
  <Words>4921</Words>
  <Characters>26574</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praktiko axiolog</vt:lpstr>
    </vt:vector>
  </TitlesOfParts>
  <Company/>
  <LinksUpToDate>false</LinksUpToDate>
  <CharactersWithSpaces>31433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praktiko axiolog</dc:title>
  <dc:creator>mberts</dc:creator>
  <cp:lastModifiedBy>EKatsantoni</cp:lastModifiedBy>
  <cp:revision>2</cp:revision>
  <cp:lastPrinted>2022-06-16T12:41:00Z</cp:lastPrinted>
  <dcterms:created xsi:type="dcterms:W3CDTF">2022-06-17T06:43:00Z</dcterms:created>
  <dcterms:modified xsi:type="dcterms:W3CDTF">2022-06-17T06:43:00Z</dcterms:modified>
</cp:coreProperties>
</file>