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6EE" w:rsidRPr="008E16EE" w:rsidRDefault="008E16EE" w:rsidP="008E16EE">
      <w:pPr>
        <w:spacing w:after="0" w:line="360" w:lineRule="auto"/>
        <w:ind w:right="-737"/>
        <w:rPr>
          <w:rFonts w:ascii="Arial" w:hAnsi="Arial" w:cs="Arial"/>
          <w:b/>
          <w:sz w:val="18"/>
          <w:szCs w:val="18"/>
          <w:lang w:eastAsia="el-GR"/>
        </w:rPr>
      </w:pPr>
      <w:r w:rsidRPr="008E16EE">
        <w:rPr>
          <w:rFonts w:ascii="Arial" w:hAnsi="Arial" w:cs="Arial"/>
          <w:b/>
          <w:sz w:val="18"/>
          <w:szCs w:val="18"/>
          <w:lang w:eastAsia="el-GR"/>
        </w:rPr>
        <w:t xml:space="preserve">ΕΛΛΗΝΙΚΗ ΔΗΜΟΚΡΑΤΙΑ                               </w:t>
      </w:r>
    </w:p>
    <w:p w:rsidR="008E16EE" w:rsidRPr="008E16EE" w:rsidRDefault="008E16EE" w:rsidP="008E16EE">
      <w:pPr>
        <w:spacing w:after="0" w:line="360" w:lineRule="auto"/>
        <w:rPr>
          <w:rFonts w:ascii="Arial" w:hAnsi="Arial" w:cs="Arial"/>
          <w:b/>
          <w:sz w:val="18"/>
          <w:szCs w:val="18"/>
          <w:lang w:eastAsia="el-GR"/>
        </w:rPr>
      </w:pPr>
      <w:r w:rsidRPr="008E16EE">
        <w:rPr>
          <w:rFonts w:ascii="Arial" w:hAnsi="Arial" w:cs="Arial"/>
          <w:b/>
          <w:sz w:val="18"/>
          <w:szCs w:val="18"/>
          <w:lang w:eastAsia="el-GR"/>
        </w:rPr>
        <w:t xml:space="preserve">ΔΗΜΟΣ ΜΟΣΧΑΤΟΥ-ΤΑΥΡΟΥ      </w:t>
      </w:r>
    </w:p>
    <w:p w:rsidR="008E16EE" w:rsidRPr="008E16EE" w:rsidRDefault="008E16EE" w:rsidP="008E16EE">
      <w:pPr>
        <w:spacing w:after="0" w:line="360" w:lineRule="auto"/>
        <w:rPr>
          <w:rFonts w:ascii="Arial" w:hAnsi="Arial" w:cs="Arial"/>
          <w:b/>
          <w:bCs/>
          <w:color w:val="000000"/>
          <w:sz w:val="18"/>
          <w:szCs w:val="18"/>
          <w:lang w:eastAsia="el-GR"/>
        </w:rPr>
      </w:pPr>
      <w:r w:rsidRPr="008E16EE">
        <w:rPr>
          <w:rFonts w:ascii="Arial" w:hAnsi="Arial" w:cs="Arial"/>
          <w:b/>
          <w:sz w:val="18"/>
          <w:szCs w:val="18"/>
          <w:lang w:eastAsia="el-GR"/>
        </w:rPr>
        <w:t>Δ/ΝΣΗ ΤΕΧΝΙΚΩΝ ΥΠΗΡΕΣΙΩΝ</w:t>
      </w:r>
      <w:r w:rsidRPr="008E16EE">
        <w:rPr>
          <w:rFonts w:ascii="Arial" w:hAnsi="Arial" w:cs="Arial"/>
          <w:b/>
          <w:bCs/>
          <w:color w:val="000000"/>
          <w:sz w:val="18"/>
          <w:szCs w:val="18"/>
          <w:lang w:eastAsia="el-GR"/>
        </w:rPr>
        <w:t xml:space="preserve">  ΚΑΙ ΔΟΜΗΣΗΣ      </w:t>
      </w:r>
    </w:p>
    <w:p w:rsidR="008E16EE" w:rsidRPr="008E16EE" w:rsidRDefault="008E16EE" w:rsidP="008E16EE">
      <w:pPr>
        <w:spacing w:after="0" w:line="360" w:lineRule="auto"/>
        <w:rPr>
          <w:rFonts w:ascii="Arial" w:hAnsi="Arial" w:cs="Arial"/>
          <w:b/>
          <w:sz w:val="18"/>
          <w:szCs w:val="18"/>
          <w:lang w:eastAsia="el-GR"/>
        </w:rPr>
      </w:pPr>
      <w:r w:rsidRPr="008E16EE">
        <w:rPr>
          <w:rFonts w:ascii="Arial" w:hAnsi="Arial" w:cs="Arial"/>
          <w:b/>
          <w:bCs/>
          <w:color w:val="000000"/>
          <w:sz w:val="18"/>
          <w:szCs w:val="18"/>
          <w:lang w:eastAsia="el-GR"/>
        </w:rPr>
        <w:t xml:space="preserve">ΕΡΓΟ : </w:t>
      </w:r>
      <w:bookmarkStart w:id="0" w:name="_Hlk97981427"/>
      <w:r w:rsidRPr="008E16EE">
        <w:rPr>
          <w:rFonts w:ascii="Arial" w:hAnsi="Arial" w:cs="Arial"/>
          <w:b/>
          <w:sz w:val="18"/>
          <w:szCs w:val="18"/>
          <w:lang w:eastAsia="el-GR"/>
        </w:rPr>
        <w:t>ΑΝΑΠΛΑΣΗ ΠΑΡΚΟΥ ΕΝΟΠΛΩΝ ΔΥΝΑΜΕΩΝ ΣΤΟΝ ΤΑΥΡΟ ΜΕ ΔΗΜΙΟΥΡΓΙΑ ΔΗΜΟΣΙΟΥ ΥΠΕΡΤΟΠΙΚΟΥ ΠΟΛΟΥ ΠΡΑΣΙΝΟΥ ΜΕ ΗΠΙΕΣ ΧΡΗΣΕΙΣ ΠΟΛΙΤΙΣΜΟΥ , ΑΘΛΗΤΙΣΜΟΥ , ΑΝΑΨΥΧΗΣ.</w:t>
      </w:r>
      <w:bookmarkEnd w:id="0"/>
    </w:p>
    <w:p w:rsidR="008E16EE" w:rsidRPr="008E16EE" w:rsidRDefault="008E16EE" w:rsidP="008E16EE">
      <w:pPr>
        <w:spacing w:after="0" w:line="360" w:lineRule="auto"/>
        <w:rPr>
          <w:rFonts w:ascii="Arial" w:hAnsi="Arial" w:cs="Arial"/>
          <w:b/>
          <w:sz w:val="18"/>
          <w:szCs w:val="18"/>
          <w:lang w:eastAsia="el-GR"/>
        </w:rPr>
      </w:pPr>
      <w:r w:rsidRPr="008E16EE">
        <w:rPr>
          <w:rFonts w:ascii="Arial" w:hAnsi="Arial" w:cs="Arial"/>
          <w:b/>
          <w:bCs/>
          <w:color w:val="000000"/>
          <w:sz w:val="18"/>
          <w:szCs w:val="18"/>
          <w:lang w:eastAsia="el-GR"/>
        </w:rPr>
        <w:t xml:space="preserve">AΝΑΔΟΧΟΣ : </w:t>
      </w:r>
      <w:r w:rsidRPr="008E16EE">
        <w:rPr>
          <w:rFonts w:ascii="Arial" w:hAnsi="Arial" w:cs="Arial"/>
          <w:b/>
          <w:bCs/>
          <w:color w:val="000000"/>
          <w:sz w:val="18"/>
          <w:szCs w:val="18"/>
          <w:lang w:val="en-US" w:eastAsia="el-GR"/>
        </w:rPr>
        <w:t>ZITAKAT</w:t>
      </w:r>
      <w:r w:rsidRPr="008E16EE">
        <w:rPr>
          <w:rFonts w:ascii="Arial" w:hAnsi="Arial" w:cs="Arial"/>
          <w:b/>
          <w:bCs/>
          <w:color w:val="000000"/>
          <w:sz w:val="18"/>
          <w:szCs w:val="18"/>
          <w:lang w:eastAsia="el-GR"/>
        </w:rPr>
        <w:t xml:space="preserve"> </w:t>
      </w:r>
      <w:r w:rsidRPr="008E16EE">
        <w:rPr>
          <w:rFonts w:ascii="Arial" w:hAnsi="Arial" w:cs="Arial"/>
          <w:b/>
          <w:bCs/>
          <w:color w:val="000000"/>
          <w:sz w:val="18"/>
          <w:szCs w:val="18"/>
          <w:lang w:val="en-US" w:eastAsia="el-GR"/>
        </w:rPr>
        <w:t>ATEBE</w:t>
      </w:r>
    </w:p>
    <w:p w:rsidR="00E85F0B" w:rsidRPr="003A03D9" w:rsidRDefault="00E85F0B" w:rsidP="003A03D9">
      <w:pPr>
        <w:jc w:val="both"/>
        <w:outlineLvl w:val="0"/>
        <w:rPr>
          <w:rFonts w:ascii="Courier New" w:hAnsi="Courier New" w:cs="Courier New"/>
          <w:b/>
          <w:sz w:val="20"/>
          <w:szCs w:val="20"/>
        </w:rPr>
      </w:pPr>
    </w:p>
    <w:p w:rsidR="00941D5B" w:rsidRPr="003A03D9" w:rsidRDefault="00941D5B" w:rsidP="003A03D9">
      <w:pPr>
        <w:jc w:val="center"/>
        <w:outlineLvl w:val="0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>1</w:t>
      </w:r>
      <w:r w:rsidRPr="003A03D9">
        <w:rPr>
          <w:rFonts w:ascii="Courier New" w:hAnsi="Courier New" w:cs="Courier New"/>
          <w:b/>
          <w:sz w:val="20"/>
          <w:szCs w:val="20"/>
          <w:vertAlign w:val="superscript"/>
        </w:rPr>
        <w:t>ο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 Π.Κ.Τ.Μ.Ν.Ε.</w:t>
      </w:r>
    </w:p>
    <w:p w:rsidR="00941D5B" w:rsidRPr="003A03D9" w:rsidRDefault="00CA1238" w:rsidP="003A03D9">
      <w:pPr>
        <w:jc w:val="both"/>
        <w:rPr>
          <w:rFonts w:ascii="Courier New" w:eastAsia="Arial Unicode MS" w:hAnsi="Courier New" w:cs="Courier New"/>
          <w:sz w:val="20"/>
          <w:szCs w:val="20"/>
        </w:rPr>
      </w:pPr>
      <w:r w:rsidRPr="003A03D9">
        <w:rPr>
          <w:rFonts w:ascii="Courier New" w:hAnsi="Courier New" w:cs="Courier New"/>
          <w:sz w:val="20"/>
          <w:szCs w:val="20"/>
        </w:rPr>
        <w:t>Στ</w:t>
      </w:r>
      <w:r w:rsidR="008E16EE">
        <w:rPr>
          <w:rFonts w:ascii="Courier New" w:hAnsi="Courier New" w:cs="Courier New"/>
          <w:sz w:val="20"/>
          <w:szCs w:val="20"/>
        </w:rPr>
        <w:t>ο</w:t>
      </w:r>
      <w:r w:rsidRPr="003A03D9">
        <w:rPr>
          <w:rFonts w:ascii="Courier New" w:hAnsi="Courier New" w:cs="Courier New"/>
          <w:sz w:val="20"/>
          <w:szCs w:val="20"/>
        </w:rPr>
        <w:t xml:space="preserve"> </w:t>
      </w:r>
      <w:r w:rsidR="008E16EE">
        <w:rPr>
          <w:rFonts w:ascii="Courier New" w:hAnsi="Courier New" w:cs="Courier New"/>
          <w:sz w:val="20"/>
          <w:szCs w:val="20"/>
        </w:rPr>
        <w:t xml:space="preserve">Μοσχάτο </w:t>
      </w:r>
      <w:r w:rsidR="009B4860" w:rsidRPr="003A03D9">
        <w:rPr>
          <w:rFonts w:ascii="Courier New" w:hAnsi="Courier New" w:cs="Courier New"/>
          <w:sz w:val="20"/>
          <w:szCs w:val="20"/>
        </w:rPr>
        <w:t xml:space="preserve"> σήμερα</w:t>
      </w:r>
      <w:r w:rsidR="00AC6643" w:rsidRPr="00AC6643">
        <w:rPr>
          <w:rFonts w:ascii="Courier New" w:hAnsi="Courier New" w:cs="Courier New"/>
          <w:sz w:val="20"/>
          <w:szCs w:val="20"/>
        </w:rPr>
        <w:t xml:space="preserve"> 18</w:t>
      </w:r>
      <w:r w:rsidR="009B4860" w:rsidRPr="003A03D9">
        <w:rPr>
          <w:rFonts w:ascii="Courier New" w:hAnsi="Courier New" w:cs="Courier New"/>
          <w:sz w:val="20"/>
          <w:szCs w:val="20"/>
        </w:rPr>
        <w:t>/</w:t>
      </w:r>
      <w:r w:rsidR="00AC6643" w:rsidRPr="00AC6643">
        <w:rPr>
          <w:rFonts w:ascii="Courier New" w:hAnsi="Courier New" w:cs="Courier New"/>
          <w:sz w:val="20"/>
          <w:szCs w:val="20"/>
        </w:rPr>
        <w:t>05</w:t>
      </w:r>
      <w:r w:rsidR="009B4860" w:rsidRPr="003A03D9">
        <w:rPr>
          <w:rFonts w:ascii="Courier New" w:hAnsi="Courier New" w:cs="Courier New"/>
          <w:sz w:val="20"/>
          <w:szCs w:val="20"/>
        </w:rPr>
        <w:t>/202</w:t>
      </w:r>
      <w:r w:rsidR="008E16EE">
        <w:rPr>
          <w:rFonts w:ascii="Courier New" w:hAnsi="Courier New" w:cs="Courier New"/>
          <w:sz w:val="20"/>
          <w:szCs w:val="20"/>
        </w:rPr>
        <w:t>2</w:t>
      </w:r>
      <w:r w:rsidR="009B4860" w:rsidRPr="003A03D9">
        <w:rPr>
          <w:rFonts w:ascii="Courier New" w:hAnsi="Courier New" w:cs="Courier New"/>
          <w:sz w:val="20"/>
          <w:szCs w:val="20"/>
        </w:rPr>
        <w:t xml:space="preserve"> η</w:t>
      </w:r>
      <w:r w:rsidR="00A230E0" w:rsidRPr="003A03D9">
        <w:rPr>
          <w:rFonts w:ascii="Courier New" w:hAnsi="Courier New" w:cs="Courier New"/>
          <w:sz w:val="20"/>
          <w:szCs w:val="20"/>
        </w:rPr>
        <w:t xml:space="preserve"> παρακάτω υπογεγραμμέν</w:t>
      </w:r>
      <w:r w:rsidR="009B4860" w:rsidRPr="003A03D9">
        <w:rPr>
          <w:rFonts w:ascii="Courier New" w:hAnsi="Courier New" w:cs="Courier New"/>
          <w:sz w:val="20"/>
          <w:szCs w:val="20"/>
        </w:rPr>
        <w:t>η</w:t>
      </w:r>
      <w:r w:rsidR="00A230E0" w:rsidRPr="003A03D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0971B8">
        <w:rPr>
          <w:rStyle w:val="FontStyle53"/>
          <w:sz w:val="20"/>
          <w:szCs w:val="20"/>
        </w:rPr>
        <w:t>Τσιώλη</w:t>
      </w:r>
      <w:proofErr w:type="spellEnd"/>
      <w:r w:rsidR="000971B8">
        <w:rPr>
          <w:rStyle w:val="FontStyle53"/>
          <w:sz w:val="20"/>
          <w:szCs w:val="20"/>
        </w:rPr>
        <w:t xml:space="preserve"> Αμαλία Διευθύντρια </w:t>
      </w:r>
      <w:r w:rsidR="00F72BA9" w:rsidRPr="003A03D9">
        <w:rPr>
          <w:rStyle w:val="FontStyle53"/>
          <w:sz w:val="20"/>
          <w:szCs w:val="20"/>
        </w:rPr>
        <w:t>Τεχνικών Υπηρεσιών</w:t>
      </w:r>
      <w:r w:rsidR="008E16EE">
        <w:rPr>
          <w:rStyle w:val="FontStyle53"/>
          <w:sz w:val="20"/>
          <w:szCs w:val="20"/>
        </w:rPr>
        <w:t xml:space="preserve"> και Δόμησης</w:t>
      </w:r>
      <w:r w:rsidR="00F72BA9" w:rsidRPr="003A03D9">
        <w:rPr>
          <w:rStyle w:val="FontStyle53"/>
          <w:sz w:val="20"/>
          <w:szCs w:val="20"/>
        </w:rPr>
        <w:t xml:space="preserve"> </w:t>
      </w:r>
      <w:r w:rsidR="00A230E0" w:rsidRPr="003A03D9">
        <w:rPr>
          <w:rFonts w:ascii="Courier New" w:hAnsi="Courier New" w:cs="Courier New"/>
          <w:sz w:val="20"/>
          <w:szCs w:val="20"/>
        </w:rPr>
        <w:t xml:space="preserve">του Δήμου </w:t>
      </w:r>
      <w:r w:rsidR="008E16EE">
        <w:rPr>
          <w:rFonts w:ascii="Courier New" w:hAnsi="Courier New" w:cs="Courier New"/>
          <w:sz w:val="20"/>
          <w:szCs w:val="20"/>
        </w:rPr>
        <w:t xml:space="preserve">Μοσχάτου – Ταύρου </w:t>
      </w:r>
      <w:r w:rsidRPr="003A03D9">
        <w:rPr>
          <w:rFonts w:ascii="Courier New" w:hAnsi="Courier New" w:cs="Courier New"/>
          <w:sz w:val="20"/>
          <w:szCs w:val="20"/>
        </w:rPr>
        <w:t>έχοντας</w:t>
      </w:r>
      <w:r w:rsidR="00941D5B" w:rsidRPr="003A03D9">
        <w:rPr>
          <w:rFonts w:ascii="Courier New" w:hAnsi="Courier New" w:cs="Courier New"/>
          <w:sz w:val="20"/>
          <w:szCs w:val="20"/>
        </w:rPr>
        <w:t xml:space="preserve"> υπόψη :</w:t>
      </w:r>
    </w:p>
    <w:p w:rsidR="009B4860" w:rsidRPr="003A03D9" w:rsidRDefault="00941D5B" w:rsidP="003A03D9">
      <w:pPr>
        <w:pStyle w:val="numbered1"/>
        <w:numPr>
          <w:ilvl w:val="0"/>
          <w:numId w:val="3"/>
        </w:numPr>
        <w:spacing w:before="0" w:line="276" w:lineRule="auto"/>
        <w:rPr>
          <w:rFonts w:ascii="Courier New" w:eastAsia="Arial Unicode MS" w:hAnsi="Courier New" w:cs="Courier New"/>
          <w:sz w:val="20"/>
        </w:rPr>
      </w:pPr>
      <w:r w:rsidRPr="003A03D9">
        <w:rPr>
          <w:rFonts w:ascii="Courier New" w:hAnsi="Courier New" w:cs="Courier New"/>
          <w:sz w:val="20"/>
        </w:rPr>
        <w:t>Τις ισχύουσες διατάξεις για την εκτέλεση των Δημοσίων ‘Έργων</w:t>
      </w:r>
      <w:r w:rsidR="00175A94" w:rsidRPr="003A03D9">
        <w:rPr>
          <w:rFonts w:ascii="Courier New" w:hAnsi="Courier New" w:cs="Courier New"/>
          <w:sz w:val="20"/>
        </w:rPr>
        <w:t>,</w:t>
      </w:r>
    </w:p>
    <w:p w:rsidR="00941D5B" w:rsidRPr="003A03D9" w:rsidRDefault="00941D5B" w:rsidP="003A03D9">
      <w:pPr>
        <w:pStyle w:val="numbered1"/>
        <w:numPr>
          <w:ilvl w:val="0"/>
          <w:numId w:val="3"/>
        </w:numPr>
        <w:spacing w:before="0" w:line="276" w:lineRule="auto"/>
        <w:rPr>
          <w:rFonts w:ascii="Courier New" w:eastAsia="Arial Unicode MS" w:hAnsi="Courier New" w:cs="Courier New"/>
          <w:sz w:val="20"/>
        </w:rPr>
      </w:pPr>
      <w:r w:rsidRPr="003A03D9">
        <w:rPr>
          <w:rFonts w:ascii="Courier New" w:hAnsi="Courier New" w:cs="Courier New"/>
          <w:sz w:val="20"/>
        </w:rPr>
        <w:t xml:space="preserve">Την </w:t>
      </w:r>
      <w:proofErr w:type="spellStart"/>
      <w:r w:rsidRPr="003A03D9">
        <w:rPr>
          <w:rFonts w:ascii="Courier New" w:hAnsi="Courier New" w:cs="Courier New"/>
          <w:sz w:val="20"/>
        </w:rPr>
        <w:t>υπ΄</w:t>
      </w:r>
      <w:proofErr w:type="spellEnd"/>
      <w:r w:rsidRPr="003A03D9">
        <w:rPr>
          <w:rFonts w:ascii="Courier New" w:hAnsi="Courier New" w:cs="Courier New"/>
          <w:sz w:val="20"/>
        </w:rPr>
        <w:t xml:space="preserve"> </w:t>
      </w:r>
      <w:proofErr w:type="spellStart"/>
      <w:r w:rsidRPr="003A03D9">
        <w:rPr>
          <w:rFonts w:ascii="Courier New" w:hAnsi="Courier New" w:cs="Courier New"/>
          <w:sz w:val="20"/>
        </w:rPr>
        <w:t>αριθμ</w:t>
      </w:r>
      <w:proofErr w:type="spellEnd"/>
      <w:r w:rsidRPr="003A03D9">
        <w:rPr>
          <w:rFonts w:ascii="Courier New" w:hAnsi="Courier New" w:cs="Courier New"/>
          <w:sz w:val="20"/>
        </w:rPr>
        <w:t xml:space="preserve">. </w:t>
      </w:r>
      <w:r w:rsidR="000971B8">
        <w:rPr>
          <w:rFonts w:ascii="Courier New" w:eastAsiaTheme="minorHAnsi" w:hAnsi="Courier New" w:cs="Courier New"/>
          <w:bCs/>
          <w:sz w:val="20"/>
        </w:rPr>
        <w:t>1</w:t>
      </w:r>
      <w:r w:rsidR="009B4860" w:rsidRPr="003A03D9">
        <w:rPr>
          <w:rFonts w:ascii="Courier New" w:eastAsiaTheme="minorHAnsi" w:hAnsi="Courier New" w:cs="Courier New"/>
          <w:bCs/>
          <w:sz w:val="20"/>
        </w:rPr>
        <w:t>/201</w:t>
      </w:r>
      <w:r w:rsidR="000971B8">
        <w:rPr>
          <w:rFonts w:ascii="Courier New" w:eastAsiaTheme="minorHAnsi" w:hAnsi="Courier New" w:cs="Courier New"/>
          <w:bCs/>
          <w:sz w:val="20"/>
        </w:rPr>
        <w:t>9</w:t>
      </w:r>
      <w:r w:rsidR="009B4860" w:rsidRPr="003A03D9">
        <w:rPr>
          <w:rFonts w:ascii="Courier New" w:eastAsiaTheme="minorHAnsi" w:hAnsi="Courier New" w:cs="Courier New"/>
          <w:bCs/>
          <w:sz w:val="20"/>
        </w:rPr>
        <w:t xml:space="preserve"> </w:t>
      </w:r>
      <w:r w:rsidR="009B4860" w:rsidRPr="003A03D9">
        <w:rPr>
          <w:rFonts w:ascii="Courier New" w:eastAsiaTheme="minorHAnsi" w:hAnsi="Courier New" w:cs="Courier New"/>
          <w:sz w:val="20"/>
        </w:rPr>
        <w:t>μελέτη της Τεχνικής Υπηρεσίας του Δήμου</w:t>
      </w:r>
      <w:r w:rsidR="00175A94" w:rsidRPr="003A03D9">
        <w:rPr>
          <w:rFonts w:ascii="Courier New" w:eastAsiaTheme="minorHAnsi" w:hAnsi="Courier New" w:cs="Courier New"/>
          <w:sz w:val="20"/>
        </w:rPr>
        <w:t>,</w:t>
      </w:r>
    </w:p>
    <w:p w:rsidR="00941D5B" w:rsidRPr="003A03D9" w:rsidRDefault="00941D5B" w:rsidP="003A03D9">
      <w:pPr>
        <w:pStyle w:val="numbered1"/>
        <w:numPr>
          <w:ilvl w:val="0"/>
          <w:numId w:val="3"/>
        </w:numPr>
        <w:spacing w:before="0" w:line="276" w:lineRule="auto"/>
        <w:rPr>
          <w:rFonts w:ascii="Courier New" w:eastAsia="Arial Unicode MS" w:hAnsi="Courier New" w:cs="Courier New"/>
          <w:sz w:val="20"/>
        </w:rPr>
      </w:pPr>
      <w:r w:rsidRPr="003A03D9">
        <w:rPr>
          <w:rFonts w:ascii="Courier New" w:hAnsi="Courier New" w:cs="Courier New"/>
          <w:sz w:val="20"/>
        </w:rPr>
        <w:t xml:space="preserve">Την </w:t>
      </w:r>
      <w:r w:rsidR="00183370" w:rsidRPr="003A03D9">
        <w:rPr>
          <w:rFonts w:ascii="Courier New" w:hAnsi="Courier New" w:cs="Courier New"/>
          <w:sz w:val="20"/>
        </w:rPr>
        <w:t xml:space="preserve">αρ </w:t>
      </w:r>
      <w:proofErr w:type="spellStart"/>
      <w:r w:rsidR="00183370" w:rsidRPr="003A03D9">
        <w:rPr>
          <w:rFonts w:ascii="Courier New" w:hAnsi="Courier New" w:cs="Courier New"/>
          <w:sz w:val="20"/>
        </w:rPr>
        <w:t>πρωτ</w:t>
      </w:r>
      <w:proofErr w:type="spellEnd"/>
      <w:r w:rsidR="00183370" w:rsidRPr="003A03D9">
        <w:rPr>
          <w:rFonts w:ascii="Courier New" w:hAnsi="Courier New" w:cs="Courier New"/>
          <w:sz w:val="20"/>
        </w:rPr>
        <w:t xml:space="preserve"> </w:t>
      </w:r>
      <w:r w:rsidR="00B913AF">
        <w:rPr>
          <w:rFonts w:ascii="Courier New" w:hAnsi="Courier New" w:cs="Courier New"/>
          <w:sz w:val="20"/>
        </w:rPr>
        <w:t>4206</w:t>
      </w:r>
      <w:r w:rsidR="009B4860" w:rsidRPr="003A03D9">
        <w:rPr>
          <w:rFonts w:ascii="Courier New" w:hAnsi="Courier New" w:cs="Courier New"/>
          <w:sz w:val="20"/>
        </w:rPr>
        <w:t>/</w:t>
      </w:r>
      <w:r w:rsidR="00B913AF">
        <w:rPr>
          <w:rFonts w:ascii="Courier New" w:hAnsi="Courier New" w:cs="Courier New"/>
          <w:sz w:val="20"/>
        </w:rPr>
        <w:t>17</w:t>
      </w:r>
      <w:r w:rsidR="009B4860" w:rsidRPr="003A03D9">
        <w:rPr>
          <w:rFonts w:ascii="Courier New" w:hAnsi="Courier New" w:cs="Courier New"/>
          <w:sz w:val="20"/>
        </w:rPr>
        <w:t>-</w:t>
      </w:r>
      <w:r w:rsidR="00B913AF">
        <w:rPr>
          <w:rFonts w:ascii="Courier New" w:hAnsi="Courier New" w:cs="Courier New"/>
          <w:sz w:val="20"/>
        </w:rPr>
        <w:t>3</w:t>
      </w:r>
      <w:r w:rsidR="009B4860" w:rsidRPr="003A03D9">
        <w:rPr>
          <w:rFonts w:ascii="Courier New" w:hAnsi="Courier New" w:cs="Courier New"/>
          <w:sz w:val="20"/>
        </w:rPr>
        <w:t>-20</w:t>
      </w:r>
      <w:r w:rsidR="00B913AF">
        <w:rPr>
          <w:rFonts w:ascii="Courier New" w:hAnsi="Courier New" w:cs="Courier New"/>
          <w:sz w:val="20"/>
        </w:rPr>
        <w:t>21</w:t>
      </w:r>
      <w:r w:rsidR="00183370" w:rsidRPr="003A03D9">
        <w:rPr>
          <w:rFonts w:ascii="Courier New" w:hAnsi="Courier New" w:cs="Courier New"/>
          <w:sz w:val="20"/>
        </w:rPr>
        <w:t xml:space="preserve"> </w:t>
      </w:r>
      <w:r w:rsidRPr="003A03D9">
        <w:rPr>
          <w:rFonts w:ascii="Courier New" w:hAnsi="Courier New" w:cs="Courier New"/>
          <w:sz w:val="20"/>
        </w:rPr>
        <w:t xml:space="preserve">υπογραφείσα σύμβαση </w:t>
      </w:r>
      <w:r w:rsidR="00175A94" w:rsidRPr="003A03D9">
        <w:rPr>
          <w:rFonts w:ascii="Courier New" w:hAnsi="Courier New" w:cs="Courier New"/>
          <w:sz w:val="20"/>
        </w:rPr>
        <w:t>εργολαβίας,</w:t>
      </w:r>
    </w:p>
    <w:p w:rsidR="004745C0" w:rsidRPr="003A03D9" w:rsidRDefault="009B4860" w:rsidP="003A03D9">
      <w:pPr>
        <w:pStyle w:val="numbered1"/>
        <w:numPr>
          <w:ilvl w:val="0"/>
          <w:numId w:val="3"/>
        </w:numPr>
        <w:spacing w:before="0" w:line="276" w:lineRule="auto"/>
        <w:rPr>
          <w:rFonts w:ascii="Courier New" w:eastAsia="Arial Unicode MS" w:hAnsi="Courier New" w:cs="Courier New"/>
          <w:sz w:val="20"/>
        </w:rPr>
      </w:pPr>
      <w:r w:rsidRPr="003A03D9">
        <w:rPr>
          <w:rFonts w:ascii="Courier New" w:hAnsi="Courier New" w:cs="Courier New"/>
          <w:sz w:val="20"/>
        </w:rPr>
        <w:t xml:space="preserve">Τα συμβατικά τεύχη του </w:t>
      </w:r>
      <w:r w:rsidR="00175A94" w:rsidRPr="003A03D9">
        <w:rPr>
          <w:rFonts w:ascii="Courier New" w:hAnsi="Courier New" w:cs="Courier New"/>
          <w:sz w:val="20"/>
        </w:rPr>
        <w:t>έργου,</w:t>
      </w:r>
    </w:p>
    <w:p w:rsidR="00A230E0" w:rsidRPr="003A03D9" w:rsidRDefault="00941D5B" w:rsidP="003A03D9">
      <w:pPr>
        <w:pStyle w:val="numbered1"/>
        <w:numPr>
          <w:ilvl w:val="0"/>
          <w:numId w:val="3"/>
        </w:numPr>
        <w:spacing w:before="0" w:line="276" w:lineRule="auto"/>
        <w:rPr>
          <w:rFonts w:ascii="Courier New" w:eastAsia="Arial Unicode MS" w:hAnsi="Courier New" w:cs="Courier New"/>
          <w:sz w:val="20"/>
        </w:rPr>
      </w:pPr>
      <w:r w:rsidRPr="003A03D9">
        <w:rPr>
          <w:rFonts w:ascii="Courier New" w:hAnsi="Courier New" w:cs="Courier New"/>
          <w:sz w:val="20"/>
        </w:rPr>
        <w:t>Τ</w:t>
      </w:r>
      <w:r w:rsidR="00183370" w:rsidRPr="003A03D9">
        <w:rPr>
          <w:rFonts w:ascii="Courier New" w:hAnsi="Courier New" w:cs="Courier New"/>
          <w:sz w:val="20"/>
        </w:rPr>
        <w:t xml:space="preserve">ον </w:t>
      </w:r>
      <w:r w:rsidR="00175A94" w:rsidRPr="003A03D9">
        <w:rPr>
          <w:rFonts w:ascii="Courier New" w:hAnsi="Courier New" w:cs="Courier New"/>
          <w:sz w:val="20"/>
        </w:rPr>
        <w:t xml:space="preserve">κανονισμό περιγραφικών τιμολογίων </w:t>
      </w:r>
      <w:r w:rsidRPr="003A03D9">
        <w:rPr>
          <w:rFonts w:ascii="Courier New" w:hAnsi="Courier New" w:cs="Courier New"/>
          <w:sz w:val="20"/>
        </w:rPr>
        <w:t xml:space="preserve">του </w:t>
      </w:r>
      <w:r w:rsidR="004745C0" w:rsidRPr="003A03D9">
        <w:rPr>
          <w:rFonts w:ascii="Courier New" w:hAnsi="Courier New" w:cs="Courier New"/>
          <w:sz w:val="20"/>
        </w:rPr>
        <w:t>Φεβρουαρίου</w:t>
      </w:r>
      <w:r w:rsidR="008433E9" w:rsidRPr="003A03D9">
        <w:rPr>
          <w:rFonts w:ascii="Courier New" w:hAnsi="Courier New" w:cs="Courier New"/>
          <w:sz w:val="20"/>
        </w:rPr>
        <w:t xml:space="preserve"> 2017 και τα </w:t>
      </w:r>
      <w:r w:rsidR="00A230E0" w:rsidRPr="003A03D9">
        <w:rPr>
          <w:rFonts w:ascii="Courier New" w:hAnsi="Courier New" w:cs="Courier New"/>
          <w:sz w:val="20"/>
        </w:rPr>
        <w:t>Αναλυτικά Τιμολόγια Γ΄</w:t>
      </w:r>
      <w:r w:rsidR="008433E9" w:rsidRPr="003A03D9">
        <w:rPr>
          <w:rFonts w:ascii="Courier New" w:hAnsi="Courier New" w:cs="Courier New"/>
          <w:sz w:val="20"/>
        </w:rPr>
        <w:t xml:space="preserve"> τριμήνου </w:t>
      </w:r>
      <w:r w:rsidR="00A230E0" w:rsidRPr="003A03D9">
        <w:rPr>
          <w:rFonts w:ascii="Courier New" w:hAnsi="Courier New" w:cs="Courier New"/>
          <w:sz w:val="20"/>
        </w:rPr>
        <w:t>201</w:t>
      </w:r>
      <w:r w:rsidR="004745C0" w:rsidRPr="003A03D9">
        <w:rPr>
          <w:rFonts w:ascii="Courier New" w:hAnsi="Courier New" w:cs="Courier New"/>
          <w:sz w:val="20"/>
        </w:rPr>
        <w:t>2</w:t>
      </w:r>
    </w:p>
    <w:p w:rsidR="003941BB" w:rsidRPr="003A03D9" w:rsidRDefault="003941BB" w:rsidP="003A03D9">
      <w:pPr>
        <w:pStyle w:val="numbered1"/>
        <w:numPr>
          <w:ilvl w:val="0"/>
          <w:numId w:val="0"/>
        </w:numPr>
        <w:spacing w:before="0" w:line="276" w:lineRule="auto"/>
        <w:ind w:left="567"/>
        <w:rPr>
          <w:rFonts w:ascii="Courier New" w:eastAsia="Arial Unicode MS" w:hAnsi="Courier New" w:cs="Courier New"/>
          <w:sz w:val="20"/>
        </w:rPr>
      </w:pPr>
    </w:p>
    <w:p w:rsidR="00941D5B" w:rsidRPr="003A03D9" w:rsidRDefault="00941D5B" w:rsidP="003A03D9">
      <w:pPr>
        <w:overflowPunct w:val="0"/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  <w:r w:rsidRPr="003A03D9">
        <w:rPr>
          <w:rFonts w:ascii="Courier New" w:hAnsi="Courier New" w:cs="Courier New"/>
          <w:sz w:val="20"/>
          <w:szCs w:val="20"/>
        </w:rPr>
        <w:t>Προβήκαμε</w:t>
      </w:r>
    </w:p>
    <w:p w:rsidR="007D4016" w:rsidRDefault="00941D5B" w:rsidP="008E16EE">
      <w:pPr>
        <w:jc w:val="both"/>
        <w:rPr>
          <w:rFonts w:ascii="Courier New" w:hAnsi="Courier New" w:cs="Courier New"/>
          <w:sz w:val="20"/>
          <w:szCs w:val="20"/>
        </w:rPr>
      </w:pPr>
      <w:r w:rsidRPr="003A03D9">
        <w:rPr>
          <w:rFonts w:ascii="Courier New" w:hAnsi="Courier New" w:cs="Courier New"/>
          <w:sz w:val="20"/>
          <w:szCs w:val="20"/>
        </w:rPr>
        <w:t xml:space="preserve">με τον </w:t>
      </w:r>
      <w:r w:rsidR="009B4860" w:rsidRPr="003A03D9">
        <w:rPr>
          <w:rFonts w:ascii="Courier New" w:hAnsi="Courier New" w:cs="Courier New"/>
          <w:sz w:val="20"/>
          <w:szCs w:val="20"/>
        </w:rPr>
        <w:t>Ζαφειρόπουλο Διονύσιο</w:t>
      </w:r>
      <w:r w:rsidRPr="003A03D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A230E0" w:rsidRPr="003A03D9">
        <w:rPr>
          <w:rFonts w:ascii="Courier New" w:hAnsi="Courier New" w:cs="Courier New"/>
          <w:sz w:val="20"/>
          <w:szCs w:val="20"/>
        </w:rPr>
        <w:t>Προέδρο</w:t>
      </w:r>
      <w:proofErr w:type="spellEnd"/>
      <w:r w:rsidR="00A230E0" w:rsidRPr="003A03D9">
        <w:rPr>
          <w:rFonts w:ascii="Courier New" w:hAnsi="Courier New" w:cs="Courier New"/>
          <w:sz w:val="20"/>
          <w:szCs w:val="20"/>
        </w:rPr>
        <w:t xml:space="preserve"> και Δ/ντα Σύμβουλο, </w:t>
      </w:r>
      <w:r w:rsidRPr="003A03D9">
        <w:rPr>
          <w:rFonts w:ascii="Courier New" w:hAnsi="Courier New" w:cs="Courier New"/>
          <w:sz w:val="20"/>
          <w:szCs w:val="20"/>
        </w:rPr>
        <w:t>νόμιμο εκπρόσωπο της αναδόχου</w:t>
      </w:r>
      <w:r w:rsidR="00A230E0" w:rsidRPr="003A03D9">
        <w:rPr>
          <w:rFonts w:ascii="Courier New" w:hAnsi="Courier New" w:cs="Courier New"/>
          <w:sz w:val="20"/>
          <w:szCs w:val="20"/>
        </w:rPr>
        <w:t xml:space="preserve"> </w:t>
      </w:r>
      <w:r w:rsidR="009B4860" w:rsidRPr="003A03D9">
        <w:rPr>
          <w:rFonts w:ascii="Courier New" w:hAnsi="Courier New" w:cs="Courier New"/>
          <w:sz w:val="20"/>
          <w:szCs w:val="20"/>
        </w:rPr>
        <w:t>ΖΙΤΑΚΑΤ ΑΤΕΒΕ</w:t>
      </w:r>
      <w:r w:rsidRPr="003A03D9">
        <w:rPr>
          <w:rFonts w:ascii="Courier New" w:hAnsi="Courier New" w:cs="Courier New"/>
          <w:sz w:val="20"/>
          <w:szCs w:val="20"/>
        </w:rPr>
        <w:t xml:space="preserve"> στον κανονισμό των κατωτέρω τιμών </w:t>
      </w:r>
      <w:r w:rsidR="008E16EE" w:rsidRPr="003A03D9">
        <w:rPr>
          <w:rFonts w:ascii="Courier New" w:hAnsi="Courier New" w:cs="Courier New"/>
          <w:sz w:val="20"/>
          <w:szCs w:val="20"/>
        </w:rPr>
        <w:t>μονάδας</w:t>
      </w:r>
      <w:r w:rsidRPr="003A03D9">
        <w:rPr>
          <w:rFonts w:ascii="Courier New" w:hAnsi="Courier New" w:cs="Courier New"/>
          <w:sz w:val="20"/>
          <w:szCs w:val="20"/>
        </w:rPr>
        <w:t xml:space="preserve"> νέων εργασιών</w:t>
      </w:r>
      <w:r w:rsidR="004745C0" w:rsidRPr="003A03D9">
        <w:rPr>
          <w:rFonts w:ascii="Courier New" w:hAnsi="Courier New" w:cs="Courier New"/>
          <w:sz w:val="20"/>
          <w:szCs w:val="20"/>
        </w:rPr>
        <w:t xml:space="preserve"> :</w:t>
      </w:r>
      <w:bookmarkStart w:id="1" w:name="_Hlk533936448"/>
    </w:p>
    <w:p w:rsidR="00E21426" w:rsidRPr="003A03D9" w:rsidRDefault="00E21426" w:rsidP="00E21426">
      <w:pPr>
        <w:tabs>
          <w:tab w:val="left" w:pos="2839"/>
        </w:tabs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>1ΝΤ/</w:t>
      </w:r>
      <w:r>
        <w:rPr>
          <w:rFonts w:ascii="Courier New" w:hAnsi="Courier New" w:cs="Courier New"/>
          <w:b/>
          <w:sz w:val="20"/>
          <w:szCs w:val="20"/>
        </w:rPr>
        <w:t>1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 Άρθρο </w:t>
      </w:r>
      <w:r w:rsidR="00024230">
        <w:rPr>
          <w:rFonts w:ascii="Courier New" w:hAnsi="Courier New" w:cs="Courier New"/>
          <w:b/>
          <w:sz w:val="20"/>
          <w:szCs w:val="20"/>
        </w:rPr>
        <w:t>ΝΕΤ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 </w:t>
      </w:r>
      <w:r w:rsidR="00024230">
        <w:rPr>
          <w:rFonts w:ascii="Courier New" w:hAnsi="Courier New" w:cs="Courier New"/>
          <w:b/>
          <w:sz w:val="20"/>
          <w:szCs w:val="20"/>
        </w:rPr>
        <w:t>ΠΡΣ Β6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 </w:t>
      </w:r>
      <w:r w:rsidR="00024230">
        <w:rPr>
          <w:rFonts w:ascii="Courier New" w:hAnsi="Courier New" w:cs="Courier New"/>
          <w:b/>
          <w:sz w:val="20"/>
          <w:szCs w:val="20"/>
        </w:rPr>
        <w:t>Επίστρωση με κυβόλιθους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 </w:t>
      </w:r>
    </w:p>
    <w:p w:rsidR="002D2530" w:rsidRDefault="00E21426" w:rsidP="002D2530">
      <w:pPr>
        <w:tabs>
          <w:tab w:val="left" w:pos="2839"/>
        </w:tabs>
        <w:jc w:val="both"/>
        <w:rPr>
          <w:rFonts w:ascii="Courier New" w:hAnsi="Courier New" w:cs="Courier New"/>
          <w:sz w:val="20"/>
          <w:szCs w:val="20"/>
        </w:rPr>
      </w:pPr>
      <w:r w:rsidRPr="003A03D9">
        <w:rPr>
          <w:rFonts w:ascii="Courier New" w:hAnsi="Courier New" w:cs="Courier New"/>
          <w:sz w:val="20"/>
          <w:szCs w:val="20"/>
        </w:rPr>
        <w:t>Κωδικός αναθεώρησης Ο</w:t>
      </w:r>
      <w:r w:rsidR="00024230">
        <w:rPr>
          <w:rFonts w:ascii="Courier New" w:hAnsi="Courier New" w:cs="Courier New"/>
          <w:sz w:val="20"/>
          <w:szCs w:val="20"/>
        </w:rPr>
        <w:t>ΔΟ</w:t>
      </w:r>
      <w:r w:rsidRPr="003A03D9">
        <w:rPr>
          <w:rFonts w:ascii="Courier New" w:hAnsi="Courier New" w:cs="Courier New"/>
          <w:sz w:val="20"/>
          <w:szCs w:val="20"/>
        </w:rPr>
        <w:t xml:space="preserve"> </w:t>
      </w:r>
      <w:r w:rsidR="00024230">
        <w:rPr>
          <w:rFonts w:ascii="Courier New" w:hAnsi="Courier New" w:cs="Courier New"/>
          <w:sz w:val="20"/>
          <w:szCs w:val="20"/>
        </w:rPr>
        <w:t>2922</w:t>
      </w:r>
    </w:p>
    <w:p w:rsidR="00024230" w:rsidRPr="002D2530" w:rsidRDefault="00024230" w:rsidP="002D2530">
      <w:pPr>
        <w:tabs>
          <w:tab w:val="left" w:pos="2839"/>
        </w:tabs>
        <w:jc w:val="both"/>
        <w:rPr>
          <w:rFonts w:ascii="Courier New" w:hAnsi="Courier New" w:cs="Courier New"/>
          <w:sz w:val="20"/>
          <w:szCs w:val="20"/>
        </w:rPr>
      </w:pPr>
      <w:r w:rsidRPr="00024230">
        <w:rPr>
          <w:rFonts w:ascii="Courier New" w:hAnsi="Courier New" w:cs="Courier New"/>
          <w:color w:val="000000"/>
          <w:sz w:val="20"/>
          <w:szCs w:val="20"/>
        </w:rPr>
        <w:t xml:space="preserve">Κατασκευή πλακόστρωσης με κυβόλιθους 10 x 10 x 10 cm, με διάκενο 4,0 cm μεταξύ τους για την εγκατάσταση πρασίνου. Οι κυβόλιθοι θα είναι τοποθετημένοι σε στρώση άμμου πάχους 3 cm και τα διάκενα θα γεμίζουν με κηπευτικό χώμα. Στην τιμή συμπεριλαμβάνονται οι δαπάνες κατασκευής της </w:t>
      </w:r>
      <w:proofErr w:type="spellStart"/>
      <w:r w:rsidRPr="00024230">
        <w:rPr>
          <w:rFonts w:ascii="Courier New" w:hAnsi="Courier New" w:cs="Courier New"/>
          <w:color w:val="000000"/>
          <w:sz w:val="20"/>
          <w:szCs w:val="20"/>
        </w:rPr>
        <w:t>υπόβασης</w:t>
      </w:r>
      <w:proofErr w:type="spellEnd"/>
      <w:r w:rsidRPr="00024230">
        <w:rPr>
          <w:rFonts w:ascii="Courier New" w:hAnsi="Courier New" w:cs="Courier New"/>
          <w:color w:val="000000"/>
          <w:sz w:val="20"/>
          <w:szCs w:val="20"/>
        </w:rPr>
        <w:t>, προμήθειας και μεταφοράς των υλικών καθώς και οι δαπάνες του εργατοτεχνικού προσωπικού και των εργαλείων που απαιτούνται.</w:t>
      </w:r>
    </w:p>
    <w:p w:rsidR="00024230" w:rsidRPr="00024230" w:rsidRDefault="00024230" w:rsidP="00024230">
      <w:pPr>
        <w:jc w:val="both"/>
        <w:rPr>
          <w:rFonts w:ascii="Arial" w:hAnsi="Arial" w:cs="Arial"/>
        </w:rPr>
      </w:pPr>
      <w:r w:rsidRPr="00024230">
        <w:rPr>
          <w:rFonts w:ascii="Courier New" w:hAnsi="Courier New" w:cs="Courier New"/>
          <w:color w:val="000000"/>
          <w:sz w:val="20"/>
          <w:szCs w:val="20"/>
        </w:rPr>
        <w:t>Τιμή ανά τετραγωνικό μέτρο (</w:t>
      </w:r>
      <w:proofErr w:type="spellStart"/>
      <w:r w:rsidRPr="00024230">
        <w:rPr>
          <w:rFonts w:ascii="Courier New" w:hAnsi="Courier New" w:cs="Courier New"/>
          <w:color w:val="000000"/>
          <w:sz w:val="20"/>
          <w:szCs w:val="20"/>
        </w:rPr>
        <w:t>m2</w:t>
      </w:r>
      <w:proofErr w:type="spellEnd"/>
      <w:r w:rsidRPr="00024230"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024230" w:rsidRPr="003A03D9" w:rsidRDefault="00024230" w:rsidP="00024230">
      <w:pPr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>ΕΥΡΩ</w:t>
      </w:r>
      <w:r w:rsidRPr="003A03D9">
        <w:rPr>
          <w:rFonts w:ascii="Courier New" w:hAnsi="Courier New" w:cs="Courier New"/>
          <w:b/>
          <w:sz w:val="20"/>
          <w:szCs w:val="20"/>
        </w:rPr>
        <w:tab/>
        <w:t xml:space="preserve">Ολογράφως: </w:t>
      </w:r>
      <w:r w:rsidR="009B1F55">
        <w:rPr>
          <w:rFonts w:ascii="Courier New" w:hAnsi="Courier New" w:cs="Courier New"/>
          <w:b/>
          <w:sz w:val="20"/>
          <w:szCs w:val="20"/>
        </w:rPr>
        <w:t>τριάντα πέντε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 </w:t>
      </w:r>
    </w:p>
    <w:p w:rsidR="00CE317D" w:rsidRDefault="00024230" w:rsidP="008E16EE">
      <w:pPr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ab/>
        <w:t>Αριθμητικώς</w:t>
      </w:r>
      <w:r>
        <w:rPr>
          <w:rFonts w:ascii="Courier New" w:hAnsi="Courier New" w:cs="Courier New"/>
          <w:b/>
          <w:sz w:val="20"/>
          <w:szCs w:val="20"/>
        </w:rPr>
        <w:t>:35,00</w:t>
      </w:r>
    </w:p>
    <w:p w:rsidR="000971B8" w:rsidRDefault="000971B8" w:rsidP="008E16EE">
      <w:pPr>
        <w:jc w:val="both"/>
        <w:rPr>
          <w:rFonts w:ascii="Courier New" w:hAnsi="Courier New" w:cs="Courier New"/>
          <w:b/>
          <w:sz w:val="20"/>
          <w:szCs w:val="20"/>
        </w:rPr>
      </w:pPr>
    </w:p>
    <w:p w:rsidR="00C84EE6" w:rsidRPr="00C84EE6" w:rsidRDefault="00C84EE6" w:rsidP="00C84EE6">
      <w:pPr>
        <w:tabs>
          <w:tab w:val="left" w:pos="2839"/>
        </w:tabs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>1ΝΤ/</w:t>
      </w:r>
      <w:r w:rsidR="000971B8">
        <w:rPr>
          <w:rFonts w:ascii="Courier New" w:hAnsi="Courier New" w:cs="Courier New"/>
          <w:b/>
          <w:sz w:val="20"/>
          <w:szCs w:val="20"/>
        </w:rPr>
        <w:t>2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 Άρθρο </w:t>
      </w:r>
      <w:r>
        <w:rPr>
          <w:rFonts w:ascii="Courier New" w:hAnsi="Courier New" w:cs="Courier New"/>
          <w:b/>
          <w:sz w:val="20"/>
          <w:szCs w:val="20"/>
        </w:rPr>
        <w:t>ΑΤΗΕ Ν60.10.01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 </w:t>
      </w:r>
      <w:r>
        <w:rPr>
          <w:rFonts w:ascii="Courier New" w:hAnsi="Courier New" w:cs="Courier New"/>
          <w:b/>
          <w:sz w:val="20"/>
          <w:szCs w:val="20"/>
        </w:rPr>
        <w:t>Χαλύβδινος ιστός φωτισμού ύψους 6</w:t>
      </w:r>
      <w:r>
        <w:rPr>
          <w:rFonts w:ascii="Courier New" w:hAnsi="Courier New" w:cs="Courier New"/>
          <w:b/>
          <w:sz w:val="20"/>
          <w:szCs w:val="20"/>
          <w:lang w:val="en-US"/>
        </w:rPr>
        <w:t>m</w:t>
      </w:r>
    </w:p>
    <w:p w:rsidR="005127FA" w:rsidRDefault="00C84EE6" w:rsidP="005127FA">
      <w:pPr>
        <w:tabs>
          <w:tab w:val="left" w:pos="2839"/>
        </w:tabs>
        <w:jc w:val="both"/>
        <w:rPr>
          <w:rFonts w:ascii="Courier New" w:hAnsi="Courier New" w:cs="Courier New"/>
          <w:sz w:val="20"/>
          <w:szCs w:val="20"/>
        </w:rPr>
      </w:pPr>
      <w:r w:rsidRPr="003A03D9">
        <w:rPr>
          <w:rFonts w:ascii="Courier New" w:hAnsi="Courier New" w:cs="Courier New"/>
          <w:sz w:val="20"/>
          <w:szCs w:val="20"/>
        </w:rPr>
        <w:t xml:space="preserve">Κωδικός αναθεώρησης </w:t>
      </w:r>
      <w:r>
        <w:rPr>
          <w:rFonts w:ascii="Courier New" w:hAnsi="Courier New" w:cs="Courier New"/>
          <w:sz w:val="20"/>
          <w:szCs w:val="20"/>
        </w:rPr>
        <w:t>ΗΛΜ101</w:t>
      </w:r>
    </w:p>
    <w:p w:rsidR="00C3251C" w:rsidRPr="005127FA" w:rsidRDefault="00C3251C" w:rsidP="005127FA">
      <w:pPr>
        <w:tabs>
          <w:tab w:val="left" w:pos="2839"/>
        </w:tabs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  <w:r w:rsidRPr="00C3251C">
        <w:rPr>
          <w:rFonts w:ascii="Courier New" w:hAnsi="Courier New" w:cs="Courier New"/>
          <w:color w:val="000000"/>
          <w:sz w:val="20"/>
          <w:szCs w:val="20"/>
        </w:rPr>
        <w:t xml:space="preserve">Προμήθεια, μεταφορά επί τόπου και εγκατάσταση γαλβανισμένων </w:t>
      </w:r>
      <w:proofErr w:type="spellStart"/>
      <w:r w:rsidRPr="00C3251C">
        <w:rPr>
          <w:rFonts w:ascii="Courier New" w:hAnsi="Courier New" w:cs="Courier New"/>
          <w:color w:val="000000"/>
          <w:sz w:val="20"/>
          <w:szCs w:val="20"/>
        </w:rPr>
        <w:t>χαλυβδίνων</w:t>
      </w:r>
      <w:proofErr w:type="spellEnd"/>
      <w:r w:rsidRPr="00C3251C">
        <w:rPr>
          <w:rFonts w:ascii="Courier New" w:hAnsi="Courier New" w:cs="Courier New"/>
          <w:color w:val="000000"/>
          <w:sz w:val="20"/>
          <w:szCs w:val="20"/>
        </w:rPr>
        <w:t xml:space="preserve"> ιστών </w:t>
      </w:r>
      <w:proofErr w:type="spellStart"/>
      <w:r w:rsidRPr="00C3251C">
        <w:rPr>
          <w:rFonts w:ascii="Courier New" w:hAnsi="Courier New" w:cs="Courier New"/>
          <w:color w:val="000000"/>
          <w:sz w:val="20"/>
          <w:szCs w:val="20"/>
        </w:rPr>
        <w:t>οδοφωτισμού</w:t>
      </w:r>
      <w:proofErr w:type="spellEnd"/>
      <w:r w:rsidRPr="00C3251C">
        <w:rPr>
          <w:rFonts w:ascii="Courier New" w:hAnsi="Courier New" w:cs="Courier New"/>
          <w:color w:val="000000"/>
          <w:sz w:val="20"/>
          <w:szCs w:val="20"/>
        </w:rPr>
        <w:t xml:space="preserve">, κατασκευασμένων κατά ΕΛΟΤ ΕΝ 40-5 </w:t>
      </w:r>
      <w:r w:rsidRPr="00C3251C"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‘’Στύλοι φωτισμού - Μέρος 5: Απαιτήσεις για χαλύβδινους ιστούς φωτισμού’’ και σύμφωνα με τις ΕΤΕΠ 05-07-01-00 "Υποδομή </w:t>
      </w:r>
      <w:proofErr w:type="spellStart"/>
      <w:r w:rsidRPr="00C3251C">
        <w:rPr>
          <w:rFonts w:ascii="Courier New" w:hAnsi="Courier New" w:cs="Courier New"/>
          <w:color w:val="000000"/>
          <w:sz w:val="20"/>
          <w:szCs w:val="20"/>
        </w:rPr>
        <w:t>Οδοφωτισμού</w:t>
      </w:r>
      <w:proofErr w:type="spellEnd"/>
      <w:r w:rsidRPr="00C3251C">
        <w:rPr>
          <w:rFonts w:ascii="Courier New" w:hAnsi="Courier New" w:cs="Courier New"/>
          <w:color w:val="000000"/>
          <w:sz w:val="20"/>
          <w:szCs w:val="20"/>
        </w:rPr>
        <w:t xml:space="preserve">" και 05-07-02-00 "Ιστοί </w:t>
      </w:r>
      <w:proofErr w:type="spellStart"/>
      <w:r w:rsidRPr="00C3251C">
        <w:rPr>
          <w:rFonts w:ascii="Courier New" w:hAnsi="Courier New" w:cs="Courier New"/>
          <w:color w:val="000000"/>
          <w:sz w:val="20"/>
          <w:szCs w:val="20"/>
        </w:rPr>
        <w:t>οδοφωτισμού</w:t>
      </w:r>
      <w:proofErr w:type="spellEnd"/>
      <w:r w:rsidRPr="00C3251C">
        <w:rPr>
          <w:rFonts w:ascii="Courier New" w:hAnsi="Courier New" w:cs="Courier New"/>
          <w:color w:val="000000"/>
          <w:sz w:val="20"/>
          <w:szCs w:val="20"/>
        </w:rPr>
        <w:t xml:space="preserve"> και φωτιστικά σώματα".</w:t>
      </w:r>
    </w:p>
    <w:p w:rsidR="005127FA" w:rsidRDefault="00C3251C" w:rsidP="005127FA">
      <w:pPr>
        <w:pStyle w:val="a7"/>
        <w:spacing w:line="360" w:lineRule="auto"/>
        <w:ind w:hanging="284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C3251C">
        <w:rPr>
          <w:rFonts w:ascii="Courier New" w:hAnsi="Courier New" w:cs="Courier New"/>
          <w:color w:val="000000"/>
          <w:sz w:val="20"/>
          <w:szCs w:val="20"/>
        </w:rPr>
        <w:t xml:space="preserve">Στην τιμές μονάδας περιλαμβάνονται και οι εξής επιμέρους εργασίες/υλικά: </w:t>
      </w:r>
    </w:p>
    <w:p w:rsidR="00C3251C" w:rsidRPr="005127FA" w:rsidRDefault="00C3251C" w:rsidP="005127FA">
      <w:pPr>
        <w:pStyle w:val="a7"/>
        <w:numPr>
          <w:ilvl w:val="0"/>
          <w:numId w:val="10"/>
        </w:numPr>
        <w:spacing w:line="36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C3251C">
        <w:rPr>
          <w:rFonts w:ascii="Courier New" w:hAnsi="Courier New" w:cs="Courier New"/>
          <w:color w:val="000000"/>
          <w:sz w:val="20"/>
        </w:rPr>
        <w:t xml:space="preserve">Η εκσκαφή τάφρων σε κάθε είδους έδαφος και η </w:t>
      </w:r>
      <w:proofErr w:type="spellStart"/>
      <w:r w:rsidRPr="00C3251C">
        <w:rPr>
          <w:rFonts w:ascii="Courier New" w:hAnsi="Courier New" w:cs="Courier New"/>
          <w:color w:val="000000"/>
          <w:sz w:val="20"/>
        </w:rPr>
        <w:t>επανεπίχωση</w:t>
      </w:r>
      <w:proofErr w:type="spellEnd"/>
      <w:r w:rsidRPr="00C3251C">
        <w:rPr>
          <w:rFonts w:ascii="Courier New" w:hAnsi="Courier New" w:cs="Courier New"/>
          <w:color w:val="000000"/>
          <w:sz w:val="20"/>
        </w:rPr>
        <w:t xml:space="preserve"> τους.</w:t>
      </w:r>
    </w:p>
    <w:p w:rsidR="00C3251C" w:rsidRPr="00C3251C" w:rsidRDefault="00C3251C" w:rsidP="005127FA">
      <w:pPr>
        <w:pStyle w:val="10"/>
        <w:numPr>
          <w:ilvl w:val="0"/>
          <w:numId w:val="4"/>
        </w:numPr>
        <w:tabs>
          <w:tab w:val="clear" w:pos="720"/>
          <w:tab w:val="num" w:pos="426"/>
        </w:tabs>
        <w:spacing w:after="100" w:line="360" w:lineRule="auto"/>
        <w:ind w:left="426" w:hanging="284"/>
        <w:rPr>
          <w:rFonts w:ascii="Courier New" w:hAnsi="Courier New" w:cs="Courier New"/>
          <w:color w:val="000000"/>
          <w:spacing w:val="0"/>
          <w:sz w:val="20"/>
        </w:rPr>
      </w:pPr>
      <w:r w:rsidRPr="00C3251C">
        <w:rPr>
          <w:rFonts w:ascii="Courier New" w:hAnsi="Courier New" w:cs="Courier New"/>
          <w:color w:val="000000"/>
          <w:spacing w:val="0"/>
          <w:sz w:val="20"/>
        </w:rPr>
        <w:t xml:space="preserve">Οι σωλήνες διέλευσης καλωδίων με το ενσωματωμένο σύρμα οδηγό (HDPE κατά ΕΛΟΤ EN 61386 "Συστήματα σωληνώσεων για διαχείριση καλωδίων" ή γαλβανισμένους </w:t>
      </w:r>
      <w:proofErr w:type="spellStart"/>
      <w:r w:rsidRPr="00C3251C">
        <w:rPr>
          <w:rFonts w:ascii="Courier New" w:hAnsi="Courier New" w:cs="Courier New"/>
          <w:color w:val="000000"/>
          <w:spacing w:val="0"/>
          <w:sz w:val="20"/>
        </w:rPr>
        <w:t>σιδηροσωλήνες</w:t>
      </w:r>
      <w:proofErr w:type="spellEnd"/>
      <w:r w:rsidRPr="00C3251C">
        <w:rPr>
          <w:rFonts w:ascii="Courier New" w:hAnsi="Courier New" w:cs="Courier New"/>
          <w:color w:val="000000"/>
          <w:spacing w:val="0"/>
          <w:sz w:val="20"/>
        </w:rPr>
        <w:t xml:space="preserve"> κατά ΕΛΟΤ EN 10255).</w:t>
      </w:r>
    </w:p>
    <w:p w:rsidR="00C3251C" w:rsidRPr="00C3251C" w:rsidRDefault="00C3251C" w:rsidP="005127FA">
      <w:pPr>
        <w:pStyle w:val="10"/>
        <w:numPr>
          <w:ilvl w:val="0"/>
          <w:numId w:val="4"/>
        </w:numPr>
        <w:tabs>
          <w:tab w:val="clear" w:pos="720"/>
          <w:tab w:val="num" w:pos="426"/>
        </w:tabs>
        <w:spacing w:after="100" w:line="360" w:lineRule="auto"/>
        <w:ind w:left="426" w:hanging="284"/>
        <w:rPr>
          <w:rFonts w:ascii="Courier New" w:hAnsi="Courier New" w:cs="Courier New"/>
          <w:color w:val="000000"/>
          <w:spacing w:val="0"/>
          <w:sz w:val="20"/>
        </w:rPr>
      </w:pPr>
      <w:r w:rsidRPr="00C3251C">
        <w:rPr>
          <w:rFonts w:ascii="Courier New" w:hAnsi="Courier New" w:cs="Courier New"/>
          <w:color w:val="000000"/>
          <w:spacing w:val="0"/>
          <w:sz w:val="20"/>
        </w:rPr>
        <w:t>Η προστασία των σωλήνων διέλευσης καλωδίων είτε με σκυρόδεμα είτε με άμμο λατομείου, με βάση την τυπική διατομή της μελέτης.</w:t>
      </w:r>
    </w:p>
    <w:p w:rsidR="00C3251C" w:rsidRPr="00C3251C" w:rsidRDefault="00C3251C" w:rsidP="005127FA">
      <w:pPr>
        <w:pStyle w:val="10"/>
        <w:numPr>
          <w:ilvl w:val="0"/>
          <w:numId w:val="4"/>
        </w:numPr>
        <w:tabs>
          <w:tab w:val="clear" w:pos="720"/>
          <w:tab w:val="num" w:pos="426"/>
        </w:tabs>
        <w:spacing w:after="100" w:line="360" w:lineRule="auto"/>
        <w:ind w:left="426" w:hanging="284"/>
        <w:rPr>
          <w:rFonts w:ascii="Courier New" w:hAnsi="Courier New" w:cs="Courier New"/>
          <w:color w:val="000000"/>
          <w:spacing w:val="0"/>
          <w:sz w:val="20"/>
        </w:rPr>
      </w:pPr>
      <w:r w:rsidRPr="00C3251C">
        <w:rPr>
          <w:rFonts w:ascii="Courier New" w:hAnsi="Courier New" w:cs="Courier New"/>
          <w:color w:val="000000"/>
          <w:spacing w:val="0"/>
          <w:sz w:val="20"/>
        </w:rPr>
        <w:t>Τα ειδικά φρεάτια έλξης και επίσκεψης καλωδίων με το κάλυμμά τους κατά ΕΛΟΤ EN 124 πλήρως τοποθετημένα.</w:t>
      </w:r>
    </w:p>
    <w:p w:rsidR="00C3251C" w:rsidRPr="00C3251C" w:rsidRDefault="00C3251C" w:rsidP="005127FA">
      <w:pPr>
        <w:pStyle w:val="10"/>
        <w:numPr>
          <w:ilvl w:val="0"/>
          <w:numId w:val="4"/>
        </w:numPr>
        <w:tabs>
          <w:tab w:val="clear" w:pos="720"/>
          <w:tab w:val="num" w:pos="426"/>
        </w:tabs>
        <w:spacing w:after="100" w:line="360" w:lineRule="auto"/>
        <w:ind w:left="426" w:hanging="284"/>
        <w:rPr>
          <w:rFonts w:ascii="Courier New" w:hAnsi="Courier New" w:cs="Courier New"/>
          <w:color w:val="000000"/>
          <w:spacing w:val="0"/>
          <w:sz w:val="20"/>
        </w:rPr>
      </w:pPr>
      <w:r w:rsidRPr="00C3251C">
        <w:rPr>
          <w:rFonts w:ascii="Courier New" w:hAnsi="Courier New" w:cs="Courier New"/>
          <w:color w:val="000000"/>
          <w:spacing w:val="0"/>
          <w:sz w:val="20"/>
        </w:rPr>
        <w:t>Οι χάλκινοι αγωγοί γείωσης και το αναλογούν ποσοστό των πλακών γείωσης.</w:t>
      </w:r>
    </w:p>
    <w:p w:rsidR="00C3251C" w:rsidRPr="00C3251C" w:rsidRDefault="00C3251C" w:rsidP="005127FA">
      <w:pPr>
        <w:pStyle w:val="10"/>
        <w:numPr>
          <w:ilvl w:val="0"/>
          <w:numId w:val="4"/>
        </w:numPr>
        <w:tabs>
          <w:tab w:val="clear" w:pos="720"/>
          <w:tab w:val="num" w:pos="426"/>
        </w:tabs>
        <w:spacing w:after="100" w:line="360" w:lineRule="auto"/>
        <w:ind w:left="426" w:hanging="284"/>
        <w:rPr>
          <w:rFonts w:ascii="Courier New" w:hAnsi="Courier New" w:cs="Courier New"/>
          <w:color w:val="000000"/>
          <w:spacing w:val="0"/>
          <w:sz w:val="20"/>
        </w:rPr>
      </w:pPr>
      <w:r w:rsidRPr="00C3251C">
        <w:rPr>
          <w:rFonts w:ascii="Courier New" w:hAnsi="Courier New" w:cs="Courier New"/>
          <w:color w:val="000000"/>
          <w:spacing w:val="0"/>
          <w:sz w:val="20"/>
        </w:rPr>
        <w:t>Οι ακροδέκτες των αγωγών γείωσης.</w:t>
      </w:r>
    </w:p>
    <w:p w:rsidR="00C3251C" w:rsidRPr="00C3251C" w:rsidRDefault="00C3251C" w:rsidP="005127FA">
      <w:pPr>
        <w:pStyle w:val="10"/>
        <w:numPr>
          <w:ilvl w:val="0"/>
          <w:numId w:val="4"/>
        </w:numPr>
        <w:tabs>
          <w:tab w:val="clear" w:pos="720"/>
          <w:tab w:val="num" w:pos="426"/>
        </w:tabs>
        <w:spacing w:after="100" w:line="360" w:lineRule="auto"/>
        <w:ind w:left="426" w:hanging="284"/>
        <w:rPr>
          <w:rFonts w:ascii="Courier New" w:hAnsi="Courier New" w:cs="Courier New"/>
          <w:color w:val="000000"/>
          <w:spacing w:val="0"/>
          <w:sz w:val="20"/>
        </w:rPr>
      </w:pPr>
      <w:r w:rsidRPr="00C3251C">
        <w:rPr>
          <w:rFonts w:ascii="Courier New" w:hAnsi="Courier New" w:cs="Courier New"/>
          <w:color w:val="000000"/>
          <w:spacing w:val="0"/>
          <w:sz w:val="20"/>
        </w:rPr>
        <w:t>Όλα τα προβλεπόμενα από την μελέτη καλώδια τροφοδοσίας του ιστού.</w:t>
      </w:r>
    </w:p>
    <w:p w:rsidR="00C3251C" w:rsidRPr="00C3251C" w:rsidRDefault="00C3251C" w:rsidP="005127FA">
      <w:pPr>
        <w:pStyle w:val="10"/>
        <w:numPr>
          <w:ilvl w:val="0"/>
          <w:numId w:val="4"/>
        </w:numPr>
        <w:tabs>
          <w:tab w:val="clear" w:pos="720"/>
          <w:tab w:val="num" w:pos="426"/>
        </w:tabs>
        <w:spacing w:after="100" w:line="360" w:lineRule="auto"/>
        <w:ind w:left="426" w:hanging="284"/>
        <w:rPr>
          <w:rFonts w:ascii="Courier New" w:hAnsi="Courier New" w:cs="Courier New"/>
          <w:color w:val="000000"/>
          <w:spacing w:val="0"/>
          <w:sz w:val="20"/>
        </w:rPr>
      </w:pPr>
      <w:r w:rsidRPr="00C3251C">
        <w:rPr>
          <w:rFonts w:ascii="Courier New" w:hAnsi="Courier New" w:cs="Courier New"/>
          <w:color w:val="000000"/>
          <w:spacing w:val="0"/>
          <w:sz w:val="20"/>
        </w:rPr>
        <w:t xml:space="preserve">H προμήθεια και προσκόμιση επί τόπου του χαλύβδινου ιστού και της προκατασκευασμένης βάσης του από οπλισμένο σκυρόδεμα, με ενσωματωμένο κλωβό </w:t>
      </w:r>
      <w:proofErr w:type="spellStart"/>
      <w:r w:rsidRPr="00C3251C">
        <w:rPr>
          <w:rFonts w:ascii="Courier New" w:hAnsi="Courier New" w:cs="Courier New"/>
          <w:color w:val="000000"/>
          <w:spacing w:val="0"/>
          <w:sz w:val="20"/>
        </w:rPr>
        <w:t>αγκύρωσης</w:t>
      </w:r>
      <w:proofErr w:type="spellEnd"/>
      <w:r w:rsidRPr="00C3251C">
        <w:rPr>
          <w:rFonts w:ascii="Courier New" w:hAnsi="Courier New" w:cs="Courier New"/>
          <w:color w:val="000000"/>
          <w:spacing w:val="0"/>
          <w:sz w:val="20"/>
        </w:rPr>
        <w:t xml:space="preserve"> από γαλβανισμένες εν </w:t>
      </w:r>
      <w:proofErr w:type="spellStart"/>
      <w:r w:rsidRPr="00C3251C">
        <w:rPr>
          <w:rFonts w:ascii="Courier New" w:hAnsi="Courier New" w:cs="Courier New"/>
          <w:color w:val="000000"/>
          <w:spacing w:val="0"/>
          <w:sz w:val="20"/>
        </w:rPr>
        <w:t>θερμώ</w:t>
      </w:r>
      <w:proofErr w:type="spellEnd"/>
      <w:r w:rsidRPr="00C3251C">
        <w:rPr>
          <w:rFonts w:ascii="Courier New" w:hAnsi="Courier New" w:cs="Courier New"/>
          <w:color w:val="000000"/>
          <w:spacing w:val="0"/>
          <w:sz w:val="20"/>
        </w:rPr>
        <w:t xml:space="preserve"> ράβδους και φρεάτιο έλξης καλωδίων με </w:t>
      </w:r>
      <w:proofErr w:type="spellStart"/>
      <w:r w:rsidRPr="00C3251C">
        <w:rPr>
          <w:rFonts w:ascii="Courier New" w:hAnsi="Courier New" w:cs="Courier New"/>
          <w:color w:val="000000"/>
          <w:spacing w:val="0"/>
          <w:sz w:val="20"/>
        </w:rPr>
        <w:t>χυτοσιδηρό</w:t>
      </w:r>
      <w:proofErr w:type="spellEnd"/>
      <w:r w:rsidRPr="00C3251C">
        <w:rPr>
          <w:rFonts w:ascii="Courier New" w:hAnsi="Courier New" w:cs="Courier New"/>
          <w:color w:val="000000"/>
          <w:spacing w:val="0"/>
          <w:sz w:val="20"/>
        </w:rPr>
        <w:t xml:space="preserve"> κάλυμμα κατά ΕΛΟΤ ΕΝ 124, διαμορφωμένης σύμφωνα με τα Πρότυπα Κατασκευής </w:t>
      </w:r>
      <w:r w:rsidR="005127FA" w:rsidRPr="00C3251C">
        <w:rPr>
          <w:rFonts w:ascii="Courier New" w:hAnsi="Courier New" w:cs="Courier New"/>
          <w:color w:val="000000"/>
          <w:spacing w:val="0"/>
          <w:sz w:val="20"/>
        </w:rPr>
        <w:t>Έργων</w:t>
      </w:r>
      <w:r w:rsidRPr="00C3251C">
        <w:rPr>
          <w:rFonts w:ascii="Courier New" w:hAnsi="Courier New" w:cs="Courier New"/>
          <w:color w:val="000000"/>
          <w:spacing w:val="0"/>
          <w:sz w:val="20"/>
        </w:rPr>
        <w:t xml:space="preserve"> (ΠΚΕ). </w:t>
      </w:r>
    </w:p>
    <w:p w:rsidR="00C3251C" w:rsidRPr="00C3251C" w:rsidRDefault="00C3251C" w:rsidP="005127FA">
      <w:pPr>
        <w:pStyle w:val="10"/>
        <w:numPr>
          <w:ilvl w:val="0"/>
          <w:numId w:val="4"/>
        </w:numPr>
        <w:tabs>
          <w:tab w:val="clear" w:pos="720"/>
          <w:tab w:val="num" w:pos="426"/>
        </w:tabs>
        <w:spacing w:after="100" w:line="360" w:lineRule="auto"/>
        <w:ind w:left="426" w:hanging="284"/>
        <w:rPr>
          <w:rFonts w:ascii="Courier New" w:hAnsi="Courier New" w:cs="Courier New"/>
          <w:color w:val="000000"/>
          <w:spacing w:val="0"/>
          <w:sz w:val="20"/>
        </w:rPr>
      </w:pPr>
      <w:proofErr w:type="spellStart"/>
      <w:r w:rsidRPr="00C3251C">
        <w:rPr>
          <w:rFonts w:ascii="Courier New" w:hAnsi="Courier New" w:cs="Courier New"/>
          <w:color w:val="000000"/>
          <w:spacing w:val="0"/>
          <w:sz w:val="20"/>
        </w:rPr>
        <w:t>Tο</w:t>
      </w:r>
      <w:proofErr w:type="spellEnd"/>
      <w:r w:rsidRPr="00C3251C">
        <w:rPr>
          <w:rFonts w:ascii="Courier New" w:hAnsi="Courier New" w:cs="Courier New"/>
          <w:color w:val="000000"/>
          <w:spacing w:val="0"/>
          <w:sz w:val="20"/>
        </w:rPr>
        <w:t xml:space="preserve"> </w:t>
      </w:r>
      <w:proofErr w:type="spellStart"/>
      <w:r w:rsidRPr="00C3251C">
        <w:rPr>
          <w:rFonts w:ascii="Courier New" w:hAnsi="Courier New" w:cs="Courier New"/>
          <w:color w:val="000000"/>
          <w:spacing w:val="0"/>
          <w:sz w:val="20"/>
        </w:rPr>
        <w:t>ακροκιβώτιο</w:t>
      </w:r>
      <w:proofErr w:type="spellEnd"/>
      <w:r w:rsidRPr="00C3251C">
        <w:rPr>
          <w:rFonts w:ascii="Courier New" w:hAnsi="Courier New" w:cs="Courier New"/>
          <w:color w:val="000000"/>
          <w:spacing w:val="0"/>
          <w:sz w:val="20"/>
        </w:rPr>
        <w:t xml:space="preserve"> του ιστού, μονό ή πολλαπλό, με την θυρίδα και την διάταξη </w:t>
      </w:r>
      <w:proofErr w:type="spellStart"/>
      <w:r w:rsidRPr="00C3251C">
        <w:rPr>
          <w:rFonts w:ascii="Courier New" w:hAnsi="Courier New" w:cs="Courier New"/>
          <w:color w:val="000000"/>
          <w:spacing w:val="0"/>
          <w:sz w:val="20"/>
        </w:rPr>
        <w:t>μανδάλωσής</w:t>
      </w:r>
      <w:proofErr w:type="spellEnd"/>
      <w:r w:rsidRPr="00C3251C">
        <w:rPr>
          <w:rFonts w:ascii="Courier New" w:hAnsi="Courier New" w:cs="Courier New"/>
          <w:color w:val="000000"/>
          <w:spacing w:val="0"/>
          <w:sz w:val="20"/>
        </w:rPr>
        <w:t xml:space="preserve"> της. </w:t>
      </w:r>
    </w:p>
    <w:p w:rsidR="00C3251C" w:rsidRPr="00C3251C" w:rsidRDefault="00C3251C" w:rsidP="005127FA">
      <w:pPr>
        <w:pStyle w:val="10"/>
        <w:numPr>
          <w:ilvl w:val="0"/>
          <w:numId w:val="4"/>
        </w:numPr>
        <w:tabs>
          <w:tab w:val="clear" w:pos="720"/>
          <w:tab w:val="num" w:pos="426"/>
        </w:tabs>
        <w:spacing w:after="100" w:line="360" w:lineRule="auto"/>
        <w:ind w:left="426" w:hanging="284"/>
        <w:rPr>
          <w:rFonts w:ascii="Courier New" w:hAnsi="Courier New" w:cs="Courier New"/>
          <w:color w:val="000000"/>
          <w:spacing w:val="0"/>
          <w:sz w:val="20"/>
        </w:rPr>
      </w:pPr>
      <w:r w:rsidRPr="00C3251C">
        <w:rPr>
          <w:rFonts w:ascii="Courier New" w:hAnsi="Courier New" w:cs="Courier New"/>
          <w:color w:val="000000"/>
          <w:spacing w:val="0"/>
          <w:sz w:val="20"/>
        </w:rPr>
        <w:t xml:space="preserve">H ανέγερση και στερέωση του ιστού στους κοχλίες </w:t>
      </w:r>
      <w:proofErr w:type="spellStart"/>
      <w:r w:rsidRPr="00C3251C">
        <w:rPr>
          <w:rFonts w:ascii="Courier New" w:hAnsi="Courier New" w:cs="Courier New"/>
          <w:color w:val="000000"/>
          <w:spacing w:val="0"/>
          <w:sz w:val="20"/>
        </w:rPr>
        <w:t>αγκύρωσης</w:t>
      </w:r>
      <w:proofErr w:type="spellEnd"/>
      <w:r w:rsidRPr="00C3251C">
        <w:rPr>
          <w:rFonts w:ascii="Courier New" w:hAnsi="Courier New" w:cs="Courier New"/>
          <w:color w:val="000000"/>
          <w:spacing w:val="0"/>
          <w:sz w:val="20"/>
        </w:rPr>
        <w:t xml:space="preserve"> με οκτώ περικόχλια, επάνω και κάτω, με χρήση καταλλήλου ανυψωτικού εξοπλισμού (τα κάτω είναι περικόχλια κατακορύφωσης και τα άνω περικόχλια ασφαλείας, τύπου </w:t>
      </w:r>
      <w:proofErr w:type="spellStart"/>
      <w:r w:rsidRPr="00C3251C">
        <w:rPr>
          <w:rFonts w:ascii="Courier New" w:hAnsi="Courier New" w:cs="Courier New"/>
          <w:color w:val="000000"/>
          <w:spacing w:val="0"/>
          <w:sz w:val="20"/>
        </w:rPr>
        <w:t>Νyloc</w:t>
      </w:r>
      <w:proofErr w:type="spellEnd"/>
      <w:r w:rsidRPr="00C3251C">
        <w:rPr>
          <w:rFonts w:ascii="Courier New" w:hAnsi="Courier New" w:cs="Courier New"/>
          <w:color w:val="000000"/>
          <w:spacing w:val="0"/>
          <w:sz w:val="20"/>
        </w:rPr>
        <w:t xml:space="preserve">). </w:t>
      </w:r>
    </w:p>
    <w:p w:rsidR="00C3251C" w:rsidRPr="00C3251C" w:rsidRDefault="00C3251C" w:rsidP="005127FA">
      <w:pPr>
        <w:pStyle w:val="10"/>
        <w:numPr>
          <w:ilvl w:val="0"/>
          <w:numId w:val="4"/>
        </w:numPr>
        <w:tabs>
          <w:tab w:val="clear" w:pos="720"/>
          <w:tab w:val="num" w:pos="426"/>
        </w:tabs>
        <w:spacing w:after="100" w:line="360" w:lineRule="auto"/>
        <w:ind w:left="426" w:hanging="284"/>
        <w:rPr>
          <w:rFonts w:ascii="Courier New" w:hAnsi="Courier New" w:cs="Courier New"/>
          <w:color w:val="000000"/>
          <w:spacing w:val="0"/>
          <w:sz w:val="20"/>
        </w:rPr>
      </w:pPr>
      <w:r w:rsidRPr="00C3251C">
        <w:rPr>
          <w:rFonts w:ascii="Courier New" w:hAnsi="Courier New" w:cs="Courier New"/>
          <w:color w:val="000000"/>
          <w:spacing w:val="0"/>
          <w:sz w:val="20"/>
        </w:rPr>
        <w:t xml:space="preserve">H πλήρωση του κενού κάτω από την βάση του ιστού με μη </w:t>
      </w:r>
      <w:proofErr w:type="spellStart"/>
      <w:r w:rsidRPr="00C3251C">
        <w:rPr>
          <w:rFonts w:ascii="Courier New" w:hAnsi="Courier New" w:cs="Courier New"/>
          <w:color w:val="000000"/>
          <w:spacing w:val="0"/>
          <w:sz w:val="20"/>
        </w:rPr>
        <w:t>συρικνούμενη</w:t>
      </w:r>
      <w:proofErr w:type="spellEnd"/>
      <w:r w:rsidRPr="00C3251C">
        <w:rPr>
          <w:rFonts w:ascii="Courier New" w:hAnsi="Courier New" w:cs="Courier New"/>
          <w:color w:val="000000"/>
          <w:spacing w:val="0"/>
          <w:sz w:val="20"/>
        </w:rPr>
        <w:t xml:space="preserve"> τσιμεντοκονία, μετά το αλφάδιασμα και την σύσφιγξη των κοχλιών. </w:t>
      </w:r>
    </w:p>
    <w:p w:rsidR="00C3251C" w:rsidRPr="00C3251C" w:rsidRDefault="00C3251C" w:rsidP="005127FA">
      <w:pPr>
        <w:pStyle w:val="10"/>
        <w:numPr>
          <w:ilvl w:val="0"/>
          <w:numId w:val="4"/>
        </w:numPr>
        <w:tabs>
          <w:tab w:val="clear" w:pos="720"/>
          <w:tab w:val="num" w:pos="426"/>
        </w:tabs>
        <w:spacing w:after="100" w:line="360" w:lineRule="auto"/>
        <w:ind w:left="426" w:hanging="284"/>
        <w:rPr>
          <w:rFonts w:ascii="Courier New" w:hAnsi="Courier New" w:cs="Courier New"/>
          <w:color w:val="000000"/>
          <w:spacing w:val="0"/>
          <w:sz w:val="20"/>
        </w:rPr>
      </w:pPr>
      <w:proofErr w:type="spellStart"/>
      <w:r w:rsidRPr="00C3251C">
        <w:rPr>
          <w:rFonts w:ascii="Courier New" w:hAnsi="Courier New" w:cs="Courier New"/>
          <w:color w:val="000000"/>
          <w:spacing w:val="0"/>
          <w:sz w:val="20"/>
        </w:rPr>
        <w:t>Oι</w:t>
      </w:r>
      <w:proofErr w:type="spellEnd"/>
      <w:r w:rsidRPr="00C3251C">
        <w:rPr>
          <w:rFonts w:ascii="Courier New" w:hAnsi="Courier New" w:cs="Courier New"/>
          <w:color w:val="000000"/>
          <w:spacing w:val="0"/>
          <w:sz w:val="20"/>
        </w:rPr>
        <w:t xml:space="preserve"> απαιτούμενες ηλεκτρικές συνδέσεις. </w:t>
      </w:r>
    </w:p>
    <w:p w:rsidR="00C3251C" w:rsidRPr="00C3251C" w:rsidRDefault="00C3251C" w:rsidP="005127FA">
      <w:pPr>
        <w:pStyle w:val="a7"/>
        <w:spacing w:line="36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C3251C">
        <w:rPr>
          <w:rFonts w:ascii="Courier New" w:hAnsi="Courier New" w:cs="Courier New"/>
          <w:color w:val="000000"/>
          <w:sz w:val="20"/>
          <w:szCs w:val="20"/>
        </w:rPr>
        <w:t xml:space="preserve">Τιμή ανά εγκατεστημένο χαλύβδινο ιστό </w:t>
      </w:r>
      <w:proofErr w:type="spellStart"/>
      <w:r w:rsidRPr="00C3251C">
        <w:rPr>
          <w:rFonts w:ascii="Courier New" w:hAnsi="Courier New" w:cs="Courier New"/>
          <w:color w:val="000000"/>
          <w:sz w:val="20"/>
          <w:szCs w:val="20"/>
        </w:rPr>
        <w:t>οδοφωτισμού</w:t>
      </w:r>
      <w:proofErr w:type="spellEnd"/>
      <w:r w:rsidRPr="00C3251C"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>
        <w:rPr>
          <w:rFonts w:ascii="Courier New" w:hAnsi="Courier New" w:cs="Courier New"/>
          <w:color w:val="000000"/>
          <w:sz w:val="20"/>
          <w:szCs w:val="20"/>
        </w:rPr>
        <w:t>ύψους 6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m</w:t>
      </w:r>
      <w:r w:rsidRPr="00C3251C">
        <w:rPr>
          <w:rFonts w:ascii="Courier New" w:hAnsi="Courier New" w:cs="Courier New"/>
          <w:color w:val="000000"/>
          <w:sz w:val="20"/>
          <w:szCs w:val="20"/>
        </w:rPr>
        <w:t xml:space="preserve"> , </w:t>
      </w:r>
      <w:r>
        <w:rPr>
          <w:rFonts w:ascii="Courier New" w:hAnsi="Courier New" w:cs="Courier New"/>
          <w:color w:val="000000"/>
          <w:sz w:val="20"/>
          <w:szCs w:val="20"/>
        </w:rPr>
        <w:t>ως εξής:</w:t>
      </w:r>
    </w:p>
    <w:p w:rsidR="00C84EE6" w:rsidRPr="003A03D9" w:rsidRDefault="00C84EE6" w:rsidP="005127FA">
      <w:pPr>
        <w:spacing w:line="36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>ΕΥΡΩ</w:t>
      </w:r>
      <w:r w:rsidRPr="003A03D9">
        <w:rPr>
          <w:rFonts w:ascii="Courier New" w:hAnsi="Courier New" w:cs="Courier New"/>
          <w:b/>
          <w:sz w:val="20"/>
          <w:szCs w:val="20"/>
        </w:rPr>
        <w:tab/>
        <w:t xml:space="preserve">Ολογράφως: </w:t>
      </w:r>
      <w:r w:rsidR="00C3251C">
        <w:rPr>
          <w:rFonts w:ascii="Courier New" w:hAnsi="Courier New" w:cs="Courier New"/>
          <w:b/>
          <w:sz w:val="20"/>
          <w:szCs w:val="20"/>
        </w:rPr>
        <w:t>χίλια ευρώ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 </w:t>
      </w:r>
    </w:p>
    <w:p w:rsidR="00C84EE6" w:rsidRPr="00024230" w:rsidRDefault="00C84EE6" w:rsidP="005127FA">
      <w:pPr>
        <w:spacing w:line="36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lastRenderedPageBreak/>
        <w:tab/>
        <w:t>Αριθμητικώς</w:t>
      </w:r>
      <w:r>
        <w:rPr>
          <w:rFonts w:ascii="Courier New" w:hAnsi="Courier New" w:cs="Courier New"/>
          <w:b/>
          <w:sz w:val="20"/>
          <w:szCs w:val="20"/>
        </w:rPr>
        <w:t>:</w:t>
      </w:r>
      <w:r w:rsidR="00C3251C">
        <w:rPr>
          <w:rFonts w:ascii="Courier New" w:hAnsi="Courier New" w:cs="Courier New"/>
          <w:b/>
          <w:sz w:val="20"/>
          <w:szCs w:val="20"/>
        </w:rPr>
        <w:t>1.000</w:t>
      </w:r>
      <w:r>
        <w:rPr>
          <w:rFonts w:ascii="Courier New" w:hAnsi="Courier New" w:cs="Courier New"/>
          <w:b/>
          <w:sz w:val="20"/>
          <w:szCs w:val="20"/>
        </w:rPr>
        <w:t>,00</w:t>
      </w:r>
    </w:p>
    <w:p w:rsidR="00C84EE6" w:rsidRPr="00024230" w:rsidRDefault="00C84EE6" w:rsidP="005127FA">
      <w:pPr>
        <w:spacing w:line="360" w:lineRule="auto"/>
        <w:jc w:val="both"/>
        <w:rPr>
          <w:rFonts w:ascii="Courier New" w:hAnsi="Courier New" w:cs="Courier New"/>
          <w:b/>
          <w:sz w:val="20"/>
          <w:szCs w:val="20"/>
        </w:rPr>
      </w:pPr>
    </w:p>
    <w:p w:rsidR="00997D1A" w:rsidRPr="003A03D9" w:rsidRDefault="00570E76" w:rsidP="005127FA">
      <w:pPr>
        <w:tabs>
          <w:tab w:val="left" w:pos="2839"/>
        </w:tabs>
        <w:spacing w:line="36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>1ΝΤ/</w:t>
      </w:r>
      <w:r w:rsidR="000971B8">
        <w:rPr>
          <w:rFonts w:ascii="Courier New" w:hAnsi="Courier New" w:cs="Courier New"/>
          <w:b/>
          <w:sz w:val="20"/>
          <w:szCs w:val="20"/>
        </w:rPr>
        <w:t>3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 Άρθρο </w:t>
      </w:r>
      <w:r w:rsidRPr="003A03D9">
        <w:rPr>
          <w:rFonts w:ascii="Courier New" w:hAnsi="Courier New" w:cs="Courier New"/>
          <w:b/>
          <w:sz w:val="20"/>
          <w:szCs w:val="20"/>
          <w:lang w:val="en-US"/>
        </w:rPr>
        <w:t>ATHE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 9305.ΣΧ Πλέγμα σήμανσης και προστασίας υπογείων δικτύων </w:t>
      </w:r>
    </w:p>
    <w:p w:rsidR="00191C1D" w:rsidRPr="00191C1D" w:rsidRDefault="00191C1D" w:rsidP="00191C1D">
      <w:pPr>
        <w:pStyle w:val="a3"/>
        <w:tabs>
          <w:tab w:val="left" w:pos="1701"/>
        </w:tabs>
        <w:spacing w:line="360" w:lineRule="auto"/>
        <w:ind w:left="0"/>
        <w:rPr>
          <w:rFonts w:ascii="Courier New" w:hAnsi="Courier New" w:cs="Courier New"/>
          <w:b/>
          <w:sz w:val="20"/>
          <w:lang w:val="el-GR"/>
        </w:rPr>
      </w:pPr>
      <w:r>
        <w:rPr>
          <w:rFonts w:ascii="Courier New" w:hAnsi="Courier New" w:cs="Courier New"/>
          <w:b/>
          <w:sz w:val="20"/>
          <w:szCs w:val="20"/>
          <w:lang w:val="el-GR"/>
        </w:rPr>
        <w:t xml:space="preserve">          </w:t>
      </w:r>
      <w:r w:rsidRPr="00191C1D">
        <w:rPr>
          <w:rFonts w:ascii="Courier New" w:hAnsi="Courier New" w:cs="Courier New"/>
          <w:b/>
          <w:sz w:val="20"/>
          <w:szCs w:val="20"/>
          <w:lang w:val="el-GR"/>
        </w:rPr>
        <w:t>Κ</w:t>
      </w:r>
      <w:r w:rsidRPr="00191C1D">
        <w:rPr>
          <w:rFonts w:ascii="Courier New" w:hAnsi="Courier New" w:cs="Courier New"/>
          <w:sz w:val="20"/>
          <w:szCs w:val="20"/>
          <w:lang w:val="el-GR"/>
        </w:rPr>
        <w:t>ωδικός αναθεώρησης ΟΙΚ 7912</w:t>
      </w:r>
    </w:p>
    <w:p w:rsidR="00191C1D" w:rsidRDefault="00191C1D" w:rsidP="00191C1D">
      <w:pPr>
        <w:jc w:val="both"/>
        <w:rPr>
          <w:rFonts w:ascii="Courier New" w:hAnsi="Courier New" w:cs="Courier New"/>
          <w:b/>
          <w:sz w:val="20"/>
        </w:rPr>
      </w:pPr>
    </w:p>
    <w:p w:rsidR="00191C1D" w:rsidRPr="00191C1D" w:rsidRDefault="00191C1D" w:rsidP="00191C1D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191C1D">
        <w:rPr>
          <w:rFonts w:ascii="Courier New" w:hAnsi="Courier New" w:cs="Courier New"/>
          <w:color w:val="000000"/>
          <w:sz w:val="20"/>
          <w:szCs w:val="20"/>
        </w:rPr>
        <w:t>Προμήθεια, μεταφορά και πλήρη εγκατάσταση πλέγματος σήμανσης υπογείων δικτύων ήτοι προμήθεια, μεταφορά, διάστρωση πλέγματος κατά μήκος του χαντακιού για την σήμανση και προστασία υπογείων δικτύων (ΟΚΩ, εσωτερικά δίκτυα κλπ) (1m)</w:t>
      </w:r>
    </w:p>
    <w:p w:rsidR="00191C1D" w:rsidRPr="00191C1D" w:rsidRDefault="00191C1D" w:rsidP="00191C1D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191C1D">
        <w:rPr>
          <w:rFonts w:ascii="Courier New" w:hAnsi="Courier New" w:cs="Courier New"/>
          <w:color w:val="000000"/>
          <w:sz w:val="20"/>
          <w:szCs w:val="20"/>
        </w:rPr>
        <w:t>Ανάλυση Τιμής</w:t>
      </w:r>
    </w:p>
    <w:p w:rsidR="00191C1D" w:rsidRPr="00191C1D" w:rsidRDefault="00191C1D" w:rsidP="00191C1D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191C1D">
        <w:rPr>
          <w:rFonts w:ascii="Courier New" w:hAnsi="Courier New" w:cs="Courier New"/>
          <w:color w:val="000000"/>
          <w:sz w:val="20"/>
          <w:szCs w:val="20"/>
        </w:rPr>
        <w:t>Υλικά</w:t>
      </w:r>
    </w:p>
    <w:p w:rsidR="00191C1D" w:rsidRPr="00191C1D" w:rsidRDefault="00191C1D" w:rsidP="00191C1D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191C1D">
        <w:rPr>
          <w:rFonts w:ascii="Courier New" w:hAnsi="Courier New" w:cs="Courier New"/>
          <w:color w:val="000000"/>
          <w:sz w:val="20"/>
          <w:szCs w:val="20"/>
        </w:rPr>
        <w:t>Πλέγμα σήμανσης με επικαλύψεις, φθορά, κλπ</w:t>
      </w:r>
    </w:p>
    <w:p w:rsidR="00191C1D" w:rsidRPr="00191C1D" w:rsidRDefault="00191C1D" w:rsidP="00191C1D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191C1D">
        <w:rPr>
          <w:rFonts w:ascii="Courier New" w:hAnsi="Courier New" w:cs="Courier New"/>
          <w:color w:val="000000"/>
          <w:sz w:val="20"/>
          <w:szCs w:val="20"/>
        </w:rPr>
        <w:t>(ΤΕ) Πλάτος 0,30μ     m     1,10 Χ         0,44  = 0,48</w:t>
      </w:r>
    </w:p>
    <w:p w:rsidR="00191C1D" w:rsidRPr="00191C1D" w:rsidRDefault="00191C1D" w:rsidP="00191C1D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191C1D">
        <w:rPr>
          <w:rFonts w:ascii="Courier New" w:hAnsi="Courier New" w:cs="Courier New"/>
          <w:color w:val="000000"/>
          <w:sz w:val="20"/>
          <w:szCs w:val="20"/>
        </w:rPr>
        <w:t xml:space="preserve">Εργασία </w:t>
      </w:r>
    </w:p>
    <w:p w:rsidR="00191C1D" w:rsidRPr="00191C1D" w:rsidRDefault="00191C1D" w:rsidP="00191C1D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191C1D">
        <w:rPr>
          <w:rFonts w:ascii="Courier New" w:hAnsi="Courier New" w:cs="Courier New"/>
          <w:color w:val="000000"/>
          <w:sz w:val="20"/>
          <w:szCs w:val="20"/>
        </w:rPr>
        <w:t>β) Βοηθός (002)       h     0,20 Χ 0,70 Χ 16,84  = 2,35</w:t>
      </w:r>
    </w:p>
    <w:p w:rsidR="00191C1D" w:rsidRPr="00191C1D" w:rsidRDefault="00191C1D" w:rsidP="00191C1D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191C1D">
        <w:rPr>
          <w:rFonts w:ascii="Courier New" w:hAnsi="Courier New" w:cs="Courier New"/>
          <w:color w:val="000000"/>
          <w:sz w:val="20"/>
          <w:szCs w:val="20"/>
        </w:rPr>
        <w:t>γ) Εργάτης (001)      h     0,20 Χ 0,70 Χ 15,31  = 2,14</w:t>
      </w:r>
    </w:p>
    <w:p w:rsidR="00191C1D" w:rsidRPr="00191C1D" w:rsidRDefault="00191C1D" w:rsidP="00191C1D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191C1D">
        <w:rPr>
          <w:rFonts w:ascii="Courier New" w:hAnsi="Courier New" w:cs="Courier New"/>
          <w:color w:val="000000"/>
          <w:sz w:val="20"/>
          <w:szCs w:val="20"/>
        </w:rPr>
        <w:t xml:space="preserve">                            Άθροισμα               4,97</w:t>
      </w:r>
    </w:p>
    <w:p w:rsidR="00191C1D" w:rsidRPr="00191C1D" w:rsidRDefault="00191C1D" w:rsidP="00191C1D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191C1D">
        <w:rPr>
          <w:rFonts w:ascii="Courier New" w:hAnsi="Courier New" w:cs="Courier New"/>
          <w:color w:val="000000"/>
          <w:sz w:val="20"/>
          <w:szCs w:val="20"/>
        </w:rPr>
        <w:t xml:space="preserve">Τιμή για ένα μέτρο μήκους (μμ) </w:t>
      </w:r>
    </w:p>
    <w:p w:rsidR="00191C1D" w:rsidRPr="00191C1D" w:rsidRDefault="00191C1D" w:rsidP="00191C1D">
      <w:pPr>
        <w:pStyle w:val="a3"/>
        <w:tabs>
          <w:tab w:val="left" w:pos="1701"/>
        </w:tabs>
        <w:spacing w:line="360" w:lineRule="auto"/>
        <w:ind w:left="1701" w:hanging="1701"/>
        <w:rPr>
          <w:rFonts w:ascii="Courier New" w:hAnsi="Courier New" w:cs="Courier New"/>
          <w:b/>
          <w:sz w:val="20"/>
          <w:lang w:val="el-GR"/>
        </w:rPr>
      </w:pPr>
    </w:p>
    <w:p w:rsidR="00191C1D" w:rsidRPr="00735C03" w:rsidRDefault="00191C1D" w:rsidP="00191C1D">
      <w:pPr>
        <w:spacing w:line="36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735C03">
        <w:rPr>
          <w:rFonts w:ascii="Courier New" w:hAnsi="Courier New" w:cs="Courier New"/>
          <w:b/>
          <w:sz w:val="20"/>
          <w:szCs w:val="20"/>
        </w:rPr>
        <w:t>ΕΥΡΩ</w:t>
      </w:r>
      <w:r w:rsidRPr="00735C03">
        <w:rPr>
          <w:rFonts w:ascii="Courier New" w:hAnsi="Courier New" w:cs="Courier New"/>
          <w:b/>
          <w:sz w:val="20"/>
          <w:szCs w:val="20"/>
        </w:rPr>
        <w:tab/>
        <w:t xml:space="preserve">Ολογράφως: τέσσερα και ενενήντα επτά λεπτά </w:t>
      </w:r>
    </w:p>
    <w:p w:rsidR="00191C1D" w:rsidRPr="00735C03" w:rsidRDefault="00191C1D" w:rsidP="00191C1D">
      <w:pPr>
        <w:spacing w:line="360" w:lineRule="auto"/>
        <w:jc w:val="both"/>
        <w:rPr>
          <w:rFonts w:ascii="Courier New" w:hAnsi="Courier New" w:cs="Courier New"/>
          <w:b/>
          <w:sz w:val="20"/>
          <w:szCs w:val="20"/>
        </w:rPr>
      </w:pPr>
      <w:r w:rsidRPr="00735C03">
        <w:rPr>
          <w:rFonts w:ascii="Courier New" w:hAnsi="Courier New" w:cs="Courier New"/>
          <w:b/>
          <w:sz w:val="20"/>
          <w:szCs w:val="20"/>
        </w:rPr>
        <w:tab/>
        <w:t>Αριθμητικώς:4,97</w:t>
      </w:r>
    </w:p>
    <w:p w:rsidR="007D4016" w:rsidRPr="003A03D9" w:rsidRDefault="007D4016" w:rsidP="003A03D9">
      <w:pPr>
        <w:jc w:val="both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570E76" w:rsidRPr="003A03D9" w:rsidRDefault="00570E76" w:rsidP="0058181B">
      <w:pPr>
        <w:spacing w:line="36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>1ΝΤ/</w:t>
      </w:r>
      <w:r w:rsidR="000971B8">
        <w:rPr>
          <w:rFonts w:ascii="Courier New" w:hAnsi="Courier New" w:cs="Courier New"/>
          <w:b/>
          <w:sz w:val="20"/>
          <w:szCs w:val="20"/>
        </w:rPr>
        <w:t>4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 Άρθρο </w:t>
      </w:r>
      <w:r w:rsidR="00B123A6">
        <w:rPr>
          <w:rFonts w:ascii="Courier New" w:hAnsi="Courier New" w:cs="Courier New"/>
          <w:b/>
          <w:sz w:val="20"/>
          <w:szCs w:val="20"/>
        </w:rPr>
        <w:t>ΑΤΗΕ Ν</w:t>
      </w:r>
      <w:r w:rsidR="0093334B">
        <w:rPr>
          <w:rFonts w:ascii="Courier New" w:hAnsi="Courier New" w:cs="Courier New"/>
          <w:b/>
          <w:sz w:val="20"/>
          <w:szCs w:val="20"/>
        </w:rPr>
        <w:t>.</w:t>
      </w:r>
      <w:r w:rsidR="003414D4">
        <w:rPr>
          <w:rFonts w:ascii="Courier New" w:hAnsi="Courier New" w:cs="Courier New"/>
          <w:b/>
          <w:sz w:val="20"/>
          <w:szCs w:val="20"/>
        </w:rPr>
        <w:t>9350</w:t>
      </w:r>
      <w:r w:rsidR="00B123A6" w:rsidRPr="003A03D9">
        <w:rPr>
          <w:rFonts w:ascii="Courier New" w:hAnsi="Courier New" w:cs="Courier New"/>
          <w:b/>
          <w:sz w:val="20"/>
          <w:szCs w:val="20"/>
        </w:rPr>
        <w:t xml:space="preserve"> </w:t>
      </w:r>
      <w:r w:rsidR="00B123A6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Προκατασκευασμένο </w:t>
      </w:r>
      <w:r w:rsidR="00B123A6">
        <w:rPr>
          <w:rFonts w:ascii="Courier New" w:hAnsi="Courier New" w:cs="Courier New"/>
          <w:b/>
          <w:bCs/>
          <w:color w:val="000000"/>
          <w:sz w:val="20"/>
          <w:szCs w:val="20"/>
          <w:lang w:val="en-US"/>
        </w:rPr>
        <w:t>Pillar</w:t>
      </w:r>
      <w:r w:rsidR="00B123A6" w:rsidRPr="00B123A6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r w:rsidR="00B123A6">
        <w:rPr>
          <w:rFonts w:ascii="Courier New" w:hAnsi="Courier New" w:cs="Courier New"/>
          <w:b/>
          <w:bCs/>
          <w:color w:val="000000"/>
          <w:sz w:val="20"/>
          <w:szCs w:val="20"/>
        </w:rPr>
        <w:t>ΔΕΗ</w:t>
      </w:r>
      <w:r w:rsidRPr="003A03D9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</w:t>
      </w:r>
      <w:r w:rsidR="005127FA" w:rsidRPr="005127FA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από σκυρόδεμα διαστάσεων 2,35Χ 0,70Χ 0,55 </w:t>
      </w:r>
    </w:p>
    <w:p w:rsidR="00570E76" w:rsidRPr="003A03D9" w:rsidRDefault="00570E76" w:rsidP="0058181B">
      <w:pPr>
        <w:spacing w:line="36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A03D9">
        <w:rPr>
          <w:rFonts w:ascii="Courier New" w:hAnsi="Courier New" w:cs="Courier New"/>
          <w:color w:val="000000"/>
          <w:sz w:val="20"/>
          <w:szCs w:val="20"/>
        </w:rPr>
        <w:t xml:space="preserve">Κωδικός αναθεώρησης: </w:t>
      </w:r>
      <w:r w:rsidR="00CE317D">
        <w:rPr>
          <w:rFonts w:ascii="Courier New" w:hAnsi="Courier New" w:cs="Courier New"/>
          <w:color w:val="000000"/>
          <w:sz w:val="20"/>
          <w:szCs w:val="20"/>
        </w:rPr>
        <w:t>ΗΛΜ 52</w:t>
      </w:r>
      <w:r w:rsidRPr="003A03D9">
        <w:rPr>
          <w:rFonts w:ascii="Courier New" w:hAnsi="Courier New" w:cs="Courier New"/>
          <w:color w:val="000000"/>
          <w:sz w:val="20"/>
          <w:szCs w:val="20"/>
        </w:rPr>
        <w:t xml:space="preserve">  </w:t>
      </w:r>
    </w:p>
    <w:p w:rsidR="00516D5C" w:rsidRPr="00516D5C" w:rsidRDefault="00516D5C" w:rsidP="005127FA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Προκατασκευασμένο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πίλλαρ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ΔΕΗ</w:t>
      </w:r>
      <w:r w:rsidRPr="00516D5C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3414D4">
        <w:rPr>
          <w:rFonts w:ascii="Courier New" w:hAnsi="Courier New" w:cs="Courier New"/>
          <w:color w:val="000000"/>
          <w:sz w:val="20"/>
          <w:szCs w:val="20"/>
        </w:rPr>
        <w:t>εξωτερικών</w:t>
      </w:r>
      <w:r w:rsidR="0093334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3414D4">
        <w:rPr>
          <w:rFonts w:ascii="Courier New" w:hAnsi="Courier New" w:cs="Courier New"/>
          <w:color w:val="000000"/>
          <w:sz w:val="20"/>
          <w:szCs w:val="20"/>
        </w:rPr>
        <w:t>διαστάσεων</w:t>
      </w:r>
      <w:r w:rsidR="0093334B">
        <w:rPr>
          <w:rFonts w:ascii="Courier New" w:hAnsi="Courier New" w:cs="Courier New"/>
          <w:color w:val="000000"/>
          <w:sz w:val="20"/>
          <w:szCs w:val="20"/>
        </w:rPr>
        <w:t xml:space="preserve"> 2,35Χ 0,70Χ 0,55 από σκυρόδεμα κατηγορίας </w:t>
      </w:r>
      <w:r w:rsidR="0093334B">
        <w:rPr>
          <w:rFonts w:ascii="Courier New" w:hAnsi="Courier New" w:cs="Courier New"/>
          <w:color w:val="000000"/>
          <w:sz w:val="20"/>
          <w:szCs w:val="20"/>
          <w:lang w:val="en-US"/>
        </w:rPr>
        <w:t>C</w:t>
      </w:r>
      <w:r w:rsidR="0093334B" w:rsidRPr="0093334B">
        <w:rPr>
          <w:rFonts w:ascii="Courier New" w:hAnsi="Courier New" w:cs="Courier New"/>
          <w:color w:val="000000"/>
          <w:sz w:val="20"/>
          <w:szCs w:val="20"/>
        </w:rPr>
        <w:t>20/25</w:t>
      </w:r>
      <w:r w:rsidR="0093334B"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 w:rsidR="005127FA">
        <w:rPr>
          <w:rFonts w:ascii="Courier New" w:hAnsi="Courier New" w:cs="Courier New"/>
          <w:color w:val="000000"/>
          <w:sz w:val="20"/>
          <w:szCs w:val="20"/>
        </w:rPr>
        <w:t>σίδηρού</w:t>
      </w:r>
      <w:r w:rsidR="0093334B">
        <w:rPr>
          <w:rFonts w:ascii="Courier New" w:hAnsi="Courier New" w:cs="Courier New"/>
          <w:color w:val="000000"/>
          <w:sz w:val="20"/>
          <w:szCs w:val="20"/>
        </w:rPr>
        <w:t xml:space="preserve"> οπλισμό</w:t>
      </w:r>
      <w:r w:rsidR="00967657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967657">
        <w:rPr>
          <w:rFonts w:ascii="Courier New" w:hAnsi="Courier New" w:cs="Courier New"/>
          <w:color w:val="000000"/>
          <w:sz w:val="20"/>
          <w:szCs w:val="20"/>
          <w:lang w:val="en-US"/>
        </w:rPr>
        <w:t>S</w:t>
      </w:r>
      <w:r w:rsidR="00967657" w:rsidRPr="00967657">
        <w:rPr>
          <w:rFonts w:ascii="Courier New" w:hAnsi="Courier New" w:cs="Courier New"/>
          <w:color w:val="000000"/>
          <w:sz w:val="20"/>
          <w:szCs w:val="20"/>
        </w:rPr>
        <w:t>500</w:t>
      </w:r>
      <w:r w:rsidR="0093334B"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 w:rsidR="003414D4">
        <w:rPr>
          <w:rFonts w:ascii="Courier New" w:hAnsi="Courier New" w:cs="Courier New"/>
          <w:color w:val="000000"/>
          <w:sz w:val="20"/>
          <w:szCs w:val="20"/>
        </w:rPr>
        <w:t>μεταλλικό</w:t>
      </w:r>
      <w:r w:rsidR="0093334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3414D4">
        <w:rPr>
          <w:rFonts w:ascii="Courier New" w:hAnsi="Courier New" w:cs="Courier New"/>
          <w:color w:val="000000"/>
          <w:sz w:val="20"/>
          <w:szCs w:val="20"/>
        </w:rPr>
        <w:t>στύλο</w:t>
      </w:r>
      <w:r w:rsidR="0093334B">
        <w:rPr>
          <w:rFonts w:ascii="Courier New" w:hAnsi="Courier New" w:cs="Courier New"/>
          <w:color w:val="000000"/>
          <w:sz w:val="20"/>
          <w:szCs w:val="20"/>
        </w:rPr>
        <w:t xml:space="preserve"> Φ 3 </w:t>
      </w:r>
      <w:r w:rsidR="003414D4">
        <w:rPr>
          <w:rFonts w:ascii="Courier New" w:hAnsi="Courier New" w:cs="Courier New"/>
          <w:color w:val="000000"/>
          <w:sz w:val="20"/>
          <w:szCs w:val="20"/>
        </w:rPr>
        <w:t>ιντσών</w:t>
      </w:r>
      <w:r w:rsidR="0093334B">
        <w:rPr>
          <w:rFonts w:ascii="Courier New" w:hAnsi="Courier New" w:cs="Courier New"/>
          <w:color w:val="000000"/>
          <w:sz w:val="20"/>
          <w:szCs w:val="20"/>
        </w:rPr>
        <w:t xml:space="preserve"> , </w:t>
      </w:r>
      <w:r w:rsidR="0058181B">
        <w:rPr>
          <w:rFonts w:ascii="Courier New" w:hAnsi="Courier New" w:cs="Courier New"/>
          <w:color w:val="000000"/>
          <w:sz w:val="20"/>
          <w:szCs w:val="20"/>
        </w:rPr>
        <w:t>συνολικού</w:t>
      </w:r>
      <w:r w:rsidR="005127FA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3414D4">
        <w:rPr>
          <w:rFonts w:ascii="Courier New" w:hAnsi="Courier New" w:cs="Courier New"/>
          <w:color w:val="000000"/>
          <w:sz w:val="20"/>
          <w:szCs w:val="20"/>
        </w:rPr>
        <w:t>βάρους</w:t>
      </w:r>
      <w:r w:rsidR="0093334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5127FA">
        <w:rPr>
          <w:rFonts w:ascii="Courier New" w:hAnsi="Courier New" w:cs="Courier New"/>
          <w:color w:val="000000"/>
          <w:sz w:val="20"/>
          <w:szCs w:val="20"/>
        </w:rPr>
        <w:t xml:space="preserve">ενός τεμαχίου </w:t>
      </w:r>
      <w:r w:rsidR="0093334B">
        <w:rPr>
          <w:rFonts w:ascii="Courier New" w:hAnsi="Courier New" w:cs="Courier New"/>
          <w:color w:val="000000"/>
          <w:sz w:val="20"/>
          <w:szCs w:val="20"/>
        </w:rPr>
        <w:t xml:space="preserve">2.100 </w:t>
      </w:r>
      <w:proofErr w:type="spellStart"/>
      <w:r w:rsidR="0093334B">
        <w:rPr>
          <w:rFonts w:ascii="Courier New" w:hAnsi="Courier New" w:cs="Courier New"/>
          <w:color w:val="000000"/>
          <w:sz w:val="20"/>
          <w:szCs w:val="20"/>
          <w:lang w:val="en-US"/>
        </w:rPr>
        <w:t>kgr</w:t>
      </w:r>
      <w:proofErr w:type="spellEnd"/>
      <w:r w:rsidR="0093334B">
        <w:rPr>
          <w:rFonts w:ascii="Courier New" w:hAnsi="Courier New" w:cs="Courier New"/>
          <w:color w:val="000000"/>
          <w:sz w:val="20"/>
          <w:szCs w:val="20"/>
        </w:rPr>
        <w:t xml:space="preserve">, </w:t>
      </w:r>
      <w:r w:rsidRPr="00516D5C">
        <w:rPr>
          <w:rFonts w:ascii="Courier New" w:hAnsi="Courier New" w:cs="Courier New"/>
          <w:color w:val="000000"/>
          <w:sz w:val="20"/>
          <w:szCs w:val="20"/>
        </w:rPr>
        <w:t xml:space="preserve">για τοποθέτηση σε εξωτερικό χώρο, με βάση </w:t>
      </w:r>
      <w:proofErr w:type="spellStart"/>
      <w:r w:rsidRPr="00516D5C">
        <w:rPr>
          <w:rFonts w:ascii="Courier New" w:hAnsi="Courier New" w:cs="Courier New"/>
          <w:color w:val="000000"/>
          <w:sz w:val="20"/>
          <w:szCs w:val="20"/>
        </w:rPr>
        <w:t>έδρασής</w:t>
      </w:r>
      <w:proofErr w:type="spellEnd"/>
      <w:r w:rsidRPr="00516D5C">
        <w:rPr>
          <w:rFonts w:ascii="Courier New" w:hAnsi="Courier New" w:cs="Courier New"/>
          <w:color w:val="000000"/>
          <w:sz w:val="20"/>
          <w:szCs w:val="20"/>
        </w:rPr>
        <w:t xml:space="preserve"> από σκυρόδεμα</w:t>
      </w:r>
      <w:r>
        <w:rPr>
          <w:rFonts w:ascii="Courier New" w:hAnsi="Courier New" w:cs="Courier New"/>
          <w:color w:val="000000"/>
          <w:sz w:val="20"/>
          <w:szCs w:val="20"/>
        </w:rPr>
        <w:t>.</w:t>
      </w:r>
    </w:p>
    <w:p w:rsidR="00516D5C" w:rsidRPr="00516D5C" w:rsidRDefault="00516D5C" w:rsidP="005127FA">
      <w:pPr>
        <w:pStyle w:val="a7"/>
        <w:spacing w:line="360" w:lineRule="auto"/>
        <w:ind w:hanging="284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</w:t>
      </w:r>
      <w:r w:rsidRPr="00516D5C">
        <w:rPr>
          <w:rFonts w:ascii="Courier New" w:hAnsi="Courier New" w:cs="Courier New"/>
          <w:color w:val="000000"/>
          <w:sz w:val="20"/>
          <w:szCs w:val="20"/>
        </w:rPr>
        <w:t>Στην τιμή μονάδας περιλαμβάνονται:</w:t>
      </w:r>
    </w:p>
    <w:p w:rsidR="00516D5C" w:rsidRPr="00516D5C" w:rsidRDefault="00516D5C" w:rsidP="005127FA">
      <w:pPr>
        <w:pStyle w:val="10"/>
        <w:numPr>
          <w:ilvl w:val="0"/>
          <w:numId w:val="4"/>
        </w:numPr>
        <w:tabs>
          <w:tab w:val="clear" w:pos="720"/>
          <w:tab w:val="num" w:pos="426"/>
        </w:tabs>
        <w:spacing w:after="100" w:line="360" w:lineRule="auto"/>
        <w:ind w:left="426" w:hanging="284"/>
        <w:rPr>
          <w:rFonts w:ascii="Courier New" w:hAnsi="Courier New" w:cs="Courier New"/>
          <w:color w:val="000000"/>
          <w:spacing w:val="0"/>
          <w:sz w:val="20"/>
        </w:rPr>
      </w:pPr>
      <w:r w:rsidRPr="00516D5C">
        <w:rPr>
          <w:rFonts w:ascii="Courier New" w:hAnsi="Courier New" w:cs="Courier New"/>
          <w:color w:val="000000"/>
          <w:spacing w:val="0"/>
          <w:sz w:val="20"/>
        </w:rPr>
        <w:t xml:space="preserve">η προμήθεια και μεταφορά επί τόπου του </w:t>
      </w:r>
      <w:r>
        <w:rPr>
          <w:rFonts w:ascii="Courier New" w:hAnsi="Courier New" w:cs="Courier New"/>
          <w:color w:val="000000"/>
          <w:spacing w:val="0"/>
          <w:sz w:val="20"/>
        </w:rPr>
        <w:t xml:space="preserve">προκατασκευασμένου </w:t>
      </w:r>
      <w:proofErr w:type="spellStart"/>
      <w:r w:rsidRPr="00516D5C">
        <w:rPr>
          <w:rFonts w:ascii="Courier New" w:hAnsi="Courier New" w:cs="Courier New"/>
          <w:color w:val="000000"/>
          <w:spacing w:val="0"/>
          <w:sz w:val="20"/>
        </w:rPr>
        <w:t>πίλλαρ</w:t>
      </w:r>
      <w:proofErr w:type="spellEnd"/>
    </w:p>
    <w:p w:rsidR="00516D5C" w:rsidRPr="00516D5C" w:rsidRDefault="00516D5C" w:rsidP="005127FA">
      <w:pPr>
        <w:pStyle w:val="10"/>
        <w:numPr>
          <w:ilvl w:val="0"/>
          <w:numId w:val="4"/>
        </w:numPr>
        <w:tabs>
          <w:tab w:val="clear" w:pos="720"/>
          <w:tab w:val="num" w:pos="426"/>
        </w:tabs>
        <w:spacing w:after="100" w:line="360" w:lineRule="auto"/>
        <w:ind w:left="426" w:hanging="284"/>
        <w:rPr>
          <w:rFonts w:ascii="Courier New" w:hAnsi="Courier New" w:cs="Courier New"/>
          <w:color w:val="000000"/>
          <w:spacing w:val="0"/>
          <w:sz w:val="20"/>
        </w:rPr>
      </w:pPr>
      <w:r w:rsidRPr="00516D5C">
        <w:rPr>
          <w:rFonts w:ascii="Courier New" w:hAnsi="Courier New" w:cs="Courier New"/>
          <w:color w:val="000000"/>
          <w:spacing w:val="0"/>
          <w:sz w:val="20"/>
        </w:rPr>
        <w:lastRenderedPageBreak/>
        <w:t xml:space="preserve">η εκσκαφή και </w:t>
      </w:r>
      <w:proofErr w:type="spellStart"/>
      <w:r w:rsidRPr="00516D5C">
        <w:rPr>
          <w:rFonts w:ascii="Courier New" w:hAnsi="Courier New" w:cs="Courier New"/>
          <w:color w:val="000000"/>
          <w:spacing w:val="0"/>
          <w:sz w:val="20"/>
        </w:rPr>
        <w:t>επανεπίχωση</w:t>
      </w:r>
      <w:proofErr w:type="spellEnd"/>
      <w:r w:rsidRPr="00516D5C">
        <w:rPr>
          <w:rFonts w:ascii="Courier New" w:hAnsi="Courier New" w:cs="Courier New"/>
          <w:color w:val="000000"/>
          <w:spacing w:val="0"/>
          <w:sz w:val="20"/>
        </w:rPr>
        <w:t xml:space="preserve"> </w:t>
      </w:r>
      <w:r w:rsidR="00967657">
        <w:rPr>
          <w:rFonts w:ascii="Courier New" w:hAnsi="Courier New" w:cs="Courier New"/>
          <w:color w:val="000000"/>
          <w:spacing w:val="0"/>
          <w:sz w:val="20"/>
        </w:rPr>
        <w:t xml:space="preserve">τού ορύγματος της βάσης </w:t>
      </w:r>
      <w:proofErr w:type="spellStart"/>
      <w:r w:rsidR="00967657">
        <w:rPr>
          <w:rFonts w:ascii="Courier New" w:hAnsi="Courier New" w:cs="Courier New"/>
          <w:color w:val="000000"/>
          <w:spacing w:val="0"/>
          <w:sz w:val="20"/>
        </w:rPr>
        <w:t>έδρασης</w:t>
      </w:r>
      <w:proofErr w:type="spellEnd"/>
    </w:p>
    <w:p w:rsidR="003414D4" w:rsidRDefault="00516D5C" w:rsidP="005127FA">
      <w:pPr>
        <w:pStyle w:val="10"/>
        <w:numPr>
          <w:ilvl w:val="0"/>
          <w:numId w:val="4"/>
        </w:numPr>
        <w:tabs>
          <w:tab w:val="clear" w:pos="720"/>
          <w:tab w:val="num" w:pos="426"/>
        </w:tabs>
        <w:spacing w:after="100" w:line="360" w:lineRule="auto"/>
        <w:ind w:left="426" w:hanging="284"/>
        <w:rPr>
          <w:rFonts w:ascii="Courier New" w:hAnsi="Courier New" w:cs="Courier New"/>
          <w:color w:val="000000"/>
          <w:spacing w:val="0"/>
          <w:sz w:val="20"/>
        </w:rPr>
      </w:pPr>
      <w:r w:rsidRPr="003414D4">
        <w:rPr>
          <w:rFonts w:ascii="Courier New" w:hAnsi="Courier New" w:cs="Courier New"/>
          <w:color w:val="000000"/>
          <w:spacing w:val="0"/>
          <w:sz w:val="20"/>
        </w:rPr>
        <w:t xml:space="preserve">η βάση από οπλισμένο σκυρόδεμα, χυτή επί τόπου </w:t>
      </w:r>
    </w:p>
    <w:p w:rsidR="00516D5C" w:rsidRPr="003414D4" w:rsidRDefault="00516D5C" w:rsidP="005127FA">
      <w:pPr>
        <w:pStyle w:val="10"/>
        <w:numPr>
          <w:ilvl w:val="0"/>
          <w:numId w:val="4"/>
        </w:numPr>
        <w:tabs>
          <w:tab w:val="clear" w:pos="720"/>
          <w:tab w:val="num" w:pos="426"/>
        </w:tabs>
        <w:spacing w:after="100" w:line="360" w:lineRule="auto"/>
        <w:ind w:left="426" w:hanging="284"/>
        <w:rPr>
          <w:rFonts w:ascii="Courier New" w:hAnsi="Courier New" w:cs="Courier New"/>
          <w:color w:val="000000"/>
          <w:spacing w:val="0"/>
          <w:sz w:val="20"/>
        </w:rPr>
      </w:pPr>
      <w:r w:rsidRPr="003414D4">
        <w:rPr>
          <w:rFonts w:ascii="Courier New" w:hAnsi="Courier New" w:cs="Courier New"/>
          <w:color w:val="000000"/>
          <w:spacing w:val="0"/>
          <w:sz w:val="20"/>
        </w:rPr>
        <w:t>η απασχόληση προσωπικού , εξοπλισμού και μέσων για την εγκατάσταση, τις συνδέσεις και τον έλεγχο λειτουργίας</w:t>
      </w:r>
    </w:p>
    <w:p w:rsidR="00570E76" w:rsidRDefault="00570E76" w:rsidP="005127FA">
      <w:pPr>
        <w:spacing w:line="36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A03D9">
        <w:rPr>
          <w:rFonts w:ascii="Courier New" w:hAnsi="Courier New" w:cs="Courier New"/>
          <w:color w:val="000000"/>
          <w:sz w:val="20"/>
          <w:szCs w:val="20"/>
        </w:rPr>
        <w:t>Τιμή τεμαχίου (</w:t>
      </w:r>
      <w:proofErr w:type="spellStart"/>
      <w:r w:rsidRPr="003A03D9">
        <w:rPr>
          <w:rFonts w:ascii="Courier New" w:hAnsi="Courier New" w:cs="Courier New"/>
          <w:color w:val="000000"/>
          <w:sz w:val="20"/>
          <w:szCs w:val="20"/>
        </w:rPr>
        <w:t>τεμ</w:t>
      </w:r>
      <w:proofErr w:type="spellEnd"/>
      <w:r w:rsidRPr="003A03D9">
        <w:rPr>
          <w:rFonts w:ascii="Courier New" w:hAnsi="Courier New" w:cs="Courier New"/>
          <w:color w:val="000000"/>
          <w:sz w:val="20"/>
          <w:szCs w:val="20"/>
        </w:rPr>
        <w:t xml:space="preserve">) πλήρως τοποθετημένου </w:t>
      </w:r>
      <w:proofErr w:type="spellStart"/>
      <w:r w:rsidR="00516D5C">
        <w:rPr>
          <w:rFonts w:ascii="Courier New" w:hAnsi="Courier New" w:cs="Courier New"/>
          <w:color w:val="000000"/>
          <w:sz w:val="20"/>
          <w:szCs w:val="20"/>
        </w:rPr>
        <w:t>πίλλαρ</w:t>
      </w:r>
      <w:proofErr w:type="spellEnd"/>
      <w:r w:rsidR="00516D5C">
        <w:rPr>
          <w:rFonts w:ascii="Courier New" w:hAnsi="Courier New" w:cs="Courier New"/>
          <w:color w:val="000000"/>
          <w:sz w:val="20"/>
          <w:szCs w:val="20"/>
        </w:rPr>
        <w:t xml:space="preserve"> ΔΕΗ</w:t>
      </w:r>
      <w:r w:rsidRPr="003A03D9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7207D4" w:rsidRDefault="003414D4" w:rsidP="005127FA">
      <w:pPr>
        <w:spacing w:line="36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Ανάλυση</w:t>
      </w:r>
      <w:r w:rsidR="007207D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τιμής</w:t>
      </w:r>
    </w:p>
    <w:p w:rsidR="003414D4" w:rsidRDefault="007207D4" w:rsidP="005127FA">
      <w:pPr>
        <w:spacing w:line="36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207D4">
        <w:rPr>
          <w:rFonts w:ascii="Courier New" w:hAnsi="Courier New" w:cs="Courier New"/>
          <w:color w:val="000000"/>
          <w:sz w:val="20"/>
          <w:szCs w:val="20"/>
        </w:rPr>
        <w:t>Υλικά</w:t>
      </w:r>
    </w:p>
    <w:p w:rsidR="003414D4" w:rsidRDefault="003414D4" w:rsidP="005127FA">
      <w:pPr>
        <w:spacing w:line="36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α) Προκατασκευασμένο</w:t>
      </w:r>
      <w:r w:rsidR="0093334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στοιχείο</w:t>
      </w:r>
      <w:r w:rsidR="0093334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>σκυροδέματος</w:t>
      </w:r>
      <w:r w:rsidR="0093334B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7207D4" w:rsidRPr="007207D4">
        <w:rPr>
          <w:rFonts w:ascii="Courier New" w:hAnsi="Courier New" w:cs="Courier New"/>
          <w:color w:val="000000"/>
          <w:sz w:val="20"/>
          <w:szCs w:val="20"/>
        </w:rPr>
        <w:t>ε</w:t>
      </w:r>
      <w:r w:rsidR="0093334B">
        <w:rPr>
          <w:rFonts w:ascii="Courier New" w:hAnsi="Courier New" w:cs="Courier New"/>
          <w:color w:val="000000"/>
          <w:sz w:val="20"/>
          <w:szCs w:val="20"/>
        </w:rPr>
        <w:t>ξ</w:t>
      </w:r>
      <w:r w:rsidR="007207D4" w:rsidRPr="007207D4">
        <w:rPr>
          <w:rFonts w:ascii="Courier New" w:hAnsi="Courier New" w:cs="Courier New"/>
          <w:color w:val="000000"/>
          <w:sz w:val="20"/>
          <w:szCs w:val="20"/>
        </w:rPr>
        <w:t xml:space="preserve">ωτερικών διαστάσεων </w:t>
      </w:r>
      <w:r w:rsidR="0093334B">
        <w:rPr>
          <w:rFonts w:ascii="Courier New" w:hAnsi="Courier New" w:cs="Courier New"/>
          <w:color w:val="000000"/>
          <w:sz w:val="20"/>
          <w:szCs w:val="20"/>
        </w:rPr>
        <w:t>2,35Χ70Χ55</w:t>
      </w:r>
    </w:p>
    <w:p w:rsidR="007207D4" w:rsidRDefault="003414D4" w:rsidP="007207D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(ΤΕ)</w:t>
      </w:r>
      <w:proofErr w:type="spellStart"/>
      <w:r w:rsidR="007207D4" w:rsidRPr="007207D4">
        <w:rPr>
          <w:rFonts w:ascii="Courier New" w:hAnsi="Courier New" w:cs="Courier New"/>
          <w:color w:val="000000"/>
          <w:sz w:val="20"/>
          <w:szCs w:val="20"/>
        </w:rPr>
        <w:t>τεμ</w:t>
      </w:r>
      <w:proofErr w:type="spellEnd"/>
      <w:r w:rsidR="007207D4" w:rsidRPr="007207D4">
        <w:rPr>
          <w:rFonts w:ascii="Courier New" w:hAnsi="Courier New" w:cs="Courier New"/>
          <w:color w:val="000000"/>
          <w:sz w:val="20"/>
          <w:szCs w:val="20"/>
        </w:rPr>
        <w:t xml:space="preserve">   1,00 Χ  </w:t>
      </w:r>
      <w:r w:rsidR="0093334B">
        <w:rPr>
          <w:rFonts w:ascii="Courier New" w:hAnsi="Courier New" w:cs="Courier New"/>
          <w:color w:val="000000"/>
          <w:sz w:val="20"/>
          <w:szCs w:val="20"/>
        </w:rPr>
        <w:t>800</w:t>
      </w:r>
      <w:r w:rsidR="007207D4" w:rsidRPr="007207D4">
        <w:rPr>
          <w:rFonts w:ascii="Courier New" w:hAnsi="Courier New" w:cs="Courier New"/>
          <w:color w:val="000000"/>
          <w:sz w:val="20"/>
          <w:szCs w:val="20"/>
        </w:rPr>
        <w:t>,00</w:t>
      </w:r>
      <w:r w:rsidR="004C6CC0">
        <w:rPr>
          <w:rFonts w:ascii="Courier New" w:hAnsi="Courier New" w:cs="Courier New"/>
          <w:color w:val="000000"/>
          <w:sz w:val="20"/>
          <w:szCs w:val="20"/>
        </w:rPr>
        <w:t>/(1-0,54)</w:t>
      </w:r>
      <w:r w:rsidR="007207D4" w:rsidRPr="007207D4">
        <w:rPr>
          <w:rFonts w:ascii="Courier New" w:hAnsi="Courier New" w:cs="Courier New"/>
          <w:color w:val="000000"/>
          <w:sz w:val="20"/>
          <w:szCs w:val="20"/>
        </w:rPr>
        <w:t xml:space="preserve">   =  </w:t>
      </w:r>
      <w:r w:rsidR="004C6CC0">
        <w:rPr>
          <w:rFonts w:ascii="Courier New" w:hAnsi="Courier New" w:cs="Courier New"/>
          <w:color w:val="000000"/>
          <w:sz w:val="20"/>
          <w:szCs w:val="20"/>
        </w:rPr>
        <w:t>……………………………………………</w:t>
      </w:r>
      <w:r>
        <w:rPr>
          <w:rFonts w:ascii="Courier New" w:hAnsi="Courier New" w:cs="Courier New"/>
          <w:color w:val="000000"/>
          <w:sz w:val="20"/>
          <w:szCs w:val="20"/>
        </w:rPr>
        <w:t>….</w:t>
      </w:r>
      <w:r w:rsidR="004C6CC0">
        <w:rPr>
          <w:rFonts w:ascii="Courier New" w:hAnsi="Courier New" w:cs="Courier New"/>
          <w:color w:val="000000"/>
          <w:sz w:val="20"/>
          <w:szCs w:val="20"/>
        </w:rPr>
        <w:t>1.739,13</w:t>
      </w:r>
    </w:p>
    <w:p w:rsidR="003414D4" w:rsidRDefault="005127FA" w:rsidP="007207D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β</w:t>
      </w:r>
      <w:r w:rsidR="003414D4"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proofErr w:type="spellStart"/>
      <w:r w:rsidR="003414D4">
        <w:rPr>
          <w:rFonts w:ascii="Courier New" w:hAnsi="Courier New" w:cs="Courier New"/>
          <w:color w:val="000000"/>
          <w:sz w:val="20"/>
          <w:szCs w:val="20"/>
        </w:rPr>
        <w:t>σιδηροσωλ</w:t>
      </w:r>
      <w:r w:rsidR="00940F8D">
        <w:rPr>
          <w:rFonts w:ascii="Courier New" w:hAnsi="Courier New" w:cs="Courier New"/>
          <w:color w:val="000000"/>
          <w:sz w:val="20"/>
          <w:szCs w:val="20"/>
        </w:rPr>
        <w:t>ή</w:t>
      </w:r>
      <w:r w:rsidR="003414D4">
        <w:rPr>
          <w:rFonts w:ascii="Courier New" w:hAnsi="Courier New" w:cs="Courier New"/>
          <w:color w:val="000000"/>
          <w:sz w:val="20"/>
          <w:szCs w:val="20"/>
        </w:rPr>
        <w:t>νας</w:t>
      </w:r>
      <w:proofErr w:type="spellEnd"/>
      <w:r w:rsidR="003414D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940F8D">
        <w:rPr>
          <w:rFonts w:ascii="Courier New" w:hAnsi="Courier New" w:cs="Courier New"/>
          <w:color w:val="000000"/>
          <w:sz w:val="20"/>
          <w:szCs w:val="20"/>
        </w:rPr>
        <w:t>κατασκευών</w:t>
      </w:r>
      <w:r w:rsidR="003414D4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940F8D">
        <w:rPr>
          <w:rFonts w:ascii="Courier New" w:hAnsi="Courier New" w:cs="Courier New"/>
          <w:color w:val="000000"/>
          <w:sz w:val="20"/>
          <w:szCs w:val="20"/>
        </w:rPr>
        <w:t>γαλβάνιζέ</w:t>
      </w:r>
      <w:r w:rsidR="003414D4">
        <w:rPr>
          <w:rFonts w:ascii="Courier New" w:hAnsi="Courier New" w:cs="Courier New"/>
          <w:color w:val="000000"/>
          <w:sz w:val="20"/>
          <w:szCs w:val="20"/>
        </w:rPr>
        <w:t xml:space="preserve"> 3 </w:t>
      </w:r>
      <w:r w:rsidR="00940F8D">
        <w:rPr>
          <w:rFonts w:ascii="Courier New" w:hAnsi="Courier New" w:cs="Courier New"/>
          <w:color w:val="000000"/>
          <w:sz w:val="20"/>
          <w:szCs w:val="20"/>
        </w:rPr>
        <w:t>ιντσών</w:t>
      </w:r>
      <w:r w:rsidR="003414D4"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3414D4" w:rsidRDefault="003414D4" w:rsidP="007207D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(ΤΕ) </w:t>
      </w:r>
      <w:r w:rsidR="009E7DF4">
        <w:rPr>
          <w:rFonts w:ascii="Courier New" w:hAnsi="Courier New" w:cs="Courier New"/>
          <w:color w:val="000000"/>
          <w:sz w:val="20"/>
          <w:szCs w:val="20"/>
        </w:rPr>
        <w:t>6,00 Χ 33,25</w:t>
      </w:r>
      <w:r w:rsidR="004C6CC0">
        <w:rPr>
          <w:rFonts w:ascii="Courier New" w:hAnsi="Courier New" w:cs="Courier New"/>
          <w:color w:val="000000"/>
          <w:sz w:val="20"/>
          <w:szCs w:val="20"/>
        </w:rPr>
        <w:t>/(1-0,54)</w:t>
      </w:r>
      <w:r w:rsidR="009E7DF4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="004C6CC0">
        <w:rPr>
          <w:rFonts w:ascii="Courier New" w:hAnsi="Courier New" w:cs="Courier New"/>
          <w:color w:val="000000"/>
          <w:sz w:val="20"/>
          <w:szCs w:val="20"/>
        </w:rPr>
        <w:t>……………………………………………………………….</w:t>
      </w:r>
      <w:r w:rsidR="009E7DF4">
        <w:rPr>
          <w:rFonts w:ascii="Courier New" w:hAnsi="Courier New" w:cs="Courier New"/>
          <w:color w:val="000000"/>
          <w:sz w:val="20"/>
          <w:szCs w:val="20"/>
        </w:rPr>
        <w:t>…………….</w:t>
      </w:r>
      <w:r w:rsidR="004C6CC0">
        <w:rPr>
          <w:rFonts w:ascii="Courier New" w:hAnsi="Courier New" w:cs="Courier New"/>
          <w:color w:val="000000"/>
          <w:sz w:val="20"/>
          <w:szCs w:val="20"/>
        </w:rPr>
        <w:t>433,69</w:t>
      </w:r>
    </w:p>
    <w:p w:rsidR="009E7DF4" w:rsidRDefault="005127FA" w:rsidP="009E7DF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γ</w:t>
      </w:r>
      <w:r w:rsidR="009E7DF4"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r w:rsidR="009E7DF4" w:rsidRPr="009E7DF4">
        <w:rPr>
          <w:rFonts w:ascii="Courier New" w:hAnsi="Courier New" w:cs="Courier New"/>
          <w:color w:val="000000"/>
          <w:sz w:val="20"/>
          <w:szCs w:val="20"/>
        </w:rPr>
        <w:t>Β.1 ΟΙΚ 20.05.01 Εκσκαφή θεμελίων σε εδάφη γαιώδη-</w:t>
      </w:r>
      <w:proofErr w:type="spellStart"/>
      <w:r w:rsidR="009E7DF4" w:rsidRPr="009E7DF4">
        <w:rPr>
          <w:rFonts w:ascii="Courier New" w:hAnsi="Courier New" w:cs="Courier New"/>
          <w:color w:val="000000"/>
          <w:sz w:val="20"/>
          <w:szCs w:val="20"/>
        </w:rPr>
        <w:t>ημιβραχώδη</w:t>
      </w:r>
      <w:proofErr w:type="spellEnd"/>
    </w:p>
    <w:p w:rsidR="009E7DF4" w:rsidRPr="009E7DF4" w:rsidRDefault="009E7DF4" w:rsidP="009E7DF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9E7DF4">
        <w:rPr>
          <w:rFonts w:ascii="Courier New" w:hAnsi="Courier New" w:cs="Courier New"/>
          <w:color w:val="000000"/>
          <w:sz w:val="20"/>
          <w:szCs w:val="20"/>
        </w:rPr>
        <w:t>χωρίς την μεταφορά (</w:t>
      </w:r>
      <w:proofErr w:type="spellStart"/>
      <w:r w:rsidRPr="009E7DF4">
        <w:rPr>
          <w:rFonts w:ascii="Courier New" w:hAnsi="Courier New" w:cs="Courier New"/>
          <w:color w:val="000000"/>
          <w:sz w:val="20"/>
          <w:szCs w:val="20"/>
        </w:rPr>
        <w:t>m3</w:t>
      </w:r>
      <w:proofErr w:type="spellEnd"/>
      <w:r w:rsidRPr="009E7DF4">
        <w:rPr>
          <w:rFonts w:ascii="Courier New" w:hAnsi="Courier New" w:cs="Courier New"/>
          <w:color w:val="000000"/>
          <w:sz w:val="20"/>
          <w:szCs w:val="20"/>
        </w:rPr>
        <w:t xml:space="preserve">) </w:t>
      </w:r>
    </w:p>
    <w:p w:rsidR="009E7DF4" w:rsidRDefault="009E7DF4" w:rsidP="009E7DF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(1,10 Χ 1,40) χ 0,40 </w:t>
      </w:r>
      <w:r w:rsidRPr="009E7DF4"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0,62 Χ 5,80 = </w:t>
      </w:r>
      <w:r w:rsidR="00940F8D">
        <w:rPr>
          <w:rFonts w:ascii="Courier New" w:hAnsi="Courier New" w:cs="Courier New"/>
          <w:color w:val="000000"/>
          <w:sz w:val="20"/>
          <w:szCs w:val="20"/>
        </w:rPr>
        <w:t>…………………………………………………………</w:t>
      </w:r>
      <w:r w:rsidR="004C6CC0">
        <w:rPr>
          <w:rFonts w:ascii="Courier New" w:hAnsi="Courier New" w:cs="Courier New"/>
          <w:color w:val="000000"/>
          <w:sz w:val="20"/>
          <w:szCs w:val="20"/>
        </w:rPr>
        <w:t>…..</w:t>
      </w:r>
      <w:r>
        <w:rPr>
          <w:rFonts w:ascii="Courier New" w:hAnsi="Courier New" w:cs="Courier New"/>
          <w:color w:val="000000"/>
          <w:sz w:val="20"/>
          <w:szCs w:val="20"/>
        </w:rPr>
        <w:t>3,57</w:t>
      </w:r>
    </w:p>
    <w:p w:rsidR="009E7DF4" w:rsidRDefault="00940F8D" w:rsidP="007207D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δ</w:t>
      </w:r>
      <w:r w:rsidR="009E7DF4"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r w:rsidR="009E7DF4" w:rsidRPr="009E7DF4">
        <w:rPr>
          <w:rFonts w:ascii="Courier New" w:hAnsi="Courier New" w:cs="Courier New"/>
          <w:color w:val="000000"/>
          <w:sz w:val="20"/>
          <w:szCs w:val="20"/>
        </w:rPr>
        <w:t>B.2 NET OIK 32.05 Σκυροδέματα μικρών έργων ποιότητας έως C16/20</w:t>
      </w:r>
    </w:p>
    <w:p w:rsidR="009E7DF4" w:rsidRDefault="009E7DF4" w:rsidP="007207D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σκυρόδεμα </w:t>
      </w:r>
      <w:proofErr w:type="spellStart"/>
      <w:r w:rsidR="00940F8D">
        <w:rPr>
          <w:rFonts w:ascii="Courier New" w:hAnsi="Courier New" w:cs="Courier New"/>
          <w:color w:val="000000"/>
          <w:sz w:val="20"/>
          <w:szCs w:val="20"/>
        </w:rPr>
        <w:t>έ</w:t>
      </w:r>
      <w:r>
        <w:rPr>
          <w:rFonts w:ascii="Courier New" w:hAnsi="Courier New" w:cs="Courier New"/>
          <w:color w:val="000000"/>
          <w:sz w:val="20"/>
          <w:szCs w:val="20"/>
        </w:rPr>
        <w:t>δρασης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C</w:t>
      </w:r>
      <w:r>
        <w:rPr>
          <w:rFonts w:ascii="Courier New" w:hAnsi="Courier New" w:cs="Courier New"/>
          <w:color w:val="000000"/>
          <w:sz w:val="20"/>
          <w:szCs w:val="20"/>
        </w:rPr>
        <w:t>16/20</w:t>
      </w:r>
    </w:p>
    <w:p w:rsidR="009E7DF4" w:rsidRDefault="009E7DF4" w:rsidP="007207D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( 0,90 Χ 1,20 Χ 0,40 )Χ 106,00 = …………………………………………………………………</w:t>
      </w:r>
      <w:r w:rsidR="004C6CC0">
        <w:rPr>
          <w:rFonts w:ascii="Courier New" w:hAnsi="Courier New" w:cs="Courier New"/>
          <w:color w:val="000000"/>
          <w:sz w:val="20"/>
          <w:szCs w:val="20"/>
        </w:rPr>
        <w:t>…..</w:t>
      </w:r>
      <w:r>
        <w:rPr>
          <w:rFonts w:ascii="Courier New" w:hAnsi="Courier New" w:cs="Courier New"/>
          <w:color w:val="000000"/>
          <w:sz w:val="20"/>
          <w:szCs w:val="20"/>
        </w:rPr>
        <w:t>45,79</w:t>
      </w:r>
    </w:p>
    <w:p w:rsidR="009E7DF4" w:rsidRPr="009E7DF4" w:rsidRDefault="00940F8D" w:rsidP="009E7DF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ε</w:t>
      </w:r>
      <w:r w:rsidR="009E7DF4"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r w:rsidR="009E7DF4" w:rsidRPr="009E7DF4">
        <w:rPr>
          <w:rFonts w:ascii="Courier New" w:hAnsi="Courier New" w:cs="Courier New"/>
          <w:color w:val="000000"/>
          <w:sz w:val="20"/>
          <w:szCs w:val="20"/>
        </w:rPr>
        <w:t xml:space="preserve">B.3 NET OIK 38.02 </w:t>
      </w:r>
      <w:proofErr w:type="spellStart"/>
      <w:r w:rsidR="009E7DF4" w:rsidRPr="009E7DF4">
        <w:rPr>
          <w:rFonts w:ascii="Courier New" w:hAnsi="Courier New" w:cs="Courier New"/>
          <w:color w:val="000000"/>
          <w:sz w:val="20"/>
          <w:szCs w:val="20"/>
        </w:rPr>
        <w:t>Ξυλότυποι</w:t>
      </w:r>
      <w:proofErr w:type="spellEnd"/>
      <w:r w:rsidR="009E7DF4" w:rsidRPr="009E7DF4">
        <w:rPr>
          <w:rFonts w:ascii="Courier New" w:hAnsi="Courier New" w:cs="Courier New"/>
          <w:color w:val="000000"/>
          <w:sz w:val="20"/>
          <w:szCs w:val="20"/>
        </w:rPr>
        <w:t xml:space="preserve"> χυτών </w:t>
      </w:r>
      <w:proofErr w:type="spellStart"/>
      <w:r w:rsidR="009E7DF4" w:rsidRPr="009E7DF4">
        <w:rPr>
          <w:rFonts w:ascii="Courier New" w:hAnsi="Courier New" w:cs="Courier New"/>
          <w:color w:val="000000"/>
          <w:sz w:val="20"/>
          <w:szCs w:val="20"/>
        </w:rPr>
        <w:t>μικροκατασκευών</w:t>
      </w:r>
      <w:proofErr w:type="spellEnd"/>
    </w:p>
    <w:p w:rsidR="009E7DF4" w:rsidRPr="009E7DF4" w:rsidRDefault="009E7DF4" w:rsidP="009E7DF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(0,9</w:t>
      </w:r>
      <w:r w:rsidRPr="009E7DF4">
        <w:rPr>
          <w:rFonts w:ascii="Courier New" w:hAnsi="Courier New" w:cs="Courier New"/>
          <w:color w:val="000000"/>
          <w:sz w:val="20"/>
          <w:szCs w:val="20"/>
        </w:rPr>
        <w:t>0</w:t>
      </w:r>
      <w:r>
        <w:rPr>
          <w:rFonts w:ascii="Courier New" w:hAnsi="Courier New" w:cs="Courier New"/>
          <w:color w:val="000000"/>
          <w:sz w:val="20"/>
          <w:szCs w:val="20"/>
        </w:rPr>
        <w:t>+1,20)</w:t>
      </w:r>
      <w:r w:rsidRPr="009E7DF4">
        <w:rPr>
          <w:rFonts w:ascii="Courier New" w:hAnsi="Courier New" w:cs="Courier New"/>
          <w:color w:val="000000"/>
          <w:sz w:val="20"/>
          <w:szCs w:val="20"/>
        </w:rPr>
        <w:t xml:space="preserve"> Χ 2 Χ </w:t>
      </w:r>
      <w:r>
        <w:rPr>
          <w:rFonts w:ascii="Courier New" w:hAnsi="Courier New" w:cs="Courier New"/>
          <w:color w:val="000000"/>
          <w:sz w:val="20"/>
          <w:szCs w:val="20"/>
        </w:rPr>
        <w:t>0,40</w:t>
      </w:r>
      <w:r w:rsidRPr="009E7DF4">
        <w:rPr>
          <w:rFonts w:ascii="Courier New" w:hAnsi="Courier New" w:cs="Courier New"/>
          <w:color w:val="000000"/>
          <w:sz w:val="20"/>
          <w:szCs w:val="20"/>
        </w:rPr>
        <w:t xml:space="preserve"> Χ 22,50 = …………………………………………………………...</w:t>
      </w:r>
      <w:r w:rsidR="004C6CC0">
        <w:rPr>
          <w:rFonts w:ascii="Courier New" w:hAnsi="Courier New" w:cs="Courier New"/>
          <w:color w:val="000000"/>
          <w:sz w:val="20"/>
          <w:szCs w:val="20"/>
        </w:rPr>
        <w:t>..</w:t>
      </w:r>
      <w:r w:rsidRPr="009E7DF4">
        <w:rPr>
          <w:rFonts w:ascii="Courier New" w:hAnsi="Courier New" w:cs="Courier New"/>
          <w:color w:val="000000"/>
          <w:sz w:val="20"/>
          <w:szCs w:val="20"/>
        </w:rPr>
        <w:t>.</w:t>
      </w:r>
      <w:r>
        <w:rPr>
          <w:rFonts w:ascii="Courier New" w:hAnsi="Courier New" w:cs="Courier New"/>
          <w:color w:val="000000"/>
          <w:sz w:val="20"/>
          <w:szCs w:val="20"/>
        </w:rPr>
        <w:t>37,80</w:t>
      </w:r>
    </w:p>
    <w:p w:rsidR="009E7DF4" w:rsidRPr="009E7DF4" w:rsidRDefault="00940F8D" w:rsidP="009E7DF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στ</w:t>
      </w:r>
      <w:r w:rsidR="009E7DF4"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r w:rsidR="009E7DF4" w:rsidRPr="009E7DF4">
        <w:rPr>
          <w:rFonts w:ascii="Courier New" w:hAnsi="Courier New" w:cs="Courier New"/>
          <w:color w:val="000000"/>
          <w:sz w:val="20"/>
          <w:szCs w:val="20"/>
        </w:rPr>
        <w:t>Β.4 NET OIK 38.20.03 Δομικά πλέγματα B500C (S500s)</w:t>
      </w:r>
    </w:p>
    <w:p w:rsidR="009E7DF4" w:rsidRDefault="009E7DF4" w:rsidP="009E7DF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0,</w:t>
      </w:r>
      <w:r w:rsidR="002B63E2">
        <w:rPr>
          <w:rFonts w:ascii="Courier New" w:hAnsi="Courier New" w:cs="Courier New"/>
          <w:color w:val="000000"/>
          <w:sz w:val="20"/>
          <w:szCs w:val="20"/>
        </w:rPr>
        <w:t>43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Χ 6</w:t>
      </w:r>
      <w:r w:rsidRPr="009E7DF4">
        <w:rPr>
          <w:rFonts w:ascii="Courier New" w:hAnsi="Courier New" w:cs="Courier New"/>
          <w:color w:val="000000"/>
          <w:sz w:val="20"/>
          <w:szCs w:val="20"/>
        </w:rPr>
        <w:t>0 κγρ/μ3 Χ 1,01 =</w:t>
      </w:r>
      <w:r>
        <w:rPr>
          <w:rFonts w:ascii="Courier New" w:hAnsi="Courier New" w:cs="Courier New"/>
          <w:color w:val="000000"/>
          <w:sz w:val="20"/>
          <w:szCs w:val="20"/>
        </w:rPr>
        <w:t>…………………………………………………………………</w:t>
      </w:r>
      <w:r w:rsidR="005127FA">
        <w:rPr>
          <w:rFonts w:ascii="Courier New" w:hAnsi="Courier New" w:cs="Courier New"/>
          <w:color w:val="000000"/>
          <w:sz w:val="20"/>
          <w:szCs w:val="20"/>
        </w:rPr>
        <w:t>..</w:t>
      </w:r>
      <w:r>
        <w:rPr>
          <w:rFonts w:ascii="Courier New" w:hAnsi="Courier New" w:cs="Courier New"/>
          <w:color w:val="000000"/>
          <w:sz w:val="20"/>
          <w:szCs w:val="20"/>
        </w:rPr>
        <w:t>……</w:t>
      </w:r>
      <w:r w:rsidRPr="009E7DF4">
        <w:rPr>
          <w:rFonts w:ascii="Courier New" w:hAnsi="Courier New" w:cs="Courier New"/>
          <w:color w:val="000000"/>
          <w:sz w:val="20"/>
          <w:szCs w:val="20"/>
        </w:rPr>
        <w:t>...</w:t>
      </w:r>
      <w:r w:rsidR="002B63E2">
        <w:rPr>
          <w:rFonts w:ascii="Courier New" w:hAnsi="Courier New" w:cs="Courier New"/>
          <w:color w:val="000000"/>
          <w:sz w:val="20"/>
          <w:szCs w:val="20"/>
        </w:rPr>
        <w:t>....28,52</w:t>
      </w:r>
    </w:p>
    <w:p w:rsidR="007207D4" w:rsidRPr="007207D4" w:rsidRDefault="007207D4" w:rsidP="009E7DF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207D4">
        <w:rPr>
          <w:rFonts w:ascii="Courier New" w:hAnsi="Courier New" w:cs="Courier New"/>
          <w:color w:val="000000"/>
          <w:sz w:val="20"/>
          <w:szCs w:val="20"/>
        </w:rPr>
        <w:t>Εργασία</w:t>
      </w:r>
    </w:p>
    <w:p w:rsidR="003414D4" w:rsidRDefault="00940F8D" w:rsidP="003414D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ζ</w:t>
      </w:r>
      <w:r w:rsidR="003414D4">
        <w:rPr>
          <w:rFonts w:ascii="Courier New" w:hAnsi="Courier New" w:cs="Courier New"/>
          <w:color w:val="000000"/>
          <w:sz w:val="20"/>
          <w:szCs w:val="20"/>
        </w:rPr>
        <w:t xml:space="preserve">) Μεταφορά στο έργο </w:t>
      </w:r>
    </w:p>
    <w:p w:rsidR="0058181B" w:rsidRDefault="003414D4" w:rsidP="003414D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3414D4">
        <w:rPr>
          <w:rFonts w:ascii="Courier New" w:hAnsi="Courier New" w:cs="Courier New"/>
          <w:color w:val="000000"/>
          <w:sz w:val="20"/>
          <w:szCs w:val="20"/>
        </w:rPr>
        <w:t>Β.8 NATEO ΟΔΟ 509.1 ΑΥΤΟΚΙΝΗΤΟ τύπου MERCEDES 16T, 350P</w:t>
      </w:r>
    </w:p>
    <w:p w:rsidR="003414D4" w:rsidRDefault="0058181B" w:rsidP="003414D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50% Χ </w:t>
      </w:r>
      <w:r w:rsidR="003414D4">
        <w:rPr>
          <w:rFonts w:ascii="Courier New" w:hAnsi="Courier New" w:cs="Courier New"/>
          <w:color w:val="000000"/>
          <w:sz w:val="20"/>
          <w:szCs w:val="20"/>
        </w:rPr>
        <w:t>565,9</w:t>
      </w:r>
      <w:r>
        <w:rPr>
          <w:rFonts w:ascii="Courier New" w:hAnsi="Courier New" w:cs="Courier New"/>
          <w:color w:val="000000"/>
          <w:sz w:val="20"/>
          <w:szCs w:val="20"/>
        </w:rPr>
        <w:t>8 = …………………………………………………………………………………………………………………….282,99</w:t>
      </w:r>
    </w:p>
    <w:p w:rsidR="007207D4" w:rsidRPr="007207D4" w:rsidRDefault="007207D4" w:rsidP="007207D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207D4">
        <w:rPr>
          <w:rFonts w:ascii="Courier New" w:hAnsi="Courier New" w:cs="Courier New"/>
          <w:color w:val="000000"/>
          <w:sz w:val="20"/>
          <w:szCs w:val="20"/>
        </w:rPr>
        <w:t>Εργασία και λοιπές δαπάνες ανοιγμένες σε εργασία</w:t>
      </w:r>
    </w:p>
    <w:p w:rsidR="007207D4" w:rsidRPr="007207D4" w:rsidRDefault="0058181B" w:rsidP="007207D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η</w:t>
      </w:r>
      <w:r w:rsidR="00940F8D">
        <w:rPr>
          <w:rFonts w:ascii="Courier New" w:hAnsi="Courier New" w:cs="Courier New"/>
          <w:color w:val="000000"/>
          <w:sz w:val="20"/>
          <w:szCs w:val="20"/>
        </w:rPr>
        <w:t xml:space="preserve">) </w:t>
      </w:r>
      <w:proofErr w:type="spellStart"/>
      <w:r w:rsidR="007207D4" w:rsidRPr="007207D4">
        <w:rPr>
          <w:rFonts w:ascii="Courier New" w:hAnsi="Courier New" w:cs="Courier New"/>
          <w:color w:val="000000"/>
          <w:sz w:val="20"/>
          <w:szCs w:val="20"/>
        </w:rPr>
        <w:t>Τεχν</w:t>
      </w:r>
      <w:proofErr w:type="spellEnd"/>
      <w:r w:rsidR="007207D4" w:rsidRPr="007207D4">
        <w:rPr>
          <w:rFonts w:ascii="Courier New" w:hAnsi="Courier New" w:cs="Courier New"/>
          <w:color w:val="000000"/>
          <w:sz w:val="20"/>
          <w:szCs w:val="20"/>
        </w:rPr>
        <w:t xml:space="preserve"> (003)  h   </w:t>
      </w:r>
      <w:r w:rsidR="004C6CC0">
        <w:rPr>
          <w:rFonts w:ascii="Courier New" w:hAnsi="Courier New" w:cs="Courier New"/>
          <w:color w:val="000000"/>
          <w:sz w:val="20"/>
          <w:szCs w:val="20"/>
        </w:rPr>
        <w:t>4,00</w:t>
      </w:r>
      <w:r w:rsidR="007207D4" w:rsidRPr="007207D4">
        <w:rPr>
          <w:rFonts w:ascii="Courier New" w:hAnsi="Courier New" w:cs="Courier New"/>
          <w:color w:val="000000"/>
          <w:sz w:val="20"/>
          <w:szCs w:val="20"/>
        </w:rPr>
        <w:t xml:space="preserve">  x  19,86    =   </w:t>
      </w:r>
      <w:r w:rsidR="00940F8D">
        <w:rPr>
          <w:rFonts w:ascii="Courier New" w:hAnsi="Courier New" w:cs="Courier New"/>
          <w:color w:val="000000"/>
          <w:sz w:val="20"/>
          <w:szCs w:val="20"/>
        </w:rPr>
        <w:t>………………………………………</w:t>
      </w:r>
      <w:r w:rsidR="005127FA">
        <w:rPr>
          <w:rFonts w:ascii="Courier New" w:hAnsi="Courier New" w:cs="Courier New"/>
          <w:color w:val="000000"/>
          <w:sz w:val="20"/>
          <w:szCs w:val="20"/>
        </w:rPr>
        <w:t>…..</w:t>
      </w:r>
      <w:r w:rsidR="00940F8D">
        <w:rPr>
          <w:rFonts w:ascii="Courier New" w:hAnsi="Courier New" w:cs="Courier New"/>
          <w:color w:val="000000"/>
          <w:sz w:val="20"/>
          <w:szCs w:val="20"/>
        </w:rPr>
        <w:t>..</w:t>
      </w:r>
      <w:r w:rsidR="004C6CC0">
        <w:rPr>
          <w:rFonts w:ascii="Courier New" w:hAnsi="Courier New" w:cs="Courier New"/>
          <w:color w:val="000000"/>
          <w:sz w:val="20"/>
          <w:szCs w:val="20"/>
        </w:rPr>
        <w:t>79,44</w:t>
      </w:r>
    </w:p>
    <w:p w:rsidR="007207D4" w:rsidRPr="007207D4" w:rsidRDefault="00940F8D" w:rsidP="007207D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Θ) </w:t>
      </w:r>
      <w:proofErr w:type="spellStart"/>
      <w:r w:rsidR="007207D4" w:rsidRPr="007207D4">
        <w:rPr>
          <w:rFonts w:ascii="Courier New" w:hAnsi="Courier New" w:cs="Courier New"/>
          <w:color w:val="000000"/>
          <w:sz w:val="20"/>
          <w:szCs w:val="20"/>
        </w:rPr>
        <w:t>Βοηθ</w:t>
      </w:r>
      <w:proofErr w:type="spellEnd"/>
      <w:r w:rsidR="007207D4" w:rsidRPr="007207D4">
        <w:rPr>
          <w:rFonts w:ascii="Courier New" w:hAnsi="Courier New" w:cs="Courier New"/>
          <w:color w:val="000000"/>
          <w:sz w:val="20"/>
          <w:szCs w:val="20"/>
        </w:rPr>
        <w:t xml:space="preserve"> (002)  h   </w:t>
      </w:r>
      <w:r w:rsidR="004C6CC0">
        <w:rPr>
          <w:rFonts w:ascii="Courier New" w:hAnsi="Courier New" w:cs="Courier New"/>
          <w:color w:val="000000"/>
          <w:sz w:val="20"/>
          <w:szCs w:val="20"/>
        </w:rPr>
        <w:t>4,00</w:t>
      </w:r>
      <w:r w:rsidR="007207D4" w:rsidRPr="007207D4">
        <w:rPr>
          <w:rFonts w:ascii="Courier New" w:hAnsi="Courier New" w:cs="Courier New"/>
          <w:color w:val="000000"/>
          <w:sz w:val="20"/>
          <w:szCs w:val="20"/>
        </w:rPr>
        <w:t xml:space="preserve">  x  16,84    =   </w:t>
      </w:r>
      <w:r w:rsidRPr="00940F8D">
        <w:rPr>
          <w:rFonts w:ascii="Courier New" w:hAnsi="Courier New" w:cs="Courier New"/>
          <w:color w:val="000000"/>
          <w:sz w:val="20"/>
          <w:szCs w:val="20"/>
          <w:u w:val="single"/>
        </w:rPr>
        <w:t>………………………………………</w:t>
      </w:r>
      <w:r w:rsidR="005127FA">
        <w:rPr>
          <w:rFonts w:ascii="Courier New" w:hAnsi="Courier New" w:cs="Courier New"/>
          <w:color w:val="000000"/>
          <w:sz w:val="20"/>
          <w:szCs w:val="20"/>
          <w:u w:val="single"/>
        </w:rPr>
        <w:t>……….</w:t>
      </w:r>
      <w:r w:rsidRPr="00940F8D">
        <w:rPr>
          <w:rFonts w:ascii="Courier New" w:hAnsi="Courier New" w:cs="Courier New"/>
          <w:color w:val="000000"/>
          <w:sz w:val="20"/>
          <w:szCs w:val="20"/>
          <w:u w:val="single"/>
        </w:rPr>
        <w:t>.</w:t>
      </w:r>
      <w:r w:rsidR="004C6CC0">
        <w:rPr>
          <w:rFonts w:ascii="Courier New" w:hAnsi="Courier New" w:cs="Courier New"/>
          <w:color w:val="000000"/>
          <w:sz w:val="20"/>
          <w:szCs w:val="20"/>
          <w:u w:val="single"/>
        </w:rPr>
        <w:t>67,36</w:t>
      </w:r>
    </w:p>
    <w:p w:rsidR="007207D4" w:rsidRDefault="007207D4" w:rsidP="007207D4">
      <w:pPr>
        <w:jc w:val="both"/>
        <w:rPr>
          <w:rFonts w:ascii="Courier New" w:hAnsi="Courier New" w:cs="Courier New"/>
          <w:color w:val="000000"/>
          <w:sz w:val="20"/>
          <w:szCs w:val="20"/>
        </w:rPr>
      </w:pPr>
      <w:r w:rsidRPr="007207D4">
        <w:rPr>
          <w:rFonts w:ascii="Courier New" w:hAnsi="Courier New" w:cs="Courier New"/>
          <w:color w:val="000000"/>
          <w:sz w:val="20"/>
          <w:szCs w:val="20"/>
        </w:rPr>
        <w:t xml:space="preserve">                   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               </w:t>
      </w:r>
      <w:r w:rsidRPr="007207D4">
        <w:rPr>
          <w:rFonts w:ascii="Courier New" w:hAnsi="Courier New" w:cs="Courier New"/>
          <w:color w:val="000000"/>
          <w:sz w:val="20"/>
          <w:szCs w:val="20"/>
        </w:rPr>
        <w:t xml:space="preserve">Άθροισμα    </w:t>
      </w:r>
      <w:r w:rsidR="00940F8D">
        <w:rPr>
          <w:rFonts w:ascii="Courier New" w:hAnsi="Courier New" w:cs="Courier New"/>
          <w:color w:val="000000"/>
          <w:sz w:val="20"/>
          <w:szCs w:val="20"/>
        </w:rPr>
        <w:t xml:space="preserve">         </w:t>
      </w:r>
      <w:r w:rsidR="005127FA">
        <w:rPr>
          <w:rFonts w:ascii="Courier New" w:hAnsi="Courier New" w:cs="Courier New"/>
          <w:color w:val="000000"/>
          <w:sz w:val="20"/>
          <w:szCs w:val="20"/>
        </w:rPr>
        <w:t>……</w:t>
      </w:r>
      <w:r w:rsidR="0058181B">
        <w:rPr>
          <w:rFonts w:ascii="Courier New" w:hAnsi="Courier New" w:cs="Courier New"/>
          <w:color w:val="000000"/>
          <w:sz w:val="20"/>
          <w:szCs w:val="20"/>
        </w:rPr>
        <w:t>2.7</w:t>
      </w:r>
      <w:r w:rsidR="002B63E2">
        <w:rPr>
          <w:rFonts w:ascii="Courier New" w:hAnsi="Courier New" w:cs="Courier New"/>
          <w:color w:val="000000"/>
          <w:sz w:val="20"/>
          <w:szCs w:val="20"/>
        </w:rPr>
        <w:t>18,16</w:t>
      </w:r>
      <w:r w:rsidRPr="007207D4">
        <w:rPr>
          <w:rFonts w:ascii="Courier New" w:hAnsi="Courier New" w:cs="Courier New"/>
          <w:color w:val="000000"/>
          <w:sz w:val="20"/>
          <w:szCs w:val="20"/>
        </w:rPr>
        <w:t xml:space="preserve">                     </w:t>
      </w:r>
    </w:p>
    <w:p w:rsidR="0058181B" w:rsidRDefault="00CE317D" w:rsidP="00CE317D">
      <w:pPr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lastRenderedPageBreak/>
        <w:t>ΕΥΡΩ</w:t>
      </w:r>
      <w:r w:rsidRPr="003A03D9">
        <w:rPr>
          <w:rFonts w:ascii="Courier New" w:hAnsi="Courier New" w:cs="Courier New"/>
          <w:b/>
          <w:sz w:val="20"/>
          <w:szCs w:val="20"/>
        </w:rPr>
        <w:tab/>
      </w:r>
      <w:r w:rsidR="0058181B">
        <w:rPr>
          <w:rFonts w:ascii="Courier New" w:hAnsi="Courier New" w:cs="Courier New"/>
          <w:b/>
          <w:sz w:val="20"/>
          <w:szCs w:val="20"/>
        </w:rPr>
        <w:t xml:space="preserve"> </w:t>
      </w:r>
      <w:r w:rsidRPr="003A03D9">
        <w:rPr>
          <w:rFonts w:ascii="Courier New" w:hAnsi="Courier New" w:cs="Courier New"/>
          <w:b/>
          <w:sz w:val="20"/>
          <w:szCs w:val="20"/>
        </w:rPr>
        <w:t>Ολογράφως</w:t>
      </w:r>
      <w:r w:rsidR="0058181B">
        <w:rPr>
          <w:rFonts w:ascii="Courier New" w:hAnsi="Courier New" w:cs="Courier New"/>
          <w:b/>
          <w:sz w:val="20"/>
          <w:szCs w:val="20"/>
        </w:rPr>
        <w:t xml:space="preserve"> </w:t>
      </w:r>
      <w:r w:rsidRPr="003A03D9">
        <w:rPr>
          <w:rFonts w:ascii="Courier New" w:hAnsi="Courier New" w:cs="Courier New"/>
          <w:b/>
          <w:sz w:val="20"/>
          <w:szCs w:val="20"/>
        </w:rPr>
        <w:t xml:space="preserve">: </w:t>
      </w:r>
      <w:r w:rsidR="0058181B">
        <w:rPr>
          <w:rFonts w:ascii="Courier New" w:hAnsi="Courier New" w:cs="Courier New"/>
          <w:b/>
          <w:sz w:val="20"/>
          <w:szCs w:val="20"/>
        </w:rPr>
        <w:t xml:space="preserve">δυο χιλιάδες επτακόσια </w:t>
      </w:r>
      <w:r w:rsidR="002B63E2">
        <w:rPr>
          <w:rFonts w:ascii="Courier New" w:hAnsi="Courier New" w:cs="Courier New"/>
          <w:b/>
          <w:sz w:val="20"/>
          <w:szCs w:val="20"/>
        </w:rPr>
        <w:t>δέκα οκτώ και δέκα έξι</w:t>
      </w:r>
    </w:p>
    <w:p w:rsidR="00CE317D" w:rsidRPr="003A03D9" w:rsidRDefault="0058181B" w:rsidP="00CE317D">
      <w:pPr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             λεπτά</w:t>
      </w:r>
    </w:p>
    <w:p w:rsidR="00CE317D" w:rsidRDefault="00CE317D" w:rsidP="00CE317D">
      <w:pPr>
        <w:jc w:val="both"/>
        <w:rPr>
          <w:rFonts w:ascii="Courier New" w:hAnsi="Courier New" w:cs="Courier New"/>
          <w:b/>
          <w:sz w:val="20"/>
          <w:szCs w:val="20"/>
        </w:rPr>
      </w:pPr>
      <w:r w:rsidRPr="003A03D9">
        <w:rPr>
          <w:rFonts w:ascii="Courier New" w:hAnsi="Courier New" w:cs="Courier New"/>
          <w:b/>
          <w:sz w:val="20"/>
          <w:szCs w:val="20"/>
        </w:rPr>
        <w:tab/>
        <w:t>Αριθμητικώς</w:t>
      </w:r>
      <w:r w:rsidR="0058181B">
        <w:rPr>
          <w:rFonts w:ascii="Courier New" w:hAnsi="Courier New" w:cs="Courier New"/>
          <w:b/>
          <w:sz w:val="20"/>
          <w:szCs w:val="20"/>
        </w:rPr>
        <w:t xml:space="preserve"> </w:t>
      </w:r>
      <w:r w:rsidRPr="003A03D9">
        <w:rPr>
          <w:rFonts w:ascii="Courier New" w:hAnsi="Courier New" w:cs="Courier New"/>
          <w:b/>
          <w:sz w:val="20"/>
          <w:szCs w:val="20"/>
        </w:rPr>
        <w:t>:</w:t>
      </w:r>
      <w:r w:rsidR="004C6CC0">
        <w:rPr>
          <w:rFonts w:ascii="Courier New" w:hAnsi="Courier New" w:cs="Courier New"/>
          <w:b/>
          <w:sz w:val="20"/>
          <w:szCs w:val="20"/>
        </w:rPr>
        <w:t xml:space="preserve"> </w:t>
      </w:r>
      <w:r w:rsidR="002B63E2">
        <w:rPr>
          <w:rFonts w:ascii="Courier New" w:hAnsi="Courier New" w:cs="Courier New"/>
          <w:b/>
          <w:sz w:val="20"/>
          <w:szCs w:val="20"/>
        </w:rPr>
        <w:t>2.718,16</w:t>
      </w:r>
    </w:p>
    <w:p w:rsidR="0058181B" w:rsidRDefault="0058181B" w:rsidP="00CE317D">
      <w:pPr>
        <w:jc w:val="both"/>
        <w:rPr>
          <w:rFonts w:ascii="Courier New" w:hAnsi="Courier New" w:cs="Courier New"/>
          <w:b/>
          <w:sz w:val="20"/>
          <w:szCs w:val="20"/>
        </w:rPr>
      </w:pPr>
    </w:p>
    <w:p w:rsidR="0058181B" w:rsidRPr="0058181B" w:rsidRDefault="0058181B" w:rsidP="0058181B">
      <w:pPr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1ΝΤ/</w:t>
      </w:r>
      <w:r w:rsidR="000971B8">
        <w:rPr>
          <w:rFonts w:ascii="Courier New" w:hAnsi="Courier New" w:cs="Courier New"/>
          <w:b/>
          <w:sz w:val="20"/>
          <w:szCs w:val="20"/>
        </w:rPr>
        <w:t>5</w:t>
      </w:r>
      <w:r w:rsidRPr="0058181B">
        <w:rPr>
          <w:rFonts w:ascii="Courier New" w:hAnsi="Courier New" w:cs="Courier New"/>
          <w:b/>
          <w:sz w:val="20"/>
          <w:szCs w:val="20"/>
        </w:rPr>
        <w:t xml:space="preserve"> Άρθρο ΑΤΗΕ Ν.9350 Προκατασκευασμένο </w:t>
      </w:r>
      <w:proofErr w:type="spellStart"/>
      <w:r w:rsidRPr="0058181B">
        <w:rPr>
          <w:rFonts w:ascii="Courier New" w:hAnsi="Courier New" w:cs="Courier New"/>
          <w:b/>
          <w:sz w:val="20"/>
          <w:szCs w:val="20"/>
        </w:rPr>
        <w:t>Pillar</w:t>
      </w:r>
      <w:proofErr w:type="spellEnd"/>
      <w:r w:rsidRPr="0058181B">
        <w:rPr>
          <w:rFonts w:ascii="Courier New" w:hAnsi="Courier New" w:cs="Courier New"/>
          <w:b/>
          <w:sz w:val="20"/>
          <w:szCs w:val="20"/>
        </w:rPr>
        <w:t xml:space="preserve"> ΔΕΗ από σκυρόδεμα διαστάσεων </w:t>
      </w:r>
      <w:r w:rsidR="00967657">
        <w:rPr>
          <w:rFonts w:ascii="Courier New" w:hAnsi="Courier New" w:cs="Courier New"/>
          <w:b/>
          <w:sz w:val="20"/>
          <w:szCs w:val="20"/>
        </w:rPr>
        <w:t>2,50 Χ 2,00 Χ 0,15</w:t>
      </w:r>
    </w:p>
    <w:p w:rsidR="0058181B" w:rsidRP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 xml:space="preserve">Κωδικός αναθεώρησης: ΗΛΜ 52  </w:t>
      </w:r>
    </w:p>
    <w:p w:rsidR="0058181B" w:rsidRPr="00967657" w:rsidRDefault="0058181B" w:rsidP="00967657">
      <w:pPr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 xml:space="preserve">Προκατασκευασμένο </w:t>
      </w:r>
      <w:proofErr w:type="spellStart"/>
      <w:r w:rsidRPr="00967657">
        <w:rPr>
          <w:rFonts w:ascii="Courier New" w:hAnsi="Courier New" w:cs="Courier New"/>
          <w:sz w:val="20"/>
          <w:szCs w:val="20"/>
        </w:rPr>
        <w:t>πίλλαρ</w:t>
      </w:r>
      <w:proofErr w:type="spellEnd"/>
      <w:r w:rsidRPr="00967657">
        <w:rPr>
          <w:rFonts w:ascii="Courier New" w:hAnsi="Courier New" w:cs="Courier New"/>
          <w:sz w:val="20"/>
          <w:szCs w:val="20"/>
        </w:rPr>
        <w:t xml:space="preserve"> ΔΕΗ εξωτερικών διαστάσεων </w:t>
      </w:r>
      <w:r w:rsidR="00967657" w:rsidRPr="00967657">
        <w:rPr>
          <w:rFonts w:ascii="Courier New" w:hAnsi="Courier New" w:cs="Courier New"/>
          <w:sz w:val="20"/>
          <w:szCs w:val="20"/>
        </w:rPr>
        <w:t xml:space="preserve">2,50 Χ 2,00Χ 0,15 </w:t>
      </w:r>
      <w:r w:rsidRPr="00967657">
        <w:rPr>
          <w:rFonts w:ascii="Courier New" w:hAnsi="Courier New" w:cs="Courier New"/>
          <w:sz w:val="20"/>
          <w:szCs w:val="20"/>
        </w:rPr>
        <w:t xml:space="preserve">από σκυρόδεμα κατηγορίας C20/25, σίδηρού </w:t>
      </w:r>
      <w:r w:rsidR="00967657" w:rsidRPr="00967657">
        <w:rPr>
          <w:rFonts w:ascii="Courier New" w:hAnsi="Courier New" w:cs="Courier New"/>
          <w:sz w:val="20"/>
          <w:szCs w:val="20"/>
        </w:rPr>
        <w:t xml:space="preserve">οπλισμού </w:t>
      </w:r>
      <w:r w:rsidR="00967657" w:rsidRPr="00967657">
        <w:rPr>
          <w:rFonts w:ascii="Courier New" w:hAnsi="Courier New" w:cs="Courier New"/>
          <w:sz w:val="20"/>
          <w:szCs w:val="20"/>
          <w:lang w:val="en-US"/>
        </w:rPr>
        <w:t>S</w:t>
      </w:r>
      <w:r w:rsidR="00967657" w:rsidRPr="00967657">
        <w:rPr>
          <w:rFonts w:ascii="Courier New" w:hAnsi="Courier New" w:cs="Courier New"/>
          <w:sz w:val="20"/>
          <w:szCs w:val="20"/>
        </w:rPr>
        <w:t>500</w:t>
      </w:r>
      <w:r w:rsidRPr="00967657">
        <w:rPr>
          <w:rFonts w:ascii="Courier New" w:hAnsi="Courier New" w:cs="Courier New"/>
          <w:sz w:val="20"/>
          <w:szCs w:val="20"/>
        </w:rPr>
        <w:t>, συνολικού βάρους ενός τεμαχίου 2.</w:t>
      </w:r>
      <w:r w:rsidR="00967657" w:rsidRPr="00967657">
        <w:rPr>
          <w:rFonts w:ascii="Courier New" w:hAnsi="Courier New" w:cs="Courier New"/>
          <w:sz w:val="20"/>
          <w:szCs w:val="20"/>
        </w:rPr>
        <w:t>714</w:t>
      </w:r>
      <w:r w:rsidRPr="00967657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67657">
        <w:rPr>
          <w:rFonts w:ascii="Courier New" w:hAnsi="Courier New" w:cs="Courier New"/>
          <w:sz w:val="20"/>
          <w:szCs w:val="20"/>
        </w:rPr>
        <w:t>kgr</w:t>
      </w:r>
      <w:proofErr w:type="spellEnd"/>
      <w:r w:rsidRPr="00967657">
        <w:rPr>
          <w:rFonts w:ascii="Courier New" w:hAnsi="Courier New" w:cs="Courier New"/>
          <w:sz w:val="20"/>
          <w:szCs w:val="20"/>
        </w:rPr>
        <w:t xml:space="preserve">, για τοποθέτηση σε εξωτερικό χώρο, με βάση </w:t>
      </w:r>
      <w:proofErr w:type="spellStart"/>
      <w:r w:rsidRPr="00967657">
        <w:rPr>
          <w:rFonts w:ascii="Courier New" w:hAnsi="Courier New" w:cs="Courier New"/>
          <w:sz w:val="20"/>
          <w:szCs w:val="20"/>
        </w:rPr>
        <w:t>έδρασής</w:t>
      </w:r>
      <w:proofErr w:type="spellEnd"/>
      <w:r w:rsidRPr="00967657">
        <w:rPr>
          <w:rFonts w:ascii="Courier New" w:hAnsi="Courier New" w:cs="Courier New"/>
          <w:sz w:val="20"/>
          <w:szCs w:val="20"/>
        </w:rPr>
        <w:t xml:space="preserve"> από σκυρόδεμα.</w:t>
      </w:r>
    </w:p>
    <w:p w:rsidR="0058181B" w:rsidRPr="00967657" w:rsidRDefault="0058181B" w:rsidP="00967657">
      <w:pPr>
        <w:spacing w:line="360" w:lineRule="auto"/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 xml:space="preserve">  Στην τιμή μονάδας περιλαμβάνονται:</w:t>
      </w:r>
    </w:p>
    <w:p w:rsidR="0058181B" w:rsidRP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>•</w:t>
      </w:r>
      <w:r w:rsidRPr="00967657">
        <w:rPr>
          <w:rFonts w:ascii="Courier New" w:hAnsi="Courier New" w:cs="Courier New"/>
          <w:sz w:val="20"/>
          <w:szCs w:val="20"/>
        </w:rPr>
        <w:tab/>
        <w:t>η προμήθεια και μεταφορά επί</w:t>
      </w:r>
      <w:r w:rsidR="00967657">
        <w:rPr>
          <w:rFonts w:ascii="Courier New" w:hAnsi="Courier New" w:cs="Courier New"/>
          <w:sz w:val="20"/>
          <w:szCs w:val="20"/>
        </w:rPr>
        <w:t xml:space="preserve"> τόπου του προκατασκευασμένου  </w:t>
      </w:r>
      <w:proofErr w:type="spellStart"/>
      <w:r w:rsidRPr="00967657">
        <w:rPr>
          <w:rFonts w:ascii="Courier New" w:hAnsi="Courier New" w:cs="Courier New"/>
          <w:sz w:val="20"/>
          <w:szCs w:val="20"/>
        </w:rPr>
        <w:t>πίλλαρ</w:t>
      </w:r>
      <w:proofErr w:type="spellEnd"/>
    </w:p>
    <w:p w:rsidR="0058181B" w:rsidRP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>•</w:t>
      </w:r>
      <w:r w:rsidRPr="00967657">
        <w:rPr>
          <w:rFonts w:ascii="Courier New" w:hAnsi="Courier New" w:cs="Courier New"/>
          <w:sz w:val="20"/>
          <w:szCs w:val="20"/>
        </w:rPr>
        <w:tab/>
        <w:t xml:space="preserve">η εκσκαφή και </w:t>
      </w:r>
      <w:proofErr w:type="spellStart"/>
      <w:r w:rsidRPr="00967657">
        <w:rPr>
          <w:rFonts w:ascii="Courier New" w:hAnsi="Courier New" w:cs="Courier New"/>
          <w:sz w:val="20"/>
          <w:szCs w:val="20"/>
        </w:rPr>
        <w:t>επανεπίχωση</w:t>
      </w:r>
      <w:proofErr w:type="spellEnd"/>
      <w:r w:rsidRPr="00967657">
        <w:rPr>
          <w:rFonts w:ascii="Courier New" w:hAnsi="Courier New" w:cs="Courier New"/>
          <w:sz w:val="20"/>
          <w:szCs w:val="20"/>
        </w:rPr>
        <w:t xml:space="preserve"> </w:t>
      </w:r>
      <w:r w:rsidR="00967657">
        <w:rPr>
          <w:rFonts w:ascii="Courier New" w:hAnsi="Courier New" w:cs="Courier New"/>
          <w:sz w:val="20"/>
          <w:szCs w:val="20"/>
        </w:rPr>
        <w:t xml:space="preserve">τού ορύγματος της βάσης </w:t>
      </w:r>
      <w:proofErr w:type="spellStart"/>
      <w:r w:rsidR="00967657">
        <w:rPr>
          <w:rFonts w:ascii="Courier New" w:hAnsi="Courier New" w:cs="Courier New"/>
          <w:sz w:val="20"/>
          <w:szCs w:val="20"/>
        </w:rPr>
        <w:t>έδρασης</w:t>
      </w:r>
      <w:proofErr w:type="spellEnd"/>
    </w:p>
    <w:p w:rsidR="0058181B" w:rsidRP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>•</w:t>
      </w:r>
      <w:r w:rsidRPr="00967657">
        <w:rPr>
          <w:rFonts w:ascii="Courier New" w:hAnsi="Courier New" w:cs="Courier New"/>
          <w:sz w:val="20"/>
          <w:szCs w:val="20"/>
        </w:rPr>
        <w:tab/>
        <w:t xml:space="preserve">η βάση από οπλισμένο σκυρόδεμα, χυτή επί τόπου </w:t>
      </w:r>
    </w:p>
    <w:p w:rsidR="0058181B" w:rsidRPr="00967657" w:rsidRDefault="00967657" w:rsidP="0058181B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•</w:t>
      </w:r>
      <w:r>
        <w:rPr>
          <w:rFonts w:ascii="Courier New" w:hAnsi="Courier New" w:cs="Courier New"/>
          <w:sz w:val="20"/>
          <w:szCs w:val="20"/>
        </w:rPr>
        <w:tab/>
        <w:t xml:space="preserve">η απασχόληση προσωπικού, </w:t>
      </w:r>
      <w:r w:rsidR="0058181B" w:rsidRPr="00967657">
        <w:rPr>
          <w:rFonts w:ascii="Courier New" w:hAnsi="Courier New" w:cs="Courier New"/>
          <w:sz w:val="20"/>
          <w:szCs w:val="20"/>
        </w:rPr>
        <w:t>εξοπλισμού και μέσων για την εγκατάσταση, τις συνδέσεις και τον έλεγχο λειτουργίας</w:t>
      </w:r>
    </w:p>
    <w:p w:rsidR="0058181B" w:rsidRP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>Τιμή τεμαχίου (</w:t>
      </w:r>
      <w:proofErr w:type="spellStart"/>
      <w:r w:rsidRPr="00967657">
        <w:rPr>
          <w:rFonts w:ascii="Courier New" w:hAnsi="Courier New" w:cs="Courier New"/>
          <w:sz w:val="20"/>
          <w:szCs w:val="20"/>
        </w:rPr>
        <w:t>τεμ</w:t>
      </w:r>
      <w:proofErr w:type="spellEnd"/>
      <w:r w:rsidRPr="00967657">
        <w:rPr>
          <w:rFonts w:ascii="Courier New" w:hAnsi="Courier New" w:cs="Courier New"/>
          <w:sz w:val="20"/>
          <w:szCs w:val="20"/>
        </w:rPr>
        <w:t xml:space="preserve">) πλήρως τοποθετημένου </w:t>
      </w:r>
      <w:proofErr w:type="spellStart"/>
      <w:r w:rsidRPr="00967657">
        <w:rPr>
          <w:rFonts w:ascii="Courier New" w:hAnsi="Courier New" w:cs="Courier New"/>
          <w:sz w:val="20"/>
          <w:szCs w:val="20"/>
        </w:rPr>
        <w:t>πίλλαρ</w:t>
      </w:r>
      <w:proofErr w:type="spellEnd"/>
      <w:r w:rsidRPr="00967657">
        <w:rPr>
          <w:rFonts w:ascii="Courier New" w:hAnsi="Courier New" w:cs="Courier New"/>
          <w:sz w:val="20"/>
          <w:szCs w:val="20"/>
        </w:rPr>
        <w:t xml:space="preserve"> ΔΕΗ </w:t>
      </w:r>
    </w:p>
    <w:p w:rsidR="0058181B" w:rsidRPr="00967657" w:rsidRDefault="0058181B" w:rsidP="00967657">
      <w:pPr>
        <w:jc w:val="center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>Ανάλυση τιμής</w:t>
      </w:r>
    </w:p>
    <w:p w:rsidR="0058181B" w:rsidRP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>Υλικά</w:t>
      </w:r>
    </w:p>
    <w:p w:rsid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 xml:space="preserve">α) Προκατασκευασμένο στοιχείο σκυροδέματος εξωτερικών διαστάσεων </w:t>
      </w:r>
      <w:r w:rsidR="00967657" w:rsidRPr="00967657">
        <w:rPr>
          <w:rFonts w:ascii="Courier New" w:hAnsi="Courier New" w:cs="Courier New"/>
          <w:sz w:val="20"/>
          <w:szCs w:val="20"/>
        </w:rPr>
        <w:t xml:space="preserve">2,50 Χ 2,00Χ 0,15 </w:t>
      </w:r>
    </w:p>
    <w:p w:rsidR="0058181B" w:rsidRPr="00967657" w:rsidRDefault="00967657" w:rsidP="0058181B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ΤΕ)</w:t>
      </w:r>
      <w:proofErr w:type="spellStart"/>
      <w:r>
        <w:rPr>
          <w:rFonts w:ascii="Courier New" w:hAnsi="Courier New" w:cs="Courier New"/>
          <w:sz w:val="20"/>
          <w:szCs w:val="20"/>
        </w:rPr>
        <w:t>τεμ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1,00 Χ  9</w:t>
      </w:r>
      <w:r w:rsidR="0058181B" w:rsidRPr="00967657">
        <w:rPr>
          <w:rFonts w:ascii="Courier New" w:hAnsi="Courier New" w:cs="Courier New"/>
          <w:sz w:val="20"/>
          <w:szCs w:val="20"/>
        </w:rPr>
        <w:t>00,00/(1-0</w:t>
      </w:r>
      <w:r>
        <w:rPr>
          <w:rFonts w:ascii="Courier New" w:hAnsi="Courier New" w:cs="Courier New"/>
          <w:sz w:val="20"/>
          <w:szCs w:val="20"/>
        </w:rPr>
        <w:t>,54)   =  ………………………………………………</w:t>
      </w:r>
      <w:r w:rsidR="002B63E2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>.1.956,52</w:t>
      </w:r>
    </w:p>
    <w:p w:rsidR="0058181B" w:rsidRPr="00967657" w:rsidRDefault="002B63E2" w:rsidP="0058181B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β</w:t>
      </w:r>
      <w:r w:rsidR="0058181B" w:rsidRPr="00967657">
        <w:rPr>
          <w:rFonts w:ascii="Courier New" w:hAnsi="Courier New" w:cs="Courier New"/>
          <w:sz w:val="20"/>
          <w:szCs w:val="20"/>
        </w:rPr>
        <w:t>) Β.1 ΟΙΚ 20.05.01 Εκσκαφή θεμελίων σε εδάφη γαιώδη-</w:t>
      </w:r>
      <w:proofErr w:type="spellStart"/>
      <w:r w:rsidR="0058181B" w:rsidRPr="00967657">
        <w:rPr>
          <w:rFonts w:ascii="Courier New" w:hAnsi="Courier New" w:cs="Courier New"/>
          <w:sz w:val="20"/>
          <w:szCs w:val="20"/>
        </w:rPr>
        <w:t>ημιβραχώδη</w:t>
      </w:r>
      <w:proofErr w:type="spellEnd"/>
    </w:p>
    <w:p w:rsidR="0058181B" w:rsidRP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>χωρίς την μεταφορά (</w:t>
      </w:r>
      <w:proofErr w:type="spellStart"/>
      <w:r w:rsidRPr="00967657">
        <w:rPr>
          <w:rFonts w:ascii="Courier New" w:hAnsi="Courier New" w:cs="Courier New"/>
          <w:sz w:val="20"/>
          <w:szCs w:val="20"/>
        </w:rPr>
        <w:t>m3</w:t>
      </w:r>
      <w:proofErr w:type="spellEnd"/>
      <w:r w:rsidRPr="00967657">
        <w:rPr>
          <w:rFonts w:ascii="Courier New" w:hAnsi="Courier New" w:cs="Courier New"/>
          <w:sz w:val="20"/>
          <w:szCs w:val="20"/>
        </w:rPr>
        <w:t xml:space="preserve">) </w:t>
      </w:r>
    </w:p>
    <w:p w:rsidR="0058181B" w:rsidRP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>(</w:t>
      </w:r>
      <w:r w:rsidR="002B63E2">
        <w:rPr>
          <w:rFonts w:ascii="Courier New" w:hAnsi="Courier New" w:cs="Courier New"/>
          <w:sz w:val="20"/>
          <w:szCs w:val="20"/>
        </w:rPr>
        <w:t>2,20 Χ 1,00</w:t>
      </w:r>
      <w:r w:rsidRPr="00967657">
        <w:rPr>
          <w:rFonts w:ascii="Courier New" w:hAnsi="Courier New" w:cs="Courier New"/>
          <w:sz w:val="20"/>
          <w:szCs w:val="20"/>
        </w:rPr>
        <w:t>) χ 0,40 = 0,</w:t>
      </w:r>
      <w:r w:rsidR="002B63E2">
        <w:rPr>
          <w:rFonts w:ascii="Courier New" w:hAnsi="Courier New" w:cs="Courier New"/>
          <w:sz w:val="20"/>
          <w:szCs w:val="20"/>
        </w:rPr>
        <w:t>88</w:t>
      </w:r>
      <w:r w:rsidRPr="00967657">
        <w:rPr>
          <w:rFonts w:ascii="Courier New" w:hAnsi="Courier New" w:cs="Courier New"/>
          <w:sz w:val="20"/>
          <w:szCs w:val="20"/>
        </w:rPr>
        <w:t xml:space="preserve"> Χ 5,80 = ……………………………………………………………..</w:t>
      </w:r>
      <w:r w:rsidR="002B63E2">
        <w:rPr>
          <w:rFonts w:ascii="Courier New" w:hAnsi="Courier New" w:cs="Courier New"/>
          <w:sz w:val="20"/>
          <w:szCs w:val="20"/>
        </w:rPr>
        <w:t>5,10</w:t>
      </w:r>
    </w:p>
    <w:p w:rsidR="0058181B" w:rsidRPr="00967657" w:rsidRDefault="002B63E2" w:rsidP="0058181B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γ</w:t>
      </w:r>
      <w:r w:rsidR="0058181B" w:rsidRPr="00967657">
        <w:rPr>
          <w:rFonts w:ascii="Courier New" w:hAnsi="Courier New" w:cs="Courier New"/>
          <w:sz w:val="20"/>
          <w:szCs w:val="20"/>
        </w:rPr>
        <w:t>) B.2 NET OIK 32.05 Σκυροδέματα μικρών έργων ποιότητας έως C16/20</w:t>
      </w:r>
    </w:p>
    <w:p w:rsidR="0058181B" w:rsidRP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 xml:space="preserve">σκυρόδεμα </w:t>
      </w:r>
      <w:proofErr w:type="spellStart"/>
      <w:r w:rsidRPr="00967657">
        <w:rPr>
          <w:rFonts w:ascii="Courier New" w:hAnsi="Courier New" w:cs="Courier New"/>
          <w:sz w:val="20"/>
          <w:szCs w:val="20"/>
        </w:rPr>
        <w:t>έδρασης</w:t>
      </w:r>
      <w:proofErr w:type="spellEnd"/>
      <w:r w:rsidRPr="00967657">
        <w:rPr>
          <w:rFonts w:ascii="Courier New" w:hAnsi="Courier New" w:cs="Courier New"/>
          <w:sz w:val="20"/>
          <w:szCs w:val="20"/>
        </w:rPr>
        <w:t xml:space="preserve"> C16/20</w:t>
      </w:r>
    </w:p>
    <w:p w:rsidR="0058181B" w:rsidRP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 xml:space="preserve">( </w:t>
      </w:r>
      <w:r w:rsidR="002B63E2">
        <w:rPr>
          <w:rFonts w:ascii="Courier New" w:hAnsi="Courier New" w:cs="Courier New"/>
          <w:sz w:val="20"/>
          <w:szCs w:val="20"/>
        </w:rPr>
        <w:t>2,2 Χ 1,00</w:t>
      </w:r>
      <w:r w:rsidRPr="00967657">
        <w:rPr>
          <w:rFonts w:ascii="Courier New" w:hAnsi="Courier New" w:cs="Courier New"/>
          <w:sz w:val="20"/>
          <w:szCs w:val="20"/>
        </w:rPr>
        <w:t xml:space="preserve"> Χ 0,40 )Χ 106,00 = ……………………………………………………………………</w:t>
      </w:r>
      <w:r w:rsidR="002B63E2">
        <w:rPr>
          <w:rFonts w:ascii="Courier New" w:hAnsi="Courier New" w:cs="Courier New"/>
          <w:sz w:val="20"/>
          <w:szCs w:val="20"/>
        </w:rPr>
        <w:t>…….93,28</w:t>
      </w:r>
    </w:p>
    <w:p w:rsidR="0058181B" w:rsidRPr="00967657" w:rsidRDefault="00250A5B" w:rsidP="0058181B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δ</w:t>
      </w:r>
      <w:r w:rsidR="0058181B" w:rsidRPr="00967657">
        <w:rPr>
          <w:rFonts w:ascii="Courier New" w:hAnsi="Courier New" w:cs="Courier New"/>
          <w:sz w:val="20"/>
          <w:szCs w:val="20"/>
        </w:rPr>
        <w:t xml:space="preserve">) B.3 NET OIK 38.02 </w:t>
      </w:r>
      <w:proofErr w:type="spellStart"/>
      <w:r w:rsidR="0058181B" w:rsidRPr="00967657">
        <w:rPr>
          <w:rFonts w:ascii="Courier New" w:hAnsi="Courier New" w:cs="Courier New"/>
          <w:sz w:val="20"/>
          <w:szCs w:val="20"/>
        </w:rPr>
        <w:t>Ξυλότυποι</w:t>
      </w:r>
      <w:proofErr w:type="spellEnd"/>
      <w:r w:rsidR="0058181B" w:rsidRPr="00967657">
        <w:rPr>
          <w:rFonts w:ascii="Courier New" w:hAnsi="Courier New" w:cs="Courier New"/>
          <w:sz w:val="20"/>
          <w:szCs w:val="20"/>
        </w:rPr>
        <w:t xml:space="preserve"> χυτών </w:t>
      </w:r>
      <w:proofErr w:type="spellStart"/>
      <w:r w:rsidR="0058181B" w:rsidRPr="00967657">
        <w:rPr>
          <w:rFonts w:ascii="Courier New" w:hAnsi="Courier New" w:cs="Courier New"/>
          <w:sz w:val="20"/>
          <w:szCs w:val="20"/>
        </w:rPr>
        <w:t>μικροκατασκευών</w:t>
      </w:r>
      <w:proofErr w:type="spellEnd"/>
    </w:p>
    <w:p w:rsidR="0058181B" w:rsidRP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>(</w:t>
      </w:r>
      <w:r w:rsidR="002B63E2">
        <w:rPr>
          <w:rFonts w:ascii="Courier New" w:hAnsi="Courier New" w:cs="Courier New"/>
          <w:sz w:val="20"/>
          <w:szCs w:val="20"/>
        </w:rPr>
        <w:t>2,20 + 1,00</w:t>
      </w:r>
      <w:r w:rsidRPr="00967657">
        <w:rPr>
          <w:rFonts w:ascii="Courier New" w:hAnsi="Courier New" w:cs="Courier New"/>
          <w:sz w:val="20"/>
          <w:szCs w:val="20"/>
        </w:rPr>
        <w:t>) Χ 2 Χ 0,40 Χ 22,5</w:t>
      </w:r>
      <w:r w:rsidR="002B63E2">
        <w:rPr>
          <w:rFonts w:ascii="Courier New" w:hAnsi="Courier New" w:cs="Courier New"/>
          <w:sz w:val="20"/>
          <w:szCs w:val="20"/>
        </w:rPr>
        <w:t>0 = …………………………………………………………....5</w:t>
      </w:r>
      <w:r w:rsidR="00250A5B">
        <w:rPr>
          <w:rFonts w:ascii="Courier New" w:hAnsi="Courier New" w:cs="Courier New"/>
          <w:sz w:val="20"/>
          <w:szCs w:val="20"/>
        </w:rPr>
        <w:t>7,60</w:t>
      </w:r>
    </w:p>
    <w:p w:rsidR="0058181B" w:rsidRPr="00967657" w:rsidRDefault="00250A5B" w:rsidP="0058181B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ε</w:t>
      </w:r>
      <w:r w:rsidR="0058181B" w:rsidRPr="00967657">
        <w:rPr>
          <w:rFonts w:ascii="Courier New" w:hAnsi="Courier New" w:cs="Courier New"/>
          <w:sz w:val="20"/>
          <w:szCs w:val="20"/>
        </w:rPr>
        <w:t>) Β.4 NET OIK 38.20.03 Δομικά πλέγματα B500C (S500s)</w:t>
      </w:r>
    </w:p>
    <w:p w:rsidR="0058181B" w:rsidRP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>0,8</w:t>
      </w:r>
      <w:r w:rsidR="002B63E2">
        <w:rPr>
          <w:rFonts w:ascii="Courier New" w:hAnsi="Courier New" w:cs="Courier New"/>
          <w:sz w:val="20"/>
          <w:szCs w:val="20"/>
        </w:rPr>
        <w:t>8</w:t>
      </w:r>
      <w:r w:rsidRPr="00967657">
        <w:rPr>
          <w:rFonts w:ascii="Courier New" w:hAnsi="Courier New" w:cs="Courier New"/>
          <w:sz w:val="20"/>
          <w:szCs w:val="20"/>
        </w:rPr>
        <w:t xml:space="preserve"> Χ 60 κγρ/μ3 Χ 1,01 =…………………………………………………………………..…….......</w:t>
      </w:r>
      <w:r w:rsidR="00250A5B">
        <w:rPr>
          <w:rFonts w:ascii="Courier New" w:hAnsi="Courier New" w:cs="Courier New"/>
          <w:sz w:val="20"/>
          <w:szCs w:val="20"/>
        </w:rPr>
        <w:t>53,33</w:t>
      </w:r>
    </w:p>
    <w:p w:rsidR="0058181B" w:rsidRP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>Εργασία</w:t>
      </w:r>
    </w:p>
    <w:p w:rsidR="0058181B" w:rsidRPr="00967657" w:rsidRDefault="00250A5B" w:rsidP="0058181B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στ</w:t>
      </w:r>
      <w:r w:rsidR="0058181B" w:rsidRPr="00967657">
        <w:rPr>
          <w:rFonts w:ascii="Courier New" w:hAnsi="Courier New" w:cs="Courier New"/>
          <w:sz w:val="20"/>
          <w:szCs w:val="20"/>
        </w:rPr>
        <w:t xml:space="preserve">) Μεταφορά στο έργο </w:t>
      </w:r>
    </w:p>
    <w:p w:rsidR="0058181B" w:rsidRP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>Β.8 NATEO ΟΔΟ 509.1 ΑΥΤΟΚΙΝΗΤΟ τύπου MERCEDES 16T, 350P</w:t>
      </w:r>
    </w:p>
    <w:p w:rsidR="0058181B" w:rsidRP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>50% Χ 565,98 = …………………………………………………………………………………………………………………….282,99</w:t>
      </w:r>
    </w:p>
    <w:p w:rsidR="0058181B" w:rsidRP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>Εργασία και λοιπές δαπάνες ανοιγμένες σε εργασία</w:t>
      </w:r>
    </w:p>
    <w:p w:rsidR="0058181B" w:rsidRPr="00967657" w:rsidRDefault="00250A5B" w:rsidP="0058181B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ζ</w:t>
      </w:r>
      <w:r w:rsidR="0058181B" w:rsidRPr="00967657">
        <w:rPr>
          <w:rFonts w:ascii="Courier New" w:hAnsi="Courier New" w:cs="Courier New"/>
          <w:sz w:val="20"/>
          <w:szCs w:val="20"/>
        </w:rPr>
        <w:t xml:space="preserve">) </w:t>
      </w:r>
      <w:proofErr w:type="spellStart"/>
      <w:r w:rsidR="0058181B" w:rsidRPr="00967657">
        <w:rPr>
          <w:rFonts w:ascii="Courier New" w:hAnsi="Courier New" w:cs="Courier New"/>
          <w:sz w:val="20"/>
          <w:szCs w:val="20"/>
        </w:rPr>
        <w:t>Τεχν</w:t>
      </w:r>
      <w:proofErr w:type="spellEnd"/>
      <w:r w:rsidR="0058181B" w:rsidRPr="00967657">
        <w:rPr>
          <w:rFonts w:ascii="Courier New" w:hAnsi="Courier New" w:cs="Courier New"/>
          <w:sz w:val="20"/>
          <w:szCs w:val="20"/>
        </w:rPr>
        <w:t xml:space="preserve"> (003)  h   4,00  x  19,86    =   …………………………………………....79,44</w:t>
      </w:r>
    </w:p>
    <w:p w:rsidR="0058181B" w:rsidRPr="00967657" w:rsidRDefault="00250A5B" w:rsidP="0058181B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η</w:t>
      </w:r>
      <w:r w:rsidR="0058181B" w:rsidRPr="00967657">
        <w:rPr>
          <w:rFonts w:ascii="Courier New" w:hAnsi="Courier New" w:cs="Courier New"/>
          <w:sz w:val="20"/>
          <w:szCs w:val="20"/>
        </w:rPr>
        <w:t xml:space="preserve">) </w:t>
      </w:r>
      <w:proofErr w:type="spellStart"/>
      <w:r w:rsidR="0058181B" w:rsidRPr="00967657">
        <w:rPr>
          <w:rFonts w:ascii="Courier New" w:hAnsi="Courier New" w:cs="Courier New"/>
          <w:sz w:val="20"/>
          <w:szCs w:val="20"/>
        </w:rPr>
        <w:t>Βοηθ</w:t>
      </w:r>
      <w:proofErr w:type="spellEnd"/>
      <w:r w:rsidR="0058181B" w:rsidRPr="00967657">
        <w:rPr>
          <w:rFonts w:ascii="Courier New" w:hAnsi="Courier New" w:cs="Courier New"/>
          <w:sz w:val="20"/>
          <w:szCs w:val="20"/>
        </w:rPr>
        <w:t xml:space="preserve"> (002)  h   4,00  x  16,84    =   ………………………………………………..67,36</w:t>
      </w:r>
    </w:p>
    <w:p w:rsidR="0058181B" w:rsidRPr="00967657" w:rsidRDefault="0058181B" w:rsidP="0058181B">
      <w:pPr>
        <w:jc w:val="both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 xml:space="preserve">                                   Άθροισμα             ……2.</w:t>
      </w:r>
      <w:r w:rsidR="00250A5B">
        <w:rPr>
          <w:rFonts w:ascii="Courier New" w:hAnsi="Courier New" w:cs="Courier New"/>
          <w:sz w:val="20"/>
          <w:szCs w:val="20"/>
        </w:rPr>
        <w:t>595,62</w:t>
      </w:r>
      <w:r w:rsidRPr="00967657">
        <w:rPr>
          <w:rFonts w:ascii="Courier New" w:hAnsi="Courier New" w:cs="Courier New"/>
          <w:sz w:val="20"/>
          <w:szCs w:val="20"/>
        </w:rPr>
        <w:t xml:space="preserve">                     </w:t>
      </w:r>
    </w:p>
    <w:p w:rsidR="00250A5B" w:rsidRDefault="0058181B" w:rsidP="00250A5B">
      <w:pPr>
        <w:jc w:val="both"/>
        <w:rPr>
          <w:rFonts w:ascii="Courier New" w:hAnsi="Courier New" w:cs="Courier New"/>
          <w:b/>
          <w:sz w:val="20"/>
          <w:szCs w:val="20"/>
        </w:rPr>
      </w:pPr>
      <w:r w:rsidRPr="00250A5B">
        <w:rPr>
          <w:rFonts w:ascii="Courier New" w:hAnsi="Courier New" w:cs="Courier New"/>
          <w:b/>
          <w:sz w:val="20"/>
          <w:szCs w:val="20"/>
        </w:rPr>
        <w:t>ΕΥΡΩ</w:t>
      </w:r>
      <w:r w:rsidRPr="00250A5B">
        <w:rPr>
          <w:rFonts w:ascii="Courier New" w:hAnsi="Courier New" w:cs="Courier New"/>
          <w:b/>
          <w:sz w:val="20"/>
          <w:szCs w:val="20"/>
        </w:rPr>
        <w:tab/>
        <w:t xml:space="preserve"> </w:t>
      </w:r>
      <w:r w:rsidR="00250A5B">
        <w:rPr>
          <w:rFonts w:ascii="Courier New" w:hAnsi="Courier New" w:cs="Courier New"/>
          <w:b/>
          <w:sz w:val="20"/>
          <w:szCs w:val="20"/>
        </w:rPr>
        <w:t xml:space="preserve"> </w:t>
      </w:r>
      <w:r w:rsidRPr="00250A5B">
        <w:rPr>
          <w:rFonts w:ascii="Courier New" w:hAnsi="Courier New" w:cs="Courier New"/>
          <w:b/>
          <w:sz w:val="20"/>
          <w:szCs w:val="20"/>
        </w:rPr>
        <w:t xml:space="preserve">Ολογράφως : δυο χιλιάδες </w:t>
      </w:r>
      <w:r w:rsidR="00250A5B" w:rsidRPr="00250A5B">
        <w:rPr>
          <w:rFonts w:ascii="Courier New" w:hAnsi="Courier New" w:cs="Courier New"/>
          <w:b/>
          <w:sz w:val="20"/>
          <w:szCs w:val="20"/>
        </w:rPr>
        <w:t xml:space="preserve">πεντακόσια ενενήντα πέντε και εξήντα </w:t>
      </w:r>
    </w:p>
    <w:p w:rsidR="0058181B" w:rsidRPr="00250A5B" w:rsidRDefault="00250A5B" w:rsidP="00250A5B">
      <w:pPr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                </w:t>
      </w:r>
      <w:r w:rsidRPr="00250A5B">
        <w:rPr>
          <w:rFonts w:ascii="Courier New" w:hAnsi="Courier New" w:cs="Courier New"/>
          <w:b/>
          <w:sz w:val="20"/>
          <w:szCs w:val="20"/>
        </w:rPr>
        <w:t>δυο λεπτά</w:t>
      </w:r>
    </w:p>
    <w:p w:rsidR="0058181B" w:rsidRPr="00250A5B" w:rsidRDefault="00250A5B" w:rsidP="00CE317D">
      <w:pPr>
        <w:jc w:val="both"/>
        <w:rPr>
          <w:rFonts w:ascii="Courier New" w:hAnsi="Courier New" w:cs="Courier New"/>
          <w:b/>
          <w:sz w:val="20"/>
          <w:szCs w:val="20"/>
        </w:rPr>
      </w:pPr>
      <w:r w:rsidRPr="00250A5B">
        <w:rPr>
          <w:rFonts w:ascii="Courier New" w:hAnsi="Courier New" w:cs="Courier New"/>
          <w:b/>
          <w:sz w:val="20"/>
          <w:szCs w:val="20"/>
        </w:rPr>
        <w:tab/>
        <w:t>Αριθμητικώς : 2.595,62</w:t>
      </w:r>
    </w:p>
    <w:p w:rsidR="008E16EE" w:rsidRPr="00967657" w:rsidRDefault="008E16EE" w:rsidP="003A03D9">
      <w:pPr>
        <w:ind w:firstLine="720"/>
        <w:jc w:val="center"/>
        <w:rPr>
          <w:rFonts w:ascii="Courier New" w:hAnsi="Courier New" w:cs="Courier New"/>
          <w:sz w:val="20"/>
          <w:szCs w:val="20"/>
        </w:rPr>
      </w:pPr>
    </w:p>
    <w:p w:rsidR="00570E76" w:rsidRPr="003A03D9" w:rsidRDefault="008E16EE" w:rsidP="003A03D9">
      <w:pPr>
        <w:ind w:firstLine="720"/>
        <w:jc w:val="center"/>
        <w:rPr>
          <w:rFonts w:ascii="Courier New" w:hAnsi="Courier New" w:cs="Courier New"/>
          <w:sz w:val="20"/>
          <w:szCs w:val="20"/>
        </w:rPr>
      </w:pPr>
      <w:r w:rsidRPr="00967657">
        <w:rPr>
          <w:rFonts w:ascii="Courier New" w:hAnsi="Courier New" w:cs="Courier New"/>
          <w:sz w:val="20"/>
          <w:szCs w:val="20"/>
        </w:rPr>
        <w:t>Μοσχάτο</w:t>
      </w:r>
      <w:r w:rsidR="00570E76" w:rsidRPr="00967657">
        <w:rPr>
          <w:rFonts w:ascii="Courier New" w:hAnsi="Courier New" w:cs="Courier New"/>
          <w:sz w:val="20"/>
          <w:szCs w:val="20"/>
        </w:rPr>
        <w:t>, …./…./202</w:t>
      </w:r>
      <w:r w:rsidRPr="00967657">
        <w:rPr>
          <w:rFonts w:ascii="Courier New" w:hAnsi="Courier New" w:cs="Courier New"/>
          <w:sz w:val="20"/>
          <w:szCs w:val="20"/>
        </w:rPr>
        <w:t>2</w:t>
      </w:r>
      <w:r w:rsidR="00570E76" w:rsidRPr="003A03D9">
        <w:rPr>
          <w:rFonts w:ascii="Courier New" w:hAnsi="Courier New" w:cs="Courier New"/>
          <w:sz w:val="20"/>
          <w:szCs w:val="20"/>
        </w:rPr>
        <w:t xml:space="preserve">                  </w:t>
      </w:r>
      <w:r>
        <w:rPr>
          <w:rFonts w:ascii="Courier New" w:hAnsi="Courier New" w:cs="Courier New"/>
          <w:sz w:val="20"/>
          <w:szCs w:val="20"/>
        </w:rPr>
        <w:t>Μοσχάτο</w:t>
      </w:r>
      <w:r w:rsidR="00570E76" w:rsidRPr="003A03D9">
        <w:rPr>
          <w:rFonts w:ascii="Courier New" w:hAnsi="Courier New" w:cs="Courier New"/>
          <w:sz w:val="20"/>
          <w:szCs w:val="20"/>
        </w:rPr>
        <w:t>, …./…./202</w:t>
      </w:r>
      <w:r>
        <w:rPr>
          <w:rFonts w:ascii="Courier New" w:hAnsi="Courier New" w:cs="Courier New"/>
          <w:sz w:val="20"/>
          <w:szCs w:val="20"/>
        </w:rPr>
        <w:t>2</w:t>
      </w:r>
    </w:p>
    <w:p w:rsidR="00570E76" w:rsidRPr="003A03D9" w:rsidRDefault="008E16EE" w:rsidP="008E16EE">
      <w:pPr>
        <w:rPr>
          <w:rStyle w:val="FontStyle53"/>
          <w:sz w:val="20"/>
          <w:szCs w:val="20"/>
        </w:rPr>
      </w:pPr>
      <w:r>
        <w:rPr>
          <w:rStyle w:val="FontStyle53"/>
          <w:sz w:val="20"/>
          <w:szCs w:val="20"/>
        </w:rPr>
        <w:t xml:space="preserve">            </w:t>
      </w:r>
      <w:r w:rsidR="00570E76" w:rsidRPr="003A03D9">
        <w:rPr>
          <w:rStyle w:val="FontStyle53"/>
          <w:sz w:val="20"/>
          <w:szCs w:val="20"/>
        </w:rPr>
        <w:t xml:space="preserve">Για την Ανάδοχο                   </w:t>
      </w:r>
      <w:r>
        <w:rPr>
          <w:rStyle w:val="FontStyle53"/>
          <w:sz w:val="20"/>
          <w:szCs w:val="20"/>
        </w:rPr>
        <w:t xml:space="preserve">   </w:t>
      </w:r>
      <w:r w:rsidR="00570E76" w:rsidRPr="003A03D9">
        <w:rPr>
          <w:rStyle w:val="FontStyle53"/>
          <w:sz w:val="20"/>
          <w:szCs w:val="20"/>
        </w:rPr>
        <w:t>Οι επιβλέποντες</w:t>
      </w:r>
    </w:p>
    <w:bookmarkEnd w:id="1"/>
    <w:p w:rsidR="008E16EE" w:rsidRDefault="008E16EE" w:rsidP="003A03D9">
      <w:pPr>
        <w:autoSpaceDE w:val="0"/>
        <w:autoSpaceDN w:val="0"/>
        <w:adjustRightInd w:val="0"/>
        <w:spacing w:after="120"/>
        <w:jc w:val="center"/>
        <w:rPr>
          <w:rFonts w:ascii="Courier New" w:hAnsi="Courier New" w:cs="Courier New"/>
          <w:sz w:val="20"/>
          <w:szCs w:val="20"/>
        </w:rPr>
      </w:pPr>
    </w:p>
    <w:p w:rsidR="008E16EE" w:rsidRPr="00D038F6" w:rsidRDefault="008E16EE" w:rsidP="008E16EE">
      <w:pPr>
        <w:jc w:val="center"/>
        <w:rPr>
          <w:rStyle w:val="FontStyle53"/>
          <w:sz w:val="20"/>
          <w:szCs w:val="20"/>
        </w:rPr>
      </w:pPr>
      <w:r>
        <w:rPr>
          <w:rStyle w:val="FontStyle53"/>
          <w:sz w:val="20"/>
          <w:szCs w:val="20"/>
        </w:rPr>
        <w:t xml:space="preserve">                                          </w:t>
      </w:r>
      <w:proofErr w:type="spellStart"/>
      <w:r w:rsidRPr="00D038F6">
        <w:rPr>
          <w:rStyle w:val="FontStyle53"/>
          <w:sz w:val="20"/>
          <w:szCs w:val="20"/>
        </w:rPr>
        <w:t>Θεοδωρόπουλος</w:t>
      </w:r>
      <w:proofErr w:type="spellEnd"/>
      <w:r w:rsidRPr="00D038F6">
        <w:rPr>
          <w:rStyle w:val="FontStyle53"/>
          <w:sz w:val="20"/>
          <w:szCs w:val="20"/>
        </w:rPr>
        <w:t xml:space="preserve"> Ηλίας</w:t>
      </w:r>
    </w:p>
    <w:p w:rsidR="008E16EE" w:rsidRPr="00D038F6" w:rsidRDefault="008E16EE" w:rsidP="008E16EE">
      <w:pPr>
        <w:jc w:val="center"/>
        <w:rPr>
          <w:rStyle w:val="FontStyle53"/>
          <w:sz w:val="20"/>
          <w:szCs w:val="20"/>
        </w:rPr>
      </w:pPr>
      <w:r w:rsidRPr="00D038F6">
        <w:rPr>
          <w:rStyle w:val="FontStyle53"/>
          <w:sz w:val="20"/>
          <w:szCs w:val="20"/>
        </w:rPr>
        <w:t xml:space="preserve">                 </w:t>
      </w:r>
      <w:r>
        <w:rPr>
          <w:rStyle w:val="FontStyle53"/>
          <w:sz w:val="20"/>
          <w:szCs w:val="20"/>
        </w:rPr>
        <w:t xml:space="preserve">                         </w:t>
      </w:r>
      <w:r w:rsidRPr="00D038F6">
        <w:rPr>
          <w:rStyle w:val="FontStyle53"/>
          <w:sz w:val="20"/>
          <w:szCs w:val="20"/>
        </w:rPr>
        <w:t>Πολιτικός Μηχανικός ΤΕ</w:t>
      </w:r>
    </w:p>
    <w:p w:rsidR="008E16EE" w:rsidRDefault="008E16EE" w:rsidP="008E16EE">
      <w:pPr>
        <w:jc w:val="center"/>
        <w:rPr>
          <w:rStyle w:val="FontStyle53"/>
          <w:sz w:val="20"/>
          <w:szCs w:val="20"/>
        </w:rPr>
      </w:pPr>
    </w:p>
    <w:p w:rsidR="008E16EE" w:rsidRPr="00D038F6" w:rsidRDefault="008E16EE" w:rsidP="008E16EE">
      <w:pPr>
        <w:jc w:val="center"/>
        <w:rPr>
          <w:rStyle w:val="FontStyle53"/>
          <w:sz w:val="20"/>
          <w:szCs w:val="20"/>
        </w:rPr>
      </w:pPr>
      <w:r>
        <w:rPr>
          <w:rStyle w:val="FontStyle53"/>
          <w:sz w:val="20"/>
          <w:szCs w:val="20"/>
        </w:rPr>
        <w:t xml:space="preserve">                                           </w:t>
      </w:r>
      <w:proofErr w:type="spellStart"/>
      <w:r w:rsidRPr="00D038F6">
        <w:rPr>
          <w:rStyle w:val="FontStyle53"/>
          <w:sz w:val="20"/>
          <w:szCs w:val="20"/>
        </w:rPr>
        <w:t>Μπαχάς</w:t>
      </w:r>
      <w:proofErr w:type="spellEnd"/>
      <w:r w:rsidRPr="00D038F6">
        <w:rPr>
          <w:rStyle w:val="FontStyle53"/>
          <w:sz w:val="20"/>
          <w:szCs w:val="20"/>
        </w:rPr>
        <w:t xml:space="preserve"> Αντώνιος</w:t>
      </w:r>
    </w:p>
    <w:p w:rsidR="008E16EE" w:rsidRDefault="008E16EE" w:rsidP="008E16EE">
      <w:pPr>
        <w:jc w:val="center"/>
        <w:rPr>
          <w:rStyle w:val="FontStyle53"/>
          <w:sz w:val="20"/>
          <w:szCs w:val="20"/>
        </w:rPr>
      </w:pPr>
      <w:r>
        <w:rPr>
          <w:rStyle w:val="FontStyle53"/>
          <w:sz w:val="20"/>
          <w:szCs w:val="20"/>
        </w:rPr>
        <w:t xml:space="preserve">                                            </w:t>
      </w:r>
      <w:r w:rsidRPr="00D038F6">
        <w:rPr>
          <w:rStyle w:val="FontStyle53"/>
          <w:sz w:val="20"/>
          <w:szCs w:val="20"/>
        </w:rPr>
        <w:t>Ηλεκτρολόγος Μηχανικός</w:t>
      </w:r>
    </w:p>
    <w:p w:rsidR="00BC4519" w:rsidRDefault="00BC4519" w:rsidP="008E16EE">
      <w:pPr>
        <w:jc w:val="center"/>
        <w:rPr>
          <w:rStyle w:val="FontStyle53"/>
          <w:sz w:val="20"/>
          <w:szCs w:val="20"/>
        </w:rPr>
      </w:pPr>
      <w:r>
        <w:rPr>
          <w:rStyle w:val="FontStyle53"/>
          <w:sz w:val="20"/>
          <w:szCs w:val="20"/>
        </w:rPr>
        <w:tab/>
      </w:r>
      <w:r>
        <w:rPr>
          <w:rStyle w:val="FontStyle53"/>
          <w:sz w:val="20"/>
          <w:szCs w:val="20"/>
        </w:rPr>
        <w:tab/>
      </w:r>
      <w:r>
        <w:rPr>
          <w:rStyle w:val="FontStyle53"/>
          <w:sz w:val="20"/>
          <w:szCs w:val="20"/>
        </w:rPr>
        <w:tab/>
      </w:r>
      <w:r>
        <w:rPr>
          <w:rStyle w:val="FontStyle53"/>
          <w:sz w:val="20"/>
          <w:szCs w:val="20"/>
        </w:rPr>
        <w:tab/>
      </w:r>
      <w:r>
        <w:rPr>
          <w:rStyle w:val="FontStyle53"/>
          <w:sz w:val="20"/>
          <w:szCs w:val="20"/>
        </w:rPr>
        <w:tab/>
        <w:t xml:space="preserve">               </w:t>
      </w:r>
      <w:proofErr w:type="spellStart"/>
      <w:r>
        <w:rPr>
          <w:rStyle w:val="FontStyle53"/>
          <w:sz w:val="20"/>
          <w:szCs w:val="20"/>
        </w:rPr>
        <w:t>Κωνσταντούλα</w:t>
      </w:r>
      <w:proofErr w:type="spellEnd"/>
      <w:r>
        <w:rPr>
          <w:rStyle w:val="FontStyle53"/>
          <w:sz w:val="20"/>
          <w:szCs w:val="20"/>
        </w:rPr>
        <w:t xml:space="preserve"> </w:t>
      </w:r>
      <w:proofErr w:type="spellStart"/>
      <w:r>
        <w:rPr>
          <w:rStyle w:val="FontStyle53"/>
          <w:sz w:val="20"/>
          <w:szCs w:val="20"/>
        </w:rPr>
        <w:t>Τσιάκαλου</w:t>
      </w:r>
      <w:proofErr w:type="spellEnd"/>
    </w:p>
    <w:p w:rsidR="00BC4519" w:rsidRPr="008E16EE" w:rsidRDefault="00BC4519" w:rsidP="008E16EE">
      <w:pPr>
        <w:jc w:val="center"/>
        <w:rPr>
          <w:rFonts w:ascii="Courier New" w:hAnsi="Courier New" w:cs="Courier New"/>
          <w:color w:val="000000"/>
          <w:sz w:val="20"/>
          <w:szCs w:val="20"/>
        </w:rPr>
      </w:pPr>
      <w:r>
        <w:rPr>
          <w:rStyle w:val="FontStyle53"/>
          <w:sz w:val="20"/>
          <w:szCs w:val="20"/>
        </w:rPr>
        <w:tab/>
      </w:r>
      <w:r>
        <w:rPr>
          <w:rStyle w:val="FontStyle53"/>
          <w:sz w:val="20"/>
          <w:szCs w:val="20"/>
        </w:rPr>
        <w:tab/>
      </w:r>
      <w:r>
        <w:rPr>
          <w:rStyle w:val="FontStyle53"/>
          <w:sz w:val="20"/>
          <w:szCs w:val="20"/>
        </w:rPr>
        <w:tab/>
      </w:r>
      <w:r>
        <w:rPr>
          <w:rStyle w:val="FontStyle53"/>
          <w:sz w:val="20"/>
          <w:szCs w:val="20"/>
        </w:rPr>
        <w:tab/>
      </w:r>
      <w:r>
        <w:rPr>
          <w:rStyle w:val="FontStyle53"/>
          <w:sz w:val="20"/>
          <w:szCs w:val="20"/>
        </w:rPr>
        <w:tab/>
        <w:t xml:space="preserve">           Γεωπόνος ΤΕ</w:t>
      </w:r>
    </w:p>
    <w:p w:rsidR="00425DD7" w:rsidRPr="003A03D9" w:rsidRDefault="00BC4519" w:rsidP="003A03D9">
      <w:pPr>
        <w:tabs>
          <w:tab w:val="left" w:pos="9052"/>
          <w:tab w:val="left" w:pos="10360"/>
        </w:tabs>
        <w:spacing w:after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</w:p>
    <w:p w:rsidR="00425DD7" w:rsidRPr="003A03D9" w:rsidRDefault="00425DD7" w:rsidP="003A03D9">
      <w:pPr>
        <w:ind w:firstLine="720"/>
        <w:jc w:val="center"/>
        <w:rPr>
          <w:rStyle w:val="FontStyle53"/>
          <w:sz w:val="20"/>
          <w:szCs w:val="20"/>
        </w:rPr>
      </w:pPr>
      <w:r w:rsidRPr="003A03D9">
        <w:rPr>
          <w:rStyle w:val="FontStyle53"/>
          <w:sz w:val="20"/>
          <w:szCs w:val="20"/>
        </w:rPr>
        <w:t>Θεωρήθηκε</w:t>
      </w:r>
      <w:r w:rsidR="00BC4519">
        <w:rPr>
          <w:rStyle w:val="FontStyle53"/>
          <w:sz w:val="20"/>
          <w:szCs w:val="20"/>
        </w:rPr>
        <w:t xml:space="preserve"> 27/05/2022</w:t>
      </w:r>
    </w:p>
    <w:p w:rsidR="00940F8D" w:rsidRDefault="00425DD7" w:rsidP="003A03D9">
      <w:pPr>
        <w:ind w:firstLine="720"/>
        <w:jc w:val="center"/>
        <w:rPr>
          <w:rStyle w:val="FontStyle53"/>
          <w:sz w:val="20"/>
          <w:szCs w:val="20"/>
        </w:rPr>
      </w:pPr>
      <w:r w:rsidRPr="003A03D9">
        <w:rPr>
          <w:rStyle w:val="FontStyle53"/>
          <w:sz w:val="20"/>
          <w:szCs w:val="20"/>
        </w:rPr>
        <w:t xml:space="preserve">Η </w:t>
      </w:r>
      <w:bookmarkStart w:id="2" w:name="_Hlk533937181"/>
      <w:r w:rsidRPr="003A03D9">
        <w:rPr>
          <w:rStyle w:val="FontStyle53"/>
          <w:sz w:val="20"/>
          <w:szCs w:val="20"/>
        </w:rPr>
        <w:t>Δ/</w:t>
      </w:r>
      <w:proofErr w:type="spellStart"/>
      <w:r w:rsidRPr="003A03D9">
        <w:rPr>
          <w:rStyle w:val="FontStyle53"/>
          <w:sz w:val="20"/>
          <w:szCs w:val="20"/>
        </w:rPr>
        <w:t>ντρια</w:t>
      </w:r>
      <w:proofErr w:type="spellEnd"/>
      <w:r w:rsidRPr="003A03D9">
        <w:rPr>
          <w:rStyle w:val="FontStyle53"/>
          <w:sz w:val="20"/>
          <w:szCs w:val="20"/>
        </w:rPr>
        <w:t xml:space="preserve"> Τεχνικών Υπηρεσιών</w:t>
      </w:r>
      <w:bookmarkEnd w:id="2"/>
    </w:p>
    <w:p w:rsidR="00451478" w:rsidRPr="003A03D9" w:rsidRDefault="00425DD7" w:rsidP="003A03D9">
      <w:pPr>
        <w:ind w:firstLine="720"/>
        <w:jc w:val="center"/>
        <w:rPr>
          <w:rStyle w:val="FontStyle53"/>
          <w:sz w:val="20"/>
          <w:szCs w:val="20"/>
        </w:rPr>
      </w:pPr>
      <w:r w:rsidRPr="003A03D9">
        <w:rPr>
          <w:rStyle w:val="FontStyle53"/>
          <w:sz w:val="20"/>
          <w:szCs w:val="20"/>
        </w:rPr>
        <w:t xml:space="preserve"> Δήμου </w:t>
      </w:r>
      <w:r w:rsidR="008E16EE">
        <w:rPr>
          <w:rStyle w:val="FontStyle53"/>
          <w:sz w:val="20"/>
          <w:szCs w:val="20"/>
        </w:rPr>
        <w:t>Μοσχάτου-Ταύρου</w:t>
      </w:r>
    </w:p>
    <w:p w:rsidR="007D4016" w:rsidRDefault="007D4016" w:rsidP="003A03D9">
      <w:pPr>
        <w:ind w:firstLine="720"/>
        <w:jc w:val="center"/>
        <w:rPr>
          <w:rStyle w:val="FontStyle53"/>
          <w:sz w:val="20"/>
          <w:szCs w:val="20"/>
        </w:rPr>
      </w:pPr>
    </w:p>
    <w:p w:rsidR="00425DD7" w:rsidRPr="003A03D9" w:rsidRDefault="008E16EE" w:rsidP="003A03D9">
      <w:pPr>
        <w:ind w:firstLine="720"/>
        <w:jc w:val="center"/>
        <w:rPr>
          <w:rStyle w:val="FontStyle53"/>
          <w:sz w:val="20"/>
          <w:szCs w:val="20"/>
        </w:rPr>
      </w:pPr>
      <w:proofErr w:type="spellStart"/>
      <w:r>
        <w:rPr>
          <w:rStyle w:val="FontStyle53"/>
          <w:sz w:val="20"/>
          <w:szCs w:val="20"/>
        </w:rPr>
        <w:t>Τσιώλη</w:t>
      </w:r>
      <w:proofErr w:type="spellEnd"/>
      <w:r>
        <w:rPr>
          <w:rStyle w:val="FontStyle53"/>
          <w:sz w:val="20"/>
          <w:szCs w:val="20"/>
        </w:rPr>
        <w:t xml:space="preserve"> Αμαλία</w:t>
      </w:r>
    </w:p>
    <w:p w:rsidR="00425DD7" w:rsidRPr="003A03D9" w:rsidRDefault="00425DD7" w:rsidP="003A03D9">
      <w:pPr>
        <w:ind w:firstLine="720"/>
        <w:rPr>
          <w:rFonts w:ascii="Courier New" w:hAnsi="Courier New" w:cs="Courier New"/>
          <w:color w:val="000000"/>
          <w:sz w:val="20"/>
          <w:szCs w:val="20"/>
        </w:rPr>
      </w:pPr>
      <w:r w:rsidRPr="003A03D9">
        <w:rPr>
          <w:rStyle w:val="FontStyle53"/>
          <w:sz w:val="20"/>
          <w:szCs w:val="20"/>
        </w:rPr>
        <w:t xml:space="preserve">                     Πολιτικός Μηχανικός </w:t>
      </w:r>
      <w:r w:rsidR="008E16EE">
        <w:rPr>
          <w:rStyle w:val="FontStyle53"/>
          <w:sz w:val="20"/>
          <w:szCs w:val="20"/>
        </w:rPr>
        <w:t>ΤΕ</w:t>
      </w:r>
    </w:p>
    <w:sectPr w:rsidR="00425DD7" w:rsidRPr="003A03D9" w:rsidSect="003760DB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879" w:rsidRDefault="003E4879" w:rsidP="00393424">
      <w:pPr>
        <w:spacing w:after="0" w:line="240" w:lineRule="auto"/>
      </w:pPr>
      <w:r>
        <w:separator/>
      </w:r>
    </w:p>
  </w:endnote>
  <w:endnote w:type="continuationSeparator" w:id="0">
    <w:p w:rsidR="003E4879" w:rsidRDefault="003E4879" w:rsidP="00393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4688910"/>
      <w:docPartObj>
        <w:docPartGallery w:val="Page Numbers (Bottom of Page)"/>
        <w:docPartUnique/>
      </w:docPartObj>
    </w:sdtPr>
    <w:sdtContent>
      <w:p w:rsidR="00393424" w:rsidRDefault="00170B4A">
        <w:pPr>
          <w:pStyle w:val="a5"/>
          <w:jc w:val="center"/>
        </w:pPr>
        <w:r>
          <w:fldChar w:fldCharType="begin"/>
        </w:r>
        <w:r w:rsidR="00393424">
          <w:instrText>PAGE   \* MERGEFORMAT</w:instrText>
        </w:r>
        <w:r>
          <w:fldChar w:fldCharType="separate"/>
        </w:r>
        <w:r w:rsidR="00BC4519">
          <w:rPr>
            <w:noProof/>
          </w:rPr>
          <w:t>6</w:t>
        </w:r>
        <w:r>
          <w:fldChar w:fldCharType="end"/>
        </w:r>
      </w:p>
    </w:sdtContent>
  </w:sdt>
  <w:p w:rsidR="00393424" w:rsidRDefault="0039342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879" w:rsidRDefault="003E4879" w:rsidP="00393424">
      <w:pPr>
        <w:spacing w:after="0" w:line="240" w:lineRule="auto"/>
      </w:pPr>
      <w:r>
        <w:separator/>
      </w:r>
    </w:p>
  </w:footnote>
  <w:footnote w:type="continuationSeparator" w:id="0">
    <w:p w:rsidR="003E4879" w:rsidRDefault="003E4879" w:rsidP="00393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46937"/>
    <w:multiLevelType w:val="hybridMultilevel"/>
    <w:tmpl w:val="C250FC76"/>
    <w:lvl w:ilvl="0" w:tplc="040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74691"/>
    <w:multiLevelType w:val="hybridMultilevel"/>
    <w:tmpl w:val="C0203B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FA6337"/>
    <w:multiLevelType w:val="hybridMultilevel"/>
    <w:tmpl w:val="E434625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950649"/>
    <w:multiLevelType w:val="hybridMultilevel"/>
    <w:tmpl w:val="7D384D4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FD3794F"/>
    <w:multiLevelType w:val="multilevel"/>
    <w:tmpl w:val="33AE0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5">
    <w:nsid w:val="3DAB14C3"/>
    <w:multiLevelType w:val="hybridMultilevel"/>
    <w:tmpl w:val="76A4F88A"/>
    <w:lvl w:ilvl="0" w:tplc="FFFFFFFF">
      <w:start w:val="1"/>
      <w:numFmt w:val="decimal"/>
      <w:pStyle w:val="numbered1"/>
      <w:lvlText w:val="(%1)"/>
      <w:lvlJc w:val="left"/>
      <w:rPr>
        <w:rFonts w:ascii="Arial" w:hAnsi="Arial" w:hint="default"/>
        <w:caps w:val="0"/>
        <w:strike w:val="0"/>
        <w:dstrike w:val="0"/>
        <w:vanish w:val="0"/>
        <w:sz w:val="20"/>
        <w:effect w:val="none"/>
        <w:vertAlign w:val="baseline"/>
      </w:rPr>
    </w:lvl>
    <w:lvl w:ilvl="1" w:tplc="FFFFFFFF">
      <w:start w:val="2"/>
      <w:numFmt w:val="lowerRoman"/>
      <w:lvlText w:val="%2."/>
      <w:lvlJc w:val="left"/>
      <w:pPr>
        <w:tabs>
          <w:tab w:val="num" w:pos="1669"/>
        </w:tabs>
        <w:ind w:left="1669" w:hanging="72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49"/>
        </w:tabs>
        <w:ind w:left="27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6">
    <w:nsid w:val="7B7A5659"/>
    <w:multiLevelType w:val="hybridMultilevel"/>
    <w:tmpl w:val="C3426A70"/>
    <w:lvl w:ilvl="0" w:tplc="0408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7D197D0D"/>
    <w:multiLevelType w:val="hybridMultilevel"/>
    <w:tmpl w:val="2E9A40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372CF2"/>
    <w:multiLevelType w:val="hybridMultilevel"/>
    <w:tmpl w:val="EF2AC0B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C1B"/>
    <w:rsid w:val="00004A37"/>
    <w:rsid w:val="000170E2"/>
    <w:rsid w:val="000207D7"/>
    <w:rsid w:val="00024230"/>
    <w:rsid w:val="00063FD7"/>
    <w:rsid w:val="00080AE7"/>
    <w:rsid w:val="000971B8"/>
    <w:rsid w:val="000C67F1"/>
    <w:rsid w:val="000E2590"/>
    <w:rsid w:val="000F164E"/>
    <w:rsid w:val="001048F7"/>
    <w:rsid w:val="0012141D"/>
    <w:rsid w:val="00132D02"/>
    <w:rsid w:val="001429AE"/>
    <w:rsid w:val="00143A27"/>
    <w:rsid w:val="00147C8F"/>
    <w:rsid w:val="00147CDC"/>
    <w:rsid w:val="00161E5D"/>
    <w:rsid w:val="00170B4A"/>
    <w:rsid w:val="00175A94"/>
    <w:rsid w:val="00183370"/>
    <w:rsid w:val="00191C1D"/>
    <w:rsid w:val="00203F1D"/>
    <w:rsid w:val="002071E7"/>
    <w:rsid w:val="0021756E"/>
    <w:rsid w:val="00217607"/>
    <w:rsid w:val="00226C77"/>
    <w:rsid w:val="00250A5B"/>
    <w:rsid w:val="00282B9A"/>
    <w:rsid w:val="002839D7"/>
    <w:rsid w:val="00290960"/>
    <w:rsid w:val="002A0E46"/>
    <w:rsid w:val="002B63E2"/>
    <w:rsid w:val="002C040C"/>
    <w:rsid w:val="002D2530"/>
    <w:rsid w:val="002D2817"/>
    <w:rsid w:val="002D5C1B"/>
    <w:rsid w:val="002D7627"/>
    <w:rsid w:val="002E2740"/>
    <w:rsid w:val="00304F1A"/>
    <w:rsid w:val="00321C4E"/>
    <w:rsid w:val="00337078"/>
    <w:rsid w:val="003414D4"/>
    <w:rsid w:val="003760DB"/>
    <w:rsid w:val="0038296D"/>
    <w:rsid w:val="00393424"/>
    <w:rsid w:val="003941BB"/>
    <w:rsid w:val="00396FB5"/>
    <w:rsid w:val="003A03D9"/>
    <w:rsid w:val="003A28D7"/>
    <w:rsid w:val="003A29CD"/>
    <w:rsid w:val="003C76FE"/>
    <w:rsid w:val="003E4879"/>
    <w:rsid w:val="00400523"/>
    <w:rsid w:val="00414362"/>
    <w:rsid w:val="00415FE2"/>
    <w:rsid w:val="00425DD7"/>
    <w:rsid w:val="00437F8E"/>
    <w:rsid w:val="004400BB"/>
    <w:rsid w:val="00451478"/>
    <w:rsid w:val="00460AD0"/>
    <w:rsid w:val="004745C0"/>
    <w:rsid w:val="00474F57"/>
    <w:rsid w:val="004C0ACA"/>
    <w:rsid w:val="004C3E20"/>
    <w:rsid w:val="004C6CC0"/>
    <w:rsid w:val="004E468A"/>
    <w:rsid w:val="005022AB"/>
    <w:rsid w:val="005127FA"/>
    <w:rsid w:val="00516D5C"/>
    <w:rsid w:val="005179FD"/>
    <w:rsid w:val="005202CC"/>
    <w:rsid w:val="00525347"/>
    <w:rsid w:val="00570E76"/>
    <w:rsid w:val="0057199D"/>
    <w:rsid w:val="0057764A"/>
    <w:rsid w:val="0058181B"/>
    <w:rsid w:val="00585175"/>
    <w:rsid w:val="005B27E1"/>
    <w:rsid w:val="005B3C1C"/>
    <w:rsid w:val="005C3262"/>
    <w:rsid w:val="005D6323"/>
    <w:rsid w:val="00612086"/>
    <w:rsid w:val="00617CD5"/>
    <w:rsid w:val="006278E1"/>
    <w:rsid w:val="00644D89"/>
    <w:rsid w:val="00656C77"/>
    <w:rsid w:val="00687BB7"/>
    <w:rsid w:val="006B7793"/>
    <w:rsid w:val="006C65EF"/>
    <w:rsid w:val="006F6A90"/>
    <w:rsid w:val="00702091"/>
    <w:rsid w:val="00706188"/>
    <w:rsid w:val="007207D4"/>
    <w:rsid w:val="00730162"/>
    <w:rsid w:val="007454FC"/>
    <w:rsid w:val="00745A29"/>
    <w:rsid w:val="0074608D"/>
    <w:rsid w:val="00756D1B"/>
    <w:rsid w:val="00774F39"/>
    <w:rsid w:val="00776AC5"/>
    <w:rsid w:val="007C6FBF"/>
    <w:rsid w:val="007D4016"/>
    <w:rsid w:val="007F4050"/>
    <w:rsid w:val="00826789"/>
    <w:rsid w:val="008433E9"/>
    <w:rsid w:val="008472EB"/>
    <w:rsid w:val="00855E56"/>
    <w:rsid w:val="00863769"/>
    <w:rsid w:val="00886F86"/>
    <w:rsid w:val="0089027A"/>
    <w:rsid w:val="008B4E77"/>
    <w:rsid w:val="008D1395"/>
    <w:rsid w:val="008D400B"/>
    <w:rsid w:val="008E16EE"/>
    <w:rsid w:val="008F6E88"/>
    <w:rsid w:val="00901EF6"/>
    <w:rsid w:val="009127DD"/>
    <w:rsid w:val="00915E67"/>
    <w:rsid w:val="0093334B"/>
    <w:rsid w:val="00940F8D"/>
    <w:rsid w:val="00941D5B"/>
    <w:rsid w:val="009669EC"/>
    <w:rsid w:val="00967657"/>
    <w:rsid w:val="009729E7"/>
    <w:rsid w:val="00997D1A"/>
    <w:rsid w:val="009A593B"/>
    <w:rsid w:val="009B1F55"/>
    <w:rsid w:val="009B4860"/>
    <w:rsid w:val="009C1EDF"/>
    <w:rsid w:val="009C4F96"/>
    <w:rsid w:val="009D53A4"/>
    <w:rsid w:val="009D7CAB"/>
    <w:rsid w:val="009E7DF4"/>
    <w:rsid w:val="009F206F"/>
    <w:rsid w:val="00A076B6"/>
    <w:rsid w:val="00A230E0"/>
    <w:rsid w:val="00A23F09"/>
    <w:rsid w:val="00A52165"/>
    <w:rsid w:val="00A64B86"/>
    <w:rsid w:val="00A92213"/>
    <w:rsid w:val="00A939FA"/>
    <w:rsid w:val="00AA1B5A"/>
    <w:rsid w:val="00AB5260"/>
    <w:rsid w:val="00AC6643"/>
    <w:rsid w:val="00AD54A4"/>
    <w:rsid w:val="00AF1ED7"/>
    <w:rsid w:val="00AF1F1A"/>
    <w:rsid w:val="00AF4E3D"/>
    <w:rsid w:val="00B123A6"/>
    <w:rsid w:val="00B17ACF"/>
    <w:rsid w:val="00B23C0A"/>
    <w:rsid w:val="00B32A5F"/>
    <w:rsid w:val="00B71782"/>
    <w:rsid w:val="00B7689A"/>
    <w:rsid w:val="00B77FBD"/>
    <w:rsid w:val="00B86275"/>
    <w:rsid w:val="00B913AF"/>
    <w:rsid w:val="00B96E45"/>
    <w:rsid w:val="00BB4C30"/>
    <w:rsid w:val="00BC4519"/>
    <w:rsid w:val="00BD7B3A"/>
    <w:rsid w:val="00BF0F9F"/>
    <w:rsid w:val="00BF1B41"/>
    <w:rsid w:val="00C04CF1"/>
    <w:rsid w:val="00C07495"/>
    <w:rsid w:val="00C23F13"/>
    <w:rsid w:val="00C3251C"/>
    <w:rsid w:val="00C50F09"/>
    <w:rsid w:val="00C84EE6"/>
    <w:rsid w:val="00CA1238"/>
    <w:rsid w:val="00CA6287"/>
    <w:rsid w:val="00CC2DB0"/>
    <w:rsid w:val="00CD3B56"/>
    <w:rsid w:val="00CD7E66"/>
    <w:rsid w:val="00CE317D"/>
    <w:rsid w:val="00CE49C0"/>
    <w:rsid w:val="00CF40B3"/>
    <w:rsid w:val="00D00CBC"/>
    <w:rsid w:val="00D0543C"/>
    <w:rsid w:val="00D05CBF"/>
    <w:rsid w:val="00D32991"/>
    <w:rsid w:val="00D530D2"/>
    <w:rsid w:val="00D5409F"/>
    <w:rsid w:val="00D5614E"/>
    <w:rsid w:val="00D8006B"/>
    <w:rsid w:val="00D80FE0"/>
    <w:rsid w:val="00DB2B29"/>
    <w:rsid w:val="00DC13A6"/>
    <w:rsid w:val="00DC3300"/>
    <w:rsid w:val="00DF7F1D"/>
    <w:rsid w:val="00E21426"/>
    <w:rsid w:val="00E43186"/>
    <w:rsid w:val="00E53448"/>
    <w:rsid w:val="00E85F0B"/>
    <w:rsid w:val="00EA4A06"/>
    <w:rsid w:val="00EA7BC8"/>
    <w:rsid w:val="00EE0C0D"/>
    <w:rsid w:val="00EE5C6A"/>
    <w:rsid w:val="00F01A36"/>
    <w:rsid w:val="00F07E88"/>
    <w:rsid w:val="00F209F3"/>
    <w:rsid w:val="00F21CB9"/>
    <w:rsid w:val="00F22E53"/>
    <w:rsid w:val="00F27E5A"/>
    <w:rsid w:val="00F51008"/>
    <w:rsid w:val="00F72BA9"/>
    <w:rsid w:val="00F8064A"/>
    <w:rsid w:val="00F94319"/>
    <w:rsid w:val="00F9598B"/>
    <w:rsid w:val="00FB1357"/>
    <w:rsid w:val="00FC5862"/>
    <w:rsid w:val="00FF2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782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A922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26C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B135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9"/>
    <w:qFormat/>
    <w:rsid w:val="00A92213"/>
    <w:pPr>
      <w:keepNext/>
      <w:tabs>
        <w:tab w:val="right" w:pos="2268"/>
      </w:tabs>
      <w:spacing w:before="120" w:after="0" w:line="240" w:lineRule="auto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C50F09"/>
    <w:pPr>
      <w:tabs>
        <w:tab w:val="left" w:pos="1134"/>
        <w:tab w:val="left" w:pos="10360"/>
      </w:tabs>
      <w:spacing w:after="0" w:line="240" w:lineRule="auto"/>
      <w:ind w:left="1134" w:hanging="1134"/>
    </w:pPr>
    <w:rPr>
      <w:rFonts w:ascii="Arial" w:hAnsi="Arial"/>
      <w:color w:val="000000"/>
      <w:sz w:val="24"/>
      <w:szCs w:val="24"/>
      <w:lang w:val="en-GB"/>
    </w:rPr>
  </w:style>
  <w:style w:type="character" w:customStyle="1" w:styleId="Char">
    <w:name w:val="Σώμα κείμενου με εσοχή Char"/>
    <w:basedOn w:val="a0"/>
    <w:link w:val="a3"/>
    <w:uiPriority w:val="99"/>
    <w:rsid w:val="00C50F09"/>
    <w:rPr>
      <w:rFonts w:ascii="Arial" w:eastAsia="Times New Roman" w:hAnsi="Arial" w:cs="Times New Roman"/>
      <w:color w:val="000000"/>
      <w:sz w:val="24"/>
      <w:szCs w:val="24"/>
      <w:lang w:val="en-GB"/>
    </w:rPr>
  </w:style>
  <w:style w:type="character" w:customStyle="1" w:styleId="6Char">
    <w:name w:val="Επικεφαλίδα 6 Char"/>
    <w:basedOn w:val="a0"/>
    <w:link w:val="6"/>
    <w:uiPriority w:val="99"/>
    <w:rsid w:val="00A92213"/>
    <w:rPr>
      <w:rFonts w:ascii="Calibri" w:eastAsia="Times New Roman" w:hAnsi="Calibri" w:cs="Times New Roman"/>
      <w:b/>
      <w:sz w:val="20"/>
      <w:szCs w:val="20"/>
    </w:rPr>
  </w:style>
  <w:style w:type="character" w:customStyle="1" w:styleId="1Char">
    <w:name w:val="Επικεφαλίδα 1 Char"/>
    <w:basedOn w:val="a0"/>
    <w:link w:val="1"/>
    <w:uiPriority w:val="99"/>
    <w:rsid w:val="00A922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Body Text Indent 3"/>
    <w:basedOn w:val="a"/>
    <w:link w:val="3Char"/>
    <w:uiPriority w:val="99"/>
    <w:semiHidden/>
    <w:unhideWhenUsed/>
    <w:rsid w:val="00A92213"/>
    <w:pPr>
      <w:spacing w:after="120"/>
      <w:ind w:left="283"/>
    </w:pPr>
    <w:rPr>
      <w:sz w:val="16"/>
      <w:szCs w:val="16"/>
    </w:rPr>
  </w:style>
  <w:style w:type="character" w:customStyle="1" w:styleId="3Char">
    <w:name w:val="Σώμα κείμενου με εσοχή 3 Char"/>
    <w:basedOn w:val="a0"/>
    <w:link w:val="3"/>
    <w:uiPriority w:val="99"/>
    <w:semiHidden/>
    <w:rsid w:val="00A92213"/>
    <w:rPr>
      <w:rFonts w:ascii="Calibri" w:eastAsia="Times New Roman" w:hAnsi="Calibri" w:cs="Times New Roman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3934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393424"/>
    <w:rPr>
      <w:rFonts w:ascii="Calibri" w:eastAsia="Times New Roman" w:hAnsi="Calibri" w:cs="Times New Roman"/>
    </w:rPr>
  </w:style>
  <w:style w:type="paragraph" w:styleId="a5">
    <w:name w:val="footer"/>
    <w:basedOn w:val="a"/>
    <w:link w:val="Char1"/>
    <w:uiPriority w:val="99"/>
    <w:unhideWhenUsed/>
    <w:rsid w:val="003934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393424"/>
    <w:rPr>
      <w:rFonts w:ascii="Calibri" w:eastAsia="Times New Roman" w:hAnsi="Calibri" w:cs="Times New Roman"/>
    </w:rPr>
  </w:style>
  <w:style w:type="paragraph" w:customStyle="1" w:styleId="10">
    <w:name w:val="Σώμα κειμένου1"/>
    <w:basedOn w:val="a"/>
    <w:uiPriority w:val="99"/>
    <w:rsid w:val="00393424"/>
    <w:pPr>
      <w:suppressAutoHyphens/>
      <w:overflowPunct w:val="0"/>
      <w:autoSpaceDE w:val="0"/>
      <w:autoSpaceDN w:val="0"/>
      <w:adjustRightInd w:val="0"/>
      <w:spacing w:after="0" w:line="240" w:lineRule="auto"/>
      <w:ind w:left="284" w:firstLine="851"/>
      <w:jc w:val="both"/>
      <w:textAlignment w:val="baseline"/>
    </w:pPr>
    <w:rPr>
      <w:rFonts w:ascii="Times New Roman" w:hAnsi="Times New Roman"/>
      <w:spacing w:val="-3"/>
      <w:szCs w:val="20"/>
    </w:rPr>
  </w:style>
  <w:style w:type="character" w:customStyle="1" w:styleId="2Char">
    <w:name w:val="Επικεφαλίδα 2 Char"/>
    <w:basedOn w:val="a0"/>
    <w:link w:val="2"/>
    <w:uiPriority w:val="9"/>
    <w:semiHidden/>
    <w:rsid w:val="00226C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raxmes">
    <w:name w:val="draxmes"/>
    <w:basedOn w:val="a"/>
    <w:rsid w:val="00226C77"/>
    <w:pPr>
      <w:tabs>
        <w:tab w:val="left" w:pos="1701"/>
      </w:tabs>
      <w:suppressAutoHyphens/>
      <w:overflowPunct w:val="0"/>
      <w:autoSpaceDE w:val="0"/>
      <w:autoSpaceDN w:val="0"/>
      <w:adjustRightInd w:val="0"/>
      <w:spacing w:after="0" w:line="240" w:lineRule="auto"/>
      <w:ind w:left="284"/>
      <w:textAlignment w:val="baseline"/>
    </w:pPr>
    <w:rPr>
      <w:rFonts w:ascii="Times New Roman" w:hAnsi="Times New Roman"/>
      <w:spacing w:val="-3"/>
      <w:szCs w:val="20"/>
    </w:rPr>
  </w:style>
  <w:style w:type="paragraph" w:customStyle="1" w:styleId="ANATH">
    <w:name w:val="ANATH"/>
    <w:basedOn w:val="a"/>
    <w:uiPriority w:val="99"/>
    <w:rsid w:val="00226C77"/>
    <w:pPr>
      <w:suppressAutoHyphens/>
      <w:overflowPunct w:val="0"/>
      <w:autoSpaceDE w:val="0"/>
      <w:autoSpaceDN w:val="0"/>
      <w:adjustRightInd w:val="0"/>
      <w:spacing w:after="0" w:line="240" w:lineRule="auto"/>
      <w:ind w:left="284"/>
      <w:textAlignment w:val="baseline"/>
    </w:pPr>
    <w:rPr>
      <w:rFonts w:ascii="Times New Roman" w:hAnsi="Times New Roman"/>
      <w:spacing w:val="-3"/>
      <w:szCs w:val="20"/>
      <w:u w:val="single"/>
    </w:rPr>
  </w:style>
  <w:style w:type="character" w:customStyle="1" w:styleId="4Char">
    <w:name w:val="Επικεφαλίδα 4 Char"/>
    <w:basedOn w:val="a0"/>
    <w:link w:val="4"/>
    <w:uiPriority w:val="9"/>
    <w:semiHidden/>
    <w:rsid w:val="00FB135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6">
    <w:name w:val="Balloon Text"/>
    <w:basedOn w:val="a"/>
    <w:link w:val="Char2"/>
    <w:uiPriority w:val="99"/>
    <w:semiHidden/>
    <w:unhideWhenUsed/>
    <w:rsid w:val="00D32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D32991"/>
    <w:rPr>
      <w:rFonts w:ascii="Segoe UI" w:eastAsia="Times New Roman" w:hAnsi="Segoe UI" w:cs="Segoe UI"/>
      <w:sz w:val="18"/>
      <w:szCs w:val="18"/>
    </w:rPr>
  </w:style>
  <w:style w:type="paragraph" w:styleId="20">
    <w:name w:val="Body Text Indent 2"/>
    <w:basedOn w:val="a"/>
    <w:link w:val="2Char0"/>
    <w:uiPriority w:val="99"/>
    <w:unhideWhenUsed/>
    <w:rsid w:val="009127DD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0"/>
    <w:uiPriority w:val="99"/>
    <w:rsid w:val="009127DD"/>
    <w:rPr>
      <w:rFonts w:ascii="Calibri" w:eastAsia="Times New Roman" w:hAnsi="Calibri" w:cs="Times New Roman"/>
    </w:rPr>
  </w:style>
  <w:style w:type="paragraph" w:styleId="21">
    <w:name w:val="Body Text 2"/>
    <w:basedOn w:val="a"/>
    <w:link w:val="2Char1"/>
    <w:uiPriority w:val="99"/>
    <w:semiHidden/>
    <w:unhideWhenUsed/>
    <w:rsid w:val="00941D5B"/>
    <w:pPr>
      <w:spacing w:after="120" w:line="480" w:lineRule="auto"/>
    </w:pPr>
  </w:style>
  <w:style w:type="character" w:customStyle="1" w:styleId="2Char1">
    <w:name w:val="Σώμα κείμενου 2 Char"/>
    <w:basedOn w:val="a0"/>
    <w:link w:val="21"/>
    <w:uiPriority w:val="99"/>
    <w:semiHidden/>
    <w:rsid w:val="00941D5B"/>
    <w:rPr>
      <w:rFonts w:ascii="Calibri" w:eastAsia="Times New Roman" w:hAnsi="Calibri" w:cs="Times New Roman"/>
    </w:rPr>
  </w:style>
  <w:style w:type="paragraph" w:customStyle="1" w:styleId="numbered1">
    <w:name w:val="numbered1"/>
    <w:basedOn w:val="a"/>
    <w:rsid w:val="00941D5B"/>
    <w:pPr>
      <w:numPr>
        <w:numId w:val="2"/>
      </w:numPr>
      <w:overflowPunct w:val="0"/>
      <w:autoSpaceDE w:val="0"/>
      <w:autoSpaceDN w:val="0"/>
      <w:adjustRightInd w:val="0"/>
      <w:spacing w:before="60" w:after="0" w:line="240" w:lineRule="auto"/>
      <w:jc w:val="both"/>
    </w:pPr>
    <w:rPr>
      <w:rFonts w:ascii="Arial" w:hAnsi="Arial"/>
      <w:sz w:val="19"/>
      <w:szCs w:val="20"/>
    </w:rPr>
  </w:style>
  <w:style w:type="paragraph" w:customStyle="1" w:styleId="Style1">
    <w:name w:val="Style1"/>
    <w:basedOn w:val="a"/>
    <w:uiPriority w:val="99"/>
    <w:rsid w:val="00E85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el-GR"/>
    </w:rPr>
  </w:style>
  <w:style w:type="paragraph" w:customStyle="1" w:styleId="Style2">
    <w:name w:val="Style2"/>
    <w:basedOn w:val="a"/>
    <w:uiPriority w:val="99"/>
    <w:rsid w:val="00E85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el-GR"/>
    </w:rPr>
  </w:style>
  <w:style w:type="character" w:customStyle="1" w:styleId="FontStyle49">
    <w:name w:val="Font Style49"/>
    <w:basedOn w:val="a0"/>
    <w:uiPriority w:val="99"/>
    <w:rsid w:val="00E85F0B"/>
    <w:rPr>
      <w:rFonts w:ascii="Arial Unicode MS" w:eastAsia="Times New Roman" w:cs="Arial Unicode MS"/>
      <w:b/>
      <w:bCs/>
      <w:color w:val="000000"/>
      <w:sz w:val="18"/>
      <w:szCs w:val="18"/>
    </w:rPr>
  </w:style>
  <w:style w:type="character" w:customStyle="1" w:styleId="FontStyle54">
    <w:name w:val="Font Style54"/>
    <w:basedOn w:val="a0"/>
    <w:uiPriority w:val="99"/>
    <w:rsid w:val="00E85F0B"/>
    <w:rPr>
      <w:rFonts w:ascii="Arial" w:hAnsi="Arial" w:cs="Arial"/>
      <w:b/>
      <w:bCs/>
      <w:color w:val="000000"/>
      <w:sz w:val="16"/>
      <w:szCs w:val="16"/>
    </w:rPr>
  </w:style>
  <w:style w:type="paragraph" w:styleId="a7">
    <w:name w:val="Body Text"/>
    <w:basedOn w:val="a"/>
    <w:link w:val="Char3"/>
    <w:uiPriority w:val="99"/>
    <w:unhideWhenUsed/>
    <w:rsid w:val="00E85F0B"/>
    <w:pPr>
      <w:spacing w:after="120"/>
    </w:pPr>
  </w:style>
  <w:style w:type="character" w:customStyle="1" w:styleId="Char3">
    <w:name w:val="Σώμα κειμένου Char"/>
    <w:basedOn w:val="a0"/>
    <w:link w:val="a7"/>
    <w:uiPriority w:val="99"/>
    <w:rsid w:val="00E85F0B"/>
    <w:rPr>
      <w:rFonts w:ascii="Calibri" w:eastAsia="Times New Roman" w:hAnsi="Calibri" w:cs="Times New Roman"/>
    </w:rPr>
  </w:style>
  <w:style w:type="paragraph" w:customStyle="1" w:styleId="Style5">
    <w:name w:val="Style5"/>
    <w:basedOn w:val="a"/>
    <w:uiPriority w:val="99"/>
    <w:rsid w:val="00E85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el-GR"/>
    </w:rPr>
  </w:style>
  <w:style w:type="paragraph" w:customStyle="1" w:styleId="Style20">
    <w:name w:val="Style20"/>
    <w:basedOn w:val="a"/>
    <w:uiPriority w:val="99"/>
    <w:rsid w:val="00E85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el-GR"/>
    </w:rPr>
  </w:style>
  <w:style w:type="paragraph" w:customStyle="1" w:styleId="Style43">
    <w:name w:val="Style43"/>
    <w:basedOn w:val="a"/>
    <w:uiPriority w:val="99"/>
    <w:rsid w:val="00E85F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el-GR"/>
    </w:rPr>
  </w:style>
  <w:style w:type="character" w:customStyle="1" w:styleId="FontStyle53">
    <w:name w:val="Font Style53"/>
    <w:basedOn w:val="a0"/>
    <w:uiPriority w:val="99"/>
    <w:rsid w:val="00E85F0B"/>
    <w:rPr>
      <w:rFonts w:ascii="Courier New" w:hAnsi="Courier New" w:cs="Courier New"/>
      <w:color w:val="000000"/>
      <w:sz w:val="16"/>
      <w:szCs w:val="16"/>
    </w:rPr>
  </w:style>
  <w:style w:type="character" w:customStyle="1" w:styleId="FontStyle55">
    <w:name w:val="Font Style55"/>
    <w:basedOn w:val="a0"/>
    <w:uiPriority w:val="99"/>
    <w:rsid w:val="00E85F0B"/>
    <w:rPr>
      <w:rFonts w:ascii="Arial" w:hAnsi="Arial" w:cs="Arial"/>
      <w:color w:val="000000"/>
      <w:sz w:val="16"/>
      <w:szCs w:val="16"/>
    </w:rPr>
  </w:style>
  <w:style w:type="paragraph" w:styleId="a8">
    <w:name w:val="No Spacing"/>
    <w:uiPriority w:val="1"/>
    <w:qFormat/>
    <w:rsid w:val="00E85F0B"/>
    <w:pPr>
      <w:spacing w:after="0" w:line="240" w:lineRule="auto"/>
    </w:pPr>
    <w:rPr>
      <w:rFonts w:ascii="Calibri" w:eastAsia="Times New Roman" w:cs="Calibri"/>
      <w:lang w:eastAsia="el-GR"/>
    </w:rPr>
  </w:style>
  <w:style w:type="paragraph" w:styleId="30">
    <w:name w:val="Body Text 3"/>
    <w:basedOn w:val="a"/>
    <w:link w:val="3Char0"/>
    <w:uiPriority w:val="99"/>
    <w:rsid w:val="00E85F0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Theme="minorEastAsia" w:hAnsi="Arial" w:cs="Arial"/>
      <w:sz w:val="16"/>
      <w:szCs w:val="16"/>
      <w:lang w:eastAsia="el-GR"/>
    </w:rPr>
  </w:style>
  <w:style w:type="character" w:customStyle="1" w:styleId="3Char0">
    <w:name w:val="Σώμα κείμενου 3 Char"/>
    <w:basedOn w:val="a0"/>
    <w:link w:val="30"/>
    <w:uiPriority w:val="99"/>
    <w:rsid w:val="00E85F0B"/>
    <w:rPr>
      <w:rFonts w:ascii="Arial" w:eastAsiaTheme="minorEastAsia" w:hAnsi="Arial" w:cs="Arial"/>
      <w:sz w:val="16"/>
      <w:szCs w:val="16"/>
      <w:lang w:eastAsia="el-GR"/>
    </w:rPr>
  </w:style>
  <w:style w:type="character" w:customStyle="1" w:styleId="FontStyle69">
    <w:name w:val="Font Style69"/>
    <w:basedOn w:val="a0"/>
    <w:uiPriority w:val="99"/>
    <w:rsid w:val="00E85F0B"/>
    <w:rPr>
      <w:rFonts w:ascii="Courier New" w:hAnsi="Courier New" w:cs="Courier New"/>
      <w:sz w:val="18"/>
      <w:szCs w:val="18"/>
    </w:rPr>
  </w:style>
  <w:style w:type="character" w:customStyle="1" w:styleId="FontStyle68">
    <w:name w:val="Font Style68"/>
    <w:basedOn w:val="a0"/>
    <w:uiPriority w:val="99"/>
    <w:rsid w:val="00E85F0B"/>
    <w:rPr>
      <w:rFonts w:ascii="Arial" w:hAnsi="Arial" w:cs="Arial"/>
      <w:sz w:val="16"/>
      <w:szCs w:val="16"/>
    </w:rPr>
  </w:style>
  <w:style w:type="paragraph" w:styleId="a9">
    <w:name w:val="List Paragraph"/>
    <w:basedOn w:val="a"/>
    <w:uiPriority w:val="34"/>
    <w:qFormat/>
    <w:rsid w:val="00F27E5A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4"/>
      <w:szCs w:val="24"/>
      <w:lang w:eastAsia="el-GR"/>
    </w:rPr>
  </w:style>
  <w:style w:type="paragraph" w:customStyle="1" w:styleId="Default">
    <w:name w:val="Default"/>
    <w:rsid w:val="00F27E5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6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6</Pages>
  <Words>1413</Words>
  <Characters>7631</Characters>
  <Application>Microsoft Office Word</Application>
  <DocSecurity>0</DocSecurity>
  <Lines>63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tselas</dc:creator>
  <cp:keywords/>
  <dc:description/>
  <cp:lastModifiedBy>User</cp:lastModifiedBy>
  <cp:revision>32</cp:revision>
  <cp:lastPrinted>2022-05-18T06:26:00Z</cp:lastPrinted>
  <dcterms:created xsi:type="dcterms:W3CDTF">2022-03-12T10:29:00Z</dcterms:created>
  <dcterms:modified xsi:type="dcterms:W3CDTF">2022-05-27T10:26:00Z</dcterms:modified>
</cp:coreProperties>
</file>