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B4" w:rsidRPr="00135BFD" w:rsidRDefault="002850B4" w:rsidP="0038215A">
      <w:pPr>
        <w:rPr>
          <w:rFonts w:ascii="Verdana" w:hAnsi="Verdana"/>
          <w:b/>
          <w:lang w:val="el-GR"/>
        </w:rPr>
      </w:pPr>
      <w:r w:rsidRPr="00135BFD">
        <w:rPr>
          <w:rFonts w:ascii="Verdana" w:hAnsi="Verdana"/>
          <w:b/>
          <w:lang w:val="el-GR"/>
        </w:rPr>
        <w:t>ΕΛΛΗΝΙΚΗ ΔΗΜΟΚΡΑΤΙΑ</w:t>
      </w:r>
    </w:p>
    <w:p w:rsidR="002850B4" w:rsidRPr="00135BFD" w:rsidRDefault="002850B4" w:rsidP="0038215A">
      <w:pPr>
        <w:rPr>
          <w:rFonts w:ascii="Verdana" w:hAnsi="Verdana"/>
          <w:b/>
          <w:lang w:val="el-GR"/>
        </w:rPr>
      </w:pPr>
      <w:r w:rsidRPr="00135BFD">
        <w:rPr>
          <w:rFonts w:ascii="Verdana" w:hAnsi="Verdana"/>
          <w:b/>
          <w:lang w:val="el-GR"/>
        </w:rPr>
        <w:t>ΔΗΜΟΣ ΜΟΣΧΑΤΟΥ-ΤΑΥΡΟΥ</w:t>
      </w:r>
    </w:p>
    <w:p w:rsidR="002850B4" w:rsidRPr="00135BFD" w:rsidRDefault="002850B4" w:rsidP="0038215A">
      <w:pPr>
        <w:rPr>
          <w:rFonts w:ascii="Verdana" w:hAnsi="Verdana"/>
          <w:b/>
          <w:lang w:val="el-GR"/>
        </w:rPr>
      </w:pPr>
      <w:r w:rsidRPr="00135BFD">
        <w:rPr>
          <w:rFonts w:ascii="Verdana" w:hAnsi="Verdana"/>
          <w:b/>
          <w:lang w:val="el-GR"/>
        </w:rPr>
        <w:t>ΝΟΜΙΚΗ ΥΠΗΡΕΣΙΑ</w:t>
      </w:r>
    </w:p>
    <w:p w:rsidR="002850B4" w:rsidRPr="00135BFD" w:rsidRDefault="002850B4" w:rsidP="008C55D7">
      <w:pPr>
        <w:rPr>
          <w:rFonts w:ascii="Verdana" w:hAnsi="Verdana"/>
          <w:lang w:val="el-GR"/>
        </w:rPr>
      </w:pPr>
      <w:r w:rsidRPr="00135BFD">
        <w:rPr>
          <w:rFonts w:ascii="Verdana" w:hAnsi="Verdana"/>
          <w:b/>
          <w:lang w:val="el-GR"/>
        </w:rPr>
        <w:t xml:space="preserve">                     </w:t>
      </w:r>
      <w:r w:rsidRPr="00135BFD">
        <w:rPr>
          <w:rFonts w:ascii="Verdana" w:hAnsi="Verdana"/>
          <w:lang w:val="el-GR"/>
        </w:rPr>
        <w:t>-----------</w:t>
      </w:r>
    </w:p>
    <w:p w:rsidR="002850B4" w:rsidRPr="00135BFD" w:rsidRDefault="002850B4" w:rsidP="002850B4">
      <w:pPr>
        <w:spacing w:line="360" w:lineRule="auto"/>
        <w:jc w:val="both"/>
        <w:rPr>
          <w:rFonts w:ascii="Verdana" w:hAnsi="Verdana"/>
          <w:b/>
          <w:lang w:val="el-GR"/>
        </w:rPr>
      </w:pPr>
      <w:r w:rsidRPr="00135BFD">
        <w:rPr>
          <w:rFonts w:ascii="Verdana" w:hAnsi="Verdana"/>
          <w:b/>
          <w:lang w:val="el-GR"/>
        </w:rPr>
        <w:t xml:space="preserve">Προς τον: </w:t>
      </w:r>
    </w:p>
    <w:p w:rsidR="002850B4" w:rsidRPr="00135BFD" w:rsidRDefault="002850B4" w:rsidP="002850B4">
      <w:pPr>
        <w:spacing w:line="360" w:lineRule="auto"/>
        <w:jc w:val="both"/>
        <w:rPr>
          <w:rFonts w:ascii="Verdana" w:hAnsi="Verdana"/>
          <w:b/>
          <w:lang w:val="el-GR"/>
        </w:rPr>
      </w:pPr>
      <w:r w:rsidRPr="00135BFD">
        <w:rPr>
          <w:rFonts w:ascii="Verdana" w:hAnsi="Verdana"/>
          <w:b/>
          <w:lang w:val="el-GR"/>
        </w:rPr>
        <w:t xml:space="preserve">Κύριο Δήμαρχο, ως  Πρόεδρο, και τα μέλη της Οικονομικής Επιτροπής του Δήμου Μοσχάτου-Ταύρου Αττικής. </w:t>
      </w:r>
    </w:p>
    <w:p w:rsidR="002850B4" w:rsidRPr="00135BFD" w:rsidRDefault="002850B4" w:rsidP="002850B4">
      <w:pPr>
        <w:spacing w:line="360" w:lineRule="auto"/>
        <w:jc w:val="both"/>
        <w:rPr>
          <w:rFonts w:ascii="Verdana" w:hAnsi="Verdana"/>
          <w:b/>
          <w:lang w:val="el-GR"/>
        </w:rPr>
      </w:pPr>
      <w:r w:rsidRPr="00135BFD">
        <w:rPr>
          <w:rFonts w:ascii="Verdana" w:hAnsi="Verdana"/>
          <w:b/>
          <w:lang w:val="el-GR"/>
        </w:rPr>
        <w:t>ΚΟΙΝ:</w:t>
      </w:r>
    </w:p>
    <w:p w:rsidR="002850B4" w:rsidRPr="00135BFD" w:rsidRDefault="002850B4" w:rsidP="002850B4">
      <w:pPr>
        <w:numPr>
          <w:ilvl w:val="0"/>
          <w:numId w:val="1"/>
        </w:numPr>
        <w:spacing w:after="0" w:line="360" w:lineRule="auto"/>
        <w:jc w:val="both"/>
        <w:rPr>
          <w:rFonts w:ascii="Verdana" w:hAnsi="Verdana"/>
          <w:b/>
          <w:lang w:val="el-GR"/>
        </w:rPr>
      </w:pPr>
      <w:r w:rsidRPr="00135BFD">
        <w:rPr>
          <w:rFonts w:ascii="Verdana" w:hAnsi="Verdana"/>
          <w:b/>
          <w:lang w:val="el-GR"/>
        </w:rPr>
        <w:t>Αντιδήμαρχο Οικονομικών</w:t>
      </w:r>
      <w:r w:rsidRPr="00135BFD">
        <w:rPr>
          <w:rFonts w:ascii="Verdana" w:hAnsi="Verdana"/>
          <w:b/>
        </w:rPr>
        <w:t xml:space="preserve">. </w:t>
      </w:r>
    </w:p>
    <w:p w:rsidR="002850B4" w:rsidRPr="00135BFD" w:rsidRDefault="002850B4" w:rsidP="002850B4">
      <w:pPr>
        <w:numPr>
          <w:ilvl w:val="0"/>
          <w:numId w:val="1"/>
        </w:numPr>
        <w:spacing w:after="0" w:line="360" w:lineRule="auto"/>
        <w:jc w:val="both"/>
        <w:rPr>
          <w:rFonts w:ascii="Verdana" w:hAnsi="Verdana"/>
          <w:b/>
          <w:lang w:val="el-GR"/>
        </w:rPr>
      </w:pPr>
      <w:r w:rsidRPr="00135BFD">
        <w:rPr>
          <w:rFonts w:ascii="Verdana" w:hAnsi="Verdana"/>
          <w:b/>
          <w:lang w:val="el-GR"/>
        </w:rPr>
        <w:t>Δ/νση Οικονομικών Υπηρεσιών.</w:t>
      </w:r>
    </w:p>
    <w:p w:rsidR="002850B4" w:rsidRPr="00135BFD" w:rsidRDefault="002850B4" w:rsidP="002850B4">
      <w:pPr>
        <w:spacing w:line="360" w:lineRule="auto"/>
        <w:jc w:val="both"/>
        <w:rPr>
          <w:rFonts w:ascii="Verdana" w:hAnsi="Verdana"/>
          <w:b/>
          <w:lang w:val="el-GR"/>
        </w:rPr>
      </w:pPr>
      <w:r w:rsidRPr="00135BFD">
        <w:rPr>
          <w:rFonts w:ascii="Verdana" w:hAnsi="Verdana"/>
          <w:lang w:val="el-GR"/>
        </w:rPr>
        <w:t xml:space="preserve"> </w:t>
      </w:r>
    </w:p>
    <w:p w:rsidR="00135BFD" w:rsidRPr="00135BFD" w:rsidRDefault="002850B4" w:rsidP="00737057">
      <w:pPr>
        <w:spacing w:line="360" w:lineRule="auto"/>
        <w:ind w:firstLine="720"/>
        <w:jc w:val="both"/>
        <w:rPr>
          <w:rFonts w:ascii="Verdana" w:hAnsi="Verdana"/>
          <w:i/>
          <w:lang w:val="el-GR"/>
        </w:rPr>
      </w:pPr>
      <w:r w:rsidRPr="00135BFD">
        <w:rPr>
          <w:rFonts w:ascii="Verdana" w:hAnsi="Verdana"/>
          <w:lang w:val="el-GR"/>
        </w:rPr>
        <w:t xml:space="preserve"> </w:t>
      </w:r>
      <w:r w:rsidRPr="00135BFD">
        <w:rPr>
          <w:rFonts w:ascii="Verdana" w:hAnsi="Verdana"/>
          <w:b/>
          <w:lang w:val="el-GR"/>
        </w:rPr>
        <w:t>Θέμα :</w:t>
      </w:r>
      <w:r w:rsidRPr="00135BFD">
        <w:rPr>
          <w:rFonts w:ascii="Verdana" w:hAnsi="Verdana"/>
          <w:lang w:val="el-GR"/>
        </w:rPr>
        <w:t xml:space="preserve"> </w:t>
      </w:r>
      <w:r w:rsidR="007F7575" w:rsidRPr="00135BFD">
        <w:rPr>
          <w:rFonts w:ascii="Verdana" w:hAnsi="Verdana"/>
          <w:i/>
          <w:lang w:val="el-GR"/>
        </w:rPr>
        <w:t>Λήψη απόφαση</w:t>
      </w:r>
      <w:r w:rsidRPr="00135BFD">
        <w:rPr>
          <w:rFonts w:ascii="Verdana" w:hAnsi="Verdana"/>
          <w:i/>
          <w:lang w:val="el-GR"/>
        </w:rPr>
        <w:t xml:space="preserve">ς για την κατάρτιση ενδοδικαστικού  συμβιβασμού  </w:t>
      </w:r>
      <w:r w:rsidR="007F7575" w:rsidRPr="00135BFD">
        <w:rPr>
          <w:rFonts w:ascii="Verdana" w:hAnsi="Verdana"/>
          <w:i/>
          <w:lang w:val="el-GR"/>
        </w:rPr>
        <w:t xml:space="preserve">κατ΄ άρθρο </w:t>
      </w:r>
      <w:r w:rsidR="00124050" w:rsidRPr="00135BFD">
        <w:rPr>
          <w:rFonts w:ascii="Verdana" w:hAnsi="Verdana"/>
          <w:i/>
          <w:lang w:val="el-GR"/>
        </w:rPr>
        <w:t>126</w:t>
      </w:r>
      <w:r w:rsidR="00124050" w:rsidRPr="00135BFD">
        <w:rPr>
          <w:rFonts w:ascii="Verdana" w:hAnsi="Verdana"/>
          <w:i/>
        </w:rPr>
        <w:t>B</w:t>
      </w:r>
      <w:r w:rsidR="0038215A">
        <w:rPr>
          <w:rFonts w:ascii="Verdana" w:hAnsi="Verdana"/>
          <w:i/>
          <w:lang w:val="el-GR"/>
        </w:rPr>
        <w:t xml:space="preserve">’ του </w:t>
      </w:r>
      <w:r w:rsidR="007F7575" w:rsidRPr="00135BFD">
        <w:rPr>
          <w:rFonts w:ascii="Verdana" w:hAnsi="Verdana"/>
          <w:i/>
          <w:lang w:val="el-GR"/>
        </w:rPr>
        <w:t xml:space="preserve">Κώδικα Διοικητικής Δικονομίας </w:t>
      </w:r>
      <w:r w:rsidRPr="00135BFD">
        <w:rPr>
          <w:rFonts w:ascii="Verdana" w:hAnsi="Verdana"/>
          <w:i/>
          <w:lang w:val="el-GR"/>
        </w:rPr>
        <w:t xml:space="preserve">με  </w:t>
      </w:r>
      <w:r w:rsidR="00660870">
        <w:rPr>
          <w:rFonts w:ascii="Verdana" w:hAnsi="Verdana"/>
          <w:i/>
          <w:lang w:val="el-GR"/>
        </w:rPr>
        <w:t xml:space="preserve">την </w:t>
      </w:r>
      <w:r w:rsidR="007F7575" w:rsidRPr="00135BFD">
        <w:rPr>
          <w:rFonts w:ascii="Verdana" w:hAnsi="Verdana"/>
          <w:i/>
          <w:lang w:val="el-GR"/>
        </w:rPr>
        <w:t>εταιρεία</w:t>
      </w:r>
      <w:r w:rsidR="00660870">
        <w:rPr>
          <w:rFonts w:ascii="Verdana" w:hAnsi="Verdana"/>
          <w:i/>
          <w:lang w:val="el-GR"/>
        </w:rPr>
        <w:t xml:space="preserve"> </w:t>
      </w:r>
      <w:r w:rsidR="007F7575" w:rsidRPr="00135BFD">
        <w:rPr>
          <w:rFonts w:ascii="Verdana" w:hAnsi="Verdana"/>
          <w:i/>
          <w:lang w:val="el-GR"/>
        </w:rPr>
        <w:t xml:space="preserve"> με την επωνυμία «</w:t>
      </w:r>
      <w:r w:rsidR="00660870">
        <w:rPr>
          <w:rFonts w:ascii="Verdana" w:hAnsi="Verdana"/>
          <w:i/>
          <w:lang w:val="el-GR"/>
        </w:rPr>
        <w:t xml:space="preserve"> </w:t>
      </w:r>
      <w:r w:rsidR="001B7B47">
        <w:rPr>
          <w:rFonts w:ascii="Verdana" w:hAnsi="Verdana"/>
          <w:i/>
          <w:lang w:val="el-GR"/>
        </w:rPr>
        <w:t>Ζ</w:t>
      </w:r>
      <w:r w:rsidR="00F33F97">
        <w:rPr>
          <w:rFonts w:ascii="Verdana" w:hAnsi="Verdana"/>
          <w:i/>
          <w:lang w:val="el-GR"/>
        </w:rPr>
        <w:t>…</w:t>
      </w:r>
      <w:r w:rsidR="007F7575" w:rsidRPr="00135BFD">
        <w:rPr>
          <w:rFonts w:ascii="Verdana" w:hAnsi="Verdana"/>
          <w:i/>
          <w:lang w:val="el-GR"/>
        </w:rPr>
        <w:t>»</w:t>
      </w:r>
      <w:r w:rsidR="00AE6D22" w:rsidRPr="00AE6D22">
        <w:rPr>
          <w:rFonts w:ascii="Verdana" w:hAnsi="Verdana"/>
          <w:i/>
          <w:lang w:val="el-GR"/>
        </w:rPr>
        <w:t xml:space="preserve"> </w:t>
      </w:r>
      <w:r w:rsidR="007F7575" w:rsidRPr="00135BFD">
        <w:rPr>
          <w:rFonts w:ascii="Verdana" w:hAnsi="Verdana"/>
          <w:i/>
          <w:lang w:val="el-GR"/>
        </w:rPr>
        <w:t xml:space="preserve"> </w:t>
      </w:r>
      <w:r w:rsidR="00AE6D22">
        <w:rPr>
          <w:rFonts w:ascii="Verdana" w:hAnsi="Verdana"/>
          <w:i/>
          <w:lang w:val="el-GR"/>
        </w:rPr>
        <w:t xml:space="preserve">σχετικά με τη </w:t>
      </w:r>
      <w:r w:rsidR="007F7575" w:rsidRPr="00135BFD">
        <w:rPr>
          <w:rFonts w:ascii="Verdana" w:hAnsi="Verdana"/>
          <w:i/>
          <w:lang w:val="el-GR"/>
        </w:rPr>
        <w:t xml:space="preserve"> </w:t>
      </w:r>
      <w:r w:rsidR="00AE6D22" w:rsidRPr="006042D1">
        <w:rPr>
          <w:rFonts w:ascii="Verdana" w:hAnsi="Verdana" w:cs="Calibri"/>
          <w:i/>
          <w:color w:val="000000"/>
          <w:spacing w:val="-2"/>
          <w:lang w:val="el-GR"/>
        </w:rPr>
        <w:t xml:space="preserve">με αριθμ. πρωτ. </w:t>
      </w:r>
      <w:r w:rsidR="007447F4" w:rsidRPr="007447F4">
        <w:rPr>
          <w:rFonts w:ascii="Verdana" w:hAnsi="Verdana" w:cs="Calibri"/>
          <w:i/>
          <w:color w:val="000000"/>
          <w:spacing w:val="-2"/>
          <w:lang w:val="el-GR"/>
        </w:rPr>
        <w:t xml:space="preserve"> </w:t>
      </w:r>
      <w:r w:rsidR="001B7B47">
        <w:rPr>
          <w:rFonts w:ascii="Verdana" w:hAnsi="Verdana" w:cs="Calibri"/>
          <w:i/>
          <w:color w:val="000000"/>
          <w:spacing w:val="-2"/>
          <w:lang w:val="el-GR"/>
        </w:rPr>
        <w:t>6536/30.4.2020</w:t>
      </w:r>
      <w:r w:rsidR="00AE6D22" w:rsidRPr="006042D1">
        <w:rPr>
          <w:rFonts w:ascii="Verdana" w:hAnsi="Verdana" w:cs="Calibri"/>
          <w:i/>
          <w:color w:val="000000"/>
          <w:spacing w:val="-2"/>
          <w:lang w:val="el-GR"/>
        </w:rPr>
        <w:t xml:space="preserve"> σύμβαση</w:t>
      </w:r>
      <w:r w:rsidR="00DA6094">
        <w:rPr>
          <w:rFonts w:ascii="Verdana" w:hAnsi="Verdana"/>
          <w:i/>
          <w:lang w:val="el-GR"/>
        </w:rPr>
        <w:t xml:space="preserve"> παροχής υπηρεσιών</w:t>
      </w:r>
      <w:r w:rsidR="007F7575" w:rsidRPr="00135BFD">
        <w:rPr>
          <w:rFonts w:ascii="Verdana" w:hAnsi="Verdana"/>
          <w:i/>
          <w:lang w:val="el-GR"/>
        </w:rPr>
        <w:t>.</w:t>
      </w:r>
    </w:p>
    <w:p w:rsidR="002850B4" w:rsidRPr="008A578A" w:rsidRDefault="002850B4" w:rsidP="00135BFD">
      <w:pPr>
        <w:spacing w:line="360" w:lineRule="auto"/>
        <w:ind w:firstLine="720"/>
        <w:jc w:val="both"/>
        <w:rPr>
          <w:rFonts w:ascii="Tahoma" w:hAnsi="Tahoma" w:cs="Tahoma"/>
          <w:i/>
          <w:sz w:val="20"/>
          <w:szCs w:val="20"/>
          <w:vertAlign w:val="superscript"/>
          <w:lang w:val="el-GR"/>
        </w:rPr>
      </w:pPr>
      <w:r w:rsidRPr="008A578A">
        <w:rPr>
          <w:rFonts w:ascii="Tahoma" w:hAnsi="Tahoma" w:cs="Tahoma"/>
          <w:b/>
          <w:i/>
          <w:sz w:val="20"/>
          <w:szCs w:val="20"/>
          <w:lang w:val="el-GR"/>
        </w:rPr>
        <w:t>Σχετ.</w:t>
      </w:r>
      <w:r w:rsidR="008C55D7" w:rsidRPr="008A578A">
        <w:rPr>
          <w:rFonts w:ascii="Tahoma" w:hAnsi="Tahoma" w:cs="Tahoma"/>
          <w:i/>
          <w:sz w:val="20"/>
          <w:szCs w:val="20"/>
          <w:lang w:val="el-GR"/>
        </w:rPr>
        <w:t xml:space="preserve"> 1)</w:t>
      </w:r>
      <w:r w:rsidR="0038215A" w:rsidRPr="008A578A">
        <w:rPr>
          <w:rFonts w:ascii="Tahoma" w:hAnsi="Tahoma" w:cs="Tahoma"/>
          <w:i/>
          <w:sz w:val="20"/>
          <w:szCs w:val="20"/>
          <w:lang w:val="el-GR"/>
        </w:rPr>
        <w:t xml:space="preserve"> Η</w:t>
      </w:r>
      <w:r w:rsidRPr="008A578A">
        <w:rPr>
          <w:rFonts w:ascii="Tahoma" w:hAnsi="Tahoma" w:cs="Tahoma"/>
          <w:i/>
          <w:sz w:val="20"/>
          <w:szCs w:val="20"/>
          <w:lang w:val="el-GR"/>
        </w:rPr>
        <w:t xml:space="preserve"> </w:t>
      </w:r>
      <w:r w:rsidR="0038215A" w:rsidRPr="008A578A">
        <w:rPr>
          <w:rFonts w:ascii="Tahoma" w:hAnsi="Tahoma" w:cs="Tahoma"/>
          <w:i/>
          <w:sz w:val="20"/>
          <w:szCs w:val="20"/>
          <w:lang w:val="el-GR"/>
        </w:rPr>
        <w:t>με</w:t>
      </w:r>
      <w:r w:rsidRPr="008A578A">
        <w:rPr>
          <w:rFonts w:ascii="Tahoma" w:hAnsi="Tahoma" w:cs="Tahoma"/>
          <w:i/>
          <w:sz w:val="20"/>
          <w:szCs w:val="20"/>
          <w:lang w:val="el-GR"/>
        </w:rPr>
        <w:t xml:space="preserve"> αριθ.</w:t>
      </w:r>
      <w:r w:rsidR="003C3D74" w:rsidRPr="008A578A">
        <w:rPr>
          <w:rFonts w:ascii="Tahoma" w:hAnsi="Tahoma" w:cs="Tahoma"/>
          <w:i/>
          <w:sz w:val="20"/>
          <w:szCs w:val="20"/>
          <w:lang w:val="el-GR"/>
        </w:rPr>
        <w:t xml:space="preserve"> </w:t>
      </w:r>
      <w:r w:rsidR="007447F4" w:rsidRPr="008A578A">
        <w:rPr>
          <w:rFonts w:ascii="Tahoma" w:hAnsi="Tahoma" w:cs="Tahoma"/>
          <w:i/>
          <w:sz w:val="20"/>
          <w:szCs w:val="20"/>
          <w:lang w:val="el-GR"/>
        </w:rPr>
        <w:t xml:space="preserve"> </w:t>
      </w:r>
      <w:r w:rsidR="001539B7" w:rsidRPr="008A578A">
        <w:rPr>
          <w:rFonts w:ascii="Tahoma" w:hAnsi="Tahoma" w:cs="Tahoma"/>
          <w:i/>
          <w:sz w:val="20"/>
          <w:szCs w:val="20"/>
          <w:lang w:val="el-GR"/>
        </w:rPr>
        <w:t xml:space="preserve">ΠΟΕ 301/19.10.2021 </w:t>
      </w:r>
      <w:r w:rsidRPr="008A578A">
        <w:rPr>
          <w:rFonts w:ascii="Tahoma" w:hAnsi="Tahoma" w:cs="Tahoma"/>
          <w:i/>
          <w:sz w:val="20"/>
          <w:szCs w:val="20"/>
          <w:lang w:val="el-GR"/>
        </w:rPr>
        <w:t xml:space="preserve"> Πράξη της  Προέδρου του </w:t>
      </w:r>
      <w:r w:rsidR="008C55D7" w:rsidRPr="008A578A">
        <w:rPr>
          <w:rFonts w:ascii="Tahoma" w:hAnsi="Tahoma" w:cs="Tahoma"/>
          <w:i/>
          <w:sz w:val="20"/>
          <w:szCs w:val="20"/>
          <w:lang w:val="el-GR"/>
        </w:rPr>
        <w:t xml:space="preserve"> </w:t>
      </w:r>
      <w:r w:rsidR="001539B7" w:rsidRPr="008A578A">
        <w:rPr>
          <w:rFonts w:ascii="Tahoma" w:hAnsi="Tahoma" w:cs="Tahoma"/>
          <w:i/>
          <w:sz w:val="20"/>
          <w:szCs w:val="20"/>
          <w:lang w:val="el-GR"/>
        </w:rPr>
        <w:t>Β</w:t>
      </w:r>
      <w:r w:rsidR="00B54322" w:rsidRPr="008A578A">
        <w:rPr>
          <w:rFonts w:ascii="Tahoma" w:hAnsi="Tahoma" w:cs="Tahoma"/>
          <w:i/>
          <w:sz w:val="20"/>
          <w:szCs w:val="20"/>
          <w:lang w:val="el-GR"/>
        </w:rPr>
        <w:t>΄</w:t>
      </w:r>
      <w:r w:rsidR="001539B7" w:rsidRPr="008A578A">
        <w:rPr>
          <w:rFonts w:ascii="Tahoma" w:hAnsi="Tahoma" w:cs="Tahoma"/>
          <w:i/>
          <w:sz w:val="20"/>
          <w:szCs w:val="20"/>
          <w:lang w:val="el-GR"/>
        </w:rPr>
        <w:t xml:space="preserve"> </w:t>
      </w:r>
      <w:r w:rsidRPr="008A578A">
        <w:rPr>
          <w:rFonts w:ascii="Tahoma" w:hAnsi="Tahoma" w:cs="Tahoma"/>
          <w:i/>
          <w:sz w:val="20"/>
          <w:szCs w:val="20"/>
          <w:lang w:val="el-GR"/>
        </w:rPr>
        <w:t>Τμήματος</w:t>
      </w:r>
      <w:r w:rsidR="001539B7" w:rsidRPr="008A578A">
        <w:rPr>
          <w:rFonts w:ascii="Tahoma" w:hAnsi="Tahoma" w:cs="Tahoma"/>
          <w:i/>
          <w:sz w:val="20"/>
          <w:szCs w:val="20"/>
          <w:lang w:val="el-GR"/>
        </w:rPr>
        <w:t xml:space="preserve"> Συνεδριάσεων </w:t>
      </w:r>
      <w:r w:rsidR="008C55D7" w:rsidRPr="008A578A">
        <w:rPr>
          <w:rFonts w:ascii="Tahoma" w:hAnsi="Tahoma" w:cs="Tahoma"/>
          <w:i/>
          <w:sz w:val="20"/>
          <w:szCs w:val="20"/>
          <w:lang w:val="el-GR"/>
        </w:rPr>
        <w:t xml:space="preserve">του Διοικητικού Εφετείου </w:t>
      </w:r>
      <w:r w:rsidR="001D272C" w:rsidRPr="008A578A">
        <w:rPr>
          <w:rFonts w:ascii="Tahoma" w:hAnsi="Tahoma" w:cs="Tahoma"/>
          <w:i/>
          <w:sz w:val="20"/>
          <w:szCs w:val="20"/>
          <w:lang w:val="el-GR"/>
        </w:rPr>
        <w:t xml:space="preserve"> Πειραιά</w:t>
      </w:r>
      <w:r w:rsidR="00195B37" w:rsidRPr="008A578A">
        <w:rPr>
          <w:rFonts w:ascii="Tahoma" w:hAnsi="Tahoma" w:cs="Tahoma"/>
          <w:i/>
          <w:sz w:val="20"/>
          <w:szCs w:val="20"/>
          <w:lang w:val="el-GR"/>
        </w:rPr>
        <w:t>, με συνημμένη την ένδικη αγωγή</w:t>
      </w:r>
      <w:r w:rsidRPr="008A578A">
        <w:rPr>
          <w:rFonts w:ascii="Tahoma" w:hAnsi="Tahoma" w:cs="Tahoma"/>
          <w:i/>
          <w:sz w:val="20"/>
          <w:szCs w:val="20"/>
          <w:lang w:val="el-GR"/>
        </w:rPr>
        <w:t xml:space="preserve">.  </w:t>
      </w:r>
    </w:p>
    <w:p w:rsidR="00135BFD" w:rsidRPr="008A578A" w:rsidRDefault="008C55D7" w:rsidP="00A81970">
      <w:pPr>
        <w:spacing w:line="360" w:lineRule="auto"/>
        <w:ind w:firstLine="720"/>
        <w:jc w:val="both"/>
        <w:rPr>
          <w:rFonts w:ascii="Tahoma" w:hAnsi="Tahoma" w:cs="Tahoma"/>
          <w:i/>
          <w:sz w:val="20"/>
          <w:szCs w:val="20"/>
          <w:vertAlign w:val="superscript"/>
          <w:lang w:val="el-GR"/>
        </w:rPr>
      </w:pPr>
      <w:r w:rsidRPr="008A578A">
        <w:rPr>
          <w:rFonts w:ascii="Tahoma" w:hAnsi="Tahoma" w:cs="Tahoma"/>
          <w:i/>
          <w:sz w:val="20"/>
          <w:szCs w:val="20"/>
          <w:lang w:val="el-GR"/>
        </w:rPr>
        <w:t>2)</w:t>
      </w:r>
      <w:r w:rsidR="002850B4" w:rsidRPr="008A578A">
        <w:rPr>
          <w:rFonts w:ascii="Tahoma" w:hAnsi="Tahoma" w:cs="Tahoma"/>
          <w:i/>
          <w:sz w:val="20"/>
          <w:szCs w:val="20"/>
          <w:lang w:val="el-GR"/>
        </w:rPr>
        <w:t xml:space="preserve"> Η  </w:t>
      </w:r>
      <w:r w:rsidR="00A81970" w:rsidRPr="008A578A">
        <w:rPr>
          <w:rFonts w:ascii="Tahoma" w:hAnsi="Tahoma" w:cs="Tahoma"/>
          <w:i/>
          <w:color w:val="000000"/>
          <w:spacing w:val="-2"/>
          <w:sz w:val="20"/>
          <w:szCs w:val="20"/>
          <w:lang w:val="el-GR"/>
        </w:rPr>
        <w:t xml:space="preserve">από </w:t>
      </w:r>
      <w:r w:rsidR="001539B7" w:rsidRPr="008A578A">
        <w:rPr>
          <w:rFonts w:ascii="Tahoma" w:hAnsi="Tahoma" w:cs="Tahoma"/>
          <w:i/>
          <w:color w:val="000000"/>
          <w:spacing w:val="-2"/>
          <w:sz w:val="20"/>
          <w:szCs w:val="20"/>
          <w:lang w:val="el-GR"/>
        </w:rPr>
        <w:t>21.12.2020</w:t>
      </w:r>
      <w:r w:rsidR="00A81970" w:rsidRPr="008A578A">
        <w:rPr>
          <w:rFonts w:ascii="Tahoma" w:hAnsi="Tahoma" w:cs="Tahoma"/>
          <w:i/>
          <w:color w:val="000000"/>
          <w:spacing w:val="-2"/>
          <w:sz w:val="20"/>
          <w:szCs w:val="20"/>
          <w:lang w:val="el-GR"/>
        </w:rPr>
        <w:t xml:space="preserve"> με αριθ. καταχ. </w:t>
      </w:r>
      <w:r w:rsidR="001539B7" w:rsidRPr="008A578A">
        <w:rPr>
          <w:rFonts w:ascii="Tahoma" w:hAnsi="Tahoma" w:cs="Tahoma"/>
          <w:i/>
          <w:color w:val="000000"/>
          <w:spacing w:val="-2"/>
          <w:sz w:val="20"/>
          <w:szCs w:val="20"/>
          <w:lang w:val="el-GR"/>
        </w:rPr>
        <w:t>Α</w:t>
      </w:r>
      <w:r w:rsidR="00DE64CA" w:rsidRPr="008A578A">
        <w:rPr>
          <w:rFonts w:ascii="Tahoma" w:hAnsi="Tahoma" w:cs="Tahoma"/>
          <w:i/>
          <w:color w:val="000000"/>
          <w:spacing w:val="-2"/>
          <w:sz w:val="20"/>
          <w:szCs w:val="20"/>
          <w:lang w:val="el-GR"/>
        </w:rPr>
        <w:t xml:space="preserve">Γ </w:t>
      </w:r>
      <w:r w:rsidR="001539B7" w:rsidRPr="008A578A">
        <w:rPr>
          <w:rFonts w:ascii="Tahoma" w:hAnsi="Tahoma" w:cs="Tahoma"/>
          <w:i/>
          <w:color w:val="000000"/>
          <w:spacing w:val="-2"/>
          <w:sz w:val="20"/>
          <w:szCs w:val="20"/>
          <w:lang w:val="el-GR"/>
        </w:rPr>
        <w:t>394/2020</w:t>
      </w:r>
      <w:r w:rsidR="00A81970" w:rsidRPr="008A578A">
        <w:rPr>
          <w:rFonts w:ascii="Tahoma" w:hAnsi="Tahoma" w:cs="Tahoma"/>
          <w:i/>
          <w:color w:val="000000"/>
          <w:spacing w:val="-2"/>
          <w:sz w:val="20"/>
          <w:szCs w:val="20"/>
          <w:lang w:val="el-GR"/>
        </w:rPr>
        <w:t xml:space="preserve"> αγωγή  ενώπιον του Διοικητικού Εφετείου </w:t>
      </w:r>
      <w:r w:rsidR="001D272C" w:rsidRPr="008A578A">
        <w:rPr>
          <w:rFonts w:ascii="Tahoma" w:hAnsi="Tahoma" w:cs="Tahoma"/>
          <w:i/>
          <w:color w:val="000000"/>
          <w:spacing w:val="-2"/>
          <w:sz w:val="20"/>
          <w:szCs w:val="20"/>
          <w:lang w:val="el-GR"/>
        </w:rPr>
        <w:t xml:space="preserve">Πειραιά </w:t>
      </w:r>
      <w:r w:rsidR="002850B4" w:rsidRPr="008A578A">
        <w:rPr>
          <w:rFonts w:ascii="Tahoma" w:hAnsi="Tahoma" w:cs="Tahoma"/>
          <w:i/>
          <w:sz w:val="20"/>
          <w:szCs w:val="20"/>
          <w:lang w:val="el-GR"/>
        </w:rPr>
        <w:t xml:space="preserve"> </w:t>
      </w:r>
      <w:r w:rsidR="00326FEC" w:rsidRPr="008A578A">
        <w:rPr>
          <w:rFonts w:ascii="Tahoma" w:hAnsi="Tahoma" w:cs="Tahoma"/>
          <w:i/>
          <w:sz w:val="20"/>
          <w:szCs w:val="20"/>
          <w:lang w:val="el-GR"/>
        </w:rPr>
        <w:t xml:space="preserve">της εταιρείας </w:t>
      </w:r>
      <w:r w:rsidR="007447F4" w:rsidRPr="008A578A">
        <w:rPr>
          <w:rFonts w:ascii="Tahoma" w:hAnsi="Tahoma" w:cs="Tahoma"/>
          <w:i/>
          <w:sz w:val="20"/>
          <w:szCs w:val="20"/>
          <w:lang w:val="el-GR"/>
        </w:rPr>
        <w:t xml:space="preserve"> </w:t>
      </w:r>
      <w:r w:rsidR="00326FEC" w:rsidRPr="008A578A">
        <w:rPr>
          <w:rFonts w:ascii="Tahoma" w:hAnsi="Tahoma" w:cs="Tahoma"/>
          <w:i/>
          <w:sz w:val="20"/>
          <w:szCs w:val="20"/>
          <w:lang w:val="el-GR"/>
        </w:rPr>
        <w:t>με την επωνυμία «</w:t>
      </w:r>
      <w:r w:rsidR="001B7B47" w:rsidRPr="008A578A">
        <w:rPr>
          <w:rFonts w:ascii="Tahoma" w:hAnsi="Tahoma" w:cs="Tahoma"/>
          <w:i/>
          <w:sz w:val="20"/>
          <w:szCs w:val="20"/>
          <w:lang w:val="el-GR"/>
        </w:rPr>
        <w:t>Ζ</w:t>
      </w:r>
      <w:r w:rsidR="00CB72CE" w:rsidRPr="008A578A">
        <w:rPr>
          <w:rFonts w:ascii="Tahoma" w:hAnsi="Tahoma" w:cs="Tahoma"/>
          <w:i/>
          <w:sz w:val="20"/>
          <w:szCs w:val="20"/>
          <w:lang w:val="el-GR"/>
        </w:rPr>
        <w:t>…</w:t>
      </w:r>
      <w:r w:rsidR="001539B7" w:rsidRPr="008A578A">
        <w:rPr>
          <w:rFonts w:ascii="Tahoma" w:hAnsi="Tahoma" w:cs="Tahoma"/>
          <w:i/>
          <w:sz w:val="20"/>
          <w:szCs w:val="20"/>
          <w:lang w:val="el-GR"/>
        </w:rPr>
        <w:t>»</w:t>
      </w:r>
      <w:r w:rsidR="00326FEC" w:rsidRPr="008A578A">
        <w:rPr>
          <w:rFonts w:ascii="Tahoma" w:hAnsi="Tahoma" w:cs="Tahoma"/>
          <w:i/>
          <w:sz w:val="20"/>
          <w:szCs w:val="20"/>
          <w:lang w:val="el-GR"/>
        </w:rPr>
        <w:t>,</w:t>
      </w:r>
      <w:r w:rsidR="001539B7" w:rsidRPr="008A578A">
        <w:rPr>
          <w:rFonts w:ascii="Tahoma" w:hAnsi="Tahoma" w:cs="Tahoma"/>
          <w:i/>
          <w:sz w:val="20"/>
          <w:szCs w:val="20"/>
          <w:lang w:val="el-GR"/>
        </w:rPr>
        <w:t xml:space="preserve"> </w:t>
      </w:r>
      <w:r w:rsidR="00326FEC" w:rsidRPr="008A578A">
        <w:rPr>
          <w:rFonts w:ascii="Tahoma" w:hAnsi="Tahoma" w:cs="Tahoma"/>
          <w:i/>
          <w:sz w:val="20"/>
          <w:szCs w:val="20"/>
          <w:lang w:val="el-GR"/>
        </w:rPr>
        <w:t xml:space="preserve">που εδρεύει </w:t>
      </w:r>
      <w:r w:rsidR="00DA6094" w:rsidRPr="008A578A">
        <w:rPr>
          <w:rFonts w:ascii="Tahoma" w:hAnsi="Tahoma" w:cs="Tahoma"/>
          <w:i/>
          <w:color w:val="000000"/>
          <w:spacing w:val="1"/>
          <w:sz w:val="20"/>
          <w:szCs w:val="20"/>
          <w:lang w:val="el-GR"/>
        </w:rPr>
        <w:t>…….</w:t>
      </w:r>
      <w:r w:rsidR="00326FEC" w:rsidRPr="008A578A">
        <w:rPr>
          <w:rFonts w:ascii="Tahoma" w:hAnsi="Tahoma" w:cs="Tahoma"/>
          <w:i/>
          <w:sz w:val="20"/>
          <w:szCs w:val="20"/>
          <w:lang w:val="el-GR"/>
        </w:rPr>
        <w:t xml:space="preserve"> και εκπροσωπείται νόμιμα  </w:t>
      </w:r>
      <w:r w:rsidR="002850B4" w:rsidRPr="008A578A">
        <w:rPr>
          <w:rFonts w:ascii="Tahoma" w:hAnsi="Tahoma" w:cs="Tahoma"/>
          <w:i/>
          <w:sz w:val="20"/>
          <w:szCs w:val="20"/>
          <w:lang w:val="el-GR"/>
        </w:rPr>
        <w:t>κατά του Δήμου Μοσχάτου-Ταύρου</w:t>
      </w:r>
      <w:r w:rsidR="00195B37" w:rsidRPr="008A578A">
        <w:rPr>
          <w:rFonts w:ascii="Tahoma" w:hAnsi="Tahoma" w:cs="Tahoma"/>
          <w:i/>
          <w:sz w:val="20"/>
          <w:szCs w:val="20"/>
          <w:lang w:val="el-GR"/>
        </w:rPr>
        <w:t>, που επιδόθηκε στον Δήμο την 29.12.2020 και έλαβε αριθ. πρωτ. εισερχομένων εγγράφων 21761/30.12.2020</w:t>
      </w:r>
      <w:r w:rsidR="00B54322" w:rsidRPr="008A578A">
        <w:rPr>
          <w:rFonts w:ascii="Tahoma" w:hAnsi="Tahoma" w:cs="Tahoma"/>
          <w:i/>
          <w:sz w:val="20"/>
          <w:szCs w:val="20"/>
          <w:lang w:val="el-GR"/>
        </w:rPr>
        <w:t>.</w:t>
      </w:r>
    </w:p>
    <w:p w:rsidR="002850B4" w:rsidRPr="008A578A" w:rsidRDefault="00737057" w:rsidP="000532F9">
      <w:pPr>
        <w:spacing w:line="360" w:lineRule="auto"/>
        <w:ind w:firstLine="720"/>
        <w:jc w:val="both"/>
        <w:rPr>
          <w:rFonts w:ascii="Tahoma" w:hAnsi="Tahoma" w:cs="Tahoma"/>
          <w:i/>
          <w:sz w:val="20"/>
          <w:szCs w:val="20"/>
          <w:vertAlign w:val="superscript"/>
          <w:lang w:val="el-GR"/>
        </w:rPr>
      </w:pPr>
      <w:r w:rsidRPr="008A578A">
        <w:rPr>
          <w:rFonts w:ascii="Tahoma" w:hAnsi="Tahoma" w:cs="Tahoma"/>
          <w:i/>
          <w:sz w:val="20"/>
          <w:szCs w:val="20"/>
          <w:lang w:val="el-GR"/>
        </w:rPr>
        <w:t>3</w:t>
      </w:r>
      <w:r w:rsidR="0023240E" w:rsidRPr="008A578A">
        <w:rPr>
          <w:rFonts w:ascii="Tahoma" w:hAnsi="Tahoma" w:cs="Tahoma"/>
          <w:i/>
          <w:sz w:val="20"/>
          <w:szCs w:val="20"/>
          <w:lang w:val="el-GR"/>
        </w:rPr>
        <w:t>)</w:t>
      </w:r>
      <w:r w:rsidR="002850B4" w:rsidRPr="008A578A">
        <w:rPr>
          <w:rFonts w:ascii="Tahoma" w:hAnsi="Tahoma" w:cs="Tahoma"/>
          <w:i/>
          <w:sz w:val="20"/>
          <w:szCs w:val="20"/>
          <w:lang w:val="el-GR"/>
        </w:rPr>
        <w:t xml:space="preserve"> Η </w:t>
      </w:r>
      <w:r w:rsidR="004D0589" w:rsidRPr="008A578A">
        <w:rPr>
          <w:rFonts w:ascii="Tahoma" w:hAnsi="Tahoma" w:cs="Tahoma"/>
          <w:i/>
          <w:color w:val="000000"/>
          <w:spacing w:val="-2"/>
          <w:sz w:val="20"/>
          <w:szCs w:val="20"/>
          <w:lang w:val="el-GR"/>
        </w:rPr>
        <w:t xml:space="preserve">με αριθμ. πρωτ. </w:t>
      </w:r>
      <w:r w:rsidR="001B7B47" w:rsidRPr="008A578A">
        <w:rPr>
          <w:rFonts w:ascii="Tahoma" w:hAnsi="Tahoma" w:cs="Tahoma"/>
          <w:i/>
          <w:color w:val="000000"/>
          <w:spacing w:val="-2"/>
          <w:sz w:val="20"/>
          <w:szCs w:val="20"/>
          <w:lang w:val="el-GR"/>
        </w:rPr>
        <w:t xml:space="preserve">6536/30.4.2020 </w:t>
      </w:r>
      <w:r w:rsidR="001E6EB7" w:rsidRPr="008A578A">
        <w:rPr>
          <w:rFonts w:ascii="Tahoma" w:hAnsi="Tahoma" w:cs="Tahoma"/>
          <w:i/>
          <w:color w:val="000000"/>
          <w:spacing w:val="-2"/>
          <w:sz w:val="20"/>
          <w:szCs w:val="20"/>
          <w:lang w:val="el-GR"/>
        </w:rPr>
        <w:t>σύμβαση</w:t>
      </w:r>
      <w:r w:rsidR="004D0589" w:rsidRPr="008A578A">
        <w:rPr>
          <w:rFonts w:ascii="Tahoma" w:hAnsi="Tahoma" w:cs="Tahoma"/>
          <w:i/>
          <w:sz w:val="20"/>
          <w:szCs w:val="20"/>
          <w:lang w:val="el-GR"/>
        </w:rPr>
        <w:t xml:space="preserve"> </w:t>
      </w:r>
      <w:r w:rsidR="006042D1" w:rsidRPr="008A578A">
        <w:rPr>
          <w:rFonts w:ascii="Tahoma" w:hAnsi="Tahoma" w:cs="Tahoma"/>
          <w:i/>
          <w:sz w:val="20"/>
          <w:szCs w:val="20"/>
          <w:lang w:val="el-GR"/>
        </w:rPr>
        <w:t xml:space="preserve">παροχής υπηρεσιών </w:t>
      </w:r>
      <w:r w:rsidR="00195B37" w:rsidRPr="008A578A">
        <w:rPr>
          <w:rFonts w:ascii="Tahoma" w:hAnsi="Tahoma" w:cs="Tahoma"/>
          <w:i/>
          <w:sz w:val="20"/>
          <w:szCs w:val="20"/>
          <w:lang w:val="el-GR"/>
        </w:rPr>
        <w:t>καθαρισμού και εξυγίανσης χώρου για λόγους πυρασφάλειας και δημόσιας υγείας,</w:t>
      </w:r>
      <w:r w:rsidR="001D272C" w:rsidRPr="008A578A">
        <w:rPr>
          <w:rFonts w:ascii="Tahoma" w:hAnsi="Tahoma" w:cs="Tahoma"/>
          <w:i/>
          <w:color w:val="000000"/>
          <w:spacing w:val="-2"/>
          <w:sz w:val="20"/>
          <w:szCs w:val="20"/>
          <w:lang w:val="el-GR"/>
        </w:rPr>
        <w:t xml:space="preserve"> ποσού</w:t>
      </w:r>
      <w:r w:rsidR="004D0589" w:rsidRPr="008A578A">
        <w:rPr>
          <w:rFonts w:ascii="Tahoma" w:hAnsi="Tahoma" w:cs="Tahoma"/>
          <w:i/>
          <w:color w:val="000000"/>
          <w:spacing w:val="-2"/>
          <w:sz w:val="20"/>
          <w:szCs w:val="20"/>
          <w:lang w:val="el-GR"/>
        </w:rPr>
        <w:t xml:space="preserve"> 2</w:t>
      </w:r>
      <w:r w:rsidR="00DE64CA" w:rsidRPr="008A578A">
        <w:rPr>
          <w:rFonts w:ascii="Tahoma" w:hAnsi="Tahoma" w:cs="Tahoma"/>
          <w:i/>
          <w:color w:val="000000"/>
          <w:spacing w:val="-2"/>
          <w:sz w:val="20"/>
          <w:szCs w:val="20"/>
          <w:lang w:val="el-GR"/>
        </w:rPr>
        <w:t>4</w:t>
      </w:r>
      <w:r w:rsidR="004D0589" w:rsidRPr="008A578A">
        <w:rPr>
          <w:rFonts w:ascii="Tahoma" w:hAnsi="Tahoma" w:cs="Tahoma"/>
          <w:i/>
          <w:color w:val="000000"/>
          <w:spacing w:val="-2"/>
          <w:sz w:val="20"/>
          <w:szCs w:val="20"/>
          <w:lang w:val="el-GR"/>
        </w:rPr>
        <w:t>.</w:t>
      </w:r>
      <w:r w:rsidR="00DE64CA" w:rsidRPr="008A578A">
        <w:rPr>
          <w:rFonts w:ascii="Tahoma" w:hAnsi="Tahoma" w:cs="Tahoma"/>
          <w:i/>
          <w:color w:val="000000"/>
          <w:spacing w:val="-2"/>
          <w:sz w:val="20"/>
          <w:szCs w:val="20"/>
          <w:lang w:val="el-GR"/>
        </w:rPr>
        <w:t>721,48</w:t>
      </w:r>
      <w:r w:rsidR="004D0589" w:rsidRPr="008A578A">
        <w:rPr>
          <w:rFonts w:ascii="Tahoma" w:hAnsi="Tahoma" w:cs="Tahoma"/>
          <w:i/>
          <w:color w:val="000000"/>
          <w:spacing w:val="-2"/>
          <w:sz w:val="20"/>
          <w:szCs w:val="20"/>
          <w:lang w:val="el-GR"/>
        </w:rPr>
        <w:t xml:space="preserve"> ευρώ </w:t>
      </w:r>
      <w:r w:rsidR="001D272C" w:rsidRPr="008A578A">
        <w:rPr>
          <w:rFonts w:ascii="Tahoma" w:hAnsi="Tahoma" w:cs="Tahoma"/>
          <w:i/>
          <w:color w:val="000000"/>
          <w:spacing w:val="-2"/>
          <w:sz w:val="20"/>
          <w:szCs w:val="20"/>
          <w:lang w:val="el-GR"/>
        </w:rPr>
        <w:t>(</w:t>
      </w:r>
      <w:r w:rsidR="004D0589" w:rsidRPr="008A578A">
        <w:rPr>
          <w:rFonts w:ascii="Tahoma" w:hAnsi="Tahoma" w:cs="Tahoma"/>
          <w:i/>
          <w:color w:val="000000"/>
          <w:spacing w:val="-2"/>
          <w:sz w:val="20"/>
          <w:szCs w:val="20"/>
          <w:lang w:val="el-GR"/>
        </w:rPr>
        <w:t>συμπεριλαμβανομένου ΦΠΑ 24%</w:t>
      </w:r>
      <w:r w:rsidR="001D272C" w:rsidRPr="008A578A">
        <w:rPr>
          <w:rFonts w:ascii="Tahoma" w:hAnsi="Tahoma" w:cs="Tahoma"/>
          <w:i/>
          <w:color w:val="000000"/>
          <w:spacing w:val="-2"/>
          <w:sz w:val="20"/>
          <w:szCs w:val="20"/>
          <w:lang w:val="el-GR"/>
        </w:rPr>
        <w:t>)</w:t>
      </w:r>
      <w:r w:rsidR="004D0589" w:rsidRPr="008A578A">
        <w:rPr>
          <w:rFonts w:ascii="Tahoma" w:hAnsi="Tahoma" w:cs="Tahoma"/>
          <w:i/>
          <w:color w:val="000000"/>
          <w:spacing w:val="-2"/>
          <w:sz w:val="20"/>
          <w:szCs w:val="20"/>
          <w:lang w:val="el-GR"/>
        </w:rPr>
        <w:t>,</w:t>
      </w:r>
      <w:r w:rsidR="001E6EB7" w:rsidRPr="008A578A">
        <w:rPr>
          <w:rFonts w:ascii="Tahoma" w:hAnsi="Tahoma" w:cs="Tahoma"/>
          <w:i/>
          <w:sz w:val="20"/>
          <w:szCs w:val="20"/>
          <w:lang w:val="el-GR"/>
        </w:rPr>
        <w:t xml:space="preserve"> </w:t>
      </w:r>
      <w:r w:rsidR="00124050" w:rsidRPr="008A578A">
        <w:rPr>
          <w:rFonts w:ascii="Tahoma" w:hAnsi="Tahoma" w:cs="Tahoma"/>
          <w:i/>
          <w:sz w:val="20"/>
          <w:szCs w:val="20"/>
          <w:lang w:val="el-GR"/>
        </w:rPr>
        <w:t xml:space="preserve">μεταξύ του Δημάρχου Μοσχάτου –Ταύρου , νόμιμου εκπροσώπου του Δήμου Μοσχάτου-Ταύρου ως αναθέτουσας αρχής και </w:t>
      </w:r>
      <w:r w:rsidR="002850B4" w:rsidRPr="008A578A">
        <w:rPr>
          <w:rFonts w:ascii="Tahoma" w:hAnsi="Tahoma" w:cs="Tahoma"/>
          <w:i/>
          <w:sz w:val="20"/>
          <w:szCs w:val="20"/>
          <w:lang w:val="el-GR"/>
        </w:rPr>
        <w:t xml:space="preserve"> </w:t>
      </w:r>
      <w:r w:rsidR="00326FEC" w:rsidRPr="008A578A">
        <w:rPr>
          <w:rFonts w:ascii="Tahoma" w:hAnsi="Tahoma" w:cs="Tahoma"/>
          <w:i/>
          <w:sz w:val="20"/>
          <w:szCs w:val="20"/>
          <w:lang w:val="el-GR"/>
        </w:rPr>
        <w:t xml:space="preserve"> </w:t>
      </w:r>
      <w:r w:rsidR="00124050" w:rsidRPr="008A578A">
        <w:rPr>
          <w:rFonts w:ascii="Tahoma" w:hAnsi="Tahoma" w:cs="Tahoma"/>
          <w:i/>
          <w:sz w:val="20"/>
          <w:szCs w:val="20"/>
          <w:lang w:val="el-GR"/>
        </w:rPr>
        <w:t xml:space="preserve">της </w:t>
      </w:r>
      <w:r w:rsidR="001E6EB7" w:rsidRPr="008A578A">
        <w:rPr>
          <w:rFonts w:ascii="Tahoma" w:hAnsi="Tahoma" w:cs="Tahoma"/>
          <w:i/>
          <w:sz w:val="20"/>
          <w:szCs w:val="20"/>
          <w:lang w:val="el-GR"/>
        </w:rPr>
        <w:t xml:space="preserve"> εταιρείας περιορισμένης ευθύνης  με την επωνυμία « </w:t>
      </w:r>
      <w:r w:rsidR="00DE64CA" w:rsidRPr="008A578A">
        <w:rPr>
          <w:rFonts w:ascii="Tahoma" w:hAnsi="Tahoma" w:cs="Tahoma"/>
          <w:i/>
          <w:sz w:val="20"/>
          <w:szCs w:val="20"/>
          <w:lang w:val="el-GR"/>
        </w:rPr>
        <w:t>Ζ</w:t>
      </w:r>
      <w:r w:rsidR="008A578A" w:rsidRPr="008A578A">
        <w:rPr>
          <w:rFonts w:ascii="Tahoma" w:hAnsi="Tahoma" w:cs="Tahoma"/>
          <w:i/>
          <w:sz w:val="20"/>
          <w:szCs w:val="20"/>
          <w:lang w:val="el-GR"/>
        </w:rPr>
        <w:t>…</w:t>
      </w:r>
      <w:r w:rsidR="00524A51" w:rsidRPr="008A578A">
        <w:rPr>
          <w:rFonts w:ascii="Tahoma" w:hAnsi="Tahoma" w:cs="Tahoma"/>
          <w:i/>
          <w:sz w:val="20"/>
          <w:szCs w:val="20"/>
          <w:lang w:val="el-GR"/>
        </w:rPr>
        <w:t>»</w:t>
      </w:r>
      <w:r w:rsidR="001E6EB7" w:rsidRPr="008A578A">
        <w:rPr>
          <w:rFonts w:ascii="Tahoma" w:hAnsi="Tahoma" w:cs="Tahoma"/>
          <w:i/>
          <w:sz w:val="20"/>
          <w:szCs w:val="20"/>
          <w:lang w:val="el-GR"/>
        </w:rPr>
        <w:t>,</w:t>
      </w:r>
      <w:r w:rsidR="00524A51" w:rsidRPr="008A578A">
        <w:rPr>
          <w:rFonts w:ascii="Tahoma" w:hAnsi="Tahoma" w:cs="Tahoma"/>
          <w:i/>
          <w:sz w:val="20"/>
          <w:szCs w:val="20"/>
          <w:lang w:val="el-GR"/>
        </w:rPr>
        <w:t xml:space="preserve"> </w:t>
      </w:r>
      <w:r w:rsidR="001E6EB7" w:rsidRPr="008A578A">
        <w:rPr>
          <w:rFonts w:ascii="Tahoma" w:hAnsi="Tahoma" w:cs="Tahoma"/>
          <w:i/>
          <w:sz w:val="20"/>
          <w:szCs w:val="20"/>
          <w:lang w:val="el-GR"/>
        </w:rPr>
        <w:t>που εδρεύει</w:t>
      </w:r>
      <w:r w:rsidR="001E6EB7" w:rsidRPr="008A578A">
        <w:rPr>
          <w:rFonts w:ascii="Tahoma" w:hAnsi="Tahoma" w:cs="Tahoma"/>
          <w:b/>
          <w:i/>
          <w:color w:val="000000"/>
          <w:spacing w:val="1"/>
          <w:sz w:val="20"/>
          <w:szCs w:val="20"/>
          <w:lang w:val="el-GR"/>
        </w:rPr>
        <w:t xml:space="preserve"> </w:t>
      </w:r>
      <w:r w:rsidR="00DE64CA" w:rsidRPr="008A578A">
        <w:rPr>
          <w:rFonts w:ascii="Tahoma" w:hAnsi="Tahoma" w:cs="Tahoma"/>
          <w:i/>
          <w:color w:val="000000"/>
          <w:spacing w:val="1"/>
          <w:sz w:val="20"/>
          <w:szCs w:val="20"/>
          <w:lang w:val="el-GR"/>
        </w:rPr>
        <w:t xml:space="preserve">στη </w:t>
      </w:r>
      <w:r w:rsidR="00524A51" w:rsidRPr="008A578A">
        <w:rPr>
          <w:rFonts w:ascii="Tahoma" w:hAnsi="Tahoma" w:cs="Tahoma"/>
          <w:i/>
          <w:color w:val="000000"/>
          <w:spacing w:val="1"/>
          <w:sz w:val="20"/>
          <w:szCs w:val="20"/>
          <w:lang w:val="el-GR"/>
        </w:rPr>
        <w:t>……</w:t>
      </w:r>
      <w:r w:rsidR="00DE64CA" w:rsidRPr="008A578A">
        <w:rPr>
          <w:rFonts w:ascii="Tahoma" w:hAnsi="Tahoma" w:cs="Tahoma"/>
          <w:i/>
          <w:color w:val="000000"/>
          <w:spacing w:val="1"/>
          <w:sz w:val="20"/>
          <w:szCs w:val="20"/>
          <w:lang w:val="el-GR"/>
        </w:rPr>
        <w:t xml:space="preserve"> </w:t>
      </w:r>
      <w:r w:rsidR="001E6EB7" w:rsidRPr="008A578A">
        <w:rPr>
          <w:rFonts w:ascii="Tahoma" w:hAnsi="Tahoma" w:cs="Tahoma"/>
          <w:i/>
          <w:sz w:val="20"/>
          <w:szCs w:val="20"/>
          <w:lang w:val="el-GR"/>
        </w:rPr>
        <w:t xml:space="preserve"> και εκπροσωπείται νόμιμα </w:t>
      </w:r>
      <w:r w:rsidR="006042D1" w:rsidRPr="008A578A">
        <w:rPr>
          <w:rFonts w:ascii="Tahoma" w:hAnsi="Tahoma" w:cs="Tahoma"/>
          <w:i/>
          <w:sz w:val="20"/>
          <w:szCs w:val="20"/>
          <w:lang w:val="el-GR"/>
        </w:rPr>
        <w:t xml:space="preserve"> ως αναδόχου</w:t>
      </w:r>
      <w:r w:rsidR="00195B37" w:rsidRPr="008A578A">
        <w:rPr>
          <w:rFonts w:ascii="Tahoma" w:hAnsi="Tahoma" w:cs="Tahoma"/>
          <w:i/>
          <w:sz w:val="20"/>
          <w:szCs w:val="20"/>
          <w:lang w:val="el-GR"/>
        </w:rPr>
        <w:t>, καθώς και τα έγγραφα της  1</w:t>
      </w:r>
      <w:r w:rsidR="00195B37" w:rsidRPr="008A578A">
        <w:rPr>
          <w:rFonts w:ascii="Tahoma" w:hAnsi="Tahoma" w:cs="Tahoma"/>
          <w:i/>
          <w:sz w:val="20"/>
          <w:szCs w:val="20"/>
          <w:vertAlign w:val="superscript"/>
          <w:lang w:val="el-GR"/>
        </w:rPr>
        <w:t>η</w:t>
      </w:r>
      <w:r w:rsidR="00195B37" w:rsidRPr="008A578A">
        <w:rPr>
          <w:rFonts w:ascii="Tahoma" w:hAnsi="Tahoma" w:cs="Tahoma"/>
          <w:i/>
          <w:sz w:val="20"/>
          <w:szCs w:val="20"/>
          <w:lang w:val="el-GR"/>
        </w:rPr>
        <w:t xml:space="preserve"> επιμέτρησης και 1</w:t>
      </w:r>
      <w:r w:rsidR="00195B37" w:rsidRPr="008A578A">
        <w:rPr>
          <w:rFonts w:ascii="Tahoma" w:hAnsi="Tahoma" w:cs="Tahoma"/>
          <w:i/>
          <w:sz w:val="20"/>
          <w:szCs w:val="20"/>
          <w:vertAlign w:val="superscript"/>
          <w:lang w:val="el-GR"/>
        </w:rPr>
        <w:t>ης</w:t>
      </w:r>
      <w:r w:rsidR="00195B37" w:rsidRPr="008A578A">
        <w:rPr>
          <w:rFonts w:ascii="Tahoma" w:hAnsi="Tahoma" w:cs="Tahoma"/>
          <w:i/>
          <w:sz w:val="20"/>
          <w:szCs w:val="20"/>
          <w:lang w:val="el-GR"/>
        </w:rPr>
        <w:t xml:space="preserve"> πιστοποίησης ,από τα οποία προκύπτει ότι ο</w:t>
      </w:r>
      <w:r w:rsidR="000532F9" w:rsidRPr="008A578A">
        <w:rPr>
          <w:rFonts w:ascii="Tahoma" w:hAnsi="Tahoma" w:cs="Tahoma"/>
          <w:i/>
          <w:sz w:val="20"/>
          <w:szCs w:val="20"/>
          <w:lang w:val="el-GR"/>
        </w:rPr>
        <w:t xml:space="preserve">ι εργασίες που αποτέλεσαν αντικείμενο της εν λόγω σύμβασης ελέγχθηκαν και θεωρήθηκαν την 10.6.2020 από τον </w:t>
      </w:r>
      <w:r w:rsidR="00F1746E" w:rsidRPr="008A578A">
        <w:rPr>
          <w:rFonts w:ascii="Tahoma" w:hAnsi="Tahoma" w:cs="Tahoma"/>
          <w:i/>
          <w:sz w:val="20"/>
          <w:szCs w:val="20"/>
          <w:lang w:val="el-GR"/>
        </w:rPr>
        <w:t>κ. Κ</w:t>
      </w:r>
      <w:r w:rsidR="00524A51" w:rsidRPr="008A578A">
        <w:rPr>
          <w:rFonts w:ascii="Tahoma" w:hAnsi="Tahoma" w:cs="Tahoma"/>
          <w:i/>
          <w:sz w:val="20"/>
          <w:szCs w:val="20"/>
          <w:lang w:val="el-GR"/>
        </w:rPr>
        <w:t>.</w:t>
      </w:r>
      <w:r w:rsidR="00F1746E" w:rsidRPr="008A578A">
        <w:rPr>
          <w:rFonts w:ascii="Tahoma" w:hAnsi="Tahoma" w:cs="Tahoma"/>
          <w:i/>
          <w:sz w:val="20"/>
          <w:szCs w:val="20"/>
          <w:lang w:val="el-GR"/>
        </w:rPr>
        <w:t>Μ</w:t>
      </w:r>
      <w:r w:rsidR="00524A51" w:rsidRPr="008A578A">
        <w:rPr>
          <w:rFonts w:ascii="Tahoma" w:hAnsi="Tahoma" w:cs="Tahoma"/>
          <w:i/>
          <w:sz w:val="20"/>
          <w:szCs w:val="20"/>
          <w:lang w:val="el-GR"/>
        </w:rPr>
        <w:t>.</w:t>
      </w:r>
      <w:r w:rsidR="00F1746E" w:rsidRPr="008A578A">
        <w:rPr>
          <w:rFonts w:ascii="Tahoma" w:hAnsi="Tahoma" w:cs="Tahoma"/>
          <w:i/>
          <w:sz w:val="20"/>
          <w:szCs w:val="20"/>
          <w:lang w:val="el-GR"/>
        </w:rPr>
        <w:t xml:space="preserve"> ,γεωπόνο του Δήμου, ως </w:t>
      </w:r>
      <w:r w:rsidR="000532F9" w:rsidRPr="008A578A">
        <w:rPr>
          <w:rFonts w:ascii="Tahoma" w:hAnsi="Tahoma" w:cs="Tahoma"/>
          <w:i/>
          <w:sz w:val="20"/>
          <w:szCs w:val="20"/>
          <w:lang w:val="el-GR"/>
        </w:rPr>
        <w:t xml:space="preserve">επιβλέποντα </w:t>
      </w:r>
      <w:r w:rsidR="00F1746E" w:rsidRPr="008A578A">
        <w:rPr>
          <w:rFonts w:ascii="Tahoma" w:hAnsi="Tahoma" w:cs="Tahoma"/>
          <w:i/>
          <w:sz w:val="20"/>
          <w:szCs w:val="20"/>
          <w:lang w:val="el-GR"/>
        </w:rPr>
        <w:t>κ</w:t>
      </w:r>
      <w:r w:rsidR="000532F9" w:rsidRPr="008A578A">
        <w:rPr>
          <w:rFonts w:ascii="Tahoma" w:hAnsi="Tahoma" w:cs="Tahoma"/>
          <w:i/>
          <w:sz w:val="20"/>
          <w:szCs w:val="20"/>
          <w:lang w:val="el-GR"/>
        </w:rPr>
        <w:t>αι θεωρήθηκαν  στις 11.6.2020 από την Επιτροπή παραλαβής του Δήμου</w:t>
      </w:r>
      <w:r w:rsidR="00195B37" w:rsidRPr="008A578A">
        <w:rPr>
          <w:rFonts w:ascii="Tahoma" w:hAnsi="Tahoma" w:cs="Tahoma"/>
          <w:i/>
          <w:sz w:val="20"/>
          <w:szCs w:val="20"/>
          <w:lang w:val="el-GR"/>
        </w:rPr>
        <w:t>.</w:t>
      </w:r>
    </w:p>
    <w:p w:rsidR="002850B4" w:rsidRPr="008A578A" w:rsidRDefault="00737057" w:rsidP="00232A36">
      <w:pPr>
        <w:spacing w:line="360" w:lineRule="auto"/>
        <w:ind w:firstLine="720"/>
        <w:jc w:val="both"/>
        <w:rPr>
          <w:rFonts w:ascii="Tahoma" w:hAnsi="Tahoma" w:cs="Tahoma"/>
          <w:i/>
          <w:color w:val="000000"/>
          <w:spacing w:val="-2"/>
          <w:sz w:val="20"/>
          <w:szCs w:val="20"/>
          <w:lang w:val="el-GR"/>
        </w:rPr>
      </w:pPr>
      <w:r w:rsidRPr="008A578A">
        <w:rPr>
          <w:rFonts w:ascii="Tahoma" w:hAnsi="Tahoma" w:cs="Tahoma"/>
          <w:i/>
          <w:sz w:val="20"/>
          <w:szCs w:val="20"/>
          <w:lang w:val="el-GR"/>
        </w:rPr>
        <w:lastRenderedPageBreak/>
        <w:t>4</w:t>
      </w:r>
      <w:r w:rsidR="0023240E" w:rsidRPr="008A578A">
        <w:rPr>
          <w:rFonts w:ascii="Tahoma" w:hAnsi="Tahoma" w:cs="Tahoma"/>
          <w:i/>
          <w:sz w:val="20"/>
          <w:szCs w:val="20"/>
          <w:lang w:val="el-GR"/>
        </w:rPr>
        <w:t>)</w:t>
      </w:r>
      <w:r w:rsidR="002850B4" w:rsidRPr="008A578A">
        <w:rPr>
          <w:rFonts w:ascii="Tahoma" w:hAnsi="Tahoma" w:cs="Tahoma"/>
          <w:i/>
          <w:sz w:val="20"/>
          <w:szCs w:val="20"/>
          <w:lang w:val="el-GR"/>
        </w:rPr>
        <w:t xml:space="preserve"> Το </w:t>
      </w:r>
      <w:r w:rsidR="00232A36" w:rsidRPr="008A578A">
        <w:rPr>
          <w:rFonts w:ascii="Tahoma" w:hAnsi="Tahoma" w:cs="Tahoma"/>
          <w:i/>
          <w:sz w:val="20"/>
          <w:szCs w:val="20"/>
          <w:lang w:val="el-GR"/>
        </w:rPr>
        <w:t xml:space="preserve">από </w:t>
      </w:r>
      <w:r w:rsidR="001539B7" w:rsidRPr="008A578A">
        <w:rPr>
          <w:rFonts w:ascii="Tahoma" w:hAnsi="Tahoma" w:cs="Tahoma"/>
          <w:i/>
          <w:sz w:val="20"/>
          <w:szCs w:val="20"/>
          <w:lang w:val="el-GR"/>
        </w:rPr>
        <w:t>11.6.2020</w:t>
      </w:r>
      <w:r w:rsidR="007447F4" w:rsidRPr="008A578A">
        <w:rPr>
          <w:rFonts w:ascii="Tahoma" w:hAnsi="Tahoma" w:cs="Tahoma"/>
          <w:i/>
          <w:sz w:val="20"/>
          <w:szCs w:val="20"/>
          <w:lang w:val="el-GR"/>
        </w:rPr>
        <w:t xml:space="preserve"> </w:t>
      </w:r>
      <w:r w:rsidR="00232A36" w:rsidRPr="008A578A">
        <w:rPr>
          <w:rFonts w:ascii="Tahoma" w:hAnsi="Tahoma" w:cs="Tahoma"/>
          <w:i/>
          <w:sz w:val="20"/>
          <w:szCs w:val="20"/>
          <w:lang w:val="el-GR"/>
        </w:rPr>
        <w:t xml:space="preserve"> πρωτόκολλο παραλαβής προμηθειών και γενικών υπηρεσιών περί παραλαβής « των ειδών που περιλαμβάνονται στο με αρ. </w:t>
      </w:r>
      <w:r w:rsidR="001539B7" w:rsidRPr="008A578A">
        <w:rPr>
          <w:rFonts w:ascii="Tahoma" w:hAnsi="Tahoma" w:cs="Tahoma"/>
          <w:i/>
          <w:sz w:val="20"/>
          <w:szCs w:val="20"/>
          <w:lang w:val="el-GR"/>
        </w:rPr>
        <w:t>899</w:t>
      </w:r>
      <w:r w:rsidR="007447F4" w:rsidRPr="008A578A">
        <w:rPr>
          <w:rFonts w:ascii="Tahoma" w:hAnsi="Tahoma" w:cs="Tahoma"/>
          <w:i/>
          <w:sz w:val="20"/>
          <w:szCs w:val="20"/>
          <w:lang w:val="el-GR"/>
        </w:rPr>
        <w:t xml:space="preserve"> </w:t>
      </w:r>
      <w:r w:rsidR="001539B7" w:rsidRPr="008A578A">
        <w:rPr>
          <w:rFonts w:ascii="Tahoma" w:hAnsi="Tahoma" w:cs="Tahoma"/>
          <w:i/>
          <w:sz w:val="20"/>
          <w:szCs w:val="20"/>
          <w:lang w:val="el-GR"/>
        </w:rPr>
        <w:t xml:space="preserve"> τιμολόγιο του προμηθευτή </w:t>
      </w:r>
      <w:r w:rsidR="00524A51" w:rsidRPr="008A578A">
        <w:rPr>
          <w:rFonts w:ascii="Tahoma" w:hAnsi="Tahoma" w:cs="Tahoma"/>
          <w:i/>
          <w:sz w:val="20"/>
          <w:szCs w:val="20"/>
          <w:lang w:val="el-GR"/>
        </w:rPr>
        <w:t>«Ζ</w:t>
      </w:r>
      <w:r w:rsidR="008A578A" w:rsidRPr="008A578A">
        <w:rPr>
          <w:rFonts w:ascii="Tahoma" w:hAnsi="Tahoma" w:cs="Tahoma"/>
          <w:i/>
          <w:sz w:val="20"/>
          <w:szCs w:val="20"/>
          <w:lang w:val="el-GR"/>
        </w:rPr>
        <w:t>….</w:t>
      </w:r>
      <w:r w:rsidR="00524A51" w:rsidRPr="008A578A">
        <w:rPr>
          <w:rFonts w:ascii="Tahoma" w:hAnsi="Tahoma" w:cs="Tahoma"/>
          <w:i/>
          <w:sz w:val="20"/>
          <w:szCs w:val="20"/>
          <w:lang w:val="el-GR"/>
        </w:rPr>
        <w:t xml:space="preserve">» </w:t>
      </w:r>
      <w:r w:rsidR="00232A36" w:rsidRPr="008A578A">
        <w:rPr>
          <w:rFonts w:ascii="Tahoma" w:hAnsi="Tahoma" w:cs="Tahoma"/>
          <w:i/>
          <w:color w:val="000000"/>
          <w:spacing w:val="-2"/>
          <w:sz w:val="20"/>
          <w:szCs w:val="20"/>
          <w:lang w:val="el-GR"/>
        </w:rPr>
        <w:t xml:space="preserve">συνολικού ποσού </w:t>
      </w:r>
      <w:r w:rsidR="001539B7" w:rsidRPr="008A578A">
        <w:rPr>
          <w:rFonts w:ascii="Tahoma" w:hAnsi="Tahoma" w:cs="Tahoma"/>
          <w:i/>
          <w:color w:val="000000"/>
          <w:spacing w:val="-2"/>
          <w:sz w:val="20"/>
          <w:szCs w:val="20"/>
          <w:lang w:val="el-GR"/>
        </w:rPr>
        <w:t>24.721,48</w:t>
      </w:r>
      <w:r w:rsidR="00232A36" w:rsidRPr="008A578A">
        <w:rPr>
          <w:rFonts w:ascii="Tahoma" w:hAnsi="Tahoma" w:cs="Tahoma"/>
          <w:i/>
          <w:color w:val="000000"/>
          <w:spacing w:val="-2"/>
          <w:sz w:val="20"/>
          <w:szCs w:val="20"/>
          <w:lang w:val="el-GR"/>
        </w:rPr>
        <w:t xml:space="preserve"> ευρώ</w:t>
      </w:r>
      <w:r w:rsidR="00232A36" w:rsidRPr="008A578A">
        <w:rPr>
          <w:rFonts w:ascii="Tahoma" w:hAnsi="Tahoma" w:cs="Tahoma"/>
          <w:i/>
          <w:sz w:val="20"/>
          <w:szCs w:val="20"/>
          <w:vertAlign w:val="superscript"/>
          <w:lang w:val="el-GR"/>
        </w:rPr>
        <w:t xml:space="preserve"> </w:t>
      </w:r>
      <w:r w:rsidR="00344608">
        <w:rPr>
          <w:rFonts w:ascii="Tahoma" w:hAnsi="Tahoma" w:cs="Tahoma"/>
          <w:i/>
          <w:color w:val="000000"/>
          <w:spacing w:val="-2"/>
          <w:sz w:val="20"/>
          <w:szCs w:val="20"/>
          <w:lang w:val="el-GR"/>
        </w:rPr>
        <w:t xml:space="preserve">για </w:t>
      </w:r>
      <w:r w:rsidR="001539B7" w:rsidRPr="008A578A">
        <w:rPr>
          <w:rFonts w:ascii="Tahoma" w:hAnsi="Tahoma" w:cs="Tahoma"/>
          <w:i/>
          <w:color w:val="000000"/>
          <w:spacing w:val="-2"/>
          <w:sz w:val="20"/>
          <w:szCs w:val="20"/>
          <w:lang w:val="el-GR"/>
        </w:rPr>
        <w:t>«</w:t>
      </w:r>
      <w:r w:rsidR="00DE64CA" w:rsidRPr="008A578A">
        <w:rPr>
          <w:rFonts w:ascii="Tahoma" w:hAnsi="Tahoma" w:cs="Tahoma"/>
          <w:i/>
          <w:color w:val="000000"/>
          <w:spacing w:val="-2"/>
          <w:sz w:val="20"/>
          <w:szCs w:val="20"/>
          <w:lang w:val="el-GR"/>
        </w:rPr>
        <w:t xml:space="preserve">ΚΑΘΑΡΙΣΜΟ ΚΑΙ ΕΞΥΓΙΑΝΣΗ ΧΩΡΟΥ ΓΙΑ ΛΟΓΟΥΣ ΠΥΡΑΣΦΑΛΕΙΑΣ ΚΑΙ ΔΗΜΟΣΙΑΣ ΥΓΕΙΑΣ </w:t>
      </w:r>
      <w:r w:rsidR="001539B7" w:rsidRPr="008A578A">
        <w:rPr>
          <w:rFonts w:ascii="Tahoma" w:hAnsi="Tahoma" w:cs="Tahoma"/>
          <w:i/>
          <w:color w:val="000000"/>
          <w:spacing w:val="-2"/>
          <w:sz w:val="20"/>
          <w:szCs w:val="20"/>
          <w:lang w:val="el-GR"/>
        </w:rPr>
        <w:t xml:space="preserve">» </w:t>
      </w:r>
      <w:r w:rsidR="00EB4C0A" w:rsidRPr="008A578A">
        <w:rPr>
          <w:rFonts w:ascii="Tahoma" w:hAnsi="Tahoma" w:cs="Tahoma"/>
          <w:i/>
          <w:color w:val="000000"/>
          <w:spacing w:val="-2"/>
          <w:sz w:val="20"/>
          <w:szCs w:val="20"/>
          <w:lang w:val="el-GR"/>
        </w:rPr>
        <w:t xml:space="preserve">(αρ. </w:t>
      </w:r>
      <w:proofErr w:type="spellStart"/>
      <w:r w:rsidR="00EB4C0A" w:rsidRPr="008A578A">
        <w:rPr>
          <w:rFonts w:ascii="Tahoma" w:hAnsi="Tahoma" w:cs="Tahoma"/>
          <w:i/>
          <w:color w:val="000000"/>
          <w:spacing w:val="-2"/>
          <w:sz w:val="20"/>
          <w:szCs w:val="20"/>
          <w:lang w:val="el-GR"/>
        </w:rPr>
        <w:t>συμβ</w:t>
      </w:r>
      <w:proofErr w:type="spellEnd"/>
      <w:r w:rsidR="00EB4C0A" w:rsidRPr="008A578A">
        <w:rPr>
          <w:rFonts w:ascii="Tahoma" w:hAnsi="Tahoma" w:cs="Tahoma"/>
          <w:i/>
          <w:color w:val="000000"/>
          <w:spacing w:val="-2"/>
          <w:sz w:val="20"/>
          <w:szCs w:val="20"/>
          <w:lang w:val="el-GR"/>
        </w:rPr>
        <w:t xml:space="preserve">.  </w:t>
      </w:r>
      <w:r w:rsidR="001539B7" w:rsidRPr="008A578A">
        <w:rPr>
          <w:rFonts w:ascii="Tahoma" w:hAnsi="Tahoma" w:cs="Tahoma"/>
          <w:i/>
          <w:color w:val="000000"/>
          <w:spacing w:val="-2"/>
          <w:sz w:val="20"/>
          <w:szCs w:val="20"/>
          <w:lang w:val="el-GR"/>
        </w:rPr>
        <w:t>6536</w:t>
      </w:r>
      <w:r w:rsidR="00EB4C0A" w:rsidRPr="008A578A">
        <w:rPr>
          <w:rFonts w:ascii="Tahoma" w:hAnsi="Tahoma" w:cs="Tahoma"/>
          <w:i/>
          <w:color w:val="000000"/>
          <w:spacing w:val="-2"/>
          <w:sz w:val="20"/>
          <w:szCs w:val="20"/>
          <w:lang w:val="el-GR"/>
        </w:rPr>
        <w:t>/</w:t>
      </w:r>
      <w:r w:rsidR="001539B7" w:rsidRPr="008A578A">
        <w:rPr>
          <w:rFonts w:ascii="Tahoma" w:hAnsi="Tahoma" w:cs="Tahoma"/>
          <w:i/>
          <w:color w:val="000000"/>
          <w:spacing w:val="-2"/>
          <w:sz w:val="20"/>
          <w:szCs w:val="20"/>
          <w:lang w:val="el-GR"/>
        </w:rPr>
        <w:t>30</w:t>
      </w:r>
      <w:r w:rsidR="00EB4C0A" w:rsidRPr="008A578A">
        <w:rPr>
          <w:rFonts w:ascii="Tahoma" w:hAnsi="Tahoma" w:cs="Tahoma"/>
          <w:i/>
          <w:color w:val="000000"/>
          <w:spacing w:val="-2"/>
          <w:sz w:val="20"/>
          <w:szCs w:val="20"/>
          <w:lang w:val="el-GR"/>
        </w:rPr>
        <w:t>.4.2020 )</w:t>
      </w:r>
      <w:r w:rsidR="008A578A" w:rsidRPr="008A578A">
        <w:rPr>
          <w:rFonts w:ascii="Tahoma" w:hAnsi="Tahoma" w:cs="Tahoma"/>
          <w:i/>
          <w:color w:val="000000"/>
          <w:spacing w:val="-2"/>
          <w:sz w:val="20"/>
          <w:szCs w:val="20"/>
          <w:lang w:val="el-GR"/>
        </w:rPr>
        <w:t>»</w:t>
      </w:r>
      <w:r w:rsidR="00EB4C0A" w:rsidRPr="008A578A">
        <w:rPr>
          <w:rFonts w:ascii="Tahoma" w:hAnsi="Tahoma" w:cs="Tahoma"/>
          <w:i/>
          <w:color w:val="000000"/>
          <w:spacing w:val="-2"/>
          <w:sz w:val="20"/>
          <w:szCs w:val="20"/>
          <w:lang w:val="el-GR"/>
        </w:rPr>
        <w:t>.</w:t>
      </w:r>
    </w:p>
    <w:p w:rsidR="009C1700" w:rsidRPr="008A578A" w:rsidRDefault="00737057" w:rsidP="00737057">
      <w:pPr>
        <w:spacing w:line="360" w:lineRule="auto"/>
        <w:ind w:firstLine="720"/>
        <w:jc w:val="both"/>
        <w:rPr>
          <w:rFonts w:ascii="Tahoma" w:hAnsi="Tahoma" w:cs="Tahoma"/>
          <w:sz w:val="20"/>
          <w:szCs w:val="20"/>
          <w:vertAlign w:val="superscript"/>
          <w:lang w:val="el-GR"/>
        </w:rPr>
      </w:pPr>
      <w:r w:rsidRPr="008A578A">
        <w:rPr>
          <w:rFonts w:ascii="Tahoma" w:hAnsi="Tahoma" w:cs="Tahoma"/>
          <w:sz w:val="20"/>
          <w:szCs w:val="20"/>
          <w:lang w:val="el-GR"/>
        </w:rPr>
        <w:t>5</w:t>
      </w:r>
      <w:r w:rsidR="009C1700" w:rsidRPr="008A578A">
        <w:rPr>
          <w:rFonts w:ascii="Tahoma" w:hAnsi="Tahoma" w:cs="Tahoma"/>
          <w:sz w:val="20"/>
          <w:szCs w:val="20"/>
          <w:lang w:val="el-GR"/>
        </w:rPr>
        <w:t>) Το από</w:t>
      </w:r>
      <w:r w:rsidR="00B54322" w:rsidRPr="008A578A">
        <w:rPr>
          <w:rFonts w:ascii="Tahoma" w:hAnsi="Tahoma" w:cs="Tahoma"/>
          <w:sz w:val="20"/>
          <w:szCs w:val="20"/>
          <w:lang w:val="el-GR"/>
        </w:rPr>
        <w:t xml:space="preserve"> </w:t>
      </w:r>
      <w:r w:rsidR="00771EFF" w:rsidRPr="008A578A">
        <w:rPr>
          <w:rFonts w:ascii="Tahoma" w:hAnsi="Tahoma" w:cs="Tahoma"/>
          <w:sz w:val="20"/>
          <w:szCs w:val="20"/>
          <w:lang w:val="el-GR"/>
        </w:rPr>
        <w:t>19/1/2022</w:t>
      </w:r>
      <w:r w:rsidR="007447F4" w:rsidRPr="008A578A">
        <w:rPr>
          <w:rFonts w:ascii="Tahoma" w:hAnsi="Tahoma" w:cs="Tahoma"/>
          <w:sz w:val="20"/>
          <w:szCs w:val="20"/>
          <w:lang w:val="el-GR"/>
        </w:rPr>
        <w:t xml:space="preserve"> </w:t>
      </w:r>
      <w:r w:rsidR="009C1700" w:rsidRPr="008A578A">
        <w:rPr>
          <w:rFonts w:ascii="Tahoma" w:hAnsi="Tahoma" w:cs="Tahoma"/>
          <w:sz w:val="20"/>
          <w:szCs w:val="20"/>
          <w:lang w:val="el-GR"/>
        </w:rPr>
        <w:t xml:space="preserve"> έγγραφο της Διεύθυνσης  Οικονομικών Υπηρεσιών του</w:t>
      </w:r>
      <w:r w:rsidR="00B54322" w:rsidRPr="008A578A">
        <w:rPr>
          <w:rFonts w:ascii="Tahoma" w:hAnsi="Tahoma" w:cs="Tahoma"/>
          <w:sz w:val="20"/>
          <w:szCs w:val="20"/>
          <w:lang w:val="el-GR"/>
        </w:rPr>
        <w:t xml:space="preserve"> Δήμου προς τη Νομική Υπηρεσία </w:t>
      </w:r>
      <w:r w:rsidR="009C1700" w:rsidRPr="008A578A">
        <w:rPr>
          <w:rFonts w:ascii="Tahoma" w:hAnsi="Tahoma" w:cs="Tahoma"/>
          <w:sz w:val="20"/>
          <w:szCs w:val="20"/>
          <w:lang w:val="el-GR"/>
        </w:rPr>
        <w:t xml:space="preserve"> υπογεγραμμένο από τ</w:t>
      </w:r>
      <w:r w:rsidR="00B54322" w:rsidRPr="008A578A">
        <w:rPr>
          <w:rFonts w:ascii="Tahoma" w:hAnsi="Tahoma" w:cs="Tahoma"/>
          <w:sz w:val="20"/>
          <w:szCs w:val="20"/>
          <w:lang w:val="el-GR"/>
        </w:rPr>
        <w:t>ο</w:t>
      </w:r>
      <w:r w:rsidR="009C1700" w:rsidRPr="008A578A">
        <w:rPr>
          <w:rFonts w:ascii="Tahoma" w:hAnsi="Tahoma" w:cs="Tahoma"/>
          <w:sz w:val="20"/>
          <w:szCs w:val="20"/>
          <w:lang w:val="el-GR"/>
        </w:rPr>
        <w:t xml:space="preserve">ν </w:t>
      </w:r>
      <w:r w:rsidR="00B54322" w:rsidRPr="008A578A">
        <w:rPr>
          <w:rFonts w:ascii="Tahoma" w:hAnsi="Tahoma" w:cs="Tahoma"/>
          <w:sz w:val="20"/>
          <w:szCs w:val="20"/>
          <w:lang w:val="el-GR"/>
        </w:rPr>
        <w:t>Αναπληρωτή Προϊστάμενο  Οικονομικών Υπηρεσιών Α</w:t>
      </w:r>
      <w:r w:rsidR="008A578A" w:rsidRPr="008A578A">
        <w:rPr>
          <w:rFonts w:ascii="Tahoma" w:hAnsi="Tahoma" w:cs="Tahoma"/>
          <w:sz w:val="20"/>
          <w:szCs w:val="20"/>
          <w:lang w:val="el-GR"/>
        </w:rPr>
        <w:t>.</w:t>
      </w:r>
      <w:r w:rsidR="00B54322" w:rsidRPr="008A578A">
        <w:rPr>
          <w:rFonts w:ascii="Tahoma" w:hAnsi="Tahoma" w:cs="Tahoma"/>
          <w:sz w:val="20"/>
          <w:szCs w:val="20"/>
          <w:lang w:val="el-GR"/>
        </w:rPr>
        <w:t xml:space="preserve"> Κ</w:t>
      </w:r>
      <w:r w:rsidR="008A578A" w:rsidRPr="008A578A">
        <w:rPr>
          <w:rFonts w:ascii="Tahoma" w:hAnsi="Tahoma" w:cs="Tahoma"/>
          <w:sz w:val="20"/>
          <w:szCs w:val="20"/>
          <w:lang w:val="el-GR"/>
        </w:rPr>
        <w:t>.</w:t>
      </w:r>
      <w:r w:rsidR="009C1700" w:rsidRPr="008A578A">
        <w:rPr>
          <w:rFonts w:ascii="Tahoma" w:hAnsi="Tahoma" w:cs="Tahoma"/>
          <w:sz w:val="20"/>
          <w:szCs w:val="20"/>
          <w:lang w:val="el-GR"/>
        </w:rPr>
        <w:t>.</w:t>
      </w:r>
    </w:p>
    <w:p w:rsidR="007F7575" w:rsidRPr="008A578A" w:rsidRDefault="007F7575" w:rsidP="007F7575">
      <w:pPr>
        <w:spacing w:line="360" w:lineRule="auto"/>
        <w:jc w:val="center"/>
        <w:rPr>
          <w:rFonts w:ascii="Tahoma" w:hAnsi="Tahoma" w:cs="Tahoma"/>
          <w:b/>
          <w:sz w:val="20"/>
          <w:szCs w:val="20"/>
          <w:lang w:val="el-GR"/>
        </w:rPr>
      </w:pPr>
      <w:r w:rsidRPr="008A578A">
        <w:rPr>
          <w:rFonts w:ascii="Tahoma" w:hAnsi="Tahoma" w:cs="Tahoma"/>
          <w:b/>
          <w:sz w:val="20"/>
          <w:szCs w:val="20"/>
          <w:lang w:val="el-GR"/>
        </w:rPr>
        <w:t>ΓΝΩΜΟΔΟΤΗΣΗ</w:t>
      </w:r>
    </w:p>
    <w:p w:rsidR="008C55D7" w:rsidRPr="008A578A" w:rsidRDefault="0038215A" w:rsidP="002850B4">
      <w:pPr>
        <w:spacing w:line="360" w:lineRule="auto"/>
        <w:jc w:val="both"/>
        <w:rPr>
          <w:rFonts w:ascii="Tahoma" w:hAnsi="Tahoma" w:cs="Tahoma"/>
          <w:sz w:val="20"/>
          <w:szCs w:val="20"/>
          <w:lang w:val="el-GR"/>
        </w:rPr>
      </w:pPr>
      <w:r w:rsidRPr="008A578A">
        <w:rPr>
          <w:rFonts w:ascii="Tahoma" w:hAnsi="Tahoma" w:cs="Tahoma"/>
          <w:sz w:val="20"/>
          <w:szCs w:val="20"/>
          <w:lang w:val="el-GR"/>
        </w:rPr>
        <w:t>Της δ</w:t>
      </w:r>
      <w:r w:rsidR="007F7575" w:rsidRPr="008A578A">
        <w:rPr>
          <w:rFonts w:ascii="Tahoma" w:hAnsi="Tahoma" w:cs="Tahoma"/>
          <w:sz w:val="20"/>
          <w:szCs w:val="20"/>
          <w:lang w:val="el-GR"/>
        </w:rPr>
        <w:t>ικηγόρου του Δήμου Μοσχάτου – Ταύρου</w:t>
      </w:r>
      <w:r w:rsidRPr="008A578A">
        <w:rPr>
          <w:rFonts w:ascii="Tahoma" w:hAnsi="Tahoma" w:cs="Tahoma"/>
          <w:sz w:val="20"/>
          <w:szCs w:val="20"/>
          <w:lang w:val="el-GR"/>
        </w:rPr>
        <w:t xml:space="preserve"> Ευγενίας Β. Παπαθεοδώρου</w:t>
      </w:r>
      <w:r w:rsidR="007F7575" w:rsidRPr="008A578A">
        <w:rPr>
          <w:rFonts w:ascii="Tahoma" w:hAnsi="Tahoma" w:cs="Tahoma"/>
          <w:sz w:val="20"/>
          <w:szCs w:val="20"/>
          <w:lang w:val="el-GR"/>
        </w:rPr>
        <w:t>,</w:t>
      </w:r>
      <w:r w:rsidRPr="008A578A">
        <w:rPr>
          <w:rFonts w:ascii="Tahoma" w:hAnsi="Tahoma" w:cs="Tahoma"/>
          <w:sz w:val="20"/>
          <w:szCs w:val="20"/>
          <w:lang w:val="el-GR"/>
        </w:rPr>
        <w:t xml:space="preserve"> δ</w:t>
      </w:r>
      <w:r w:rsidR="007F7575" w:rsidRPr="008A578A">
        <w:rPr>
          <w:rFonts w:ascii="Tahoma" w:hAnsi="Tahoma" w:cs="Tahoma"/>
          <w:sz w:val="20"/>
          <w:szCs w:val="20"/>
          <w:lang w:val="el-GR"/>
        </w:rPr>
        <w:t>ικηγόρου Αθηνών (ΑΜ. Δ.Σ.Α 20019 )</w:t>
      </w:r>
    </w:p>
    <w:p w:rsidR="008C55D7" w:rsidRPr="008A578A" w:rsidRDefault="008C55D7" w:rsidP="002850B4">
      <w:pPr>
        <w:spacing w:line="360" w:lineRule="auto"/>
        <w:jc w:val="both"/>
        <w:rPr>
          <w:rFonts w:ascii="Tahoma" w:hAnsi="Tahoma" w:cs="Tahoma"/>
          <w:sz w:val="20"/>
          <w:szCs w:val="20"/>
          <w:lang w:val="el-GR"/>
        </w:rPr>
      </w:pPr>
    </w:p>
    <w:p w:rsidR="008C55D7" w:rsidRPr="008A578A" w:rsidRDefault="002850B4" w:rsidP="008C55D7">
      <w:pPr>
        <w:spacing w:line="360" w:lineRule="auto"/>
        <w:jc w:val="both"/>
        <w:rPr>
          <w:rFonts w:ascii="Tahoma" w:hAnsi="Tahoma" w:cs="Tahoma"/>
          <w:b/>
          <w:sz w:val="20"/>
          <w:szCs w:val="20"/>
          <w:lang w:val="el-GR"/>
        </w:rPr>
      </w:pPr>
      <w:r w:rsidRPr="008A578A">
        <w:rPr>
          <w:rFonts w:ascii="Tahoma" w:hAnsi="Tahoma" w:cs="Tahoma"/>
          <w:b/>
          <w:sz w:val="20"/>
          <w:szCs w:val="20"/>
          <w:lang w:val="el-GR"/>
        </w:rPr>
        <w:t>Κύριε Δήμαρχε</w:t>
      </w:r>
      <w:r w:rsidR="007F7575" w:rsidRPr="008A578A">
        <w:rPr>
          <w:rFonts w:ascii="Tahoma" w:hAnsi="Tahoma" w:cs="Tahoma"/>
          <w:b/>
          <w:sz w:val="20"/>
          <w:szCs w:val="20"/>
          <w:lang w:val="el-GR"/>
        </w:rPr>
        <w:t xml:space="preserve">- Πρόεδρε της Οικονομικής Επιτροπής </w:t>
      </w:r>
      <w:r w:rsidRPr="008A578A">
        <w:rPr>
          <w:rFonts w:ascii="Tahoma" w:hAnsi="Tahoma" w:cs="Tahoma"/>
          <w:b/>
          <w:sz w:val="20"/>
          <w:szCs w:val="20"/>
          <w:lang w:val="el-GR"/>
        </w:rPr>
        <w:t xml:space="preserve">, </w:t>
      </w:r>
    </w:p>
    <w:p w:rsidR="00DE64CA" w:rsidRPr="008A578A" w:rsidRDefault="002850B4" w:rsidP="008C55D7">
      <w:pPr>
        <w:spacing w:line="360" w:lineRule="auto"/>
        <w:jc w:val="both"/>
        <w:rPr>
          <w:rFonts w:ascii="Tahoma" w:hAnsi="Tahoma" w:cs="Tahoma"/>
          <w:sz w:val="20"/>
          <w:szCs w:val="20"/>
          <w:lang w:val="el-GR"/>
        </w:rPr>
      </w:pPr>
      <w:r w:rsidRPr="008A578A">
        <w:rPr>
          <w:rFonts w:ascii="Tahoma" w:hAnsi="Tahoma" w:cs="Tahoma"/>
          <w:b/>
          <w:sz w:val="20"/>
          <w:szCs w:val="20"/>
          <w:lang w:val="el-GR"/>
        </w:rPr>
        <w:t>Ι.</w:t>
      </w:r>
      <w:r w:rsidRPr="008A578A">
        <w:rPr>
          <w:rFonts w:ascii="Tahoma" w:hAnsi="Tahoma" w:cs="Tahoma"/>
          <w:sz w:val="20"/>
          <w:szCs w:val="20"/>
          <w:lang w:val="el-GR"/>
        </w:rPr>
        <w:t xml:space="preserve">  Σας γνωρίζω τα </w:t>
      </w:r>
      <w:r w:rsidR="008C55D7" w:rsidRPr="008A578A">
        <w:rPr>
          <w:rFonts w:ascii="Tahoma" w:hAnsi="Tahoma" w:cs="Tahoma"/>
          <w:sz w:val="20"/>
          <w:szCs w:val="20"/>
          <w:lang w:val="el-GR"/>
        </w:rPr>
        <w:t xml:space="preserve">εξής σχετικά με το θέμα της κατάρτισης </w:t>
      </w:r>
      <w:r w:rsidRPr="008A578A">
        <w:rPr>
          <w:rFonts w:ascii="Tahoma" w:hAnsi="Tahoma" w:cs="Tahoma"/>
          <w:sz w:val="20"/>
          <w:szCs w:val="20"/>
          <w:lang w:val="el-GR"/>
        </w:rPr>
        <w:t>ενδοδ</w:t>
      </w:r>
      <w:r w:rsidR="008C55D7" w:rsidRPr="008A578A">
        <w:rPr>
          <w:rFonts w:ascii="Tahoma" w:hAnsi="Tahoma" w:cs="Tahoma"/>
          <w:sz w:val="20"/>
          <w:szCs w:val="20"/>
          <w:lang w:val="el-GR"/>
        </w:rPr>
        <w:t>ικαστικής συμβιβαστικής επίλυση</w:t>
      </w:r>
      <w:r w:rsidRPr="008A578A">
        <w:rPr>
          <w:rFonts w:ascii="Tahoma" w:hAnsi="Tahoma" w:cs="Tahoma"/>
          <w:sz w:val="20"/>
          <w:szCs w:val="20"/>
          <w:lang w:val="el-GR"/>
        </w:rPr>
        <w:t>ς της διαφοράς με</w:t>
      </w:r>
      <w:r w:rsidR="008C55D7" w:rsidRPr="008A578A">
        <w:rPr>
          <w:rFonts w:ascii="Tahoma" w:hAnsi="Tahoma" w:cs="Tahoma"/>
          <w:sz w:val="20"/>
          <w:szCs w:val="20"/>
          <w:lang w:val="el-GR"/>
        </w:rPr>
        <w:t xml:space="preserve"> την </w:t>
      </w:r>
      <w:r w:rsidR="003C3D74" w:rsidRPr="008A578A">
        <w:rPr>
          <w:rFonts w:ascii="Tahoma" w:hAnsi="Tahoma" w:cs="Tahoma"/>
          <w:sz w:val="20"/>
          <w:szCs w:val="20"/>
          <w:lang w:val="el-GR"/>
        </w:rPr>
        <w:t xml:space="preserve"> </w:t>
      </w:r>
      <w:r w:rsidR="008C55D7" w:rsidRPr="008A578A">
        <w:rPr>
          <w:rFonts w:ascii="Tahoma" w:hAnsi="Tahoma" w:cs="Tahoma"/>
          <w:sz w:val="20"/>
          <w:szCs w:val="20"/>
          <w:lang w:val="el-GR"/>
        </w:rPr>
        <w:t xml:space="preserve">εταιρεία  με την επωνυμία </w:t>
      </w:r>
      <w:r w:rsidR="00524A51" w:rsidRPr="008A578A">
        <w:rPr>
          <w:rFonts w:ascii="Tahoma" w:hAnsi="Tahoma" w:cs="Tahoma"/>
          <w:i/>
          <w:sz w:val="20"/>
          <w:szCs w:val="20"/>
          <w:lang w:val="el-GR"/>
        </w:rPr>
        <w:t>«Ζ</w:t>
      </w:r>
      <w:r w:rsidR="008A578A" w:rsidRPr="008A578A">
        <w:rPr>
          <w:rFonts w:ascii="Tahoma" w:hAnsi="Tahoma" w:cs="Tahoma"/>
          <w:i/>
          <w:sz w:val="20"/>
          <w:szCs w:val="20"/>
          <w:lang w:val="el-GR"/>
        </w:rPr>
        <w:t>….</w:t>
      </w:r>
      <w:r w:rsidR="00524A51" w:rsidRPr="008A578A">
        <w:rPr>
          <w:rFonts w:ascii="Tahoma" w:hAnsi="Tahoma" w:cs="Tahoma"/>
          <w:i/>
          <w:sz w:val="20"/>
          <w:szCs w:val="20"/>
          <w:lang w:val="el-GR"/>
        </w:rPr>
        <w:t>»</w:t>
      </w:r>
      <w:r w:rsidR="00135BFD" w:rsidRPr="008A578A">
        <w:rPr>
          <w:rFonts w:ascii="Tahoma" w:hAnsi="Tahoma" w:cs="Tahoma"/>
          <w:sz w:val="20"/>
          <w:szCs w:val="20"/>
          <w:lang w:val="el-GR"/>
        </w:rPr>
        <w:t>:</w:t>
      </w:r>
    </w:p>
    <w:p w:rsidR="002850B4" w:rsidRPr="008A578A" w:rsidRDefault="007F13FF" w:rsidP="00177D90">
      <w:pPr>
        <w:shd w:val="clear" w:color="auto" w:fill="FFFFFF"/>
        <w:tabs>
          <w:tab w:val="left" w:leader="dot" w:pos="5976"/>
          <w:tab w:val="left" w:leader="dot" w:pos="7186"/>
          <w:tab w:val="left" w:leader="dot" w:pos="8381"/>
        </w:tabs>
        <w:spacing w:line="360" w:lineRule="auto"/>
        <w:ind w:left="34"/>
        <w:jc w:val="both"/>
        <w:rPr>
          <w:rFonts w:ascii="Tahoma" w:hAnsi="Tahoma" w:cs="Tahoma"/>
          <w:color w:val="000000"/>
          <w:spacing w:val="-2"/>
          <w:sz w:val="20"/>
          <w:szCs w:val="20"/>
          <w:lang w:val="el-GR"/>
        </w:rPr>
      </w:pPr>
      <w:r w:rsidRPr="008A578A">
        <w:rPr>
          <w:rFonts w:ascii="Tahoma" w:hAnsi="Tahoma" w:cs="Tahoma"/>
          <w:b/>
          <w:sz w:val="20"/>
          <w:szCs w:val="20"/>
          <w:lang w:val="el-GR"/>
        </w:rPr>
        <w:t xml:space="preserve"> 1.</w:t>
      </w:r>
      <w:r w:rsidR="002B758C" w:rsidRPr="008A578A">
        <w:rPr>
          <w:rFonts w:ascii="Tahoma" w:hAnsi="Tahoma" w:cs="Tahoma"/>
          <w:sz w:val="20"/>
          <w:szCs w:val="20"/>
          <w:lang w:val="el-GR"/>
        </w:rPr>
        <w:t xml:space="preserve"> Η</w:t>
      </w:r>
      <w:r w:rsidR="002B758C" w:rsidRPr="008A578A">
        <w:rPr>
          <w:rFonts w:ascii="Tahoma" w:hAnsi="Tahoma" w:cs="Tahoma"/>
          <w:b/>
          <w:sz w:val="20"/>
          <w:szCs w:val="20"/>
          <w:lang w:val="el-GR"/>
        </w:rPr>
        <w:t xml:space="preserve"> </w:t>
      </w:r>
      <w:r w:rsidR="00DE64CA" w:rsidRPr="008A578A">
        <w:rPr>
          <w:rFonts w:ascii="Tahoma" w:hAnsi="Tahoma" w:cs="Tahoma"/>
          <w:sz w:val="20"/>
          <w:szCs w:val="20"/>
          <w:lang w:val="el-GR"/>
        </w:rPr>
        <w:t>εταιρεία</w:t>
      </w:r>
      <w:r w:rsidR="002B758C" w:rsidRPr="008A578A">
        <w:rPr>
          <w:rFonts w:ascii="Tahoma" w:hAnsi="Tahoma" w:cs="Tahoma"/>
          <w:sz w:val="20"/>
          <w:szCs w:val="20"/>
          <w:lang w:val="el-GR"/>
        </w:rPr>
        <w:t xml:space="preserve"> με την επωνυμία </w:t>
      </w:r>
      <w:r w:rsidR="00524A51" w:rsidRPr="008A578A">
        <w:rPr>
          <w:rFonts w:ascii="Tahoma" w:hAnsi="Tahoma" w:cs="Tahoma"/>
          <w:i/>
          <w:sz w:val="20"/>
          <w:szCs w:val="20"/>
          <w:lang w:val="el-GR"/>
        </w:rPr>
        <w:t>«Ζ</w:t>
      </w:r>
      <w:r w:rsidR="008A578A" w:rsidRPr="008A578A">
        <w:rPr>
          <w:rFonts w:ascii="Tahoma" w:hAnsi="Tahoma" w:cs="Tahoma"/>
          <w:i/>
          <w:sz w:val="20"/>
          <w:szCs w:val="20"/>
          <w:lang w:val="el-GR"/>
        </w:rPr>
        <w:t>…..</w:t>
      </w:r>
      <w:r w:rsidR="00524A51" w:rsidRPr="008A578A">
        <w:rPr>
          <w:rFonts w:ascii="Tahoma" w:hAnsi="Tahoma" w:cs="Tahoma"/>
          <w:i/>
          <w:sz w:val="20"/>
          <w:szCs w:val="20"/>
          <w:lang w:val="el-GR"/>
        </w:rPr>
        <w:t>»</w:t>
      </w:r>
      <w:r w:rsidR="002B758C" w:rsidRPr="008A578A">
        <w:rPr>
          <w:rFonts w:ascii="Tahoma" w:hAnsi="Tahoma" w:cs="Tahoma"/>
          <w:sz w:val="20"/>
          <w:szCs w:val="20"/>
          <w:lang w:val="el-GR"/>
        </w:rPr>
        <w:t>,</w:t>
      </w:r>
      <w:r w:rsidR="00532E9A" w:rsidRPr="008A578A">
        <w:rPr>
          <w:rFonts w:ascii="Tahoma" w:hAnsi="Tahoma" w:cs="Tahoma"/>
          <w:sz w:val="20"/>
          <w:szCs w:val="20"/>
          <w:lang w:val="el-GR"/>
        </w:rPr>
        <w:t xml:space="preserve"> όπως νόμιμα εκπροσωπείται</w:t>
      </w:r>
      <w:r w:rsidR="00532E9A" w:rsidRPr="008A578A">
        <w:rPr>
          <w:rFonts w:ascii="Tahoma" w:hAnsi="Tahoma" w:cs="Tahoma"/>
          <w:i/>
          <w:sz w:val="20"/>
          <w:szCs w:val="20"/>
          <w:lang w:val="el-GR"/>
        </w:rPr>
        <w:t>,</w:t>
      </w:r>
      <w:r w:rsidR="00DE64CA" w:rsidRPr="008A578A">
        <w:rPr>
          <w:rFonts w:ascii="Tahoma" w:hAnsi="Tahoma" w:cs="Tahoma"/>
          <w:i/>
          <w:sz w:val="20"/>
          <w:szCs w:val="20"/>
          <w:lang w:val="el-GR"/>
        </w:rPr>
        <w:t xml:space="preserve"> </w:t>
      </w:r>
      <w:r w:rsidR="002B758C" w:rsidRPr="008A578A">
        <w:rPr>
          <w:rFonts w:ascii="Tahoma" w:hAnsi="Tahoma" w:cs="Tahoma"/>
          <w:i/>
          <w:sz w:val="20"/>
          <w:szCs w:val="20"/>
          <w:lang w:val="el-GR"/>
        </w:rPr>
        <w:t>έ</w:t>
      </w:r>
      <w:r w:rsidR="002B758C" w:rsidRPr="008A578A">
        <w:rPr>
          <w:rFonts w:ascii="Tahoma" w:hAnsi="Tahoma" w:cs="Tahoma"/>
          <w:sz w:val="20"/>
          <w:szCs w:val="20"/>
          <w:lang w:val="el-GR"/>
        </w:rPr>
        <w:t xml:space="preserve">χει </w:t>
      </w:r>
      <w:r w:rsidR="002850B4" w:rsidRPr="008A578A">
        <w:rPr>
          <w:rFonts w:ascii="Tahoma" w:hAnsi="Tahoma" w:cs="Tahoma"/>
          <w:sz w:val="20"/>
          <w:szCs w:val="20"/>
          <w:lang w:val="el-GR"/>
        </w:rPr>
        <w:t xml:space="preserve"> ασκήσει </w:t>
      </w:r>
      <w:r w:rsidR="008A578A" w:rsidRPr="008A578A">
        <w:rPr>
          <w:rFonts w:ascii="Tahoma" w:hAnsi="Tahoma" w:cs="Tahoma"/>
          <w:sz w:val="20"/>
          <w:szCs w:val="20"/>
          <w:lang w:val="el-GR"/>
        </w:rPr>
        <w:t xml:space="preserve">κατά του Δήμου Μοσχάτου –Ταύρου </w:t>
      </w:r>
      <w:r w:rsidR="001E385D" w:rsidRPr="008A578A">
        <w:rPr>
          <w:rFonts w:ascii="Tahoma" w:hAnsi="Tahoma" w:cs="Tahoma"/>
          <w:color w:val="000000"/>
          <w:spacing w:val="-2"/>
          <w:sz w:val="20"/>
          <w:szCs w:val="20"/>
          <w:lang w:val="el-GR"/>
        </w:rPr>
        <w:t xml:space="preserve">την από </w:t>
      </w:r>
      <w:r w:rsidR="00DE64CA" w:rsidRPr="008A578A">
        <w:rPr>
          <w:rFonts w:ascii="Tahoma" w:hAnsi="Tahoma" w:cs="Tahoma"/>
          <w:i/>
          <w:color w:val="000000"/>
          <w:spacing w:val="-2"/>
          <w:sz w:val="20"/>
          <w:szCs w:val="20"/>
          <w:lang w:val="el-GR"/>
        </w:rPr>
        <w:t xml:space="preserve"> 21.12.2020 με αριθ. καταχ. ΑΓ 394/2020</w:t>
      </w:r>
      <w:r w:rsidR="008A578A" w:rsidRPr="008A578A">
        <w:rPr>
          <w:rFonts w:ascii="Tahoma" w:hAnsi="Tahoma" w:cs="Tahoma"/>
          <w:i/>
          <w:color w:val="000000"/>
          <w:spacing w:val="-2"/>
          <w:sz w:val="20"/>
          <w:szCs w:val="20"/>
          <w:lang w:val="el-GR"/>
        </w:rPr>
        <w:t xml:space="preserve"> αγωγή </w:t>
      </w:r>
      <w:r w:rsidR="008902CD" w:rsidRPr="008A578A">
        <w:rPr>
          <w:rFonts w:ascii="Tahoma" w:hAnsi="Tahoma" w:cs="Tahoma"/>
          <w:color w:val="000000"/>
          <w:spacing w:val="-2"/>
          <w:sz w:val="20"/>
          <w:szCs w:val="20"/>
          <w:lang w:val="el-GR"/>
        </w:rPr>
        <w:t xml:space="preserve">της </w:t>
      </w:r>
      <w:r w:rsidR="001E385D" w:rsidRPr="008A578A">
        <w:rPr>
          <w:rFonts w:ascii="Tahoma" w:hAnsi="Tahoma" w:cs="Tahoma"/>
          <w:color w:val="000000"/>
          <w:spacing w:val="-2"/>
          <w:sz w:val="20"/>
          <w:szCs w:val="20"/>
          <w:lang w:val="el-GR"/>
        </w:rPr>
        <w:t xml:space="preserve">ενώπιον του Διοικητικού Εφετείου </w:t>
      </w:r>
      <w:r w:rsidR="00BB5668" w:rsidRPr="008A578A">
        <w:rPr>
          <w:rFonts w:ascii="Tahoma" w:hAnsi="Tahoma" w:cs="Tahoma"/>
          <w:color w:val="000000"/>
          <w:spacing w:val="-2"/>
          <w:sz w:val="20"/>
          <w:szCs w:val="20"/>
          <w:lang w:val="el-GR"/>
        </w:rPr>
        <w:t>Πειραιά</w:t>
      </w:r>
      <w:r w:rsidR="00DF356F" w:rsidRPr="008A578A">
        <w:rPr>
          <w:rFonts w:ascii="Tahoma" w:hAnsi="Tahoma" w:cs="Tahoma"/>
          <w:color w:val="000000"/>
          <w:spacing w:val="-2"/>
          <w:sz w:val="20"/>
          <w:szCs w:val="20"/>
          <w:lang w:val="el-GR"/>
        </w:rPr>
        <w:t xml:space="preserve">  </w:t>
      </w:r>
      <w:r w:rsidR="006A32B9" w:rsidRPr="008A578A">
        <w:rPr>
          <w:rFonts w:ascii="Tahoma" w:hAnsi="Tahoma" w:cs="Tahoma"/>
          <w:sz w:val="20"/>
          <w:szCs w:val="20"/>
          <w:lang w:val="el-GR"/>
        </w:rPr>
        <w:t xml:space="preserve"> (σχετ.</w:t>
      </w:r>
      <w:r w:rsidR="0038215A" w:rsidRPr="008A578A">
        <w:rPr>
          <w:rFonts w:ascii="Tahoma" w:hAnsi="Tahoma" w:cs="Tahoma"/>
          <w:sz w:val="20"/>
          <w:szCs w:val="20"/>
          <w:lang w:val="el-GR"/>
        </w:rPr>
        <w:t xml:space="preserve"> έγγραφο </w:t>
      </w:r>
      <w:r w:rsidR="006A32B9" w:rsidRPr="008A578A">
        <w:rPr>
          <w:rFonts w:ascii="Tahoma" w:hAnsi="Tahoma" w:cs="Tahoma"/>
          <w:sz w:val="20"/>
          <w:szCs w:val="20"/>
          <w:lang w:val="el-GR"/>
        </w:rPr>
        <w:t xml:space="preserve"> </w:t>
      </w:r>
      <w:r w:rsidR="0038215A" w:rsidRPr="008A578A">
        <w:rPr>
          <w:rFonts w:ascii="Tahoma" w:hAnsi="Tahoma" w:cs="Tahoma"/>
          <w:sz w:val="20"/>
          <w:szCs w:val="20"/>
          <w:lang w:val="el-GR"/>
        </w:rPr>
        <w:t xml:space="preserve">με αριθ. </w:t>
      </w:r>
      <w:r w:rsidR="00DE64CA" w:rsidRPr="008A578A">
        <w:rPr>
          <w:rFonts w:ascii="Tahoma" w:hAnsi="Tahoma" w:cs="Tahoma"/>
          <w:sz w:val="20"/>
          <w:szCs w:val="20"/>
          <w:lang w:val="el-GR"/>
        </w:rPr>
        <w:t>2</w:t>
      </w:r>
      <w:r w:rsidR="006A32B9" w:rsidRPr="008A578A">
        <w:rPr>
          <w:rFonts w:ascii="Tahoma" w:hAnsi="Tahoma" w:cs="Tahoma"/>
          <w:sz w:val="20"/>
          <w:szCs w:val="20"/>
          <w:lang w:val="el-GR"/>
        </w:rPr>
        <w:t>,</w:t>
      </w:r>
      <w:r w:rsidR="0038215A" w:rsidRPr="008A578A">
        <w:rPr>
          <w:rFonts w:ascii="Tahoma" w:hAnsi="Tahoma" w:cs="Tahoma"/>
          <w:sz w:val="20"/>
          <w:szCs w:val="20"/>
          <w:lang w:val="el-GR"/>
        </w:rPr>
        <w:t>που</w:t>
      </w:r>
      <w:r w:rsidR="008A578A" w:rsidRPr="008A578A">
        <w:rPr>
          <w:rFonts w:ascii="Tahoma" w:hAnsi="Tahoma" w:cs="Tahoma"/>
          <w:sz w:val="20"/>
          <w:szCs w:val="20"/>
          <w:lang w:val="el-GR"/>
        </w:rPr>
        <w:t xml:space="preserve"> επισυνάπτεται), </w:t>
      </w:r>
      <w:r w:rsidR="006A32B9" w:rsidRPr="008A578A">
        <w:rPr>
          <w:rFonts w:ascii="Tahoma" w:hAnsi="Tahoma" w:cs="Tahoma"/>
          <w:sz w:val="20"/>
          <w:szCs w:val="20"/>
          <w:lang w:val="el-GR"/>
        </w:rPr>
        <w:t xml:space="preserve">με την οποία ζητά </w:t>
      </w:r>
      <w:r w:rsidR="008902CD" w:rsidRPr="008A578A">
        <w:rPr>
          <w:rFonts w:ascii="Tahoma" w:hAnsi="Tahoma" w:cs="Tahoma"/>
          <w:color w:val="000000"/>
          <w:spacing w:val="-2"/>
          <w:sz w:val="20"/>
          <w:szCs w:val="20"/>
          <w:lang w:val="el-GR"/>
        </w:rPr>
        <w:t xml:space="preserve"> να υποχρεωθεί ο  Δήμος, σε εκτέλεση της  με αριθμ. πρωτ. </w:t>
      </w:r>
      <w:r w:rsidR="00C03E4E" w:rsidRPr="008A578A">
        <w:rPr>
          <w:rFonts w:ascii="Tahoma" w:hAnsi="Tahoma" w:cs="Tahoma"/>
          <w:i/>
          <w:color w:val="000000"/>
          <w:spacing w:val="-2"/>
          <w:sz w:val="20"/>
          <w:szCs w:val="20"/>
          <w:lang w:val="el-GR"/>
        </w:rPr>
        <w:t>6536/30.4.2020</w:t>
      </w:r>
      <w:r w:rsidR="007447F4" w:rsidRPr="008A578A">
        <w:rPr>
          <w:rFonts w:ascii="Tahoma" w:hAnsi="Tahoma" w:cs="Tahoma"/>
          <w:color w:val="000000"/>
          <w:spacing w:val="-2"/>
          <w:sz w:val="20"/>
          <w:szCs w:val="20"/>
          <w:lang w:val="el-GR"/>
        </w:rPr>
        <w:t xml:space="preserve"> </w:t>
      </w:r>
      <w:r w:rsidR="008902CD" w:rsidRPr="008A578A">
        <w:rPr>
          <w:rFonts w:ascii="Tahoma" w:hAnsi="Tahoma" w:cs="Tahoma"/>
          <w:color w:val="000000"/>
          <w:spacing w:val="-2"/>
          <w:sz w:val="20"/>
          <w:szCs w:val="20"/>
          <w:lang w:val="el-GR"/>
        </w:rPr>
        <w:t xml:space="preserve"> σύμβασης </w:t>
      </w:r>
      <w:r w:rsidR="004D0589" w:rsidRPr="008A578A">
        <w:rPr>
          <w:rFonts w:ascii="Tahoma" w:hAnsi="Tahoma" w:cs="Tahoma"/>
          <w:sz w:val="20"/>
          <w:szCs w:val="20"/>
          <w:lang w:val="el-GR"/>
        </w:rPr>
        <w:t xml:space="preserve">(σχετ. έγγραφο  με αριθ. 3 ,που επισυνάπτεται) </w:t>
      </w:r>
      <w:r w:rsidR="008902CD" w:rsidRPr="008A578A">
        <w:rPr>
          <w:rFonts w:ascii="Tahoma" w:hAnsi="Tahoma" w:cs="Tahoma"/>
          <w:color w:val="000000"/>
          <w:spacing w:val="-2"/>
          <w:sz w:val="20"/>
          <w:szCs w:val="20"/>
          <w:lang w:val="el-GR"/>
        </w:rPr>
        <w:t xml:space="preserve">για </w:t>
      </w:r>
      <w:r w:rsidR="00532E9A" w:rsidRPr="008A578A">
        <w:rPr>
          <w:rFonts w:ascii="Tahoma" w:hAnsi="Tahoma" w:cs="Tahoma"/>
          <w:color w:val="000000"/>
          <w:spacing w:val="-2"/>
          <w:sz w:val="20"/>
          <w:szCs w:val="20"/>
          <w:lang w:val="el-GR"/>
        </w:rPr>
        <w:t xml:space="preserve">την παροχή </w:t>
      </w:r>
      <w:r w:rsidR="008902CD" w:rsidRPr="008A578A">
        <w:rPr>
          <w:rFonts w:ascii="Tahoma" w:hAnsi="Tahoma" w:cs="Tahoma"/>
          <w:color w:val="000000"/>
          <w:spacing w:val="-2"/>
          <w:sz w:val="20"/>
          <w:szCs w:val="20"/>
          <w:lang w:val="el-GR"/>
        </w:rPr>
        <w:t>υπηρεσ</w:t>
      </w:r>
      <w:r w:rsidR="00532E9A" w:rsidRPr="008A578A">
        <w:rPr>
          <w:rFonts w:ascii="Tahoma" w:hAnsi="Tahoma" w:cs="Tahoma"/>
          <w:color w:val="000000"/>
          <w:spacing w:val="-2"/>
          <w:sz w:val="20"/>
          <w:szCs w:val="20"/>
          <w:lang w:val="el-GR"/>
        </w:rPr>
        <w:t xml:space="preserve">ιών </w:t>
      </w:r>
      <w:r w:rsidR="006921EC" w:rsidRPr="008A578A">
        <w:rPr>
          <w:rFonts w:ascii="Tahoma" w:hAnsi="Tahoma" w:cs="Tahoma"/>
          <w:color w:val="000000"/>
          <w:spacing w:val="-2"/>
          <w:sz w:val="20"/>
          <w:szCs w:val="20"/>
          <w:lang w:val="el-GR"/>
        </w:rPr>
        <w:t>καθαρισμού και εξυγίανσης χώρου για λόγους πυρασφάλειας και δημόσιας υγείας</w:t>
      </w:r>
      <w:r w:rsidR="00B462B9" w:rsidRPr="008A578A">
        <w:rPr>
          <w:rStyle w:val="a5"/>
          <w:rFonts w:ascii="Tahoma" w:hAnsi="Tahoma" w:cs="Tahoma"/>
          <w:color w:val="000000"/>
          <w:spacing w:val="-2"/>
          <w:sz w:val="20"/>
          <w:szCs w:val="20"/>
          <w:lang w:val="el-GR"/>
        </w:rPr>
        <w:footnoteReference w:id="1"/>
      </w:r>
      <w:r w:rsidR="006921EC" w:rsidRPr="008A578A">
        <w:rPr>
          <w:rFonts w:ascii="Tahoma" w:hAnsi="Tahoma" w:cs="Tahoma"/>
          <w:color w:val="000000"/>
          <w:spacing w:val="-2"/>
          <w:sz w:val="20"/>
          <w:szCs w:val="20"/>
          <w:lang w:val="el-GR"/>
        </w:rPr>
        <w:t>,</w:t>
      </w:r>
      <w:r w:rsidR="008902CD" w:rsidRPr="008A578A">
        <w:rPr>
          <w:rFonts w:ascii="Tahoma" w:hAnsi="Tahoma" w:cs="Tahoma"/>
          <w:color w:val="000000"/>
          <w:spacing w:val="-2"/>
          <w:sz w:val="20"/>
          <w:szCs w:val="20"/>
          <w:lang w:val="el-GR"/>
        </w:rPr>
        <w:t xml:space="preserve"> </w:t>
      </w:r>
      <w:r w:rsidR="001D272C" w:rsidRPr="008A578A">
        <w:rPr>
          <w:rFonts w:ascii="Tahoma" w:hAnsi="Tahoma" w:cs="Tahoma"/>
          <w:color w:val="000000"/>
          <w:spacing w:val="-2"/>
          <w:sz w:val="20"/>
          <w:szCs w:val="20"/>
          <w:lang w:val="el-GR"/>
        </w:rPr>
        <w:t>ποσού</w:t>
      </w:r>
      <w:r w:rsidR="008902CD" w:rsidRPr="008A578A">
        <w:rPr>
          <w:rFonts w:ascii="Tahoma" w:hAnsi="Tahoma" w:cs="Tahoma"/>
          <w:color w:val="000000"/>
          <w:spacing w:val="-2"/>
          <w:sz w:val="20"/>
          <w:szCs w:val="20"/>
          <w:lang w:val="el-GR"/>
        </w:rPr>
        <w:t xml:space="preserve"> </w:t>
      </w:r>
      <w:r w:rsidR="00C03E4E" w:rsidRPr="008A578A">
        <w:rPr>
          <w:rFonts w:ascii="Tahoma" w:hAnsi="Tahoma" w:cs="Tahoma"/>
          <w:i/>
          <w:color w:val="000000"/>
          <w:spacing w:val="-2"/>
          <w:sz w:val="20"/>
          <w:szCs w:val="20"/>
          <w:lang w:val="el-GR"/>
        </w:rPr>
        <w:t>24.721,48 ευρώ</w:t>
      </w:r>
      <w:r w:rsidR="00A423D5" w:rsidRPr="008A578A">
        <w:rPr>
          <w:rFonts w:ascii="Tahoma" w:hAnsi="Tahoma" w:cs="Tahoma"/>
          <w:color w:val="000000"/>
          <w:spacing w:val="-2"/>
          <w:sz w:val="20"/>
          <w:szCs w:val="20"/>
          <w:lang w:val="el-GR"/>
        </w:rPr>
        <w:t>(</w:t>
      </w:r>
      <w:r w:rsidR="00C03E4E" w:rsidRPr="008A578A">
        <w:rPr>
          <w:rFonts w:ascii="Tahoma" w:hAnsi="Tahoma" w:cs="Tahoma"/>
          <w:color w:val="000000"/>
          <w:spacing w:val="-2"/>
          <w:sz w:val="20"/>
          <w:szCs w:val="20"/>
          <w:lang w:val="el-GR"/>
        </w:rPr>
        <w:t xml:space="preserve"> συμπεριλαμβανομένου ΦΠΑ 24%</w:t>
      </w:r>
      <w:r w:rsidR="008902CD" w:rsidRPr="008A578A">
        <w:rPr>
          <w:rFonts w:ascii="Tahoma" w:hAnsi="Tahoma" w:cs="Tahoma"/>
          <w:color w:val="000000"/>
          <w:spacing w:val="-2"/>
          <w:sz w:val="20"/>
          <w:szCs w:val="20"/>
          <w:lang w:val="el-GR"/>
        </w:rPr>
        <w:t xml:space="preserve"> </w:t>
      </w:r>
      <w:r w:rsidR="00C03E4E" w:rsidRPr="008A578A">
        <w:rPr>
          <w:rFonts w:ascii="Tahoma" w:hAnsi="Tahoma" w:cs="Tahoma"/>
          <w:color w:val="000000"/>
          <w:spacing w:val="-2"/>
          <w:sz w:val="20"/>
          <w:szCs w:val="20"/>
          <w:lang w:val="el-GR"/>
        </w:rPr>
        <w:t>)</w:t>
      </w:r>
      <w:r w:rsidR="008902CD" w:rsidRPr="008A578A">
        <w:rPr>
          <w:rFonts w:ascii="Tahoma" w:hAnsi="Tahoma" w:cs="Tahoma"/>
          <w:color w:val="000000"/>
          <w:spacing w:val="-2"/>
          <w:sz w:val="20"/>
          <w:szCs w:val="20"/>
          <w:lang w:val="el-GR"/>
        </w:rPr>
        <w:t xml:space="preserve"> να της  καταβάλει το ποσό των </w:t>
      </w:r>
      <w:r w:rsidR="007447F4" w:rsidRPr="008A578A">
        <w:rPr>
          <w:rFonts w:ascii="Tahoma" w:hAnsi="Tahoma" w:cs="Tahoma"/>
          <w:color w:val="000000"/>
          <w:spacing w:val="-2"/>
          <w:sz w:val="20"/>
          <w:szCs w:val="20"/>
          <w:lang w:val="el-GR"/>
        </w:rPr>
        <w:t xml:space="preserve"> </w:t>
      </w:r>
      <w:r w:rsidR="006921EC" w:rsidRPr="008A578A">
        <w:rPr>
          <w:rFonts w:ascii="Tahoma" w:hAnsi="Tahoma" w:cs="Tahoma"/>
          <w:color w:val="000000"/>
          <w:spacing w:val="-2"/>
          <w:sz w:val="20"/>
          <w:szCs w:val="20"/>
          <w:lang w:val="el-GR"/>
        </w:rPr>
        <w:t>είκοσι τεσσάρων χιλιάδων επτακοσίων είκοσι ενό</w:t>
      </w:r>
      <w:r w:rsidR="00CB0558" w:rsidRPr="008A578A">
        <w:rPr>
          <w:rFonts w:ascii="Tahoma" w:hAnsi="Tahoma" w:cs="Tahoma"/>
          <w:color w:val="000000"/>
          <w:spacing w:val="-2"/>
          <w:sz w:val="20"/>
          <w:szCs w:val="20"/>
          <w:lang w:val="el-GR"/>
        </w:rPr>
        <w:t xml:space="preserve">ς ευρώ και σαράντα οκτώ λεπτών </w:t>
      </w:r>
      <w:r w:rsidR="008902CD" w:rsidRPr="008A578A">
        <w:rPr>
          <w:rFonts w:ascii="Tahoma" w:hAnsi="Tahoma" w:cs="Tahoma"/>
          <w:color w:val="000000"/>
          <w:spacing w:val="-2"/>
          <w:sz w:val="20"/>
          <w:szCs w:val="20"/>
          <w:lang w:val="el-GR"/>
        </w:rPr>
        <w:t>(</w:t>
      </w:r>
      <w:r w:rsidR="00C03E4E" w:rsidRPr="008A578A">
        <w:rPr>
          <w:rFonts w:ascii="Tahoma" w:hAnsi="Tahoma" w:cs="Tahoma"/>
          <w:i/>
          <w:color w:val="000000"/>
          <w:spacing w:val="-2"/>
          <w:sz w:val="20"/>
          <w:szCs w:val="20"/>
          <w:lang w:val="el-GR"/>
        </w:rPr>
        <w:t>24.721,48</w:t>
      </w:r>
      <w:r w:rsidR="008902CD" w:rsidRPr="008A578A">
        <w:rPr>
          <w:rFonts w:ascii="Tahoma" w:hAnsi="Tahoma" w:cs="Tahoma"/>
          <w:color w:val="000000"/>
          <w:spacing w:val="-2"/>
          <w:sz w:val="20"/>
          <w:szCs w:val="20"/>
          <w:lang w:val="el-GR"/>
        </w:rPr>
        <w:t>€</w:t>
      </w:r>
      <w:r w:rsidR="00CC1E04" w:rsidRPr="008A578A">
        <w:rPr>
          <w:rFonts w:ascii="Tahoma" w:hAnsi="Tahoma" w:cs="Tahoma"/>
          <w:color w:val="000000"/>
          <w:spacing w:val="-2"/>
          <w:sz w:val="20"/>
          <w:szCs w:val="20"/>
          <w:lang w:val="el-GR"/>
        </w:rPr>
        <w:t>, συμπεριλαμβανομένου ΦΠΑ 24%</w:t>
      </w:r>
      <w:r w:rsidR="008902CD" w:rsidRPr="008A578A">
        <w:rPr>
          <w:rFonts w:ascii="Tahoma" w:hAnsi="Tahoma" w:cs="Tahoma"/>
          <w:color w:val="000000"/>
          <w:spacing w:val="-2"/>
          <w:sz w:val="20"/>
          <w:szCs w:val="20"/>
          <w:lang w:val="el-GR"/>
        </w:rPr>
        <w:t xml:space="preserve">) με τον νόμιμο τόκο από την επομένη της </w:t>
      </w:r>
      <w:r w:rsidR="00A847CF" w:rsidRPr="008A578A">
        <w:rPr>
          <w:rFonts w:ascii="Tahoma" w:hAnsi="Tahoma" w:cs="Tahoma"/>
          <w:color w:val="000000"/>
          <w:spacing w:val="-2"/>
          <w:sz w:val="20"/>
          <w:szCs w:val="20"/>
          <w:lang w:val="el-GR"/>
        </w:rPr>
        <w:t>παρόδου εξήντα ημερών από την παραλαβή στις 11.6.2020 από την αρμόδια Επιτροπή του Δήμου της ως άνω υπηρεσίας ,ήτοι από τις 11.</w:t>
      </w:r>
      <w:r w:rsidR="00A423D5" w:rsidRPr="008A578A">
        <w:rPr>
          <w:rFonts w:ascii="Tahoma" w:hAnsi="Tahoma" w:cs="Tahoma"/>
          <w:color w:val="000000"/>
          <w:spacing w:val="-2"/>
          <w:sz w:val="20"/>
          <w:szCs w:val="20"/>
          <w:lang w:val="el-GR"/>
        </w:rPr>
        <w:t>8</w:t>
      </w:r>
      <w:r w:rsidR="00A847CF" w:rsidRPr="008A578A">
        <w:rPr>
          <w:rFonts w:ascii="Tahoma" w:hAnsi="Tahoma" w:cs="Tahoma"/>
          <w:color w:val="000000"/>
          <w:spacing w:val="-2"/>
          <w:sz w:val="20"/>
          <w:szCs w:val="20"/>
          <w:lang w:val="el-GR"/>
        </w:rPr>
        <w:t>.2020, άλλως από την επομένη της παρόδου εξήντα ημερών από την υποβολή στις 12.6.2020 των δικαιολογητικών για την πληρωμή της, ήτοι από την 12.8.2020, άλλως από την επίδοση της ένδικης αγωγής έως την εξόφληση,</w:t>
      </w:r>
      <w:r w:rsidR="006921EC" w:rsidRPr="008A578A">
        <w:rPr>
          <w:rFonts w:ascii="Tahoma" w:hAnsi="Tahoma" w:cs="Tahoma"/>
          <w:color w:val="000000"/>
          <w:spacing w:val="-2"/>
          <w:sz w:val="20"/>
          <w:szCs w:val="20"/>
          <w:lang w:val="el-GR"/>
        </w:rPr>
        <w:t xml:space="preserve"> </w:t>
      </w:r>
      <w:r w:rsidR="008A578A" w:rsidRPr="008A578A">
        <w:rPr>
          <w:rFonts w:ascii="Tahoma" w:hAnsi="Tahoma" w:cs="Tahoma"/>
          <w:color w:val="000000"/>
          <w:spacing w:val="-2"/>
          <w:sz w:val="20"/>
          <w:szCs w:val="20"/>
          <w:lang w:val="el-GR"/>
        </w:rPr>
        <w:t xml:space="preserve">καθώς και να καταδικασθεί ο </w:t>
      </w:r>
      <w:r w:rsidR="008902CD" w:rsidRPr="008A578A">
        <w:rPr>
          <w:rFonts w:ascii="Tahoma" w:hAnsi="Tahoma" w:cs="Tahoma"/>
          <w:color w:val="000000"/>
          <w:spacing w:val="-2"/>
          <w:sz w:val="20"/>
          <w:szCs w:val="20"/>
          <w:lang w:val="el-GR"/>
        </w:rPr>
        <w:t xml:space="preserve">Δήμος στη δικαστική της   δαπάνη </w:t>
      </w:r>
      <w:r w:rsidR="00A847CF" w:rsidRPr="008A578A">
        <w:rPr>
          <w:rFonts w:ascii="Tahoma" w:hAnsi="Tahoma" w:cs="Tahoma"/>
          <w:color w:val="000000"/>
          <w:spacing w:val="-2"/>
          <w:sz w:val="20"/>
          <w:szCs w:val="20"/>
          <w:lang w:val="el-GR"/>
        </w:rPr>
        <w:t xml:space="preserve">,συμπεριλαμβανομένης της </w:t>
      </w:r>
      <w:r w:rsidR="008902CD" w:rsidRPr="008A578A">
        <w:rPr>
          <w:rFonts w:ascii="Tahoma" w:hAnsi="Tahoma" w:cs="Tahoma"/>
          <w:color w:val="000000"/>
          <w:spacing w:val="-2"/>
          <w:sz w:val="20"/>
          <w:szCs w:val="20"/>
          <w:lang w:val="el-GR"/>
        </w:rPr>
        <w:t xml:space="preserve"> αμοιβή</w:t>
      </w:r>
      <w:r w:rsidR="00A847CF" w:rsidRPr="008A578A">
        <w:rPr>
          <w:rFonts w:ascii="Tahoma" w:hAnsi="Tahoma" w:cs="Tahoma"/>
          <w:color w:val="000000"/>
          <w:spacing w:val="-2"/>
          <w:sz w:val="20"/>
          <w:szCs w:val="20"/>
          <w:lang w:val="el-GR"/>
        </w:rPr>
        <w:t>ς</w:t>
      </w:r>
      <w:r w:rsidR="008902CD" w:rsidRPr="008A578A">
        <w:rPr>
          <w:rFonts w:ascii="Tahoma" w:hAnsi="Tahoma" w:cs="Tahoma"/>
          <w:color w:val="000000"/>
          <w:spacing w:val="-2"/>
          <w:sz w:val="20"/>
          <w:szCs w:val="20"/>
          <w:lang w:val="el-GR"/>
        </w:rPr>
        <w:t xml:space="preserve"> τ</w:t>
      </w:r>
      <w:r w:rsidR="00C03E4E" w:rsidRPr="008A578A">
        <w:rPr>
          <w:rFonts w:ascii="Tahoma" w:hAnsi="Tahoma" w:cs="Tahoma"/>
          <w:color w:val="000000"/>
          <w:spacing w:val="-2"/>
          <w:sz w:val="20"/>
          <w:szCs w:val="20"/>
          <w:lang w:val="el-GR"/>
        </w:rPr>
        <w:t>ου πληρεξουσίου</w:t>
      </w:r>
      <w:r w:rsidR="008902CD" w:rsidRPr="008A578A">
        <w:rPr>
          <w:rFonts w:ascii="Tahoma" w:hAnsi="Tahoma" w:cs="Tahoma"/>
          <w:color w:val="000000"/>
          <w:spacing w:val="-2"/>
          <w:sz w:val="20"/>
          <w:szCs w:val="20"/>
          <w:lang w:val="el-GR"/>
        </w:rPr>
        <w:t xml:space="preserve"> δικηγόρου  της.</w:t>
      </w:r>
    </w:p>
    <w:p w:rsidR="002850B4" w:rsidRPr="008A578A" w:rsidRDefault="003C05D5" w:rsidP="003C05D5">
      <w:pPr>
        <w:spacing w:line="360" w:lineRule="auto"/>
        <w:jc w:val="both"/>
        <w:rPr>
          <w:rFonts w:ascii="Tahoma" w:hAnsi="Tahoma" w:cs="Tahoma"/>
          <w:sz w:val="20"/>
          <w:szCs w:val="20"/>
          <w:lang w:val="el-GR"/>
        </w:rPr>
      </w:pPr>
      <w:r w:rsidRPr="008A578A">
        <w:rPr>
          <w:rFonts w:ascii="Tahoma" w:hAnsi="Tahoma" w:cs="Tahoma"/>
          <w:b/>
          <w:sz w:val="20"/>
          <w:szCs w:val="20"/>
          <w:lang w:val="el-GR"/>
        </w:rPr>
        <w:t xml:space="preserve">    </w:t>
      </w:r>
      <w:r w:rsidR="002850B4" w:rsidRPr="008A578A">
        <w:rPr>
          <w:rFonts w:ascii="Tahoma" w:hAnsi="Tahoma" w:cs="Tahoma"/>
          <w:b/>
          <w:sz w:val="20"/>
          <w:szCs w:val="20"/>
          <w:lang w:val="el-GR"/>
        </w:rPr>
        <w:t>2.</w:t>
      </w:r>
      <w:r w:rsidR="002850B4" w:rsidRPr="008A578A">
        <w:rPr>
          <w:rFonts w:ascii="Tahoma" w:hAnsi="Tahoma" w:cs="Tahoma"/>
          <w:sz w:val="20"/>
          <w:szCs w:val="20"/>
          <w:lang w:val="el-GR"/>
        </w:rPr>
        <w:t xml:space="preserve"> </w:t>
      </w:r>
      <w:r w:rsidR="00BD5D14" w:rsidRPr="008A578A">
        <w:rPr>
          <w:rFonts w:ascii="Tahoma" w:hAnsi="Tahoma" w:cs="Tahoma"/>
          <w:sz w:val="20"/>
          <w:szCs w:val="20"/>
          <w:lang w:val="el-GR"/>
        </w:rPr>
        <w:t xml:space="preserve">Η </w:t>
      </w:r>
      <w:r w:rsidR="00CD3A58" w:rsidRPr="008A578A">
        <w:rPr>
          <w:rFonts w:ascii="Tahoma" w:hAnsi="Tahoma" w:cs="Tahoma"/>
          <w:sz w:val="20"/>
          <w:szCs w:val="20"/>
          <w:lang w:val="el-GR"/>
        </w:rPr>
        <w:t xml:space="preserve">ανάδοχος </w:t>
      </w:r>
      <w:r w:rsidR="006C00B6" w:rsidRPr="008A578A">
        <w:rPr>
          <w:rFonts w:ascii="Tahoma" w:hAnsi="Tahoma" w:cs="Tahoma"/>
          <w:sz w:val="20"/>
          <w:szCs w:val="20"/>
          <w:lang w:val="el-GR"/>
        </w:rPr>
        <w:t xml:space="preserve">εταιρεία </w:t>
      </w:r>
      <w:r w:rsidR="00BD5D14" w:rsidRPr="008A578A">
        <w:rPr>
          <w:rFonts w:ascii="Tahoma" w:hAnsi="Tahoma" w:cs="Tahoma"/>
          <w:sz w:val="20"/>
          <w:szCs w:val="20"/>
          <w:lang w:val="el-GR"/>
        </w:rPr>
        <w:t>εξέδωσε το</w:t>
      </w:r>
      <w:r w:rsidR="009C1A38" w:rsidRPr="008A578A">
        <w:rPr>
          <w:rFonts w:ascii="Tahoma" w:hAnsi="Tahoma" w:cs="Tahoma"/>
          <w:sz w:val="20"/>
          <w:szCs w:val="20"/>
          <w:lang w:val="el-GR"/>
        </w:rPr>
        <w:t xml:space="preserve"> </w:t>
      </w:r>
      <w:r w:rsidR="00532E9A" w:rsidRPr="008A578A">
        <w:rPr>
          <w:rFonts w:ascii="Tahoma" w:hAnsi="Tahoma" w:cs="Tahoma"/>
          <w:sz w:val="20"/>
          <w:szCs w:val="20"/>
          <w:lang w:val="el-GR"/>
        </w:rPr>
        <w:t xml:space="preserve"> </w:t>
      </w:r>
      <w:r w:rsidR="0034660E" w:rsidRPr="008A578A">
        <w:rPr>
          <w:rFonts w:ascii="Tahoma" w:hAnsi="Tahoma" w:cs="Tahoma"/>
          <w:sz w:val="20"/>
          <w:szCs w:val="20"/>
          <w:lang w:val="el-GR"/>
        </w:rPr>
        <w:t xml:space="preserve">προβλεπόμενο από τον νόμο </w:t>
      </w:r>
      <w:r w:rsidR="008A578A" w:rsidRPr="008A578A">
        <w:rPr>
          <w:rFonts w:ascii="Tahoma" w:hAnsi="Tahoma" w:cs="Tahoma"/>
          <w:sz w:val="20"/>
          <w:szCs w:val="20"/>
          <w:lang w:val="el-GR"/>
        </w:rPr>
        <w:t>φορολογικό παραστατικό</w:t>
      </w:r>
      <w:r w:rsidR="00532E9A" w:rsidRPr="008A578A">
        <w:rPr>
          <w:rFonts w:ascii="Tahoma" w:hAnsi="Tahoma" w:cs="Tahoma"/>
          <w:sz w:val="20"/>
          <w:szCs w:val="20"/>
          <w:lang w:val="el-GR"/>
        </w:rPr>
        <w:t>,</w:t>
      </w:r>
      <w:r w:rsidR="008A578A" w:rsidRPr="008A578A">
        <w:rPr>
          <w:rFonts w:ascii="Tahoma" w:hAnsi="Tahoma" w:cs="Tahoma"/>
          <w:sz w:val="20"/>
          <w:szCs w:val="20"/>
          <w:lang w:val="el-GR"/>
        </w:rPr>
        <w:t xml:space="preserve"> </w:t>
      </w:r>
      <w:r w:rsidR="00532E9A" w:rsidRPr="008A578A">
        <w:rPr>
          <w:rFonts w:ascii="Tahoma" w:hAnsi="Tahoma" w:cs="Tahoma"/>
          <w:sz w:val="20"/>
          <w:szCs w:val="20"/>
          <w:lang w:val="el-GR"/>
        </w:rPr>
        <w:t xml:space="preserve">ήτοι το </w:t>
      </w:r>
      <w:r w:rsidR="006921EC" w:rsidRPr="008A578A">
        <w:rPr>
          <w:rFonts w:ascii="Tahoma" w:hAnsi="Tahoma" w:cs="Tahoma"/>
          <w:sz w:val="20"/>
          <w:szCs w:val="20"/>
          <w:lang w:val="el-GR"/>
        </w:rPr>
        <w:t xml:space="preserve">με αρ. 899/11.6.2020 </w:t>
      </w:r>
      <w:r w:rsidR="009C1A38" w:rsidRPr="008A578A">
        <w:rPr>
          <w:rFonts w:ascii="Tahoma" w:hAnsi="Tahoma" w:cs="Tahoma"/>
          <w:sz w:val="20"/>
          <w:szCs w:val="20"/>
          <w:lang w:val="el-GR"/>
        </w:rPr>
        <w:t>τιμολόγιο παροχής υπηρεσιών</w:t>
      </w:r>
      <w:r w:rsidR="00CD3A58" w:rsidRPr="008A578A">
        <w:rPr>
          <w:rFonts w:ascii="Tahoma" w:hAnsi="Tahoma" w:cs="Tahoma"/>
          <w:sz w:val="20"/>
          <w:szCs w:val="20"/>
          <w:lang w:val="el-GR"/>
        </w:rPr>
        <w:t>,</w:t>
      </w:r>
      <w:r w:rsidR="0034660E" w:rsidRPr="008A578A">
        <w:rPr>
          <w:rFonts w:ascii="Tahoma" w:hAnsi="Tahoma" w:cs="Tahoma"/>
          <w:sz w:val="20"/>
          <w:szCs w:val="20"/>
          <w:lang w:val="el-GR"/>
        </w:rPr>
        <w:t xml:space="preserve"> που </w:t>
      </w:r>
      <w:r w:rsidR="00CD3A58" w:rsidRPr="008A578A">
        <w:rPr>
          <w:rFonts w:ascii="Tahoma" w:hAnsi="Tahoma" w:cs="Tahoma"/>
          <w:sz w:val="20"/>
          <w:szCs w:val="20"/>
          <w:lang w:val="el-GR"/>
        </w:rPr>
        <w:t xml:space="preserve"> αναφέρει στην ένδικη αγωγή </w:t>
      </w:r>
      <w:r w:rsidR="00532E9A" w:rsidRPr="008A578A">
        <w:rPr>
          <w:rFonts w:ascii="Tahoma" w:hAnsi="Tahoma" w:cs="Tahoma"/>
          <w:sz w:val="20"/>
          <w:szCs w:val="20"/>
          <w:lang w:val="el-GR"/>
        </w:rPr>
        <w:t>της κα</w:t>
      </w:r>
      <w:r w:rsidR="008A578A" w:rsidRPr="008A578A">
        <w:rPr>
          <w:rFonts w:ascii="Tahoma" w:hAnsi="Tahoma" w:cs="Tahoma"/>
          <w:sz w:val="20"/>
          <w:szCs w:val="20"/>
          <w:lang w:val="el-GR"/>
        </w:rPr>
        <w:t>ι το οποίο κατατέθηκε στον Δήμο</w:t>
      </w:r>
      <w:r w:rsidR="00737057" w:rsidRPr="008A578A">
        <w:rPr>
          <w:rFonts w:ascii="Tahoma" w:hAnsi="Tahoma" w:cs="Tahoma"/>
          <w:sz w:val="20"/>
          <w:szCs w:val="20"/>
          <w:lang w:val="el-GR"/>
        </w:rPr>
        <w:t>,</w:t>
      </w:r>
      <w:r w:rsidR="00532E9A" w:rsidRPr="008A578A">
        <w:rPr>
          <w:rFonts w:ascii="Tahoma" w:hAnsi="Tahoma" w:cs="Tahoma"/>
          <w:sz w:val="20"/>
          <w:szCs w:val="20"/>
          <w:lang w:val="el-GR"/>
        </w:rPr>
        <w:t xml:space="preserve"> πλην </w:t>
      </w:r>
      <w:r w:rsidR="002850B4" w:rsidRPr="008A578A">
        <w:rPr>
          <w:rFonts w:ascii="Tahoma" w:hAnsi="Tahoma" w:cs="Tahoma"/>
          <w:sz w:val="20"/>
          <w:szCs w:val="20"/>
          <w:lang w:val="el-GR"/>
        </w:rPr>
        <w:t xml:space="preserve">όμως, δεν εξοφλήθηκε, για τους λόγους που εκθέτει η </w:t>
      </w:r>
      <w:r w:rsidR="00575BC2" w:rsidRPr="008A578A">
        <w:rPr>
          <w:rFonts w:ascii="Tahoma" w:hAnsi="Tahoma" w:cs="Tahoma"/>
          <w:sz w:val="20"/>
          <w:szCs w:val="20"/>
          <w:lang w:val="el-GR"/>
        </w:rPr>
        <w:t xml:space="preserve">Διεύθυνση </w:t>
      </w:r>
      <w:r w:rsidR="00575BC2" w:rsidRPr="008A578A">
        <w:rPr>
          <w:rFonts w:ascii="Tahoma" w:hAnsi="Tahoma" w:cs="Tahoma"/>
          <w:sz w:val="20"/>
          <w:szCs w:val="20"/>
          <w:lang w:val="el-GR"/>
        </w:rPr>
        <w:lastRenderedPageBreak/>
        <w:t xml:space="preserve">Οικονομικών </w:t>
      </w:r>
      <w:r w:rsidR="002850B4" w:rsidRPr="008A578A">
        <w:rPr>
          <w:rFonts w:ascii="Tahoma" w:hAnsi="Tahoma" w:cs="Tahoma"/>
          <w:sz w:val="20"/>
          <w:szCs w:val="20"/>
          <w:lang w:val="el-GR"/>
        </w:rPr>
        <w:t xml:space="preserve"> Υπηρεσ</w:t>
      </w:r>
      <w:r w:rsidR="00575BC2" w:rsidRPr="008A578A">
        <w:rPr>
          <w:rFonts w:ascii="Tahoma" w:hAnsi="Tahoma" w:cs="Tahoma"/>
          <w:sz w:val="20"/>
          <w:szCs w:val="20"/>
          <w:lang w:val="el-GR"/>
        </w:rPr>
        <w:t xml:space="preserve">ιών </w:t>
      </w:r>
      <w:r w:rsidR="002850B4" w:rsidRPr="008A578A">
        <w:rPr>
          <w:rFonts w:ascii="Tahoma" w:hAnsi="Tahoma" w:cs="Tahoma"/>
          <w:sz w:val="20"/>
          <w:szCs w:val="20"/>
          <w:lang w:val="el-GR"/>
        </w:rPr>
        <w:t xml:space="preserve"> στο </w:t>
      </w:r>
      <w:r w:rsidR="00575BC2" w:rsidRPr="008A578A">
        <w:rPr>
          <w:rFonts w:ascii="Tahoma" w:hAnsi="Tahoma" w:cs="Tahoma"/>
          <w:sz w:val="20"/>
          <w:szCs w:val="20"/>
          <w:lang w:val="el-GR"/>
        </w:rPr>
        <w:t xml:space="preserve">από </w:t>
      </w:r>
      <w:r w:rsidR="00771EFF" w:rsidRPr="008A578A">
        <w:rPr>
          <w:rFonts w:ascii="Tahoma" w:hAnsi="Tahoma" w:cs="Tahoma"/>
          <w:sz w:val="20"/>
          <w:szCs w:val="20"/>
          <w:lang w:val="el-GR"/>
        </w:rPr>
        <w:t xml:space="preserve">19/1/2022 </w:t>
      </w:r>
      <w:r w:rsidR="00575BC2" w:rsidRPr="008A578A">
        <w:rPr>
          <w:rFonts w:ascii="Tahoma" w:hAnsi="Tahoma" w:cs="Tahoma"/>
          <w:sz w:val="20"/>
          <w:szCs w:val="20"/>
          <w:lang w:val="el-GR"/>
        </w:rPr>
        <w:t xml:space="preserve">έγγραφό της </w:t>
      </w:r>
      <w:r w:rsidR="00BD5D14" w:rsidRPr="008A578A">
        <w:rPr>
          <w:rFonts w:ascii="Tahoma" w:hAnsi="Tahoma" w:cs="Tahoma"/>
          <w:sz w:val="20"/>
          <w:szCs w:val="20"/>
          <w:lang w:val="el-GR"/>
        </w:rPr>
        <w:t xml:space="preserve">(σχετ. έγγραφο </w:t>
      </w:r>
      <w:r w:rsidR="009C1A38" w:rsidRPr="008A578A">
        <w:rPr>
          <w:rFonts w:ascii="Tahoma" w:hAnsi="Tahoma" w:cs="Tahoma"/>
          <w:sz w:val="20"/>
          <w:szCs w:val="20"/>
          <w:lang w:val="el-GR"/>
        </w:rPr>
        <w:t>με αριθ. 5</w:t>
      </w:r>
      <w:r w:rsidR="00BD5D14" w:rsidRPr="008A578A">
        <w:rPr>
          <w:rFonts w:ascii="Tahoma" w:hAnsi="Tahoma" w:cs="Tahoma"/>
          <w:sz w:val="20"/>
          <w:szCs w:val="20"/>
          <w:lang w:val="el-GR"/>
        </w:rPr>
        <w:t>,</w:t>
      </w:r>
      <w:r w:rsidR="008A578A" w:rsidRPr="008A578A">
        <w:rPr>
          <w:rFonts w:ascii="Tahoma" w:hAnsi="Tahoma" w:cs="Tahoma"/>
          <w:sz w:val="20"/>
          <w:szCs w:val="20"/>
          <w:lang w:val="el-GR"/>
        </w:rPr>
        <w:t xml:space="preserve"> </w:t>
      </w:r>
      <w:r w:rsidR="00BD5D14" w:rsidRPr="008A578A">
        <w:rPr>
          <w:rFonts w:ascii="Tahoma" w:hAnsi="Tahoma" w:cs="Tahoma"/>
          <w:sz w:val="20"/>
          <w:szCs w:val="20"/>
          <w:lang w:val="el-GR"/>
        </w:rPr>
        <w:t>που επισυνάπτεται)</w:t>
      </w:r>
      <w:r w:rsidR="00E01225" w:rsidRPr="008A578A">
        <w:rPr>
          <w:rFonts w:ascii="Tahoma" w:hAnsi="Tahoma" w:cs="Tahoma"/>
          <w:sz w:val="20"/>
          <w:szCs w:val="20"/>
          <w:lang w:val="el-GR"/>
        </w:rPr>
        <w:t>,</w:t>
      </w:r>
      <w:r w:rsidR="00771EFF" w:rsidRPr="008A578A">
        <w:rPr>
          <w:rFonts w:ascii="Tahoma" w:hAnsi="Tahoma" w:cs="Tahoma"/>
          <w:sz w:val="20"/>
          <w:szCs w:val="20"/>
          <w:lang w:val="el-GR"/>
        </w:rPr>
        <w:t xml:space="preserve"> </w:t>
      </w:r>
      <w:r w:rsidR="00E01225" w:rsidRPr="008A578A">
        <w:rPr>
          <w:rFonts w:ascii="Tahoma" w:hAnsi="Tahoma" w:cs="Tahoma"/>
          <w:sz w:val="20"/>
          <w:szCs w:val="20"/>
          <w:lang w:val="el-GR"/>
        </w:rPr>
        <w:t xml:space="preserve">όπου αναφέρεται ως λόγος μη εξόφλησης  η αμφισβήτηση από τις Υπηρεσίες του Δήμου σχετικά με τη νομιμότητα της δαπάνης </w:t>
      </w:r>
      <w:r w:rsidR="00771EFF" w:rsidRPr="008A578A">
        <w:rPr>
          <w:rFonts w:ascii="Tahoma" w:hAnsi="Tahoma" w:cs="Tahoma"/>
          <w:sz w:val="20"/>
          <w:szCs w:val="20"/>
          <w:lang w:val="el-GR"/>
        </w:rPr>
        <w:t xml:space="preserve"> ,επειδή δεν τηρήθηκε επακριβώς  η προβλεπόμενη από τον νόμο διαδικασία.</w:t>
      </w:r>
    </w:p>
    <w:p w:rsidR="00D17C06" w:rsidRPr="008A578A" w:rsidRDefault="004A183E" w:rsidP="004A183E">
      <w:pPr>
        <w:spacing w:line="360" w:lineRule="auto"/>
        <w:jc w:val="both"/>
        <w:rPr>
          <w:rFonts w:ascii="Tahoma" w:hAnsi="Tahoma" w:cs="Tahoma"/>
          <w:sz w:val="20"/>
          <w:szCs w:val="20"/>
          <w:lang w:val="el-GR"/>
        </w:rPr>
      </w:pPr>
      <w:r w:rsidRPr="008A578A">
        <w:rPr>
          <w:rFonts w:ascii="Tahoma" w:hAnsi="Tahoma" w:cs="Tahoma"/>
          <w:b/>
          <w:sz w:val="20"/>
          <w:szCs w:val="20"/>
          <w:lang w:val="el-GR"/>
        </w:rPr>
        <w:t xml:space="preserve">   </w:t>
      </w:r>
      <w:r w:rsidR="002850B4" w:rsidRPr="008A578A">
        <w:rPr>
          <w:rFonts w:ascii="Tahoma" w:hAnsi="Tahoma" w:cs="Tahoma"/>
          <w:b/>
          <w:sz w:val="20"/>
          <w:szCs w:val="20"/>
          <w:lang w:val="el-GR"/>
        </w:rPr>
        <w:t>3.</w:t>
      </w:r>
      <w:r w:rsidR="002850B4" w:rsidRPr="008A578A">
        <w:rPr>
          <w:rFonts w:ascii="Tahoma" w:hAnsi="Tahoma" w:cs="Tahoma"/>
          <w:sz w:val="20"/>
          <w:szCs w:val="20"/>
          <w:lang w:val="el-GR"/>
        </w:rPr>
        <w:t xml:space="preserve"> Μετά την εξέλιξη αυτή </w:t>
      </w:r>
      <w:r w:rsidR="00BD5D14" w:rsidRPr="008A578A">
        <w:rPr>
          <w:rFonts w:ascii="Tahoma" w:hAnsi="Tahoma" w:cs="Tahoma"/>
          <w:sz w:val="20"/>
          <w:szCs w:val="20"/>
          <w:lang w:val="el-GR"/>
        </w:rPr>
        <w:t xml:space="preserve">η </w:t>
      </w:r>
      <w:r w:rsidR="00CD3A58" w:rsidRPr="008A578A">
        <w:rPr>
          <w:rFonts w:ascii="Tahoma" w:hAnsi="Tahoma" w:cs="Tahoma"/>
          <w:sz w:val="20"/>
          <w:szCs w:val="20"/>
          <w:lang w:val="el-GR"/>
        </w:rPr>
        <w:t xml:space="preserve">ανάδοχος </w:t>
      </w:r>
      <w:r w:rsidR="00BD5D14" w:rsidRPr="008A578A">
        <w:rPr>
          <w:rFonts w:ascii="Tahoma" w:hAnsi="Tahoma" w:cs="Tahoma"/>
          <w:sz w:val="20"/>
          <w:szCs w:val="20"/>
          <w:lang w:val="el-GR"/>
        </w:rPr>
        <w:t>εταιρεία</w:t>
      </w:r>
      <w:r w:rsidR="002850B4" w:rsidRPr="008A578A">
        <w:rPr>
          <w:rFonts w:ascii="Tahoma" w:hAnsi="Tahoma" w:cs="Tahoma"/>
          <w:sz w:val="20"/>
          <w:szCs w:val="20"/>
          <w:lang w:val="el-GR"/>
        </w:rPr>
        <w:t xml:space="preserve"> άσκησε κατά</w:t>
      </w:r>
      <w:r w:rsidR="0038215A" w:rsidRPr="008A578A">
        <w:rPr>
          <w:rFonts w:ascii="Tahoma" w:hAnsi="Tahoma" w:cs="Tahoma"/>
          <w:sz w:val="20"/>
          <w:szCs w:val="20"/>
          <w:lang w:val="el-GR"/>
        </w:rPr>
        <w:t xml:space="preserve"> του Δήμου Μοσχάτου-Ταύρου την </w:t>
      </w:r>
      <w:r w:rsidR="00BD5D14" w:rsidRPr="008A578A">
        <w:rPr>
          <w:rFonts w:ascii="Tahoma" w:hAnsi="Tahoma" w:cs="Tahoma"/>
          <w:sz w:val="20"/>
          <w:szCs w:val="20"/>
          <w:lang w:val="el-GR"/>
        </w:rPr>
        <w:t xml:space="preserve">ως άνω </w:t>
      </w:r>
      <w:r w:rsidR="002850B4" w:rsidRPr="008A578A">
        <w:rPr>
          <w:rFonts w:ascii="Tahoma" w:hAnsi="Tahoma" w:cs="Tahoma"/>
          <w:sz w:val="20"/>
          <w:szCs w:val="20"/>
          <w:lang w:val="el-GR"/>
        </w:rPr>
        <w:t xml:space="preserve"> αγωγή </w:t>
      </w:r>
      <w:r w:rsidR="00BD5D14" w:rsidRPr="008A578A">
        <w:rPr>
          <w:rFonts w:ascii="Tahoma" w:hAnsi="Tahoma" w:cs="Tahoma"/>
          <w:sz w:val="20"/>
          <w:szCs w:val="20"/>
          <w:lang w:val="el-GR"/>
        </w:rPr>
        <w:t xml:space="preserve">(σχετ. αρ. 2) </w:t>
      </w:r>
      <w:r w:rsidR="002850B4" w:rsidRPr="008A578A">
        <w:rPr>
          <w:rFonts w:ascii="Tahoma" w:hAnsi="Tahoma" w:cs="Tahoma"/>
          <w:sz w:val="20"/>
          <w:szCs w:val="20"/>
          <w:lang w:val="el-GR"/>
        </w:rPr>
        <w:t xml:space="preserve"> ενώπιον τ</w:t>
      </w:r>
      <w:r w:rsidR="00BD5D14" w:rsidRPr="008A578A">
        <w:rPr>
          <w:rFonts w:ascii="Tahoma" w:hAnsi="Tahoma" w:cs="Tahoma"/>
          <w:sz w:val="20"/>
          <w:szCs w:val="20"/>
          <w:lang w:val="el-GR"/>
        </w:rPr>
        <w:t xml:space="preserve">ου Διοικητικού Εφετείου </w:t>
      </w:r>
      <w:r w:rsidR="00C03E4E" w:rsidRPr="008A578A">
        <w:rPr>
          <w:rFonts w:ascii="Tahoma" w:hAnsi="Tahoma" w:cs="Tahoma"/>
          <w:sz w:val="20"/>
          <w:szCs w:val="20"/>
          <w:lang w:val="el-GR"/>
        </w:rPr>
        <w:t>Πειραιά</w:t>
      </w:r>
      <w:r w:rsidR="00BD5D14" w:rsidRPr="008A578A">
        <w:rPr>
          <w:rFonts w:ascii="Tahoma" w:hAnsi="Tahoma" w:cs="Tahoma"/>
          <w:sz w:val="20"/>
          <w:szCs w:val="20"/>
          <w:lang w:val="el-GR"/>
        </w:rPr>
        <w:t>, με την οποία ζητά</w:t>
      </w:r>
      <w:r w:rsidR="002850B4" w:rsidRPr="008A578A">
        <w:rPr>
          <w:rFonts w:ascii="Tahoma" w:hAnsi="Tahoma" w:cs="Tahoma"/>
          <w:sz w:val="20"/>
          <w:szCs w:val="20"/>
          <w:lang w:val="el-GR"/>
        </w:rPr>
        <w:t xml:space="preserve"> να τ</w:t>
      </w:r>
      <w:r w:rsidR="0038215A" w:rsidRPr="008A578A">
        <w:rPr>
          <w:rFonts w:ascii="Tahoma" w:hAnsi="Tahoma" w:cs="Tahoma"/>
          <w:sz w:val="20"/>
          <w:szCs w:val="20"/>
          <w:lang w:val="el-GR"/>
        </w:rPr>
        <w:t>ης</w:t>
      </w:r>
      <w:r w:rsidR="002850B4" w:rsidRPr="008A578A">
        <w:rPr>
          <w:rFonts w:ascii="Tahoma" w:hAnsi="Tahoma" w:cs="Tahoma"/>
          <w:sz w:val="20"/>
          <w:szCs w:val="20"/>
          <w:lang w:val="el-GR"/>
        </w:rPr>
        <w:t xml:space="preserve"> καταβληθεί το </w:t>
      </w:r>
      <w:r w:rsidR="0038215A" w:rsidRPr="008A578A">
        <w:rPr>
          <w:rFonts w:ascii="Tahoma" w:hAnsi="Tahoma" w:cs="Tahoma"/>
          <w:sz w:val="20"/>
          <w:szCs w:val="20"/>
          <w:lang w:val="el-GR"/>
        </w:rPr>
        <w:t xml:space="preserve"> ποσό των </w:t>
      </w:r>
      <w:r w:rsidR="00C03E4E" w:rsidRPr="008A578A">
        <w:rPr>
          <w:rFonts w:ascii="Tahoma" w:hAnsi="Tahoma" w:cs="Tahoma"/>
          <w:color w:val="000000"/>
          <w:spacing w:val="-2"/>
          <w:sz w:val="20"/>
          <w:szCs w:val="20"/>
          <w:lang w:val="el-GR"/>
        </w:rPr>
        <w:t>24.721,48</w:t>
      </w:r>
      <w:r w:rsidR="007447F4" w:rsidRPr="008A578A">
        <w:rPr>
          <w:rFonts w:ascii="Tahoma" w:hAnsi="Tahoma" w:cs="Tahoma"/>
          <w:color w:val="000000"/>
          <w:spacing w:val="-2"/>
          <w:sz w:val="20"/>
          <w:szCs w:val="20"/>
          <w:lang w:val="el-GR"/>
        </w:rPr>
        <w:t xml:space="preserve"> </w:t>
      </w:r>
      <w:r w:rsidR="00BB5668" w:rsidRPr="008A578A">
        <w:rPr>
          <w:rFonts w:ascii="Tahoma" w:hAnsi="Tahoma" w:cs="Tahoma"/>
          <w:color w:val="000000"/>
          <w:spacing w:val="-2"/>
          <w:sz w:val="20"/>
          <w:szCs w:val="20"/>
          <w:lang w:val="el-GR"/>
        </w:rPr>
        <w:t xml:space="preserve">ευρώ </w:t>
      </w:r>
      <w:r w:rsidR="001D272C" w:rsidRPr="008A578A">
        <w:rPr>
          <w:rFonts w:ascii="Tahoma" w:hAnsi="Tahoma" w:cs="Tahoma"/>
          <w:color w:val="000000"/>
          <w:spacing w:val="-2"/>
          <w:sz w:val="20"/>
          <w:szCs w:val="20"/>
          <w:lang w:val="el-GR"/>
        </w:rPr>
        <w:t>(</w:t>
      </w:r>
      <w:r w:rsidR="00BB5668" w:rsidRPr="008A578A">
        <w:rPr>
          <w:rFonts w:ascii="Tahoma" w:hAnsi="Tahoma" w:cs="Tahoma"/>
          <w:color w:val="000000"/>
          <w:spacing w:val="-2"/>
          <w:sz w:val="20"/>
          <w:szCs w:val="20"/>
          <w:lang w:val="el-GR"/>
        </w:rPr>
        <w:t>συμπεριλαμβανομένου ΦΠΑ 24%</w:t>
      </w:r>
      <w:r w:rsidR="001D272C" w:rsidRPr="008A578A">
        <w:rPr>
          <w:rFonts w:ascii="Tahoma" w:hAnsi="Tahoma" w:cs="Tahoma"/>
          <w:color w:val="000000"/>
          <w:spacing w:val="-2"/>
          <w:sz w:val="20"/>
          <w:szCs w:val="20"/>
          <w:lang w:val="el-GR"/>
        </w:rPr>
        <w:t>)</w:t>
      </w:r>
      <w:r w:rsidR="00BB5668" w:rsidRPr="008A578A">
        <w:rPr>
          <w:rFonts w:ascii="Tahoma" w:hAnsi="Tahoma" w:cs="Tahoma"/>
          <w:color w:val="000000"/>
          <w:spacing w:val="-2"/>
          <w:sz w:val="20"/>
          <w:szCs w:val="20"/>
          <w:lang w:val="el-GR"/>
        </w:rPr>
        <w:t xml:space="preserve">, </w:t>
      </w:r>
      <w:r w:rsidR="0038215A" w:rsidRPr="008A578A">
        <w:rPr>
          <w:rFonts w:ascii="Tahoma" w:hAnsi="Tahoma" w:cs="Tahoma"/>
          <w:sz w:val="20"/>
          <w:szCs w:val="20"/>
          <w:lang w:val="el-GR"/>
        </w:rPr>
        <w:t>με τον νόμιμο τόκο υπερημερίας κατά τα αναφερόμενα παραπάνω στην παραγρ. Ι.1. και τα δικαστικά της έξοδα .</w:t>
      </w:r>
    </w:p>
    <w:p w:rsidR="002850B4" w:rsidRPr="008A578A" w:rsidRDefault="002850B4" w:rsidP="003C3D74">
      <w:pPr>
        <w:spacing w:line="360" w:lineRule="auto"/>
        <w:ind w:firstLine="720"/>
        <w:jc w:val="both"/>
        <w:rPr>
          <w:rFonts w:ascii="Tahoma" w:hAnsi="Tahoma" w:cs="Tahoma"/>
          <w:sz w:val="20"/>
          <w:szCs w:val="20"/>
          <w:lang w:val="el-GR"/>
        </w:rPr>
      </w:pPr>
      <w:r w:rsidRPr="008A578A">
        <w:rPr>
          <w:rFonts w:ascii="Tahoma" w:hAnsi="Tahoma" w:cs="Tahoma"/>
          <w:sz w:val="20"/>
          <w:szCs w:val="20"/>
          <w:lang w:val="el-GR"/>
        </w:rPr>
        <w:t xml:space="preserve"> </w:t>
      </w:r>
      <w:r w:rsidR="009C1A38" w:rsidRPr="008A578A">
        <w:rPr>
          <w:rFonts w:ascii="Tahoma" w:hAnsi="Tahoma" w:cs="Tahoma"/>
          <w:b/>
          <w:sz w:val="20"/>
          <w:szCs w:val="20"/>
          <w:lang w:val="el-GR"/>
        </w:rPr>
        <w:t>ΙΙ.1.</w:t>
      </w:r>
      <w:r w:rsidRPr="008A578A">
        <w:rPr>
          <w:rFonts w:ascii="Tahoma" w:hAnsi="Tahoma" w:cs="Tahoma"/>
          <w:sz w:val="20"/>
          <w:szCs w:val="20"/>
          <w:lang w:val="el-GR"/>
        </w:rPr>
        <w:t xml:space="preserve"> Η Πρόεδρος του </w:t>
      </w:r>
      <w:r w:rsidR="00BD5D14" w:rsidRPr="008A578A">
        <w:rPr>
          <w:rFonts w:ascii="Tahoma" w:hAnsi="Tahoma" w:cs="Tahoma"/>
          <w:sz w:val="20"/>
          <w:szCs w:val="20"/>
          <w:lang w:val="el-GR"/>
        </w:rPr>
        <w:t xml:space="preserve"> </w:t>
      </w:r>
      <w:r w:rsidR="00C03E4E" w:rsidRPr="008A578A">
        <w:rPr>
          <w:rFonts w:ascii="Tahoma" w:hAnsi="Tahoma" w:cs="Tahoma"/>
          <w:sz w:val="20"/>
          <w:szCs w:val="20"/>
          <w:lang w:val="el-GR"/>
        </w:rPr>
        <w:t>Β</w:t>
      </w:r>
      <w:r w:rsidR="00BB5668" w:rsidRPr="008A578A">
        <w:rPr>
          <w:rFonts w:ascii="Tahoma" w:hAnsi="Tahoma" w:cs="Tahoma"/>
          <w:sz w:val="20"/>
          <w:szCs w:val="20"/>
          <w:lang w:val="el-GR"/>
        </w:rPr>
        <w:t>’</w:t>
      </w:r>
      <w:r w:rsidR="003C3D74" w:rsidRPr="008A578A">
        <w:rPr>
          <w:rFonts w:ascii="Tahoma" w:hAnsi="Tahoma" w:cs="Tahoma"/>
          <w:sz w:val="20"/>
          <w:szCs w:val="20"/>
          <w:lang w:val="el-GR"/>
        </w:rPr>
        <w:t xml:space="preserve"> </w:t>
      </w:r>
      <w:r w:rsidRPr="008A578A">
        <w:rPr>
          <w:rFonts w:ascii="Tahoma" w:hAnsi="Tahoma" w:cs="Tahoma"/>
          <w:sz w:val="20"/>
          <w:szCs w:val="20"/>
          <w:lang w:val="el-GR"/>
        </w:rPr>
        <w:t xml:space="preserve">Τμήματος </w:t>
      </w:r>
      <w:r w:rsidR="00BD5D14" w:rsidRPr="008A578A">
        <w:rPr>
          <w:rFonts w:ascii="Tahoma" w:hAnsi="Tahoma" w:cs="Tahoma"/>
          <w:sz w:val="20"/>
          <w:szCs w:val="20"/>
          <w:lang w:val="el-GR"/>
        </w:rPr>
        <w:t xml:space="preserve">Συνεδριάσεων </w:t>
      </w:r>
      <w:r w:rsidRPr="008A578A">
        <w:rPr>
          <w:rFonts w:ascii="Tahoma" w:hAnsi="Tahoma" w:cs="Tahoma"/>
          <w:sz w:val="20"/>
          <w:szCs w:val="20"/>
          <w:lang w:val="el-GR"/>
        </w:rPr>
        <w:t>τ</w:t>
      </w:r>
      <w:r w:rsidR="00532E9A" w:rsidRPr="008A578A">
        <w:rPr>
          <w:rFonts w:ascii="Tahoma" w:hAnsi="Tahoma" w:cs="Tahoma"/>
          <w:sz w:val="20"/>
          <w:szCs w:val="20"/>
          <w:lang w:val="el-GR"/>
        </w:rPr>
        <w:t xml:space="preserve">ου Διοικητικού Εφετείου </w:t>
      </w:r>
      <w:r w:rsidR="00BB5668" w:rsidRPr="008A578A">
        <w:rPr>
          <w:rFonts w:ascii="Tahoma" w:hAnsi="Tahoma" w:cs="Tahoma"/>
          <w:sz w:val="20"/>
          <w:szCs w:val="20"/>
          <w:lang w:val="el-GR"/>
        </w:rPr>
        <w:t>Πειραιά μ</w:t>
      </w:r>
      <w:r w:rsidRPr="008A578A">
        <w:rPr>
          <w:rFonts w:ascii="Tahoma" w:hAnsi="Tahoma" w:cs="Tahoma"/>
          <w:sz w:val="20"/>
          <w:szCs w:val="20"/>
          <w:lang w:val="el-GR"/>
        </w:rPr>
        <w:t>ε τη</w:t>
      </w:r>
      <w:r w:rsidR="00532E9A" w:rsidRPr="008A578A">
        <w:rPr>
          <w:rFonts w:ascii="Tahoma" w:hAnsi="Tahoma" w:cs="Tahoma"/>
          <w:sz w:val="20"/>
          <w:szCs w:val="20"/>
          <w:lang w:val="el-GR"/>
        </w:rPr>
        <w:t xml:space="preserve"> με </w:t>
      </w:r>
      <w:r w:rsidRPr="008A578A">
        <w:rPr>
          <w:rFonts w:ascii="Tahoma" w:hAnsi="Tahoma" w:cs="Tahoma"/>
          <w:sz w:val="20"/>
          <w:szCs w:val="20"/>
          <w:lang w:val="el-GR"/>
        </w:rPr>
        <w:t xml:space="preserve">αριθ. </w:t>
      </w:r>
      <w:r w:rsidR="007447F4" w:rsidRPr="008A578A">
        <w:rPr>
          <w:rFonts w:ascii="Tahoma" w:hAnsi="Tahoma" w:cs="Tahoma"/>
          <w:sz w:val="20"/>
          <w:szCs w:val="20"/>
          <w:lang w:val="el-GR"/>
        </w:rPr>
        <w:t xml:space="preserve"> </w:t>
      </w:r>
      <w:r w:rsidR="00C03E4E" w:rsidRPr="008A578A">
        <w:rPr>
          <w:rFonts w:ascii="Tahoma" w:hAnsi="Tahoma" w:cs="Tahoma"/>
          <w:sz w:val="20"/>
          <w:szCs w:val="20"/>
          <w:lang w:val="el-GR"/>
        </w:rPr>
        <w:t>ΠΟΕ 301/19.10.2021</w:t>
      </w:r>
      <w:r w:rsidR="00177D90" w:rsidRPr="008A578A">
        <w:rPr>
          <w:rFonts w:ascii="Tahoma" w:hAnsi="Tahoma" w:cs="Tahoma"/>
          <w:sz w:val="20"/>
          <w:szCs w:val="20"/>
          <w:lang w:val="el-GR"/>
        </w:rPr>
        <w:t xml:space="preserve"> </w:t>
      </w:r>
      <w:r w:rsidR="007F13FF" w:rsidRPr="008A578A">
        <w:rPr>
          <w:rFonts w:ascii="Tahoma" w:hAnsi="Tahoma" w:cs="Tahoma"/>
          <w:sz w:val="20"/>
          <w:szCs w:val="20"/>
          <w:lang w:val="el-GR"/>
        </w:rPr>
        <w:t>π</w:t>
      </w:r>
      <w:r w:rsidRPr="008A578A">
        <w:rPr>
          <w:rFonts w:ascii="Tahoma" w:hAnsi="Tahoma" w:cs="Tahoma"/>
          <w:sz w:val="20"/>
          <w:szCs w:val="20"/>
          <w:lang w:val="el-GR"/>
        </w:rPr>
        <w:t xml:space="preserve">ράξη </w:t>
      </w:r>
      <w:r w:rsidR="00BD5D14" w:rsidRPr="008A578A">
        <w:rPr>
          <w:rFonts w:ascii="Tahoma" w:hAnsi="Tahoma" w:cs="Tahoma"/>
          <w:sz w:val="20"/>
          <w:szCs w:val="20"/>
          <w:lang w:val="el-GR"/>
        </w:rPr>
        <w:t>της (σχετ. αρ. 1 ,που επισυνάπτεται )</w:t>
      </w:r>
      <w:r w:rsidRPr="008A578A">
        <w:rPr>
          <w:rFonts w:ascii="Tahoma" w:hAnsi="Tahoma" w:cs="Tahoma"/>
          <w:sz w:val="20"/>
          <w:szCs w:val="20"/>
          <w:lang w:val="el-GR"/>
        </w:rPr>
        <w:t xml:space="preserve"> κάλεσε τα </w:t>
      </w:r>
      <w:proofErr w:type="spellStart"/>
      <w:r w:rsidRPr="008A578A">
        <w:rPr>
          <w:rFonts w:ascii="Tahoma" w:hAnsi="Tahoma" w:cs="Tahoma"/>
          <w:sz w:val="20"/>
          <w:szCs w:val="20"/>
          <w:lang w:val="el-GR"/>
        </w:rPr>
        <w:t>διάδικα</w:t>
      </w:r>
      <w:proofErr w:type="spellEnd"/>
      <w:r w:rsidRPr="008A578A">
        <w:rPr>
          <w:rFonts w:ascii="Tahoma" w:hAnsi="Tahoma" w:cs="Tahoma"/>
          <w:sz w:val="20"/>
          <w:szCs w:val="20"/>
          <w:lang w:val="el-GR"/>
        </w:rPr>
        <w:t xml:space="preserve"> μέρη, δηλαδή τόσο το</w:t>
      </w:r>
      <w:r w:rsidR="00BD5D14" w:rsidRPr="008A578A">
        <w:rPr>
          <w:rFonts w:ascii="Tahoma" w:hAnsi="Tahoma" w:cs="Tahoma"/>
          <w:sz w:val="20"/>
          <w:szCs w:val="20"/>
          <w:lang w:val="el-GR"/>
        </w:rPr>
        <w:t>ν Δήμο, όσο και την ενάγουσα εταιρεία</w:t>
      </w:r>
      <w:r w:rsidRPr="008A578A">
        <w:rPr>
          <w:rFonts w:ascii="Tahoma" w:hAnsi="Tahoma" w:cs="Tahoma"/>
          <w:sz w:val="20"/>
          <w:szCs w:val="20"/>
          <w:lang w:val="el-GR"/>
        </w:rPr>
        <w:t xml:space="preserve">, να προσκομίσουν στη Γραμματεία του Δικαστηρίου </w:t>
      </w:r>
      <w:r w:rsidRPr="008A578A">
        <w:rPr>
          <w:rFonts w:ascii="Tahoma" w:hAnsi="Tahoma" w:cs="Tahoma"/>
          <w:i/>
          <w:sz w:val="20"/>
          <w:szCs w:val="20"/>
          <w:lang w:val="el-GR"/>
        </w:rPr>
        <w:t>«όλα τα αναγκαία στοιχεία για την επίλυση της διαφοράς»</w:t>
      </w:r>
      <w:r w:rsidRPr="008A578A">
        <w:rPr>
          <w:rFonts w:ascii="Tahoma" w:hAnsi="Tahoma" w:cs="Tahoma"/>
          <w:sz w:val="20"/>
          <w:szCs w:val="20"/>
          <w:lang w:val="el-GR"/>
        </w:rPr>
        <w:t xml:space="preserve">, κατά τα οριζόμενα στις διατάξεις του άρθρου 126Β΄, </w:t>
      </w:r>
      <w:proofErr w:type="spellStart"/>
      <w:r w:rsidRPr="008A578A">
        <w:rPr>
          <w:rFonts w:ascii="Tahoma" w:hAnsi="Tahoma" w:cs="Tahoma"/>
          <w:sz w:val="20"/>
          <w:szCs w:val="20"/>
          <w:lang w:val="el-GR"/>
        </w:rPr>
        <w:t>παραγ</w:t>
      </w:r>
      <w:proofErr w:type="spellEnd"/>
      <w:r w:rsidRPr="008A578A">
        <w:rPr>
          <w:rFonts w:ascii="Tahoma" w:hAnsi="Tahoma" w:cs="Tahoma"/>
          <w:sz w:val="20"/>
          <w:szCs w:val="20"/>
          <w:lang w:val="el-GR"/>
        </w:rPr>
        <w:t xml:space="preserve">. 2 του </w:t>
      </w:r>
      <w:r w:rsidR="00BD5D14" w:rsidRPr="008A578A">
        <w:rPr>
          <w:rFonts w:ascii="Tahoma" w:hAnsi="Tahoma" w:cs="Tahoma"/>
          <w:sz w:val="20"/>
          <w:szCs w:val="20"/>
          <w:lang w:val="el-GR"/>
        </w:rPr>
        <w:t>Κ.Δ.Δ. (</w:t>
      </w:r>
      <w:r w:rsidRPr="008A578A">
        <w:rPr>
          <w:rFonts w:ascii="Tahoma" w:hAnsi="Tahoma" w:cs="Tahoma"/>
          <w:sz w:val="20"/>
          <w:szCs w:val="20"/>
          <w:lang w:val="el-GR"/>
        </w:rPr>
        <w:t>ν. 2717/199</w:t>
      </w:r>
      <w:r w:rsidR="00BD5D14" w:rsidRPr="008A578A">
        <w:rPr>
          <w:rFonts w:ascii="Tahoma" w:hAnsi="Tahoma" w:cs="Tahoma"/>
          <w:sz w:val="20"/>
          <w:szCs w:val="20"/>
          <w:lang w:val="el-GR"/>
        </w:rPr>
        <w:t xml:space="preserve">9 </w:t>
      </w:r>
      <w:r w:rsidRPr="008A578A">
        <w:rPr>
          <w:rFonts w:ascii="Tahoma" w:hAnsi="Tahoma" w:cs="Tahoma"/>
          <w:sz w:val="20"/>
          <w:szCs w:val="20"/>
          <w:lang w:val="el-GR"/>
        </w:rPr>
        <w:t xml:space="preserve">, όπως ισχύει </w:t>
      </w:r>
      <w:r w:rsidR="00BD5D14" w:rsidRPr="008A578A">
        <w:rPr>
          <w:rFonts w:ascii="Tahoma" w:hAnsi="Tahoma" w:cs="Tahoma"/>
          <w:sz w:val="20"/>
          <w:szCs w:val="20"/>
          <w:lang w:val="el-GR"/>
        </w:rPr>
        <w:t xml:space="preserve">) </w:t>
      </w:r>
      <w:r w:rsidR="00CD3A58" w:rsidRPr="008A578A">
        <w:rPr>
          <w:rFonts w:ascii="Tahoma" w:hAnsi="Tahoma" w:cs="Tahoma"/>
          <w:sz w:val="20"/>
          <w:szCs w:val="20"/>
          <w:lang w:val="el-GR"/>
        </w:rPr>
        <w:t xml:space="preserve">για τη </w:t>
      </w:r>
      <w:r w:rsidRPr="008A578A">
        <w:rPr>
          <w:rFonts w:ascii="Tahoma" w:hAnsi="Tahoma" w:cs="Tahoma"/>
          <w:sz w:val="20"/>
          <w:szCs w:val="20"/>
          <w:lang w:val="el-GR"/>
        </w:rPr>
        <w:t>συμβιβαστική επ</w:t>
      </w:r>
      <w:r w:rsidR="00CD3A58" w:rsidRPr="008A578A">
        <w:rPr>
          <w:rFonts w:ascii="Tahoma" w:hAnsi="Tahoma" w:cs="Tahoma"/>
          <w:sz w:val="20"/>
          <w:szCs w:val="20"/>
          <w:lang w:val="el-GR"/>
        </w:rPr>
        <w:t>ίλυση της διαφοράς σε Συμβούλιο</w:t>
      </w:r>
      <w:r w:rsidRPr="008A578A">
        <w:rPr>
          <w:rFonts w:ascii="Tahoma" w:hAnsi="Tahoma" w:cs="Tahoma"/>
          <w:sz w:val="20"/>
          <w:szCs w:val="20"/>
          <w:lang w:val="el-GR"/>
        </w:rPr>
        <w:t>.</w:t>
      </w:r>
    </w:p>
    <w:p w:rsidR="00A847CF" w:rsidRPr="008A578A" w:rsidRDefault="00D629EB" w:rsidP="004D3376">
      <w:pPr>
        <w:spacing w:before="240" w:line="360" w:lineRule="auto"/>
        <w:ind w:firstLine="720"/>
        <w:jc w:val="both"/>
        <w:rPr>
          <w:rFonts w:ascii="Tahoma" w:hAnsi="Tahoma" w:cs="Tahoma"/>
          <w:sz w:val="20"/>
          <w:szCs w:val="20"/>
          <w:lang w:val="el-GR"/>
        </w:rPr>
      </w:pPr>
      <w:r w:rsidRPr="008A578A">
        <w:rPr>
          <w:rFonts w:ascii="Tahoma" w:hAnsi="Tahoma" w:cs="Tahoma"/>
          <w:b/>
          <w:sz w:val="20"/>
          <w:szCs w:val="20"/>
          <w:lang w:val="el-GR"/>
        </w:rPr>
        <w:t>2.</w:t>
      </w:r>
      <w:r w:rsidR="00A847CF" w:rsidRPr="008A578A">
        <w:rPr>
          <w:rFonts w:ascii="Tahoma" w:hAnsi="Tahoma" w:cs="Tahoma"/>
          <w:sz w:val="20"/>
          <w:szCs w:val="20"/>
          <w:lang w:val="el-GR"/>
        </w:rPr>
        <w:t>Όπως προκύπτει από τα έγγραφα της 1</w:t>
      </w:r>
      <w:r w:rsidR="00A847CF" w:rsidRPr="008A578A">
        <w:rPr>
          <w:rFonts w:ascii="Tahoma" w:hAnsi="Tahoma" w:cs="Tahoma"/>
          <w:sz w:val="20"/>
          <w:szCs w:val="20"/>
          <w:vertAlign w:val="superscript"/>
          <w:lang w:val="el-GR"/>
        </w:rPr>
        <w:t>ης</w:t>
      </w:r>
      <w:r w:rsidR="00A847CF" w:rsidRPr="008A578A">
        <w:rPr>
          <w:rFonts w:ascii="Tahoma" w:hAnsi="Tahoma" w:cs="Tahoma"/>
          <w:sz w:val="20"/>
          <w:szCs w:val="20"/>
          <w:lang w:val="el-GR"/>
        </w:rPr>
        <w:t xml:space="preserve"> επιμέτρησης και 1</w:t>
      </w:r>
      <w:r w:rsidR="00A847CF" w:rsidRPr="008A578A">
        <w:rPr>
          <w:rFonts w:ascii="Tahoma" w:hAnsi="Tahoma" w:cs="Tahoma"/>
          <w:sz w:val="20"/>
          <w:szCs w:val="20"/>
          <w:vertAlign w:val="superscript"/>
          <w:lang w:val="el-GR"/>
        </w:rPr>
        <w:t>ης</w:t>
      </w:r>
      <w:r w:rsidR="00A847CF" w:rsidRPr="008A578A">
        <w:rPr>
          <w:rFonts w:ascii="Tahoma" w:hAnsi="Tahoma" w:cs="Tahoma"/>
          <w:sz w:val="20"/>
          <w:szCs w:val="20"/>
          <w:lang w:val="el-GR"/>
        </w:rPr>
        <w:t xml:space="preserve"> πιστοποίησης (σχετ. αρ. 3Α,3Β) </w:t>
      </w:r>
      <w:r w:rsidR="00A847CF" w:rsidRPr="008A578A">
        <w:rPr>
          <w:rFonts w:ascii="Tahoma" w:hAnsi="Tahoma" w:cs="Tahoma"/>
          <w:b/>
          <w:sz w:val="20"/>
          <w:szCs w:val="20"/>
          <w:lang w:val="el-GR"/>
        </w:rPr>
        <w:t>οι εργασίες της εν λόγω σύμβασης ελέγχθηκαν και θεωρήθηκαν</w:t>
      </w:r>
      <w:r w:rsidR="00806DBA" w:rsidRPr="008A578A">
        <w:rPr>
          <w:rFonts w:ascii="Tahoma" w:hAnsi="Tahoma" w:cs="Tahoma"/>
          <w:b/>
          <w:sz w:val="20"/>
          <w:szCs w:val="20"/>
          <w:lang w:val="el-GR"/>
        </w:rPr>
        <w:t xml:space="preserve"> </w:t>
      </w:r>
      <w:r w:rsidR="00A847CF" w:rsidRPr="008A578A">
        <w:rPr>
          <w:rFonts w:ascii="Tahoma" w:hAnsi="Tahoma" w:cs="Tahoma"/>
          <w:b/>
          <w:sz w:val="20"/>
          <w:szCs w:val="20"/>
          <w:lang w:val="el-GR"/>
        </w:rPr>
        <w:t>την 10.6.2020 από τον επιβλέποντα γεωπόνο του Δήμου κ. Μ</w:t>
      </w:r>
      <w:r w:rsidR="00524A51" w:rsidRPr="008A578A">
        <w:rPr>
          <w:rFonts w:ascii="Tahoma" w:hAnsi="Tahoma" w:cs="Tahoma"/>
          <w:b/>
          <w:sz w:val="20"/>
          <w:szCs w:val="20"/>
          <w:lang w:val="el-GR"/>
        </w:rPr>
        <w:t>.</w:t>
      </w:r>
      <w:r w:rsidR="00A847CF" w:rsidRPr="008A578A">
        <w:rPr>
          <w:rFonts w:ascii="Tahoma" w:hAnsi="Tahoma" w:cs="Tahoma"/>
          <w:b/>
          <w:sz w:val="20"/>
          <w:szCs w:val="20"/>
          <w:lang w:val="el-GR"/>
        </w:rPr>
        <w:t xml:space="preserve"> Κ</w:t>
      </w:r>
      <w:r w:rsidR="00524A51" w:rsidRPr="008A578A">
        <w:rPr>
          <w:rFonts w:ascii="Tahoma" w:hAnsi="Tahoma" w:cs="Tahoma"/>
          <w:b/>
          <w:sz w:val="20"/>
          <w:szCs w:val="20"/>
          <w:lang w:val="el-GR"/>
        </w:rPr>
        <w:t>.</w:t>
      </w:r>
      <w:r w:rsidR="00A847CF" w:rsidRPr="008A578A">
        <w:rPr>
          <w:rFonts w:ascii="Tahoma" w:hAnsi="Tahoma" w:cs="Tahoma"/>
          <w:b/>
          <w:sz w:val="20"/>
          <w:szCs w:val="20"/>
          <w:lang w:val="el-GR"/>
        </w:rPr>
        <w:t>και θεωρήθηκαν  στις 11.6.2020 από την Επιτροπή παραλαβής του Δήμου</w:t>
      </w:r>
      <w:r w:rsidR="00A847CF" w:rsidRPr="008A578A">
        <w:rPr>
          <w:rFonts w:ascii="Tahoma" w:hAnsi="Tahoma" w:cs="Tahoma"/>
          <w:sz w:val="20"/>
          <w:szCs w:val="20"/>
          <w:lang w:val="el-GR"/>
        </w:rPr>
        <w:t>.</w:t>
      </w:r>
      <w:r w:rsidRPr="008A578A">
        <w:rPr>
          <w:rFonts w:ascii="Tahoma" w:hAnsi="Tahoma" w:cs="Tahoma"/>
          <w:sz w:val="20"/>
          <w:szCs w:val="20"/>
          <w:lang w:val="el-GR"/>
        </w:rPr>
        <w:t xml:space="preserve"> </w:t>
      </w:r>
    </w:p>
    <w:p w:rsidR="002850B4" w:rsidRPr="008A578A" w:rsidRDefault="00A847CF" w:rsidP="004D3376">
      <w:pPr>
        <w:spacing w:before="240" w:line="360" w:lineRule="auto"/>
        <w:ind w:firstLine="720"/>
        <w:jc w:val="both"/>
        <w:rPr>
          <w:rFonts w:ascii="Tahoma" w:hAnsi="Tahoma" w:cs="Tahoma"/>
          <w:i/>
          <w:sz w:val="20"/>
          <w:szCs w:val="20"/>
          <w:vertAlign w:val="superscript"/>
          <w:lang w:val="el-GR"/>
        </w:rPr>
      </w:pPr>
      <w:r w:rsidRPr="008A578A">
        <w:rPr>
          <w:rFonts w:ascii="Tahoma" w:hAnsi="Tahoma" w:cs="Tahoma"/>
          <w:sz w:val="20"/>
          <w:szCs w:val="20"/>
          <w:lang w:val="el-GR"/>
        </w:rPr>
        <w:t>Επιπροσθέτως ,ό</w:t>
      </w:r>
      <w:r w:rsidR="00532E9A" w:rsidRPr="008A578A">
        <w:rPr>
          <w:rFonts w:ascii="Tahoma" w:hAnsi="Tahoma" w:cs="Tahoma"/>
          <w:sz w:val="20"/>
          <w:szCs w:val="20"/>
          <w:lang w:val="el-GR"/>
        </w:rPr>
        <w:t xml:space="preserve">πως αναφέρεται  στο από </w:t>
      </w:r>
      <w:r w:rsidR="00C03E4E" w:rsidRPr="008A578A">
        <w:rPr>
          <w:rFonts w:ascii="Tahoma" w:hAnsi="Tahoma" w:cs="Tahoma"/>
          <w:sz w:val="20"/>
          <w:szCs w:val="20"/>
          <w:lang w:val="el-GR"/>
        </w:rPr>
        <w:t>11</w:t>
      </w:r>
      <w:r w:rsidR="00C03E4E" w:rsidRPr="008A578A">
        <w:rPr>
          <w:rFonts w:ascii="Tahoma" w:hAnsi="Tahoma" w:cs="Tahoma"/>
          <w:i/>
          <w:sz w:val="20"/>
          <w:szCs w:val="20"/>
          <w:lang w:val="el-GR"/>
        </w:rPr>
        <w:t>.6.2020  πρωτόκολλο παραλαβής προμηθειών και γεν</w:t>
      </w:r>
      <w:r w:rsidR="008A578A" w:rsidRPr="008A578A">
        <w:rPr>
          <w:rFonts w:ascii="Tahoma" w:hAnsi="Tahoma" w:cs="Tahoma"/>
          <w:i/>
          <w:sz w:val="20"/>
          <w:szCs w:val="20"/>
          <w:lang w:val="el-GR"/>
        </w:rPr>
        <w:t>ικών υπηρεσιών περί παραλαβής «</w:t>
      </w:r>
      <w:r w:rsidR="00C03E4E" w:rsidRPr="008A578A">
        <w:rPr>
          <w:rFonts w:ascii="Tahoma" w:hAnsi="Tahoma" w:cs="Tahoma"/>
          <w:i/>
          <w:sz w:val="20"/>
          <w:szCs w:val="20"/>
          <w:lang w:val="el-GR"/>
        </w:rPr>
        <w:t xml:space="preserve">των ειδών που περιλαμβάνονται στο με αρ. 899  τιμολόγιο του προμηθευτή </w:t>
      </w:r>
      <w:r w:rsidR="00524A51" w:rsidRPr="008A578A">
        <w:rPr>
          <w:rFonts w:ascii="Tahoma" w:hAnsi="Tahoma" w:cs="Tahoma"/>
          <w:i/>
          <w:sz w:val="20"/>
          <w:szCs w:val="20"/>
          <w:lang w:val="el-GR"/>
        </w:rPr>
        <w:t>«Ζ</w:t>
      </w:r>
      <w:r w:rsidR="008A578A" w:rsidRPr="008A578A">
        <w:rPr>
          <w:rFonts w:ascii="Tahoma" w:hAnsi="Tahoma" w:cs="Tahoma"/>
          <w:i/>
          <w:sz w:val="20"/>
          <w:szCs w:val="20"/>
          <w:lang w:val="el-GR"/>
        </w:rPr>
        <w:t>…..</w:t>
      </w:r>
      <w:r w:rsidR="00524A51" w:rsidRPr="008A578A">
        <w:rPr>
          <w:rFonts w:ascii="Tahoma" w:hAnsi="Tahoma" w:cs="Tahoma"/>
          <w:i/>
          <w:sz w:val="20"/>
          <w:szCs w:val="20"/>
          <w:lang w:val="el-GR"/>
        </w:rPr>
        <w:t xml:space="preserve">» </w:t>
      </w:r>
      <w:r w:rsidR="00C03E4E" w:rsidRPr="008A578A">
        <w:rPr>
          <w:rFonts w:ascii="Tahoma" w:hAnsi="Tahoma" w:cs="Tahoma"/>
          <w:i/>
          <w:color w:val="000000"/>
          <w:spacing w:val="-2"/>
          <w:sz w:val="20"/>
          <w:szCs w:val="20"/>
          <w:lang w:val="el-GR"/>
        </w:rPr>
        <w:t>συνολικού ποσού 24.721,48 ευρώ</w:t>
      </w:r>
      <w:r w:rsidR="00C03E4E" w:rsidRPr="008A578A">
        <w:rPr>
          <w:rFonts w:ascii="Tahoma" w:hAnsi="Tahoma" w:cs="Tahoma"/>
          <w:i/>
          <w:sz w:val="20"/>
          <w:szCs w:val="20"/>
          <w:vertAlign w:val="superscript"/>
          <w:lang w:val="el-GR"/>
        </w:rPr>
        <w:t xml:space="preserve"> </w:t>
      </w:r>
      <w:r w:rsidR="00C03E4E" w:rsidRPr="008A578A">
        <w:rPr>
          <w:rFonts w:ascii="Tahoma" w:hAnsi="Tahoma" w:cs="Tahoma"/>
          <w:i/>
          <w:color w:val="000000"/>
          <w:spacing w:val="-2"/>
          <w:sz w:val="20"/>
          <w:szCs w:val="20"/>
          <w:lang w:val="el-GR"/>
        </w:rPr>
        <w:t xml:space="preserve">για  «ΚΑΘΑΡΙΣΜΟ ΚΑΙ ΕΞΥΓΙΑΝΣΗ ΧΩΡΟΥ ΓΙΑ ΛΟΓΟΥΣ ΠΥΡΑΣΦΑΛΕΙΑΣ ΚΑΙ ΔΗΜΟΣΙΑΣ ΥΓΕΙΑΣ » (αρ. </w:t>
      </w:r>
      <w:proofErr w:type="spellStart"/>
      <w:r w:rsidR="00C03E4E" w:rsidRPr="008A578A">
        <w:rPr>
          <w:rFonts w:ascii="Tahoma" w:hAnsi="Tahoma" w:cs="Tahoma"/>
          <w:i/>
          <w:color w:val="000000"/>
          <w:spacing w:val="-2"/>
          <w:sz w:val="20"/>
          <w:szCs w:val="20"/>
          <w:lang w:val="el-GR"/>
        </w:rPr>
        <w:t>συμβ</w:t>
      </w:r>
      <w:proofErr w:type="spellEnd"/>
      <w:r w:rsidR="00C03E4E" w:rsidRPr="008A578A">
        <w:rPr>
          <w:rFonts w:ascii="Tahoma" w:hAnsi="Tahoma" w:cs="Tahoma"/>
          <w:i/>
          <w:color w:val="000000"/>
          <w:spacing w:val="-2"/>
          <w:sz w:val="20"/>
          <w:szCs w:val="20"/>
          <w:lang w:val="el-GR"/>
        </w:rPr>
        <w:t>.  6536/30.4.2020 ),</w:t>
      </w:r>
      <w:r w:rsidR="007447F4" w:rsidRPr="008A578A">
        <w:rPr>
          <w:rFonts w:ascii="Tahoma" w:hAnsi="Tahoma" w:cs="Tahoma"/>
          <w:sz w:val="20"/>
          <w:szCs w:val="20"/>
          <w:lang w:val="el-GR"/>
        </w:rPr>
        <w:t xml:space="preserve"> </w:t>
      </w:r>
      <w:r w:rsidR="00532E9A" w:rsidRPr="008A578A">
        <w:rPr>
          <w:rFonts w:ascii="Tahoma" w:hAnsi="Tahoma" w:cs="Tahoma"/>
          <w:sz w:val="20"/>
          <w:szCs w:val="20"/>
          <w:lang w:val="el-GR"/>
        </w:rPr>
        <w:t xml:space="preserve"> </w:t>
      </w:r>
      <w:r w:rsidR="00C03E4E" w:rsidRPr="008A578A">
        <w:rPr>
          <w:rFonts w:ascii="Tahoma" w:hAnsi="Tahoma" w:cs="Tahoma"/>
          <w:sz w:val="20"/>
          <w:szCs w:val="20"/>
          <w:lang w:val="el-GR"/>
        </w:rPr>
        <w:t xml:space="preserve"> </w:t>
      </w:r>
      <w:r w:rsidR="00532E9A" w:rsidRPr="008A578A">
        <w:rPr>
          <w:rFonts w:ascii="Tahoma" w:hAnsi="Tahoma" w:cs="Tahoma"/>
          <w:b/>
          <w:color w:val="000000"/>
          <w:spacing w:val="-2"/>
          <w:sz w:val="20"/>
          <w:szCs w:val="20"/>
          <w:lang w:val="el-GR"/>
        </w:rPr>
        <w:t>όλα τα ανωτέρω είδη βρέθηκαν σε καλή κατ</w:t>
      </w:r>
      <w:r w:rsidR="002A766D" w:rsidRPr="008A578A">
        <w:rPr>
          <w:rFonts w:ascii="Tahoma" w:hAnsi="Tahoma" w:cs="Tahoma"/>
          <w:b/>
          <w:color w:val="000000"/>
          <w:spacing w:val="-2"/>
          <w:sz w:val="20"/>
          <w:szCs w:val="20"/>
          <w:lang w:val="el-GR"/>
        </w:rPr>
        <w:t xml:space="preserve">άσταση </w:t>
      </w:r>
      <w:r w:rsidR="00532E9A" w:rsidRPr="008A578A">
        <w:rPr>
          <w:rFonts w:ascii="Tahoma" w:hAnsi="Tahoma" w:cs="Tahoma"/>
          <w:b/>
          <w:color w:val="000000"/>
          <w:spacing w:val="-2"/>
          <w:sz w:val="20"/>
          <w:szCs w:val="20"/>
          <w:lang w:val="el-GR"/>
        </w:rPr>
        <w:t>και οι εργασίες εκτελέστηκαν καλώς για τον σκο</w:t>
      </w:r>
      <w:r w:rsidR="002A766D" w:rsidRPr="008A578A">
        <w:rPr>
          <w:rFonts w:ascii="Tahoma" w:hAnsi="Tahoma" w:cs="Tahoma"/>
          <w:b/>
          <w:color w:val="000000"/>
          <w:spacing w:val="-2"/>
          <w:sz w:val="20"/>
          <w:szCs w:val="20"/>
          <w:lang w:val="el-GR"/>
        </w:rPr>
        <w:t>π</w:t>
      </w:r>
      <w:r w:rsidR="00532E9A" w:rsidRPr="008A578A">
        <w:rPr>
          <w:rFonts w:ascii="Tahoma" w:hAnsi="Tahoma" w:cs="Tahoma"/>
          <w:b/>
          <w:color w:val="000000"/>
          <w:spacing w:val="-2"/>
          <w:sz w:val="20"/>
          <w:szCs w:val="20"/>
          <w:lang w:val="el-GR"/>
        </w:rPr>
        <w:t>ό που προορίζοντα</w:t>
      </w:r>
      <w:r w:rsidR="002A766D" w:rsidRPr="008A578A">
        <w:rPr>
          <w:rFonts w:ascii="Tahoma" w:hAnsi="Tahoma" w:cs="Tahoma"/>
          <w:b/>
          <w:color w:val="000000"/>
          <w:spacing w:val="-2"/>
          <w:sz w:val="20"/>
          <w:szCs w:val="20"/>
          <w:lang w:val="el-GR"/>
        </w:rPr>
        <w:t>ι</w:t>
      </w:r>
      <w:r w:rsidR="00532E9A" w:rsidRPr="008A578A">
        <w:rPr>
          <w:rFonts w:ascii="Tahoma" w:hAnsi="Tahoma" w:cs="Tahoma"/>
          <w:b/>
          <w:color w:val="000000"/>
          <w:spacing w:val="-2"/>
          <w:sz w:val="20"/>
          <w:szCs w:val="20"/>
          <w:lang w:val="el-GR"/>
        </w:rPr>
        <w:t xml:space="preserve">  </w:t>
      </w:r>
      <w:r w:rsidR="004D3376" w:rsidRPr="008A578A">
        <w:rPr>
          <w:rFonts w:ascii="Tahoma" w:hAnsi="Tahoma" w:cs="Tahoma"/>
          <w:color w:val="000000"/>
          <w:spacing w:val="-2"/>
          <w:sz w:val="20"/>
          <w:szCs w:val="20"/>
          <w:lang w:val="el-GR"/>
        </w:rPr>
        <w:t>(σχετ. αρ. 4 που προσκομίζεται)</w:t>
      </w:r>
      <w:r w:rsidR="00737057" w:rsidRPr="008A578A">
        <w:rPr>
          <w:rFonts w:ascii="Tahoma" w:hAnsi="Tahoma" w:cs="Tahoma"/>
          <w:color w:val="000000"/>
          <w:spacing w:val="-2"/>
          <w:sz w:val="20"/>
          <w:szCs w:val="20"/>
          <w:lang w:val="el-GR"/>
        </w:rPr>
        <w:t>.</w:t>
      </w:r>
    </w:p>
    <w:p w:rsidR="002850B4" w:rsidRPr="008A578A" w:rsidRDefault="00D629EB" w:rsidP="009C1A38">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t>3</w:t>
      </w:r>
      <w:r w:rsidR="009C1A38" w:rsidRPr="008A578A">
        <w:rPr>
          <w:rFonts w:ascii="Tahoma" w:hAnsi="Tahoma" w:cs="Tahoma"/>
          <w:b/>
          <w:sz w:val="20"/>
          <w:szCs w:val="20"/>
          <w:lang w:val="el-GR"/>
        </w:rPr>
        <w:t>.</w:t>
      </w:r>
      <w:r w:rsidR="009C1A38" w:rsidRPr="008A578A">
        <w:rPr>
          <w:rFonts w:ascii="Tahoma" w:hAnsi="Tahoma" w:cs="Tahoma"/>
          <w:sz w:val="20"/>
          <w:szCs w:val="20"/>
          <w:lang w:val="el-GR"/>
        </w:rPr>
        <w:t xml:space="preserve"> Εξ</w:t>
      </w:r>
      <w:r w:rsidR="002850B4" w:rsidRPr="008A578A">
        <w:rPr>
          <w:rFonts w:ascii="Tahoma" w:hAnsi="Tahoma" w:cs="Tahoma"/>
          <w:sz w:val="20"/>
          <w:szCs w:val="20"/>
          <w:lang w:val="el-GR"/>
        </w:rPr>
        <w:t xml:space="preserve">άλλου </w:t>
      </w:r>
      <w:r w:rsidR="00BD5D14" w:rsidRPr="008A578A">
        <w:rPr>
          <w:rFonts w:ascii="Tahoma" w:hAnsi="Tahoma" w:cs="Tahoma"/>
          <w:sz w:val="20"/>
          <w:szCs w:val="20"/>
          <w:lang w:val="el-GR"/>
        </w:rPr>
        <w:t xml:space="preserve">η ενάγουσα εταιρεία </w:t>
      </w:r>
      <w:r w:rsidR="002850B4" w:rsidRPr="008A578A">
        <w:rPr>
          <w:rFonts w:ascii="Tahoma" w:hAnsi="Tahoma" w:cs="Tahoma"/>
          <w:sz w:val="20"/>
          <w:szCs w:val="20"/>
          <w:lang w:val="el-GR"/>
        </w:rPr>
        <w:t xml:space="preserve"> κατά το στάδιο των διαπραγματεύσεων</w:t>
      </w:r>
      <w:r w:rsidR="009C1A38" w:rsidRPr="008A578A">
        <w:rPr>
          <w:rFonts w:ascii="Tahoma" w:hAnsi="Tahoma" w:cs="Tahoma"/>
          <w:sz w:val="20"/>
          <w:szCs w:val="20"/>
          <w:lang w:val="el-GR"/>
        </w:rPr>
        <w:t xml:space="preserve"> προς τον σκοπό διερεύνησης της προοπτικής συμβιβαστικής επίλυσης της διαφοράς </w:t>
      </w:r>
      <w:r w:rsidR="002850B4" w:rsidRPr="008A578A">
        <w:rPr>
          <w:rFonts w:ascii="Tahoma" w:hAnsi="Tahoma" w:cs="Tahoma"/>
          <w:sz w:val="20"/>
          <w:szCs w:val="20"/>
          <w:lang w:val="el-GR"/>
        </w:rPr>
        <w:t xml:space="preserve">  δήλωσε μέσ</w:t>
      </w:r>
      <w:r w:rsidR="009C1A38" w:rsidRPr="008A578A">
        <w:rPr>
          <w:rFonts w:ascii="Tahoma" w:hAnsi="Tahoma" w:cs="Tahoma"/>
          <w:sz w:val="20"/>
          <w:szCs w:val="20"/>
          <w:lang w:val="el-GR"/>
        </w:rPr>
        <w:t>ω τ</w:t>
      </w:r>
      <w:r w:rsidR="00DA3CB8" w:rsidRPr="008A578A">
        <w:rPr>
          <w:rFonts w:ascii="Tahoma" w:hAnsi="Tahoma" w:cs="Tahoma"/>
          <w:sz w:val="20"/>
          <w:szCs w:val="20"/>
          <w:lang w:val="el-GR"/>
        </w:rPr>
        <w:t xml:space="preserve">ου </w:t>
      </w:r>
      <w:r w:rsidR="009C1A38" w:rsidRPr="008A578A">
        <w:rPr>
          <w:rFonts w:ascii="Tahoma" w:hAnsi="Tahoma" w:cs="Tahoma"/>
          <w:sz w:val="20"/>
          <w:szCs w:val="20"/>
          <w:lang w:val="el-GR"/>
        </w:rPr>
        <w:t>πληρεξουσί</w:t>
      </w:r>
      <w:r w:rsidR="00DA3CB8" w:rsidRPr="008A578A">
        <w:rPr>
          <w:rFonts w:ascii="Tahoma" w:hAnsi="Tahoma" w:cs="Tahoma"/>
          <w:sz w:val="20"/>
          <w:szCs w:val="20"/>
          <w:lang w:val="el-GR"/>
        </w:rPr>
        <w:t>ου</w:t>
      </w:r>
      <w:r w:rsidR="009C1A38" w:rsidRPr="008A578A">
        <w:rPr>
          <w:rFonts w:ascii="Tahoma" w:hAnsi="Tahoma" w:cs="Tahoma"/>
          <w:sz w:val="20"/>
          <w:szCs w:val="20"/>
          <w:lang w:val="el-GR"/>
        </w:rPr>
        <w:t xml:space="preserve"> δικηγόρου </w:t>
      </w:r>
      <w:r w:rsidR="00DA3CB8" w:rsidRPr="008A578A">
        <w:rPr>
          <w:rFonts w:ascii="Tahoma" w:hAnsi="Tahoma" w:cs="Tahoma"/>
          <w:sz w:val="20"/>
          <w:szCs w:val="20"/>
          <w:lang w:val="el-GR"/>
        </w:rPr>
        <w:t xml:space="preserve">της </w:t>
      </w:r>
      <w:r w:rsidR="006921EC" w:rsidRPr="008A578A">
        <w:rPr>
          <w:rFonts w:ascii="Tahoma" w:hAnsi="Tahoma" w:cs="Tahoma"/>
          <w:sz w:val="20"/>
          <w:szCs w:val="20"/>
          <w:lang w:val="el-GR"/>
        </w:rPr>
        <w:t>Ν</w:t>
      </w:r>
      <w:r w:rsidR="00524A51" w:rsidRPr="008A578A">
        <w:rPr>
          <w:rFonts w:ascii="Tahoma" w:hAnsi="Tahoma" w:cs="Tahoma"/>
          <w:sz w:val="20"/>
          <w:szCs w:val="20"/>
          <w:lang w:val="el-GR"/>
        </w:rPr>
        <w:t>.</w:t>
      </w:r>
      <w:r w:rsidR="006921EC" w:rsidRPr="008A578A">
        <w:rPr>
          <w:rFonts w:ascii="Tahoma" w:hAnsi="Tahoma" w:cs="Tahoma"/>
          <w:sz w:val="20"/>
          <w:szCs w:val="20"/>
          <w:lang w:val="el-GR"/>
        </w:rPr>
        <w:t xml:space="preserve"> Γ</w:t>
      </w:r>
      <w:r w:rsidR="00524A51" w:rsidRPr="008A578A">
        <w:rPr>
          <w:rFonts w:ascii="Tahoma" w:hAnsi="Tahoma" w:cs="Tahoma"/>
          <w:sz w:val="20"/>
          <w:szCs w:val="20"/>
          <w:lang w:val="el-GR"/>
        </w:rPr>
        <w:t>.</w:t>
      </w:r>
      <w:r w:rsidR="002850B4" w:rsidRPr="008A578A">
        <w:rPr>
          <w:rFonts w:ascii="Tahoma" w:hAnsi="Tahoma" w:cs="Tahoma"/>
          <w:sz w:val="20"/>
          <w:szCs w:val="20"/>
          <w:lang w:val="el-GR"/>
        </w:rPr>
        <w:t xml:space="preserve">, </w:t>
      </w:r>
      <w:r w:rsidR="00DA3CB8" w:rsidRPr="008A578A">
        <w:rPr>
          <w:rFonts w:ascii="Tahoma" w:hAnsi="Tahoma" w:cs="Tahoma"/>
          <w:sz w:val="20"/>
          <w:szCs w:val="20"/>
          <w:lang w:val="el-GR"/>
        </w:rPr>
        <w:t>ο</w:t>
      </w:r>
      <w:r w:rsidR="002850B4" w:rsidRPr="008A578A">
        <w:rPr>
          <w:rFonts w:ascii="Tahoma" w:hAnsi="Tahoma" w:cs="Tahoma"/>
          <w:sz w:val="20"/>
          <w:szCs w:val="20"/>
          <w:lang w:val="el-GR"/>
        </w:rPr>
        <w:t xml:space="preserve"> οποί</w:t>
      </w:r>
      <w:r w:rsidR="00DA3CB8" w:rsidRPr="008A578A">
        <w:rPr>
          <w:rFonts w:ascii="Tahoma" w:hAnsi="Tahoma" w:cs="Tahoma"/>
          <w:sz w:val="20"/>
          <w:szCs w:val="20"/>
          <w:lang w:val="el-GR"/>
        </w:rPr>
        <w:t>ος</w:t>
      </w:r>
      <w:r w:rsidR="00177D90" w:rsidRPr="008A578A">
        <w:rPr>
          <w:rFonts w:ascii="Tahoma" w:hAnsi="Tahoma" w:cs="Tahoma"/>
          <w:sz w:val="20"/>
          <w:szCs w:val="20"/>
          <w:lang w:val="el-GR"/>
        </w:rPr>
        <w:t xml:space="preserve"> </w:t>
      </w:r>
      <w:r w:rsidR="008A578A" w:rsidRPr="008A578A">
        <w:rPr>
          <w:rFonts w:ascii="Tahoma" w:hAnsi="Tahoma" w:cs="Tahoma"/>
          <w:sz w:val="20"/>
          <w:szCs w:val="20"/>
          <w:lang w:val="el-GR"/>
        </w:rPr>
        <w:t>υπογράφει την πιο πάνω αγωγή</w:t>
      </w:r>
      <w:r w:rsidR="002850B4" w:rsidRPr="008A578A">
        <w:rPr>
          <w:rFonts w:ascii="Tahoma" w:hAnsi="Tahoma" w:cs="Tahoma"/>
          <w:sz w:val="20"/>
          <w:szCs w:val="20"/>
          <w:lang w:val="el-GR"/>
        </w:rPr>
        <w:t xml:space="preserve">, ότι </w:t>
      </w:r>
      <w:r w:rsidR="001D272C" w:rsidRPr="008A578A">
        <w:rPr>
          <w:rFonts w:ascii="Tahoma" w:hAnsi="Tahoma" w:cs="Tahoma"/>
          <w:sz w:val="20"/>
          <w:szCs w:val="20"/>
          <w:lang w:val="el-GR"/>
        </w:rPr>
        <w:t xml:space="preserve">προς τον σκοπό συμβιβαστικής επίλυσης της διαφοράς </w:t>
      </w:r>
      <w:r w:rsidR="001D272C" w:rsidRPr="008A578A">
        <w:rPr>
          <w:rFonts w:ascii="Tahoma" w:hAnsi="Tahoma" w:cs="Tahoma"/>
          <w:b/>
          <w:sz w:val="20"/>
          <w:szCs w:val="20"/>
          <w:lang w:val="el-GR"/>
        </w:rPr>
        <w:t>παραιτείται από το δικαίωμά της να αναζητήσει την επιδίκαση τόκων υπερημερίας</w:t>
      </w:r>
      <w:r w:rsidR="00DA3CB8" w:rsidRPr="008A578A">
        <w:rPr>
          <w:rFonts w:ascii="Tahoma" w:hAnsi="Tahoma" w:cs="Tahoma"/>
          <w:b/>
          <w:sz w:val="20"/>
          <w:szCs w:val="20"/>
          <w:lang w:val="el-GR"/>
        </w:rPr>
        <w:t xml:space="preserve"> και δικαστικής δαπάνης</w:t>
      </w:r>
      <w:r w:rsidR="001D272C" w:rsidRPr="008A578A">
        <w:rPr>
          <w:rFonts w:ascii="Tahoma" w:hAnsi="Tahoma" w:cs="Tahoma"/>
          <w:b/>
          <w:sz w:val="20"/>
          <w:szCs w:val="20"/>
          <w:lang w:val="el-GR"/>
        </w:rPr>
        <w:t xml:space="preserve"> </w:t>
      </w:r>
      <w:r w:rsidR="001D272C" w:rsidRPr="008A578A">
        <w:rPr>
          <w:rFonts w:ascii="Tahoma" w:hAnsi="Tahoma" w:cs="Tahoma"/>
          <w:sz w:val="20"/>
          <w:szCs w:val="20"/>
          <w:lang w:val="el-GR"/>
        </w:rPr>
        <w:t xml:space="preserve">και </w:t>
      </w:r>
      <w:r w:rsidR="009C1A38" w:rsidRPr="008A578A">
        <w:rPr>
          <w:rFonts w:ascii="Tahoma" w:hAnsi="Tahoma" w:cs="Tahoma"/>
          <w:sz w:val="20"/>
          <w:szCs w:val="20"/>
          <w:lang w:val="el-GR"/>
        </w:rPr>
        <w:t>δέχεται συμβιβαστικώς να της</w:t>
      </w:r>
      <w:r w:rsidR="002850B4" w:rsidRPr="008A578A">
        <w:rPr>
          <w:rFonts w:ascii="Tahoma" w:hAnsi="Tahoma" w:cs="Tahoma"/>
          <w:sz w:val="20"/>
          <w:szCs w:val="20"/>
          <w:lang w:val="el-GR"/>
        </w:rPr>
        <w:t xml:space="preserve"> καταβληθεί </w:t>
      </w:r>
      <w:r w:rsidR="002850B4" w:rsidRPr="008A578A">
        <w:rPr>
          <w:rFonts w:ascii="Tahoma" w:hAnsi="Tahoma" w:cs="Tahoma"/>
          <w:sz w:val="20"/>
          <w:szCs w:val="20"/>
          <w:u w:val="single"/>
          <w:lang w:val="el-GR"/>
        </w:rPr>
        <w:t>ατόκως</w:t>
      </w:r>
      <w:r w:rsidR="002850B4" w:rsidRPr="008A578A">
        <w:rPr>
          <w:rFonts w:ascii="Tahoma" w:hAnsi="Tahoma" w:cs="Tahoma"/>
          <w:sz w:val="20"/>
          <w:szCs w:val="20"/>
          <w:lang w:val="el-GR"/>
        </w:rPr>
        <w:t xml:space="preserve">  μόνο το οφειλόμενο κεφάλαιο</w:t>
      </w:r>
      <w:r w:rsidR="00A423D5" w:rsidRPr="008A578A">
        <w:rPr>
          <w:rFonts w:ascii="Tahoma" w:hAnsi="Tahoma" w:cs="Tahoma"/>
          <w:sz w:val="20"/>
          <w:szCs w:val="20"/>
          <w:lang w:val="el-GR"/>
        </w:rPr>
        <w:t xml:space="preserve"> (με συμψηφισμό της δικαστικής δαπάνης)</w:t>
      </w:r>
      <w:r w:rsidRPr="008A578A">
        <w:rPr>
          <w:rFonts w:ascii="Tahoma" w:hAnsi="Tahoma" w:cs="Tahoma"/>
          <w:sz w:val="20"/>
          <w:szCs w:val="20"/>
          <w:lang w:val="el-GR"/>
        </w:rPr>
        <w:t>,</w:t>
      </w:r>
      <w:r w:rsidR="00BB5668" w:rsidRPr="008A578A">
        <w:rPr>
          <w:rFonts w:ascii="Tahoma" w:hAnsi="Tahoma" w:cs="Tahoma"/>
          <w:b/>
          <w:sz w:val="20"/>
          <w:szCs w:val="20"/>
          <w:lang w:val="el-GR"/>
        </w:rPr>
        <w:t xml:space="preserve"> </w:t>
      </w:r>
      <w:r w:rsidRPr="008A578A">
        <w:rPr>
          <w:rFonts w:ascii="Tahoma" w:hAnsi="Tahoma" w:cs="Tahoma"/>
          <w:sz w:val="20"/>
          <w:szCs w:val="20"/>
          <w:lang w:val="el-GR"/>
        </w:rPr>
        <w:t>δήλωση την οποία θα επαναλάβει και κατά τη συ</w:t>
      </w:r>
      <w:r w:rsidR="008A578A" w:rsidRPr="008A578A">
        <w:rPr>
          <w:rFonts w:ascii="Tahoma" w:hAnsi="Tahoma" w:cs="Tahoma"/>
          <w:sz w:val="20"/>
          <w:szCs w:val="20"/>
          <w:lang w:val="el-GR"/>
        </w:rPr>
        <w:t>νάντηση με τον εισηγητή Δικαστή</w:t>
      </w:r>
      <w:r w:rsidRPr="008A578A">
        <w:rPr>
          <w:rFonts w:ascii="Tahoma" w:hAnsi="Tahoma" w:cs="Tahoma"/>
          <w:sz w:val="20"/>
          <w:szCs w:val="20"/>
          <w:lang w:val="el-GR"/>
        </w:rPr>
        <w:t>,</w:t>
      </w:r>
      <w:r w:rsidR="008A578A" w:rsidRPr="008A578A">
        <w:rPr>
          <w:rFonts w:ascii="Tahoma" w:hAnsi="Tahoma" w:cs="Tahoma"/>
          <w:sz w:val="20"/>
          <w:szCs w:val="20"/>
          <w:lang w:val="el-GR"/>
        </w:rPr>
        <w:t xml:space="preserve"> </w:t>
      </w:r>
      <w:r w:rsidRPr="008A578A">
        <w:rPr>
          <w:rFonts w:ascii="Tahoma" w:hAnsi="Tahoma" w:cs="Tahoma"/>
          <w:sz w:val="20"/>
          <w:szCs w:val="20"/>
          <w:lang w:val="el-GR"/>
        </w:rPr>
        <w:t>προκειμένου να καταχωρηθεί στα τηρούμενα πρακτικά</w:t>
      </w:r>
      <w:r w:rsidRPr="008A578A">
        <w:rPr>
          <w:rFonts w:ascii="Tahoma" w:hAnsi="Tahoma" w:cs="Tahoma"/>
          <w:b/>
          <w:sz w:val="20"/>
          <w:szCs w:val="20"/>
          <w:lang w:val="el-GR"/>
        </w:rPr>
        <w:t xml:space="preserve"> </w:t>
      </w:r>
      <w:r w:rsidR="009C1A38" w:rsidRPr="008A578A">
        <w:rPr>
          <w:rFonts w:ascii="Tahoma" w:hAnsi="Tahoma" w:cs="Tahoma"/>
          <w:sz w:val="20"/>
          <w:szCs w:val="20"/>
          <w:lang w:val="el-GR"/>
        </w:rPr>
        <w:t xml:space="preserve">και την απόφαση που ακολούθως θα εκδοθεί </w:t>
      </w:r>
      <w:r w:rsidR="002850B4" w:rsidRPr="008A578A">
        <w:rPr>
          <w:rFonts w:ascii="Tahoma" w:hAnsi="Tahoma" w:cs="Tahoma"/>
          <w:sz w:val="20"/>
          <w:szCs w:val="20"/>
          <w:lang w:val="el-GR"/>
        </w:rPr>
        <w:t>.</w:t>
      </w:r>
    </w:p>
    <w:p w:rsidR="002850B4" w:rsidRPr="008A578A" w:rsidRDefault="002850B4" w:rsidP="002850B4">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lastRenderedPageBreak/>
        <w:t>ΙΙΙ. 1.</w:t>
      </w:r>
      <w:r w:rsidRPr="008A578A">
        <w:rPr>
          <w:rFonts w:ascii="Tahoma" w:hAnsi="Tahoma" w:cs="Tahoma"/>
          <w:sz w:val="20"/>
          <w:szCs w:val="20"/>
          <w:lang w:val="el-GR"/>
        </w:rPr>
        <w:t xml:space="preserve"> Το άρθρο 871 του ΑΚ ορίζει ότι </w:t>
      </w:r>
      <w:r w:rsidRPr="008A578A">
        <w:rPr>
          <w:rFonts w:ascii="Tahoma" w:hAnsi="Tahoma" w:cs="Tahoma"/>
          <w:i/>
          <w:sz w:val="20"/>
          <w:szCs w:val="20"/>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sidRPr="008A578A">
        <w:rPr>
          <w:rFonts w:ascii="Tahoma" w:hAnsi="Tahoma" w:cs="Tahoma"/>
          <w:sz w:val="20"/>
          <w:szCs w:val="20"/>
          <w:lang w:val="el-GR"/>
        </w:rPr>
        <w:t xml:space="preserve"> Από τη διάταξη αυτή προκύπτει ότι:</w:t>
      </w:r>
    </w:p>
    <w:p w:rsidR="002850B4" w:rsidRPr="008A578A" w:rsidRDefault="00D17C06" w:rsidP="002850B4">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t>α)</w:t>
      </w:r>
      <w:r w:rsidR="008A578A" w:rsidRPr="008A578A">
        <w:rPr>
          <w:rFonts w:ascii="Tahoma" w:hAnsi="Tahoma" w:cs="Tahoma"/>
          <w:b/>
          <w:sz w:val="20"/>
          <w:szCs w:val="20"/>
          <w:lang w:val="el-GR"/>
        </w:rPr>
        <w:t xml:space="preserve"> </w:t>
      </w:r>
      <w:r w:rsidR="002850B4" w:rsidRPr="008A578A">
        <w:rPr>
          <w:rFonts w:ascii="Tahoma" w:hAnsi="Tahoma" w:cs="Tahoma"/>
          <w:sz w:val="20"/>
          <w:szCs w:val="20"/>
          <w:lang w:val="el-GR"/>
        </w:rPr>
        <w:t xml:space="preserve">Ο συμβιβασμός αποτελεί αμφοτεροβαρή σύμβαση, </w:t>
      </w:r>
      <w:r w:rsidR="00BD5D14" w:rsidRPr="008A578A">
        <w:rPr>
          <w:rFonts w:ascii="Tahoma" w:hAnsi="Tahoma" w:cs="Tahoma"/>
          <w:sz w:val="20"/>
          <w:szCs w:val="20"/>
          <w:lang w:val="el-GR"/>
        </w:rPr>
        <w:t xml:space="preserve"> </w:t>
      </w:r>
      <w:r w:rsidR="002850B4" w:rsidRPr="008A578A">
        <w:rPr>
          <w:rFonts w:ascii="Tahoma" w:hAnsi="Tahoma" w:cs="Tahoma"/>
          <w:sz w:val="20"/>
          <w:szCs w:val="20"/>
          <w:lang w:val="el-GR"/>
        </w:rPr>
        <w:t>βασ</w:t>
      </w:r>
      <w:r w:rsidR="00950313" w:rsidRPr="008A578A">
        <w:rPr>
          <w:rFonts w:ascii="Tahoma" w:hAnsi="Tahoma" w:cs="Tahoma"/>
          <w:sz w:val="20"/>
          <w:szCs w:val="20"/>
          <w:lang w:val="el-GR"/>
        </w:rPr>
        <w:t xml:space="preserve">ική προϋπόθεση για τη σύναψη </w:t>
      </w:r>
      <w:r w:rsidR="002850B4" w:rsidRPr="008A578A">
        <w:rPr>
          <w:rFonts w:ascii="Tahoma" w:hAnsi="Tahoma" w:cs="Tahoma"/>
          <w:sz w:val="20"/>
          <w:szCs w:val="20"/>
          <w:lang w:val="el-GR"/>
        </w:rPr>
        <w:t xml:space="preserve"> </w:t>
      </w:r>
      <w:r w:rsidR="00BD5D14" w:rsidRPr="008A578A">
        <w:rPr>
          <w:rFonts w:ascii="Tahoma" w:hAnsi="Tahoma" w:cs="Tahoma"/>
          <w:sz w:val="20"/>
          <w:szCs w:val="20"/>
          <w:lang w:val="el-GR"/>
        </w:rPr>
        <w:t>της οποίας</w:t>
      </w:r>
      <w:r w:rsidR="002850B4" w:rsidRPr="008A578A">
        <w:rPr>
          <w:rFonts w:ascii="Tahoma" w:hAnsi="Tahoma" w:cs="Tahoma"/>
          <w:sz w:val="20"/>
          <w:szCs w:val="20"/>
          <w:lang w:val="el-GR"/>
        </w:rPr>
        <w:t xml:space="preserve"> αποτελεί η αμοιβαία υποχώρηση των μερών.</w:t>
      </w:r>
    </w:p>
    <w:p w:rsidR="002850B4" w:rsidRPr="008A578A" w:rsidRDefault="00D17C06" w:rsidP="003C05D5">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t>β)</w:t>
      </w:r>
      <w:r w:rsidR="00BD5D14" w:rsidRPr="008A578A">
        <w:rPr>
          <w:rFonts w:ascii="Tahoma" w:hAnsi="Tahoma" w:cs="Tahoma"/>
          <w:sz w:val="20"/>
          <w:szCs w:val="20"/>
          <w:lang w:val="el-GR"/>
        </w:rPr>
        <w:t xml:space="preserve"> Για την κατάρτιση της σύμβασης</w:t>
      </w:r>
      <w:r w:rsidR="002850B4" w:rsidRPr="008A578A">
        <w:rPr>
          <w:rFonts w:ascii="Tahoma" w:hAnsi="Tahoma" w:cs="Tahoma"/>
          <w:sz w:val="20"/>
          <w:szCs w:val="20"/>
          <w:lang w:val="el-GR"/>
        </w:rPr>
        <w:t xml:space="preserve">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w:t>
      </w:r>
      <w:r w:rsidR="00BD5D14" w:rsidRPr="008A578A">
        <w:rPr>
          <w:rFonts w:ascii="Tahoma" w:hAnsi="Tahoma" w:cs="Tahoma"/>
          <w:sz w:val="20"/>
          <w:szCs w:val="20"/>
          <w:lang w:val="el-GR"/>
        </w:rPr>
        <w:t>ότασης</w:t>
      </w:r>
      <w:r w:rsidR="001B4D70" w:rsidRPr="008A578A">
        <w:rPr>
          <w:rFonts w:ascii="Tahoma" w:hAnsi="Tahoma" w:cs="Tahoma"/>
          <w:sz w:val="20"/>
          <w:szCs w:val="20"/>
          <w:lang w:val="el-GR"/>
        </w:rPr>
        <w:t xml:space="preserve"> από το άλλο μέρος</w:t>
      </w:r>
      <w:r w:rsidR="00BD5D14" w:rsidRPr="008A578A">
        <w:rPr>
          <w:rFonts w:ascii="Tahoma" w:hAnsi="Tahoma" w:cs="Tahoma"/>
          <w:sz w:val="20"/>
          <w:szCs w:val="20"/>
          <w:lang w:val="el-GR"/>
        </w:rPr>
        <w:t>.</w:t>
      </w:r>
      <w:r w:rsidR="002850B4" w:rsidRPr="008A578A">
        <w:rPr>
          <w:rFonts w:ascii="Tahoma" w:hAnsi="Tahoma" w:cs="Tahoma"/>
          <w:sz w:val="20"/>
          <w:szCs w:val="20"/>
          <w:lang w:val="el-GR"/>
        </w:rPr>
        <w:t xml:space="preserve"> Για την κατάρτιση του συμβιβασμού αρκεί να συνάγεται η βούληση των μερών για την επιδίωξή του από το περιεχόμενο της </w:t>
      </w:r>
      <w:r w:rsidR="00BD5D14" w:rsidRPr="008A578A">
        <w:rPr>
          <w:rFonts w:ascii="Tahoma" w:hAnsi="Tahoma" w:cs="Tahoma"/>
          <w:sz w:val="20"/>
          <w:szCs w:val="20"/>
          <w:lang w:val="el-GR"/>
        </w:rPr>
        <w:t>σύμβασης</w:t>
      </w:r>
      <w:r w:rsidR="002850B4" w:rsidRPr="008A578A">
        <w:rPr>
          <w:rFonts w:ascii="Tahoma" w:hAnsi="Tahoma" w:cs="Tahoma"/>
          <w:sz w:val="20"/>
          <w:szCs w:val="20"/>
          <w:lang w:val="el-GR"/>
        </w:rPr>
        <w:t xml:space="preserve">, χωρίς να είναι αναγκαία η πανηγυρική διατύπωση του σχετικού όρου. Το χαρακτηριστικό αυτό δεν λαμβάνεται με τη στενή τεχνική έννοια του όρου, αλλά </w:t>
      </w:r>
      <w:r w:rsidR="00950313" w:rsidRPr="008A578A">
        <w:rPr>
          <w:rFonts w:ascii="Tahoma" w:hAnsi="Tahoma" w:cs="Tahoma"/>
          <w:sz w:val="20"/>
          <w:szCs w:val="20"/>
          <w:lang w:val="el-GR"/>
        </w:rPr>
        <w:t xml:space="preserve">με την </w:t>
      </w:r>
      <w:r w:rsidR="002850B4" w:rsidRPr="008A578A">
        <w:rPr>
          <w:rFonts w:ascii="Tahoma" w:hAnsi="Tahoma" w:cs="Tahoma"/>
          <w:sz w:val="20"/>
          <w:szCs w:val="20"/>
          <w:lang w:val="el-GR"/>
        </w:rPr>
        <w:t xml:space="preserve">ευρεία έννοια </w:t>
      </w:r>
      <w:r w:rsidR="00950313" w:rsidRPr="008A578A">
        <w:rPr>
          <w:rFonts w:ascii="Tahoma" w:hAnsi="Tahoma" w:cs="Tahoma"/>
          <w:sz w:val="20"/>
          <w:szCs w:val="20"/>
          <w:lang w:val="el-GR"/>
        </w:rPr>
        <w:t xml:space="preserve"> </w:t>
      </w:r>
      <w:r w:rsidR="002850B4" w:rsidRPr="008A578A">
        <w:rPr>
          <w:rFonts w:ascii="Tahoma" w:hAnsi="Tahoma" w:cs="Tahoma"/>
          <w:sz w:val="20"/>
          <w:szCs w:val="20"/>
          <w:lang w:val="el-GR"/>
        </w:rPr>
        <w:t xml:space="preserve"> των  συναλλαγών. Δεν είναι απαραίτητο έτσι να αφορά η παραίτηση ή υποχώρηση ένα μέρος της εκκρεμούς σχέσεως. Αρκεί ότι ο διάδικος ή το ένα συμβα</w:t>
      </w:r>
      <w:r w:rsidR="00950313" w:rsidRPr="008A578A">
        <w:rPr>
          <w:rFonts w:ascii="Tahoma" w:hAnsi="Tahoma" w:cs="Tahoma"/>
          <w:sz w:val="20"/>
          <w:szCs w:val="20"/>
          <w:lang w:val="el-GR"/>
        </w:rPr>
        <w:t xml:space="preserve">λλόμενο μέρος προβαίνει σε μία </w:t>
      </w:r>
      <w:r w:rsidR="002850B4" w:rsidRPr="008A578A">
        <w:rPr>
          <w:rFonts w:ascii="Tahoma" w:hAnsi="Tahoma" w:cs="Tahoma"/>
          <w:sz w:val="20"/>
          <w:szCs w:val="20"/>
          <w:lang w:val="el-GR"/>
        </w:rPr>
        <w:t xml:space="preserve">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w:t>
      </w:r>
      <w:r w:rsidR="003C05D5" w:rsidRPr="008A578A">
        <w:rPr>
          <w:rFonts w:ascii="Tahoma" w:hAnsi="Tahoma" w:cs="Tahoma"/>
          <w:sz w:val="20"/>
          <w:szCs w:val="20"/>
          <w:lang w:val="el-GR"/>
        </w:rPr>
        <w:t>την υποχώρηση του άλλου μέρους.</w:t>
      </w:r>
    </w:p>
    <w:p w:rsidR="002850B4" w:rsidRPr="008A578A" w:rsidRDefault="002850B4" w:rsidP="002850B4">
      <w:pPr>
        <w:pStyle w:val="a4"/>
        <w:ind w:firstLine="720"/>
        <w:rPr>
          <w:rFonts w:ascii="Tahoma" w:hAnsi="Tahoma" w:cs="Tahoma"/>
          <w:sz w:val="20"/>
          <w:szCs w:val="20"/>
          <w:lang w:val="el-GR"/>
        </w:rPr>
      </w:pPr>
      <w:r w:rsidRPr="008A578A">
        <w:rPr>
          <w:rFonts w:ascii="Tahoma" w:hAnsi="Tahoma" w:cs="Tahoma"/>
          <w:b/>
          <w:sz w:val="20"/>
          <w:szCs w:val="20"/>
          <w:lang w:val="el-GR"/>
        </w:rPr>
        <w:t>2. α</w:t>
      </w:r>
      <w:r w:rsidR="00D17C06" w:rsidRPr="008A578A">
        <w:rPr>
          <w:rFonts w:ascii="Tahoma" w:hAnsi="Tahoma" w:cs="Tahoma"/>
          <w:b/>
          <w:sz w:val="20"/>
          <w:szCs w:val="20"/>
          <w:lang w:val="el-GR"/>
        </w:rPr>
        <w:t>)</w:t>
      </w:r>
      <w:r w:rsidRPr="008A578A">
        <w:rPr>
          <w:rFonts w:ascii="Tahoma" w:hAnsi="Tahoma" w:cs="Tahoma"/>
          <w:sz w:val="20"/>
          <w:szCs w:val="20"/>
          <w:lang w:val="el-GR"/>
        </w:rPr>
        <w:t xml:space="preserve">Η σύμβαση του συμβιβασμού, αν γίνει στο πλαίσιο εκκρεμούς </w:t>
      </w:r>
      <w:r w:rsidR="00BD5D14" w:rsidRPr="008A578A">
        <w:rPr>
          <w:rFonts w:ascii="Tahoma" w:hAnsi="Tahoma" w:cs="Tahoma"/>
          <w:sz w:val="20"/>
          <w:szCs w:val="20"/>
          <w:lang w:val="el-GR"/>
        </w:rPr>
        <w:t xml:space="preserve"> αγωγής </w:t>
      </w:r>
      <w:r w:rsidR="002F1A72" w:rsidRPr="008A578A">
        <w:rPr>
          <w:rFonts w:ascii="Tahoma" w:hAnsi="Tahoma" w:cs="Tahoma"/>
          <w:sz w:val="20"/>
          <w:szCs w:val="20"/>
          <w:lang w:val="el-GR"/>
        </w:rPr>
        <w:t xml:space="preserve">ενώπιον του Διοικητικού Εφετείου </w:t>
      </w:r>
      <w:r w:rsidR="00D17C06" w:rsidRPr="008A578A">
        <w:rPr>
          <w:rFonts w:ascii="Tahoma" w:hAnsi="Tahoma" w:cs="Tahoma"/>
          <w:sz w:val="20"/>
          <w:szCs w:val="20"/>
          <w:lang w:val="el-GR"/>
        </w:rPr>
        <w:t xml:space="preserve"> υπό τους όρους του άρθρου 126Β’</w:t>
      </w:r>
      <w:r w:rsidRPr="008A578A">
        <w:rPr>
          <w:rFonts w:ascii="Tahoma" w:hAnsi="Tahoma" w:cs="Tahoma"/>
          <w:sz w:val="20"/>
          <w:szCs w:val="20"/>
          <w:lang w:val="el-GR"/>
        </w:rPr>
        <w:t xml:space="preserve"> παρ. 2 </w:t>
      </w:r>
      <w:r w:rsidR="00BD5D14" w:rsidRPr="008A578A">
        <w:rPr>
          <w:rFonts w:ascii="Tahoma" w:hAnsi="Tahoma" w:cs="Tahoma"/>
          <w:sz w:val="20"/>
          <w:szCs w:val="20"/>
          <w:lang w:val="el-GR"/>
        </w:rPr>
        <w:t xml:space="preserve">του ΚΔΔ ( </w:t>
      </w:r>
      <w:r w:rsidRPr="008A578A">
        <w:rPr>
          <w:rFonts w:ascii="Tahoma" w:hAnsi="Tahoma" w:cs="Tahoma"/>
          <w:sz w:val="20"/>
          <w:szCs w:val="20"/>
          <w:lang w:val="el-GR"/>
        </w:rPr>
        <w:t>ν. 2717/1999</w:t>
      </w:r>
      <w:r w:rsidR="00BD5D14" w:rsidRPr="008A578A">
        <w:rPr>
          <w:rFonts w:ascii="Tahoma" w:hAnsi="Tahoma" w:cs="Tahoma"/>
          <w:sz w:val="20"/>
          <w:szCs w:val="20"/>
          <w:lang w:val="el-GR"/>
        </w:rPr>
        <w:t xml:space="preserve"> , όπως ισχύει</w:t>
      </w:r>
      <w:r w:rsidRPr="008A578A">
        <w:rPr>
          <w:rFonts w:ascii="Tahoma" w:hAnsi="Tahoma" w:cs="Tahoma"/>
          <w:sz w:val="20"/>
          <w:szCs w:val="20"/>
          <w:lang w:val="el-GR"/>
        </w:rPr>
        <w:t xml:space="preserve"> </w:t>
      </w:r>
      <w:r w:rsidR="00BD5D14" w:rsidRPr="008A578A">
        <w:rPr>
          <w:rFonts w:ascii="Tahoma" w:hAnsi="Tahoma" w:cs="Tahoma"/>
          <w:sz w:val="20"/>
          <w:szCs w:val="20"/>
          <w:lang w:val="el-GR"/>
        </w:rPr>
        <w:t xml:space="preserve">)  </w:t>
      </w:r>
      <w:r w:rsidR="002F1A72" w:rsidRPr="008A578A">
        <w:rPr>
          <w:rFonts w:ascii="Tahoma" w:hAnsi="Tahoma" w:cs="Tahoma"/>
          <w:sz w:val="20"/>
          <w:szCs w:val="20"/>
          <w:lang w:val="el-GR"/>
        </w:rPr>
        <w:t>αποτυπώνεται στα πρακτικά που τηρούνται από τον γραμματέα και υπογράφονται απ</w:t>
      </w:r>
      <w:r w:rsidR="008A578A" w:rsidRPr="008A578A">
        <w:rPr>
          <w:rFonts w:ascii="Tahoma" w:hAnsi="Tahoma" w:cs="Tahoma"/>
          <w:sz w:val="20"/>
          <w:szCs w:val="20"/>
          <w:lang w:val="el-GR"/>
        </w:rPr>
        <w:t>ό τους εκπροσώπους των διαδίκων</w:t>
      </w:r>
      <w:r w:rsidR="002F1A72" w:rsidRPr="008A578A">
        <w:rPr>
          <w:rFonts w:ascii="Tahoma" w:hAnsi="Tahoma" w:cs="Tahoma"/>
          <w:sz w:val="20"/>
          <w:szCs w:val="20"/>
          <w:lang w:val="el-GR"/>
        </w:rPr>
        <w:t>,</w:t>
      </w:r>
      <w:r w:rsidR="008A578A" w:rsidRPr="008A578A">
        <w:rPr>
          <w:rFonts w:ascii="Tahoma" w:hAnsi="Tahoma" w:cs="Tahoma"/>
          <w:sz w:val="20"/>
          <w:szCs w:val="20"/>
          <w:lang w:val="el-GR"/>
        </w:rPr>
        <w:t xml:space="preserve"> </w:t>
      </w:r>
      <w:r w:rsidR="002F1A72" w:rsidRPr="008A578A">
        <w:rPr>
          <w:rFonts w:ascii="Tahoma" w:hAnsi="Tahoma" w:cs="Tahoma"/>
          <w:sz w:val="20"/>
          <w:szCs w:val="20"/>
          <w:lang w:val="el-GR"/>
        </w:rPr>
        <w:t>τον εισηγητή δικαστή και τον γραμματέα .Εφόσον</w:t>
      </w:r>
      <w:r w:rsidR="008A578A" w:rsidRPr="008A578A">
        <w:rPr>
          <w:rFonts w:ascii="Tahoma" w:hAnsi="Tahoma" w:cs="Tahoma"/>
          <w:sz w:val="20"/>
          <w:szCs w:val="20"/>
          <w:lang w:val="el-GR"/>
        </w:rPr>
        <w:t xml:space="preserve"> συνταχθεί πρακτικό συμβιβασμού</w:t>
      </w:r>
      <w:r w:rsidR="002F1A72" w:rsidRPr="008A578A">
        <w:rPr>
          <w:rFonts w:ascii="Tahoma" w:hAnsi="Tahoma" w:cs="Tahoma"/>
          <w:sz w:val="20"/>
          <w:szCs w:val="20"/>
          <w:lang w:val="el-GR"/>
        </w:rPr>
        <w:t>, η υπόθεση εισάγεται στο συμβούλιο για την έκδοση απόφασης ,με την οποία επιλύεται συμβιβαστικά η δ</w:t>
      </w:r>
      <w:r w:rsidR="008A578A" w:rsidRPr="008A578A">
        <w:rPr>
          <w:rFonts w:ascii="Tahoma" w:hAnsi="Tahoma" w:cs="Tahoma"/>
          <w:sz w:val="20"/>
          <w:szCs w:val="20"/>
          <w:lang w:val="el-GR"/>
        </w:rPr>
        <w:t>ιαφορά</w:t>
      </w:r>
      <w:r w:rsidR="00D17C06" w:rsidRPr="008A578A">
        <w:rPr>
          <w:rFonts w:ascii="Tahoma" w:hAnsi="Tahoma" w:cs="Tahoma"/>
          <w:sz w:val="20"/>
          <w:szCs w:val="20"/>
          <w:lang w:val="el-GR"/>
        </w:rPr>
        <w:t>.</w:t>
      </w:r>
      <w:r w:rsidR="008A578A" w:rsidRPr="008A578A">
        <w:rPr>
          <w:rFonts w:ascii="Tahoma" w:hAnsi="Tahoma" w:cs="Tahoma"/>
          <w:sz w:val="20"/>
          <w:szCs w:val="20"/>
          <w:lang w:val="el-GR"/>
        </w:rPr>
        <w:t xml:space="preserve"> </w:t>
      </w:r>
      <w:r w:rsidR="00D17C06" w:rsidRPr="008A578A">
        <w:rPr>
          <w:rFonts w:ascii="Tahoma" w:hAnsi="Tahoma" w:cs="Tahoma"/>
          <w:sz w:val="20"/>
          <w:szCs w:val="20"/>
          <w:lang w:val="el-GR"/>
        </w:rPr>
        <w:t xml:space="preserve">Η απόφαση </w:t>
      </w:r>
      <w:proofErr w:type="spellStart"/>
      <w:r w:rsidR="00D17C06" w:rsidRPr="008A578A">
        <w:rPr>
          <w:rFonts w:ascii="Tahoma" w:hAnsi="Tahoma" w:cs="Tahoma"/>
          <w:sz w:val="20"/>
          <w:szCs w:val="20"/>
          <w:lang w:val="el-GR"/>
        </w:rPr>
        <w:t>ενδοδικαστική</w:t>
      </w:r>
      <w:r w:rsidR="002F1A72" w:rsidRPr="008A578A">
        <w:rPr>
          <w:rFonts w:ascii="Tahoma" w:hAnsi="Tahoma" w:cs="Tahoma"/>
          <w:sz w:val="20"/>
          <w:szCs w:val="20"/>
          <w:lang w:val="el-GR"/>
        </w:rPr>
        <w:t>ς</w:t>
      </w:r>
      <w:proofErr w:type="spellEnd"/>
      <w:r w:rsidR="002F1A72" w:rsidRPr="008A578A">
        <w:rPr>
          <w:rFonts w:ascii="Tahoma" w:hAnsi="Tahoma" w:cs="Tahoma"/>
          <w:sz w:val="20"/>
          <w:szCs w:val="20"/>
          <w:lang w:val="el-GR"/>
        </w:rPr>
        <w:t xml:space="preserve"> επίλυσης έχει τα αποτελέσματα αμετάκλητης δικαστικής απόφασης </w:t>
      </w:r>
      <w:r w:rsidR="0006558A" w:rsidRPr="008A578A">
        <w:rPr>
          <w:rFonts w:ascii="Tahoma" w:hAnsi="Tahoma" w:cs="Tahoma"/>
          <w:sz w:val="20"/>
          <w:szCs w:val="20"/>
          <w:lang w:val="el-GR"/>
        </w:rPr>
        <w:t>και συνιστά εκτελεστό τίτλο</w:t>
      </w:r>
      <w:r w:rsidR="002F1A72" w:rsidRPr="008A578A">
        <w:rPr>
          <w:rFonts w:ascii="Tahoma" w:hAnsi="Tahoma" w:cs="Tahoma"/>
          <w:sz w:val="20"/>
          <w:szCs w:val="20"/>
          <w:lang w:val="el-GR"/>
        </w:rPr>
        <w:t>.</w:t>
      </w:r>
    </w:p>
    <w:p w:rsidR="002850B4" w:rsidRPr="008A578A" w:rsidRDefault="002850B4" w:rsidP="002850B4">
      <w:pPr>
        <w:pStyle w:val="a4"/>
        <w:ind w:firstLine="720"/>
        <w:rPr>
          <w:rFonts w:ascii="Tahoma" w:hAnsi="Tahoma" w:cs="Tahoma"/>
          <w:sz w:val="20"/>
          <w:szCs w:val="20"/>
          <w:lang w:val="el-GR"/>
        </w:rPr>
      </w:pPr>
    </w:p>
    <w:p w:rsidR="00DF22D1" w:rsidRPr="008A578A" w:rsidRDefault="00D17C06" w:rsidP="00DF22D1">
      <w:pPr>
        <w:pStyle w:val="a4"/>
        <w:ind w:firstLine="720"/>
        <w:rPr>
          <w:rFonts w:ascii="Tahoma" w:hAnsi="Tahoma" w:cs="Tahoma"/>
          <w:i/>
          <w:sz w:val="20"/>
          <w:szCs w:val="20"/>
          <w:lang w:val="el-GR"/>
        </w:rPr>
      </w:pPr>
      <w:r w:rsidRPr="008A578A">
        <w:rPr>
          <w:rFonts w:ascii="Tahoma" w:hAnsi="Tahoma" w:cs="Tahoma"/>
          <w:b/>
          <w:sz w:val="20"/>
          <w:szCs w:val="20"/>
          <w:lang w:val="el-GR"/>
        </w:rPr>
        <w:t>β)</w:t>
      </w:r>
      <w:r w:rsidR="002850B4" w:rsidRPr="008A578A">
        <w:rPr>
          <w:rFonts w:ascii="Tahoma" w:hAnsi="Tahoma" w:cs="Tahoma"/>
          <w:sz w:val="20"/>
          <w:szCs w:val="20"/>
          <w:lang w:val="el-GR"/>
        </w:rPr>
        <w:t xml:space="preserve">  Τέλος, η  Οικονομική Επιτροπή,  με βάση τη διάταξη του άρθρου 72</w:t>
      </w:r>
      <w:r w:rsidR="002F1A72" w:rsidRPr="008A578A">
        <w:rPr>
          <w:rFonts w:ascii="Tahoma" w:hAnsi="Tahoma" w:cs="Tahoma"/>
          <w:sz w:val="20"/>
          <w:szCs w:val="20"/>
          <w:lang w:val="el-GR"/>
        </w:rPr>
        <w:t xml:space="preserve"> </w:t>
      </w:r>
      <w:r w:rsidR="002850B4" w:rsidRPr="008A578A">
        <w:rPr>
          <w:rFonts w:ascii="Tahoma" w:hAnsi="Tahoma" w:cs="Tahoma"/>
          <w:sz w:val="20"/>
          <w:szCs w:val="20"/>
          <w:lang w:val="el-GR"/>
        </w:rPr>
        <w:t xml:space="preserve"> </w:t>
      </w:r>
      <w:r w:rsidR="00500D4F" w:rsidRPr="008A578A">
        <w:rPr>
          <w:rFonts w:ascii="Tahoma" w:hAnsi="Tahoma" w:cs="Tahoma"/>
          <w:color w:val="222222"/>
          <w:sz w:val="20"/>
          <w:szCs w:val="20"/>
          <w:shd w:val="clear" w:color="auto" w:fill="FFFFFF"/>
        </w:rPr>
        <w:t> </w:t>
      </w:r>
      <w:r w:rsidR="00500D4F" w:rsidRPr="008A578A">
        <w:rPr>
          <w:rFonts w:ascii="Tahoma" w:hAnsi="Tahoma" w:cs="Tahoma"/>
          <w:color w:val="222222"/>
          <w:sz w:val="20"/>
          <w:szCs w:val="20"/>
          <w:shd w:val="clear" w:color="auto" w:fill="FFFFFF"/>
          <w:lang w:val="el-GR"/>
        </w:rPr>
        <w:t>παρ. 1 περ. ι΄ του ν. 3852/2010</w:t>
      </w:r>
      <w:r w:rsidR="002F1A72" w:rsidRPr="008A578A">
        <w:rPr>
          <w:rFonts w:ascii="Tahoma" w:hAnsi="Tahoma" w:cs="Tahoma"/>
          <w:sz w:val="20"/>
          <w:szCs w:val="20"/>
          <w:lang w:val="el-GR"/>
        </w:rPr>
        <w:t xml:space="preserve"> </w:t>
      </w:r>
      <w:r w:rsidR="002850B4" w:rsidRPr="008A578A">
        <w:rPr>
          <w:rFonts w:ascii="Tahoma" w:hAnsi="Tahoma" w:cs="Tahoma"/>
          <w:sz w:val="20"/>
          <w:szCs w:val="20"/>
          <w:lang w:val="el-GR"/>
        </w:rPr>
        <w:t xml:space="preserve"> (Πρόγραμμα Καλλικράτης), όπως ισχύει</w:t>
      </w:r>
      <w:r w:rsidR="002F1A72" w:rsidRPr="008A578A">
        <w:rPr>
          <w:rFonts w:ascii="Tahoma" w:hAnsi="Tahoma" w:cs="Tahoma"/>
          <w:sz w:val="20"/>
          <w:szCs w:val="20"/>
          <w:lang w:val="el-GR"/>
        </w:rPr>
        <w:t xml:space="preserve"> , </w:t>
      </w:r>
      <w:r w:rsidR="00DF22D1" w:rsidRPr="008A578A">
        <w:rPr>
          <w:rFonts w:ascii="Tahoma" w:hAnsi="Tahoma" w:cs="Tahoma"/>
          <w:sz w:val="20"/>
          <w:szCs w:val="20"/>
          <w:lang w:val="el-GR"/>
        </w:rPr>
        <w:t xml:space="preserve">: </w:t>
      </w:r>
      <w:r w:rsidR="00DF22D1" w:rsidRPr="008A578A">
        <w:rPr>
          <w:rFonts w:ascii="Tahoma" w:hAnsi="Tahoma" w:cs="Tahoma"/>
          <w:i/>
          <w:sz w:val="20"/>
          <w:szCs w:val="20"/>
          <w:lang w:val="el-GR"/>
        </w:rPr>
        <w:t>« ι... 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p>
    <w:p w:rsidR="002850B4" w:rsidRPr="008A578A" w:rsidRDefault="002850B4" w:rsidP="003C05D5">
      <w:pPr>
        <w:pStyle w:val="a4"/>
        <w:rPr>
          <w:rFonts w:ascii="Tahoma" w:hAnsi="Tahoma" w:cs="Tahoma"/>
          <w:sz w:val="20"/>
          <w:szCs w:val="20"/>
          <w:lang w:val="el-GR"/>
        </w:rPr>
      </w:pPr>
    </w:p>
    <w:p w:rsidR="003C05D5" w:rsidRPr="008A578A" w:rsidRDefault="003C05D5" w:rsidP="002850B4">
      <w:pPr>
        <w:spacing w:line="360" w:lineRule="auto"/>
        <w:ind w:firstLine="720"/>
        <w:jc w:val="both"/>
        <w:rPr>
          <w:rFonts w:ascii="Tahoma" w:hAnsi="Tahoma" w:cs="Tahoma"/>
          <w:b/>
          <w:sz w:val="20"/>
          <w:szCs w:val="20"/>
          <w:lang w:val="el-GR"/>
        </w:rPr>
      </w:pPr>
      <w:r w:rsidRPr="008A578A">
        <w:rPr>
          <w:rFonts w:ascii="Tahoma" w:hAnsi="Tahoma" w:cs="Tahoma"/>
          <w:b/>
          <w:sz w:val="20"/>
          <w:szCs w:val="20"/>
          <w:lang w:val="el-GR"/>
        </w:rPr>
        <w:t>Ι</w:t>
      </w:r>
      <w:r w:rsidR="002850B4" w:rsidRPr="008A578A">
        <w:rPr>
          <w:rFonts w:ascii="Tahoma" w:hAnsi="Tahoma" w:cs="Tahoma"/>
          <w:b/>
          <w:sz w:val="20"/>
          <w:szCs w:val="20"/>
        </w:rPr>
        <w:t>V</w:t>
      </w:r>
      <w:r w:rsidR="007F7575" w:rsidRPr="008A578A">
        <w:rPr>
          <w:rFonts w:ascii="Tahoma" w:hAnsi="Tahoma" w:cs="Tahoma"/>
          <w:b/>
          <w:sz w:val="20"/>
          <w:szCs w:val="20"/>
          <w:lang w:val="el-GR"/>
        </w:rPr>
        <w:t xml:space="preserve">. </w:t>
      </w:r>
      <w:r w:rsidR="00D17C06" w:rsidRPr="008A578A">
        <w:rPr>
          <w:rFonts w:ascii="Tahoma" w:hAnsi="Tahoma" w:cs="Tahoma"/>
          <w:b/>
          <w:sz w:val="20"/>
          <w:szCs w:val="20"/>
          <w:lang w:val="el-GR"/>
        </w:rPr>
        <w:t>Ενόψει των προαναφερομένων και λαμβάνοντας ιδια</w:t>
      </w:r>
      <w:r w:rsidR="00D647C9" w:rsidRPr="008A578A">
        <w:rPr>
          <w:rFonts w:ascii="Tahoma" w:hAnsi="Tahoma" w:cs="Tahoma"/>
          <w:b/>
          <w:sz w:val="20"/>
          <w:szCs w:val="20"/>
          <w:lang w:val="el-GR"/>
        </w:rPr>
        <w:t>ιτέρως υπόψη</w:t>
      </w:r>
      <w:r w:rsidRPr="008A578A">
        <w:rPr>
          <w:rFonts w:ascii="Tahoma" w:hAnsi="Tahoma" w:cs="Tahoma"/>
          <w:b/>
          <w:sz w:val="20"/>
          <w:szCs w:val="20"/>
          <w:lang w:val="el-GR"/>
        </w:rPr>
        <w:t>:</w:t>
      </w:r>
    </w:p>
    <w:p w:rsidR="00D647C9" w:rsidRPr="008A578A" w:rsidRDefault="00D17C06" w:rsidP="002850B4">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t xml:space="preserve"> α) </w:t>
      </w:r>
      <w:r w:rsidR="003C05D5" w:rsidRPr="008A578A">
        <w:rPr>
          <w:rFonts w:ascii="Tahoma" w:hAnsi="Tahoma" w:cs="Tahoma"/>
          <w:b/>
          <w:sz w:val="20"/>
          <w:szCs w:val="20"/>
          <w:lang w:val="el-GR"/>
        </w:rPr>
        <w:t xml:space="preserve"> </w:t>
      </w:r>
      <w:r w:rsidR="00D647C9" w:rsidRPr="008A578A">
        <w:rPr>
          <w:rFonts w:ascii="Tahoma" w:hAnsi="Tahoma" w:cs="Tahoma"/>
          <w:sz w:val="20"/>
          <w:szCs w:val="20"/>
          <w:lang w:val="el-GR"/>
        </w:rPr>
        <w:t xml:space="preserve">ότι </w:t>
      </w:r>
      <w:r w:rsidR="003C05D5" w:rsidRPr="008A578A">
        <w:rPr>
          <w:rFonts w:ascii="Tahoma" w:hAnsi="Tahoma" w:cs="Tahoma"/>
          <w:sz w:val="20"/>
          <w:szCs w:val="20"/>
          <w:lang w:val="el-GR"/>
        </w:rPr>
        <w:t xml:space="preserve"> </w:t>
      </w:r>
      <w:r w:rsidRPr="008A578A">
        <w:rPr>
          <w:rFonts w:ascii="Tahoma" w:hAnsi="Tahoma" w:cs="Tahoma"/>
          <w:sz w:val="20"/>
          <w:szCs w:val="20"/>
          <w:u w:val="single"/>
          <w:lang w:val="el-GR"/>
        </w:rPr>
        <w:t>το αντικείμενο</w:t>
      </w:r>
      <w:r w:rsidRPr="008A578A">
        <w:rPr>
          <w:rFonts w:ascii="Tahoma" w:hAnsi="Tahoma" w:cs="Tahoma"/>
          <w:sz w:val="20"/>
          <w:szCs w:val="20"/>
          <w:lang w:val="el-GR"/>
        </w:rPr>
        <w:t xml:space="preserve"> της με αριθ. πρωτ.</w:t>
      </w:r>
      <w:r w:rsidR="009C1700" w:rsidRPr="008A578A">
        <w:rPr>
          <w:rFonts w:ascii="Tahoma" w:hAnsi="Tahoma" w:cs="Tahoma"/>
          <w:i/>
          <w:color w:val="000000"/>
          <w:spacing w:val="-2"/>
          <w:sz w:val="20"/>
          <w:szCs w:val="20"/>
          <w:lang w:val="el-GR"/>
        </w:rPr>
        <w:t xml:space="preserve"> </w:t>
      </w:r>
      <w:r w:rsidR="00C03E4E" w:rsidRPr="008A578A">
        <w:rPr>
          <w:rFonts w:ascii="Tahoma" w:hAnsi="Tahoma" w:cs="Tahoma"/>
          <w:i/>
          <w:color w:val="000000"/>
          <w:spacing w:val="-2"/>
          <w:sz w:val="20"/>
          <w:szCs w:val="20"/>
          <w:lang w:val="el-GR"/>
        </w:rPr>
        <w:t>6536/30.4.2020</w:t>
      </w:r>
      <w:r w:rsidRPr="008A578A">
        <w:rPr>
          <w:rFonts w:ascii="Tahoma" w:hAnsi="Tahoma" w:cs="Tahoma"/>
          <w:sz w:val="20"/>
          <w:szCs w:val="20"/>
          <w:lang w:val="el-GR"/>
        </w:rPr>
        <w:t xml:space="preserve"> σύμβαση</w:t>
      </w:r>
      <w:r w:rsidR="003C05D5" w:rsidRPr="008A578A">
        <w:rPr>
          <w:rFonts w:ascii="Tahoma" w:hAnsi="Tahoma" w:cs="Tahoma"/>
          <w:sz w:val="20"/>
          <w:szCs w:val="20"/>
          <w:lang w:val="el-GR"/>
        </w:rPr>
        <w:t>ς</w:t>
      </w:r>
      <w:r w:rsidRPr="008A578A">
        <w:rPr>
          <w:rFonts w:ascii="Tahoma" w:hAnsi="Tahoma" w:cs="Tahoma"/>
          <w:sz w:val="20"/>
          <w:szCs w:val="20"/>
          <w:lang w:val="el-GR"/>
        </w:rPr>
        <w:t xml:space="preserve"> παροχής υπηρεσ</w:t>
      </w:r>
      <w:r w:rsidR="009C1700" w:rsidRPr="008A578A">
        <w:rPr>
          <w:rFonts w:ascii="Tahoma" w:hAnsi="Tahoma" w:cs="Tahoma"/>
          <w:sz w:val="20"/>
          <w:szCs w:val="20"/>
          <w:lang w:val="el-GR"/>
        </w:rPr>
        <w:t xml:space="preserve">ιών </w:t>
      </w:r>
      <w:r w:rsidRPr="008A578A">
        <w:rPr>
          <w:rFonts w:ascii="Tahoma" w:hAnsi="Tahoma" w:cs="Tahoma"/>
          <w:sz w:val="20"/>
          <w:szCs w:val="20"/>
          <w:lang w:val="el-GR"/>
        </w:rPr>
        <w:t xml:space="preserve">εκτελέστηκε και </w:t>
      </w:r>
      <w:r w:rsidRPr="008A578A">
        <w:rPr>
          <w:rFonts w:ascii="Tahoma" w:hAnsi="Tahoma" w:cs="Tahoma"/>
          <w:sz w:val="20"/>
          <w:szCs w:val="20"/>
          <w:u w:val="single"/>
          <w:lang w:val="el-GR"/>
        </w:rPr>
        <w:t xml:space="preserve">ολοκληρώθηκε </w:t>
      </w:r>
      <w:r w:rsidR="00806DBA" w:rsidRPr="008A578A">
        <w:rPr>
          <w:rFonts w:ascii="Tahoma" w:hAnsi="Tahoma" w:cs="Tahoma"/>
          <w:sz w:val="20"/>
          <w:szCs w:val="20"/>
          <w:u w:val="single"/>
          <w:lang w:val="el-GR"/>
        </w:rPr>
        <w:t>εμπροθέσμως και προσηκόντως</w:t>
      </w:r>
      <w:r w:rsidR="00806DBA" w:rsidRPr="008A578A">
        <w:rPr>
          <w:rFonts w:ascii="Tahoma" w:hAnsi="Tahoma" w:cs="Tahoma"/>
          <w:sz w:val="20"/>
          <w:szCs w:val="20"/>
          <w:lang w:val="el-GR"/>
        </w:rPr>
        <w:t xml:space="preserve">, </w:t>
      </w:r>
      <w:r w:rsidRPr="008A578A">
        <w:rPr>
          <w:rFonts w:ascii="Tahoma" w:hAnsi="Tahoma" w:cs="Tahoma"/>
          <w:sz w:val="20"/>
          <w:szCs w:val="20"/>
          <w:lang w:val="el-GR"/>
        </w:rPr>
        <w:t xml:space="preserve">σύμφωνα με τους όρους της σύμβασης  </w:t>
      </w:r>
      <w:r w:rsidR="003A552C" w:rsidRPr="008A578A">
        <w:rPr>
          <w:rFonts w:ascii="Tahoma" w:hAnsi="Tahoma" w:cs="Tahoma"/>
          <w:sz w:val="20"/>
          <w:szCs w:val="20"/>
          <w:lang w:val="el-GR"/>
        </w:rPr>
        <w:t>,</w:t>
      </w:r>
      <w:r w:rsidR="00A423D5" w:rsidRPr="008A578A">
        <w:rPr>
          <w:rFonts w:ascii="Tahoma" w:hAnsi="Tahoma" w:cs="Tahoma"/>
          <w:sz w:val="20"/>
          <w:szCs w:val="20"/>
          <w:u w:val="single"/>
          <w:lang w:val="el-GR"/>
        </w:rPr>
        <w:t xml:space="preserve">ελέγχθηκε και </w:t>
      </w:r>
      <w:r w:rsidR="00806DBA" w:rsidRPr="008A578A">
        <w:rPr>
          <w:rFonts w:ascii="Tahoma" w:hAnsi="Tahoma" w:cs="Tahoma"/>
          <w:sz w:val="20"/>
          <w:szCs w:val="20"/>
          <w:u w:val="single"/>
          <w:lang w:val="el-GR"/>
        </w:rPr>
        <w:t xml:space="preserve"> παρελήφθη ως καλώς </w:t>
      </w:r>
      <w:proofErr w:type="spellStart"/>
      <w:r w:rsidR="00806DBA" w:rsidRPr="008A578A">
        <w:rPr>
          <w:rFonts w:ascii="Tahoma" w:hAnsi="Tahoma" w:cs="Tahoma"/>
          <w:sz w:val="20"/>
          <w:szCs w:val="20"/>
          <w:u w:val="single"/>
          <w:lang w:val="el-GR"/>
        </w:rPr>
        <w:t>εκτελεσθέν</w:t>
      </w:r>
      <w:proofErr w:type="spellEnd"/>
      <w:r w:rsidR="00806DBA" w:rsidRPr="008A578A">
        <w:rPr>
          <w:rFonts w:ascii="Tahoma" w:hAnsi="Tahoma" w:cs="Tahoma"/>
          <w:sz w:val="20"/>
          <w:szCs w:val="20"/>
          <w:lang w:val="el-GR"/>
        </w:rPr>
        <w:t xml:space="preserve"> από τον </w:t>
      </w:r>
      <w:r w:rsidR="00F1746E" w:rsidRPr="008A578A">
        <w:rPr>
          <w:rFonts w:ascii="Tahoma" w:hAnsi="Tahoma" w:cs="Tahoma"/>
          <w:i/>
          <w:sz w:val="20"/>
          <w:szCs w:val="20"/>
          <w:lang w:val="el-GR"/>
        </w:rPr>
        <w:t xml:space="preserve"> </w:t>
      </w:r>
      <w:r w:rsidR="00524A51" w:rsidRPr="008A578A">
        <w:rPr>
          <w:rFonts w:ascii="Tahoma" w:hAnsi="Tahoma" w:cs="Tahoma"/>
          <w:sz w:val="20"/>
          <w:szCs w:val="20"/>
          <w:lang w:val="el-GR"/>
        </w:rPr>
        <w:t>κ. Κ. Μ.</w:t>
      </w:r>
      <w:r w:rsidR="00F1746E" w:rsidRPr="008A578A">
        <w:rPr>
          <w:rFonts w:ascii="Tahoma" w:hAnsi="Tahoma" w:cs="Tahoma"/>
          <w:sz w:val="20"/>
          <w:szCs w:val="20"/>
          <w:lang w:val="el-GR"/>
        </w:rPr>
        <w:t xml:space="preserve"> ,γεωπόνο του Δήμου, ως επιβλέποντα</w:t>
      </w:r>
      <w:r w:rsidR="00806DBA" w:rsidRPr="008A578A">
        <w:rPr>
          <w:rFonts w:ascii="Tahoma" w:hAnsi="Tahoma" w:cs="Tahoma"/>
          <w:sz w:val="20"/>
          <w:szCs w:val="20"/>
          <w:lang w:val="el-GR"/>
        </w:rPr>
        <w:t xml:space="preserve"> και την Επιτροπή παραλαβής του Δήμου (σχετ. αρ. 3Α,3Β </w:t>
      </w:r>
      <w:r w:rsidR="00A423D5" w:rsidRPr="008A578A">
        <w:rPr>
          <w:rFonts w:ascii="Tahoma" w:hAnsi="Tahoma" w:cs="Tahoma"/>
          <w:sz w:val="20"/>
          <w:szCs w:val="20"/>
          <w:lang w:val="el-GR"/>
        </w:rPr>
        <w:t xml:space="preserve">και 4 </w:t>
      </w:r>
      <w:proofErr w:type="spellStart"/>
      <w:r w:rsidR="00806DBA" w:rsidRPr="008A578A">
        <w:rPr>
          <w:rFonts w:ascii="Tahoma" w:hAnsi="Tahoma" w:cs="Tahoma"/>
          <w:sz w:val="20"/>
          <w:szCs w:val="20"/>
          <w:lang w:val="el-GR"/>
        </w:rPr>
        <w:t>ο.π</w:t>
      </w:r>
      <w:proofErr w:type="spellEnd"/>
      <w:r w:rsidR="00806DBA" w:rsidRPr="008A578A">
        <w:rPr>
          <w:rFonts w:ascii="Tahoma" w:hAnsi="Tahoma" w:cs="Tahoma"/>
          <w:sz w:val="20"/>
          <w:szCs w:val="20"/>
          <w:lang w:val="el-GR"/>
        </w:rPr>
        <w:t>) .Σ</w:t>
      </w:r>
      <w:r w:rsidR="003A552C" w:rsidRPr="008A578A">
        <w:rPr>
          <w:rFonts w:ascii="Tahoma" w:hAnsi="Tahoma" w:cs="Tahoma"/>
          <w:sz w:val="20"/>
          <w:szCs w:val="20"/>
          <w:lang w:val="el-GR"/>
        </w:rPr>
        <w:t xml:space="preserve">υνεπώς </w:t>
      </w:r>
      <w:r w:rsidR="003C05D5" w:rsidRPr="008A578A">
        <w:rPr>
          <w:rFonts w:ascii="Tahoma" w:hAnsi="Tahoma" w:cs="Tahoma"/>
          <w:sz w:val="20"/>
          <w:szCs w:val="20"/>
          <w:lang w:val="el-GR"/>
        </w:rPr>
        <w:t xml:space="preserve">ο Δήμος έχει σύμφωνα με τη σύμβαση και τον νόμο την υποχρέωση να καταβάλει </w:t>
      </w:r>
      <w:r w:rsidR="00806DBA" w:rsidRPr="008A578A">
        <w:rPr>
          <w:rFonts w:ascii="Tahoma" w:hAnsi="Tahoma" w:cs="Tahoma"/>
          <w:sz w:val="20"/>
          <w:szCs w:val="20"/>
          <w:lang w:val="el-GR"/>
        </w:rPr>
        <w:t xml:space="preserve">στην ενάγουσα, ανάδοχο εταιρεία </w:t>
      </w:r>
      <w:r w:rsidR="003A552C" w:rsidRPr="008A578A">
        <w:rPr>
          <w:rFonts w:ascii="Tahoma" w:hAnsi="Tahoma" w:cs="Tahoma"/>
          <w:sz w:val="20"/>
          <w:szCs w:val="20"/>
          <w:lang w:val="el-GR"/>
        </w:rPr>
        <w:t>το συμφωνηθέν ποσό</w:t>
      </w:r>
      <w:r w:rsidR="00177D90" w:rsidRPr="008A578A">
        <w:rPr>
          <w:rFonts w:ascii="Tahoma" w:hAnsi="Tahoma" w:cs="Tahoma"/>
          <w:sz w:val="20"/>
          <w:szCs w:val="20"/>
          <w:lang w:val="el-GR"/>
        </w:rPr>
        <w:t xml:space="preserve"> </w:t>
      </w:r>
      <w:r w:rsidR="002A5D38" w:rsidRPr="008A578A">
        <w:rPr>
          <w:rFonts w:ascii="Tahoma" w:hAnsi="Tahoma" w:cs="Tahoma"/>
          <w:sz w:val="20"/>
          <w:szCs w:val="20"/>
          <w:lang w:val="el-GR"/>
        </w:rPr>
        <w:t>των</w:t>
      </w:r>
      <w:r w:rsidR="00177D90" w:rsidRPr="008A578A">
        <w:rPr>
          <w:rFonts w:ascii="Tahoma" w:hAnsi="Tahoma" w:cs="Tahoma"/>
          <w:b/>
          <w:sz w:val="20"/>
          <w:szCs w:val="20"/>
          <w:lang w:val="el-GR"/>
        </w:rPr>
        <w:t xml:space="preserve"> </w:t>
      </w:r>
      <w:r w:rsidR="00C03E4E" w:rsidRPr="008A578A">
        <w:rPr>
          <w:rFonts w:ascii="Tahoma" w:hAnsi="Tahoma" w:cs="Tahoma"/>
          <w:sz w:val="20"/>
          <w:szCs w:val="20"/>
          <w:lang w:val="el-GR"/>
        </w:rPr>
        <w:t>24.721,48</w:t>
      </w:r>
      <w:r w:rsidR="007447F4" w:rsidRPr="008A578A">
        <w:rPr>
          <w:rFonts w:ascii="Tahoma" w:hAnsi="Tahoma" w:cs="Tahoma"/>
          <w:color w:val="000000"/>
          <w:spacing w:val="-2"/>
          <w:sz w:val="20"/>
          <w:szCs w:val="20"/>
          <w:lang w:val="el-GR"/>
        </w:rPr>
        <w:t xml:space="preserve"> </w:t>
      </w:r>
      <w:r w:rsidR="00953940" w:rsidRPr="008A578A">
        <w:rPr>
          <w:rFonts w:ascii="Tahoma" w:hAnsi="Tahoma" w:cs="Tahoma"/>
          <w:color w:val="000000"/>
          <w:spacing w:val="-2"/>
          <w:sz w:val="20"/>
          <w:szCs w:val="20"/>
          <w:lang w:val="el-GR"/>
        </w:rPr>
        <w:t xml:space="preserve"> ευρώ</w:t>
      </w:r>
      <w:r w:rsidR="001D272C" w:rsidRPr="008A578A">
        <w:rPr>
          <w:rFonts w:ascii="Tahoma" w:hAnsi="Tahoma" w:cs="Tahoma"/>
          <w:color w:val="000000"/>
          <w:spacing w:val="-2"/>
          <w:sz w:val="20"/>
          <w:szCs w:val="20"/>
          <w:lang w:val="el-GR"/>
        </w:rPr>
        <w:t xml:space="preserve"> (συμπεριλαμβανομένου ΦΠΑ 24%)</w:t>
      </w:r>
      <w:r w:rsidR="00953940" w:rsidRPr="008A578A">
        <w:rPr>
          <w:rFonts w:ascii="Tahoma" w:hAnsi="Tahoma" w:cs="Tahoma"/>
          <w:color w:val="000000"/>
          <w:spacing w:val="-2"/>
          <w:sz w:val="20"/>
          <w:szCs w:val="20"/>
          <w:lang w:val="el-GR"/>
        </w:rPr>
        <w:t xml:space="preserve"> </w:t>
      </w:r>
      <w:r w:rsidR="00BF0583" w:rsidRPr="008A578A">
        <w:rPr>
          <w:rFonts w:ascii="Tahoma" w:hAnsi="Tahoma" w:cs="Tahoma"/>
          <w:color w:val="000000"/>
          <w:spacing w:val="-2"/>
          <w:sz w:val="20"/>
          <w:szCs w:val="20"/>
          <w:lang w:val="el-GR"/>
        </w:rPr>
        <w:t>,</w:t>
      </w:r>
      <w:r w:rsidR="00AF210E" w:rsidRPr="008A578A">
        <w:rPr>
          <w:rFonts w:ascii="Tahoma" w:hAnsi="Tahoma" w:cs="Tahoma"/>
          <w:color w:val="000000"/>
          <w:spacing w:val="-2"/>
          <w:sz w:val="20"/>
          <w:szCs w:val="20"/>
          <w:lang w:val="el-GR"/>
        </w:rPr>
        <w:t xml:space="preserve"> </w:t>
      </w:r>
    </w:p>
    <w:p w:rsidR="00D647C9" w:rsidRPr="008A578A" w:rsidRDefault="00D647C9" w:rsidP="002850B4">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t xml:space="preserve">β) </w:t>
      </w:r>
      <w:r w:rsidRPr="008A578A">
        <w:rPr>
          <w:rFonts w:ascii="Tahoma" w:hAnsi="Tahoma" w:cs="Tahoma"/>
          <w:sz w:val="20"/>
          <w:szCs w:val="20"/>
          <w:lang w:val="el-GR"/>
        </w:rPr>
        <w:t xml:space="preserve">ότι </w:t>
      </w:r>
      <w:r w:rsidRPr="008A578A">
        <w:rPr>
          <w:rFonts w:ascii="Tahoma" w:hAnsi="Tahoma" w:cs="Tahoma"/>
          <w:sz w:val="20"/>
          <w:szCs w:val="20"/>
          <w:u w:val="single"/>
          <w:lang w:val="el-GR"/>
        </w:rPr>
        <w:t>εάν</w:t>
      </w:r>
      <w:r w:rsidRPr="008A578A">
        <w:rPr>
          <w:rFonts w:ascii="Tahoma" w:hAnsi="Tahoma" w:cs="Tahoma"/>
          <w:sz w:val="20"/>
          <w:szCs w:val="20"/>
          <w:lang w:val="el-GR"/>
        </w:rPr>
        <w:t xml:space="preserve"> ο Δήμος υποχρεωθεί στην καταβολή του </w:t>
      </w:r>
      <w:r w:rsidR="002A5D38" w:rsidRPr="008A578A">
        <w:rPr>
          <w:rFonts w:ascii="Tahoma" w:hAnsi="Tahoma" w:cs="Tahoma"/>
          <w:sz w:val="20"/>
          <w:szCs w:val="20"/>
          <w:lang w:val="el-GR"/>
        </w:rPr>
        <w:t xml:space="preserve">ως άνω </w:t>
      </w:r>
      <w:proofErr w:type="spellStart"/>
      <w:r w:rsidR="002A5D38" w:rsidRPr="008A578A">
        <w:rPr>
          <w:rFonts w:ascii="Tahoma" w:hAnsi="Tahoma" w:cs="Tahoma"/>
          <w:sz w:val="20"/>
          <w:szCs w:val="20"/>
          <w:lang w:val="el-GR"/>
        </w:rPr>
        <w:t>οφειλομένου</w:t>
      </w:r>
      <w:proofErr w:type="spellEnd"/>
      <w:r w:rsidR="002A5D38" w:rsidRPr="008A578A">
        <w:rPr>
          <w:rFonts w:ascii="Tahoma" w:hAnsi="Tahoma" w:cs="Tahoma"/>
          <w:sz w:val="20"/>
          <w:szCs w:val="20"/>
          <w:lang w:val="el-GR"/>
        </w:rPr>
        <w:t xml:space="preserve"> </w:t>
      </w:r>
      <w:r w:rsidRPr="008A578A">
        <w:rPr>
          <w:rFonts w:ascii="Tahoma" w:hAnsi="Tahoma" w:cs="Tahoma"/>
          <w:sz w:val="20"/>
          <w:szCs w:val="20"/>
          <w:lang w:val="el-GR"/>
        </w:rPr>
        <w:t xml:space="preserve"> ποσού </w:t>
      </w:r>
      <w:r w:rsidR="00DF52DF" w:rsidRPr="008A578A">
        <w:rPr>
          <w:rFonts w:ascii="Tahoma" w:hAnsi="Tahoma" w:cs="Tahoma"/>
          <w:sz w:val="20"/>
          <w:szCs w:val="20"/>
          <w:lang w:val="el-GR"/>
        </w:rPr>
        <w:t xml:space="preserve">μετά από </w:t>
      </w:r>
      <w:r w:rsidRPr="008A578A">
        <w:rPr>
          <w:rFonts w:ascii="Tahoma" w:hAnsi="Tahoma" w:cs="Tahoma"/>
          <w:sz w:val="20"/>
          <w:szCs w:val="20"/>
          <w:lang w:val="el-GR"/>
        </w:rPr>
        <w:t>έκδοση δικαστικής απόφασης (</w:t>
      </w:r>
      <w:r w:rsidR="00DF52DF" w:rsidRPr="008A578A">
        <w:rPr>
          <w:rFonts w:ascii="Tahoma" w:hAnsi="Tahoma" w:cs="Tahoma"/>
          <w:sz w:val="20"/>
          <w:szCs w:val="20"/>
          <w:lang w:val="el-GR"/>
        </w:rPr>
        <w:t xml:space="preserve">κατόπιν ενδεχόμενης </w:t>
      </w:r>
      <w:r w:rsidRPr="008A578A">
        <w:rPr>
          <w:rFonts w:ascii="Tahoma" w:hAnsi="Tahoma" w:cs="Tahoma"/>
          <w:sz w:val="20"/>
          <w:szCs w:val="20"/>
          <w:lang w:val="el-GR"/>
        </w:rPr>
        <w:t>εκδίκαση</w:t>
      </w:r>
      <w:r w:rsidR="00DF52DF" w:rsidRPr="008A578A">
        <w:rPr>
          <w:rFonts w:ascii="Tahoma" w:hAnsi="Tahoma" w:cs="Tahoma"/>
          <w:sz w:val="20"/>
          <w:szCs w:val="20"/>
          <w:lang w:val="el-GR"/>
        </w:rPr>
        <w:t>ς</w:t>
      </w:r>
      <w:r w:rsidRPr="008A578A">
        <w:rPr>
          <w:rFonts w:ascii="Tahoma" w:hAnsi="Tahoma" w:cs="Tahoma"/>
          <w:sz w:val="20"/>
          <w:szCs w:val="20"/>
          <w:lang w:val="el-GR"/>
        </w:rPr>
        <w:t xml:space="preserve"> και ευδοκίμηση</w:t>
      </w:r>
      <w:r w:rsidR="00DF52DF" w:rsidRPr="008A578A">
        <w:rPr>
          <w:rFonts w:ascii="Tahoma" w:hAnsi="Tahoma" w:cs="Tahoma"/>
          <w:sz w:val="20"/>
          <w:szCs w:val="20"/>
          <w:lang w:val="el-GR"/>
        </w:rPr>
        <w:t>ς</w:t>
      </w:r>
      <w:r w:rsidRPr="008A578A">
        <w:rPr>
          <w:rFonts w:ascii="Tahoma" w:hAnsi="Tahoma" w:cs="Tahoma"/>
          <w:sz w:val="20"/>
          <w:szCs w:val="20"/>
          <w:lang w:val="el-GR"/>
        </w:rPr>
        <w:t xml:space="preserve"> της ένδικης αγωγής) </w:t>
      </w:r>
      <w:r w:rsidRPr="008A578A">
        <w:rPr>
          <w:rFonts w:ascii="Tahoma" w:hAnsi="Tahoma" w:cs="Tahoma"/>
          <w:sz w:val="20"/>
          <w:szCs w:val="20"/>
          <w:u w:val="single"/>
          <w:lang w:val="el-GR"/>
        </w:rPr>
        <w:t xml:space="preserve">θα επιβαρυνθεί </w:t>
      </w:r>
      <w:r w:rsidR="002A5D38" w:rsidRPr="008A578A">
        <w:rPr>
          <w:rFonts w:ascii="Tahoma" w:hAnsi="Tahoma" w:cs="Tahoma"/>
          <w:sz w:val="20"/>
          <w:szCs w:val="20"/>
          <w:u w:val="single"/>
          <w:lang w:val="el-GR"/>
        </w:rPr>
        <w:t xml:space="preserve">περαιτέρω </w:t>
      </w:r>
      <w:r w:rsidR="00E91416" w:rsidRPr="008A578A">
        <w:rPr>
          <w:rFonts w:ascii="Tahoma" w:hAnsi="Tahoma" w:cs="Tahoma"/>
          <w:sz w:val="20"/>
          <w:szCs w:val="20"/>
          <w:u w:val="single"/>
          <w:lang w:val="el-GR"/>
        </w:rPr>
        <w:t>και</w:t>
      </w:r>
      <w:r w:rsidR="001D272C" w:rsidRPr="008A578A">
        <w:rPr>
          <w:rFonts w:ascii="Tahoma" w:hAnsi="Tahoma" w:cs="Tahoma"/>
          <w:sz w:val="20"/>
          <w:szCs w:val="20"/>
          <w:lang w:val="el-GR"/>
        </w:rPr>
        <w:t xml:space="preserve"> </w:t>
      </w:r>
      <w:r w:rsidRPr="008A578A">
        <w:rPr>
          <w:rFonts w:ascii="Tahoma" w:hAnsi="Tahoma" w:cs="Tahoma"/>
          <w:sz w:val="20"/>
          <w:szCs w:val="20"/>
          <w:lang w:val="el-GR"/>
        </w:rPr>
        <w:t xml:space="preserve">με τον νόμιμο τόκο υπερημερίας </w:t>
      </w:r>
      <w:r w:rsidR="00E91416" w:rsidRPr="008A578A">
        <w:rPr>
          <w:rFonts w:ascii="Tahoma" w:hAnsi="Tahoma" w:cs="Tahoma"/>
          <w:sz w:val="20"/>
          <w:szCs w:val="20"/>
          <w:lang w:val="el-GR"/>
        </w:rPr>
        <w:t xml:space="preserve"> </w:t>
      </w:r>
      <w:r w:rsidR="00390DB2" w:rsidRPr="008A578A">
        <w:rPr>
          <w:rFonts w:ascii="Tahoma" w:hAnsi="Tahoma" w:cs="Tahoma"/>
          <w:sz w:val="20"/>
          <w:szCs w:val="20"/>
          <w:lang w:val="el-GR"/>
        </w:rPr>
        <w:t>και τη δικαστική δαπάνη</w:t>
      </w:r>
      <w:r w:rsidRPr="008A578A">
        <w:rPr>
          <w:rFonts w:ascii="Tahoma" w:hAnsi="Tahoma" w:cs="Tahoma"/>
          <w:sz w:val="20"/>
          <w:szCs w:val="20"/>
          <w:lang w:val="el-GR"/>
        </w:rPr>
        <w:t xml:space="preserve"> ,</w:t>
      </w:r>
    </w:p>
    <w:p w:rsidR="00D647C9" w:rsidRPr="008A578A" w:rsidRDefault="0006558A" w:rsidP="002850B4">
      <w:pPr>
        <w:spacing w:line="360" w:lineRule="auto"/>
        <w:ind w:firstLine="720"/>
        <w:jc w:val="both"/>
        <w:rPr>
          <w:rFonts w:ascii="Tahoma" w:hAnsi="Tahoma" w:cs="Tahoma"/>
          <w:sz w:val="20"/>
          <w:szCs w:val="20"/>
          <w:lang w:val="el-GR"/>
        </w:rPr>
      </w:pPr>
      <w:r w:rsidRPr="008A578A">
        <w:rPr>
          <w:rFonts w:ascii="Tahoma" w:hAnsi="Tahoma" w:cs="Tahoma"/>
          <w:b/>
          <w:sz w:val="20"/>
          <w:szCs w:val="20"/>
          <w:lang w:val="el-GR"/>
        </w:rPr>
        <w:t>γ</w:t>
      </w:r>
      <w:r w:rsidR="00D17C06" w:rsidRPr="008A578A">
        <w:rPr>
          <w:rFonts w:ascii="Tahoma" w:hAnsi="Tahoma" w:cs="Tahoma"/>
          <w:b/>
          <w:sz w:val="20"/>
          <w:szCs w:val="20"/>
          <w:lang w:val="el-GR"/>
        </w:rPr>
        <w:t>)</w:t>
      </w:r>
      <w:r w:rsidR="00D647C9" w:rsidRPr="008A578A">
        <w:rPr>
          <w:rFonts w:ascii="Tahoma" w:hAnsi="Tahoma" w:cs="Tahoma"/>
          <w:b/>
          <w:sz w:val="20"/>
          <w:szCs w:val="20"/>
          <w:lang w:val="el-GR"/>
        </w:rPr>
        <w:t xml:space="preserve"> </w:t>
      </w:r>
      <w:r w:rsidR="00D647C9" w:rsidRPr="008A578A">
        <w:rPr>
          <w:rFonts w:ascii="Tahoma" w:hAnsi="Tahoma" w:cs="Tahoma"/>
          <w:sz w:val="20"/>
          <w:szCs w:val="20"/>
          <w:lang w:val="el-GR"/>
        </w:rPr>
        <w:t>ότι</w:t>
      </w:r>
      <w:r w:rsidR="00D647C9" w:rsidRPr="008A578A">
        <w:rPr>
          <w:rFonts w:ascii="Tahoma" w:hAnsi="Tahoma" w:cs="Tahoma"/>
          <w:b/>
          <w:sz w:val="20"/>
          <w:szCs w:val="20"/>
          <w:lang w:val="el-GR"/>
        </w:rPr>
        <w:t xml:space="preserve"> </w:t>
      </w:r>
      <w:r w:rsidR="00D647C9" w:rsidRPr="008A578A">
        <w:rPr>
          <w:rFonts w:ascii="Tahoma" w:hAnsi="Tahoma" w:cs="Tahoma"/>
          <w:sz w:val="20"/>
          <w:szCs w:val="20"/>
          <w:lang w:val="el-GR"/>
        </w:rPr>
        <w:t xml:space="preserve">στην περίπτωση επίτευξης </w:t>
      </w:r>
      <w:r w:rsidR="00D17C06" w:rsidRPr="008A578A">
        <w:rPr>
          <w:rFonts w:ascii="Tahoma" w:hAnsi="Tahoma" w:cs="Tahoma"/>
          <w:sz w:val="20"/>
          <w:szCs w:val="20"/>
          <w:lang w:val="el-GR"/>
        </w:rPr>
        <w:t xml:space="preserve">ενδοδικαστικής επίλυσης της διαφοράς </w:t>
      </w:r>
      <w:r w:rsidR="00D647C9" w:rsidRPr="008A578A">
        <w:rPr>
          <w:rFonts w:ascii="Tahoma" w:hAnsi="Tahoma" w:cs="Tahoma"/>
          <w:sz w:val="20"/>
          <w:szCs w:val="20"/>
          <w:lang w:val="el-GR"/>
        </w:rPr>
        <w:t>σε Συμβούλιο κατ΄</w:t>
      </w:r>
      <w:r w:rsidR="002A5D38" w:rsidRPr="008A578A">
        <w:rPr>
          <w:rFonts w:ascii="Tahoma" w:hAnsi="Tahoma" w:cs="Tahoma"/>
          <w:sz w:val="20"/>
          <w:szCs w:val="20"/>
          <w:lang w:val="el-GR"/>
        </w:rPr>
        <w:t xml:space="preserve"> </w:t>
      </w:r>
      <w:r w:rsidR="00D647C9" w:rsidRPr="008A578A">
        <w:rPr>
          <w:rFonts w:ascii="Tahoma" w:hAnsi="Tahoma" w:cs="Tahoma"/>
          <w:sz w:val="20"/>
          <w:szCs w:val="20"/>
          <w:lang w:val="el-GR"/>
        </w:rPr>
        <w:t>άρθρο 126</w:t>
      </w:r>
      <w:r w:rsidR="00D647C9" w:rsidRPr="008A578A">
        <w:rPr>
          <w:rFonts w:ascii="Tahoma" w:hAnsi="Tahoma" w:cs="Tahoma"/>
          <w:sz w:val="20"/>
          <w:szCs w:val="20"/>
        </w:rPr>
        <w:t>B</w:t>
      </w:r>
      <w:r w:rsidR="00D647C9" w:rsidRPr="008A578A">
        <w:rPr>
          <w:rFonts w:ascii="Tahoma" w:hAnsi="Tahoma" w:cs="Tahoma"/>
          <w:sz w:val="20"/>
          <w:szCs w:val="20"/>
          <w:lang w:val="el-GR"/>
        </w:rPr>
        <w:t>’ του Κώδικα Διοικητικής Δικονομίας</w:t>
      </w:r>
      <w:r w:rsidR="001D272C" w:rsidRPr="008A578A">
        <w:rPr>
          <w:rFonts w:ascii="Tahoma" w:hAnsi="Tahoma" w:cs="Tahoma"/>
          <w:sz w:val="20"/>
          <w:szCs w:val="20"/>
          <w:lang w:val="el-GR"/>
        </w:rPr>
        <w:t xml:space="preserve"> και σύμφωνα με τα προαναφερόμενα</w:t>
      </w:r>
      <w:r w:rsidR="00D647C9" w:rsidRPr="008A578A">
        <w:rPr>
          <w:rFonts w:ascii="Tahoma" w:hAnsi="Tahoma" w:cs="Tahoma"/>
          <w:i/>
          <w:sz w:val="20"/>
          <w:szCs w:val="20"/>
          <w:lang w:val="el-GR"/>
        </w:rPr>
        <w:t xml:space="preserve"> </w:t>
      </w:r>
      <w:r w:rsidR="00D17C06" w:rsidRPr="008A578A">
        <w:rPr>
          <w:rFonts w:ascii="Tahoma" w:hAnsi="Tahoma" w:cs="Tahoma"/>
          <w:sz w:val="20"/>
          <w:szCs w:val="20"/>
          <w:lang w:val="el-GR"/>
        </w:rPr>
        <w:t>ο Δήμος θα κα</w:t>
      </w:r>
      <w:r w:rsidR="00B171E1" w:rsidRPr="008A578A">
        <w:rPr>
          <w:rFonts w:ascii="Tahoma" w:hAnsi="Tahoma" w:cs="Tahoma"/>
          <w:sz w:val="20"/>
          <w:szCs w:val="20"/>
          <w:lang w:val="el-GR"/>
        </w:rPr>
        <w:t xml:space="preserve">ταβάλει </w:t>
      </w:r>
      <w:r w:rsidR="00B171E1" w:rsidRPr="008A578A">
        <w:rPr>
          <w:rFonts w:ascii="Tahoma" w:hAnsi="Tahoma" w:cs="Tahoma"/>
          <w:sz w:val="20"/>
          <w:szCs w:val="20"/>
          <w:u w:val="single"/>
          <w:lang w:val="el-GR"/>
        </w:rPr>
        <w:t>μόνο</w:t>
      </w:r>
      <w:r w:rsidR="00B171E1" w:rsidRPr="008A578A">
        <w:rPr>
          <w:rFonts w:ascii="Tahoma" w:hAnsi="Tahoma" w:cs="Tahoma"/>
          <w:sz w:val="20"/>
          <w:szCs w:val="20"/>
          <w:lang w:val="el-GR"/>
        </w:rPr>
        <w:t xml:space="preserve"> το κεφάλαιο</w:t>
      </w:r>
      <w:r w:rsidR="002A5D38" w:rsidRPr="008A578A">
        <w:rPr>
          <w:rFonts w:ascii="Tahoma" w:hAnsi="Tahoma" w:cs="Tahoma"/>
          <w:sz w:val="20"/>
          <w:szCs w:val="20"/>
          <w:lang w:val="el-GR"/>
        </w:rPr>
        <w:t xml:space="preserve"> της απαίτησης </w:t>
      </w:r>
      <w:r w:rsidR="001D272C" w:rsidRPr="008A578A">
        <w:rPr>
          <w:rFonts w:ascii="Tahoma" w:hAnsi="Tahoma" w:cs="Tahoma"/>
          <w:sz w:val="20"/>
          <w:szCs w:val="20"/>
          <w:lang w:val="el-GR"/>
        </w:rPr>
        <w:t xml:space="preserve">ατόκως </w:t>
      </w:r>
      <w:r w:rsidR="00390DB2" w:rsidRPr="008A578A">
        <w:rPr>
          <w:rFonts w:ascii="Tahoma" w:hAnsi="Tahoma" w:cs="Tahoma"/>
          <w:sz w:val="20"/>
          <w:szCs w:val="20"/>
          <w:lang w:val="el-GR"/>
        </w:rPr>
        <w:t xml:space="preserve"> </w:t>
      </w:r>
      <w:r w:rsidR="00A423D5" w:rsidRPr="008A578A">
        <w:rPr>
          <w:rFonts w:ascii="Tahoma" w:hAnsi="Tahoma" w:cs="Tahoma"/>
          <w:sz w:val="20"/>
          <w:szCs w:val="20"/>
          <w:lang w:val="el-GR"/>
        </w:rPr>
        <w:t>και με συμψηφισμό της δικαστικής δαπάνης</w:t>
      </w:r>
      <w:r w:rsidR="001D272C" w:rsidRPr="008A578A">
        <w:rPr>
          <w:rFonts w:ascii="Tahoma" w:hAnsi="Tahoma" w:cs="Tahoma"/>
          <w:sz w:val="20"/>
          <w:szCs w:val="20"/>
          <w:lang w:val="el-GR"/>
        </w:rPr>
        <w:t xml:space="preserve"> </w:t>
      </w:r>
      <w:r w:rsidR="00D647C9" w:rsidRPr="008A578A">
        <w:rPr>
          <w:rFonts w:ascii="Tahoma" w:hAnsi="Tahoma" w:cs="Tahoma"/>
          <w:sz w:val="20"/>
          <w:szCs w:val="20"/>
          <w:lang w:val="el-GR"/>
        </w:rPr>
        <w:t>,</w:t>
      </w:r>
    </w:p>
    <w:p w:rsidR="00D17C06" w:rsidRPr="008A578A" w:rsidRDefault="00B171E1" w:rsidP="00D647C9">
      <w:pPr>
        <w:spacing w:line="360" w:lineRule="auto"/>
        <w:ind w:firstLine="720"/>
        <w:jc w:val="both"/>
        <w:rPr>
          <w:rFonts w:ascii="Tahoma" w:hAnsi="Tahoma" w:cs="Tahoma"/>
          <w:sz w:val="20"/>
          <w:szCs w:val="20"/>
          <w:lang w:val="el-GR"/>
        </w:rPr>
      </w:pPr>
      <w:r w:rsidRPr="008A578A">
        <w:rPr>
          <w:rFonts w:ascii="Tahoma" w:hAnsi="Tahoma" w:cs="Tahoma"/>
          <w:sz w:val="20"/>
          <w:szCs w:val="20"/>
          <w:lang w:val="el-GR"/>
        </w:rPr>
        <w:t xml:space="preserve"> </w:t>
      </w:r>
      <w:r w:rsidR="00873075" w:rsidRPr="008A578A">
        <w:rPr>
          <w:rFonts w:ascii="Tahoma" w:hAnsi="Tahoma" w:cs="Tahoma"/>
          <w:sz w:val="20"/>
          <w:szCs w:val="20"/>
          <w:lang w:val="el-GR"/>
        </w:rPr>
        <w:t>έχω τη γνώμη ότι η ενδοδικαστική</w:t>
      </w:r>
      <w:r w:rsidR="0006558A" w:rsidRPr="008A578A">
        <w:rPr>
          <w:rFonts w:ascii="Tahoma" w:hAnsi="Tahoma" w:cs="Tahoma"/>
          <w:sz w:val="20"/>
          <w:szCs w:val="20"/>
          <w:lang w:val="el-GR"/>
        </w:rPr>
        <w:t xml:space="preserve"> επίλυση της διαφοράς κατ΄ άρθρο</w:t>
      </w:r>
      <w:r w:rsidR="00873075" w:rsidRPr="008A578A">
        <w:rPr>
          <w:rFonts w:ascii="Tahoma" w:hAnsi="Tahoma" w:cs="Tahoma"/>
          <w:sz w:val="20"/>
          <w:szCs w:val="20"/>
          <w:lang w:val="el-GR"/>
        </w:rPr>
        <w:t xml:space="preserve"> </w:t>
      </w:r>
      <w:r w:rsidR="00D647C9" w:rsidRPr="008A578A">
        <w:rPr>
          <w:rFonts w:ascii="Tahoma" w:hAnsi="Tahoma" w:cs="Tahoma"/>
          <w:sz w:val="20"/>
          <w:szCs w:val="20"/>
          <w:lang w:val="el-GR"/>
        </w:rPr>
        <w:t>126</w:t>
      </w:r>
      <w:r w:rsidR="00D647C9" w:rsidRPr="008A578A">
        <w:rPr>
          <w:rFonts w:ascii="Tahoma" w:hAnsi="Tahoma" w:cs="Tahoma"/>
          <w:sz w:val="20"/>
          <w:szCs w:val="20"/>
        </w:rPr>
        <w:t>B</w:t>
      </w:r>
      <w:r w:rsidR="00D647C9" w:rsidRPr="008A578A">
        <w:rPr>
          <w:rFonts w:ascii="Tahoma" w:hAnsi="Tahoma" w:cs="Tahoma"/>
          <w:sz w:val="20"/>
          <w:szCs w:val="20"/>
          <w:lang w:val="el-GR"/>
        </w:rPr>
        <w:t xml:space="preserve">’ </w:t>
      </w:r>
      <w:r w:rsidR="0006558A" w:rsidRPr="008A578A">
        <w:rPr>
          <w:rFonts w:ascii="Tahoma" w:hAnsi="Tahoma" w:cs="Tahoma"/>
          <w:sz w:val="20"/>
          <w:szCs w:val="20"/>
          <w:lang w:val="el-GR"/>
        </w:rPr>
        <w:t xml:space="preserve">παρ. 2 </w:t>
      </w:r>
      <w:r w:rsidR="00D647C9" w:rsidRPr="008A578A">
        <w:rPr>
          <w:rFonts w:ascii="Tahoma" w:hAnsi="Tahoma" w:cs="Tahoma"/>
          <w:sz w:val="20"/>
          <w:szCs w:val="20"/>
          <w:lang w:val="el-GR"/>
        </w:rPr>
        <w:t>του Κώδικα Διοικητικής Δικονομίας</w:t>
      </w:r>
      <w:r w:rsidR="00D647C9" w:rsidRPr="008A578A">
        <w:rPr>
          <w:rFonts w:ascii="Tahoma" w:hAnsi="Tahoma" w:cs="Tahoma"/>
          <w:i/>
          <w:sz w:val="20"/>
          <w:szCs w:val="20"/>
          <w:lang w:val="el-GR"/>
        </w:rPr>
        <w:t xml:space="preserve"> </w:t>
      </w:r>
      <w:r w:rsidR="00D647C9" w:rsidRPr="008A578A">
        <w:rPr>
          <w:rFonts w:ascii="Tahoma" w:hAnsi="Tahoma" w:cs="Tahoma"/>
          <w:sz w:val="20"/>
          <w:szCs w:val="20"/>
          <w:lang w:val="el-GR"/>
        </w:rPr>
        <w:t xml:space="preserve"> τυγχάνει </w:t>
      </w:r>
      <w:r w:rsidR="00873075" w:rsidRPr="008A578A">
        <w:rPr>
          <w:rFonts w:ascii="Tahoma" w:hAnsi="Tahoma" w:cs="Tahoma"/>
          <w:sz w:val="20"/>
          <w:szCs w:val="20"/>
          <w:lang w:val="el-GR"/>
        </w:rPr>
        <w:t xml:space="preserve"> επωφελέστερη </w:t>
      </w:r>
      <w:r w:rsidR="00D647C9" w:rsidRPr="008A578A">
        <w:rPr>
          <w:rFonts w:ascii="Tahoma" w:hAnsi="Tahoma" w:cs="Tahoma"/>
          <w:sz w:val="20"/>
          <w:szCs w:val="20"/>
          <w:lang w:val="el-GR"/>
        </w:rPr>
        <w:t xml:space="preserve">για τον Δήμο </w:t>
      </w:r>
      <w:r w:rsidR="002A5D38" w:rsidRPr="008A578A">
        <w:rPr>
          <w:rFonts w:ascii="Tahoma" w:hAnsi="Tahoma" w:cs="Tahoma"/>
          <w:sz w:val="20"/>
          <w:szCs w:val="20"/>
          <w:lang w:val="el-GR"/>
        </w:rPr>
        <w:t xml:space="preserve">σε σχέση με </w:t>
      </w:r>
      <w:r w:rsidR="00DF52DF" w:rsidRPr="008A578A">
        <w:rPr>
          <w:rFonts w:ascii="Tahoma" w:hAnsi="Tahoma" w:cs="Tahoma"/>
          <w:sz w:val="20"/>
          <w:szCs w:val="20"/>
          <w:lang w:val="el-GR"/>
        </w:rPr>
        <w:t xml:space="preserve">ενδεχόμενη </w:t>
      </w:r>
      <w:r w:rsidR="00873075" w:rsidRPr="008A578A">
        <w:rPr>
          <w:rFonts w:ascii="Tahoma" w:hAnsi="Tahoma" w:cs="Tahoma"/>
          <w:sz w:val="20"/>
          <w:szCs w:val="20"/>
          <w:lang w:val="el-GR"/>
        </w:rPr>
        <w:t xml:space="preserve">μετά από αντιδικία καταδίκη του Δήμου στην καταβολή του </w:t>
      </w:r>
      <w:r w:rsidR="00D647C9" w:rsidRPr="008A578A">
        <w:rPr>
          <w:rFonts w:ascii="Tahoma" w:hAnsi="Tahoma" w:cs="Tahoma"/>
          <w:sz w:val="20"/>
          <w:szCs w:val="20"/>
          <w:lang w:val="el-GR"/>
        </w:rPr>
        <w:t xml:space="preserve">συμφωνηθέντος και </w:t>
      </w:r>
      <w:proofErr w:type="spellStart"/>
      <w:r w:rsidR="00873075" w:rsidRPr="008A578A">
        <w:rPr>
          <w:rFonts w:ascii="Tahoma" w:hAnsi="Tahoma" w:cs="Tahoma"/>
          <w:sz w:val="20"/>
          <w:szCs w:val="20"/>
          <w:lang w:val="el-GR"/>
        </w:rPr>
        <w:t>οφειλομένου</w:t>
      </w:r>
      <w:proofErr w:type="spellEnd"/>
      <w:r w:rsidR="00873075" w:rsidRPr="008A578A">
        <w:rPr>
          <w:rFonts w:ascii="Tahoma" w:hAnsi="Tahoma" w:cs="Tahoma"/>
          <w:sz w:val="20"/>
          <w:szCs w:val="20"/>
          <w:lang w:val="el-GR"/>
        </w:rPr>
        <w:t xml:space="preserve"> ποσού </w:t>
      </w:r>
      <w:r w:rsidR="00D647C9" w:rsidRPr="008A578A">
        <w:rPr>
          <w:rFonts w:ascii="Tahoma" w:hAnsi="Tahoma" w:cs="Tahoma"/>
          <w:sz w:val="20"/>
          <w:szCs w:val="20"/>
          <w:lang w:val="el-GR"/>
        </w:rPr>
        <w:t xml:space="preserve">με τον νόμιμο τόκο υπερημερίας </w:t>
      </w:r>
      <w:r w:rsidR="00390DB2" w:rsidRPr="008A578A">
        <w:rPr>
          <w:rFonts w:ascii="Tahoma" w:hAnsi="Tahoma" w:cs="Tahoma"/>
          <w:sz w:val="20"/>
          <w:szCs w:val="20"/>
          <w:lang w:val="el-GR"/>
        </w:rPr>
        <w:t>και τη δικαστική δαπάνη</w:t>
      </w:r>
      <w:r w:rsidR="00E91416" w:rsidRPr="008A578A">
        <w:rPr>
          <w:rFonts w:ascii="Tahoma" w:hAnsi="Tahoma" w:cs="Tahoma"/>
          <w:sz w:val="20"/>
          <w:szCs w:val="20"/>
          <w:lang w:val="el-GR"/>
        </w:rPr>
        <w:t xml:space="preserve"> </w:t>
      </w:r>
      <w:r w:rsidR="00D647C9" w:rsidRPr="008A578A">
        <w:rPr>
          <w:rFonts w:ascii="Tahoma" w:hAnsi="Tahoma" w:cs="Tahoma"/>
          <w:sz w:val="20"/>
          <w:szCs w:val="20"/>
          <w:lang w:val="el-GR"/>
        </w:rPr>
        <w:t xml:space="preserve"> </w:t>
      </w:r>
      <w:r w:rsidR="00873075" w:rsidRPr="008A578A">
        <w:rPr>
          <w:rFonts w:ascii="Tahoma" w:hAnsi="Tahoma" w:cs="Tahoma"/>
          <w:sz w:val="20"/>
          <w:szCs w:val="20"/>
          <w:lang w:val="el-GR"/>
        </w:rPr>
        <w:t xml:space="preserve"> .</w:t>
      </w:r>
    </w:p>
    <w:p w:rsidR="00950313" w:rsidRPr="008A578A" w:rsidRDefault="0006558A" w:rsidP="0006558A">
      <w:pPr>
        <w:shd w:val="clear" w:color="auto" w:fill="FFFFFF"/>
        <w:spacing w:line="360" w:lineRule="auto"/>
        <w:jc w:val="both"/>
        <w:rPr>
          <w:rFonts w:ascii="Tahoma" w:eastAsia="Times New Roman" w:hAnsi="Tahoma" w:cs="Tahoma"/>
          <w:color w:val="222222"/>
          <w:sz w:val="20"/>
          <w:szCs w:val="20"/>
          <w:lang w:val="el-GR" w:eastAsia="el-GR"/>
        </w:rPr>
      </w:pPr>
      <w:r w:rsidRPr="008A578A">
        <w:rPr>
          <w:rFonts w:ascii="Tahoma" w:hAnsi="Tahoma" w:cs="Tahoma"/>
          <w:sz w:val="20"/>
          <w:szCs w:val="20"/>
          <w:lang w:val="el-GR"/>
        </w:rPr>
        <w:t xml:space="preserve"> </w:t>
      </w:r>
      <w:r w:rsidRPr="008A578A">
        <w:rPr>
          <w:rFonts w:ascii="Tahoma" w:hAnsi="Tahoma" w:cs="Tahoma"/>
          <w:b/>
          <w:sz w:val="20"/>
          <w:szCs w:val="20"/>
        </w:rPr>
        <w:t>V</w:t>
      </w:r>
      <w:r w:rsidRPr="008A578A">
        <w:rPr>
          <w:rFonts w:ascii="Tahoma" w:hAnsi="Tahoma" w:cs="Tahoma"/>
          <w:b/>
          <w:sz w:val="20"/>
          <w:szCs w:val="20"/>
          <w:lang w:val="el-GR"/>
        </w:rPr>
        <w:t xml:space="preserve">. </w:t>
      </w:r>
      <w:r w:rsidR="007F7575" w:rsidRPr="008A578A">
        <w:rPr>
          <w:rFonts w:ascii="Tahoma" w:hAnsi="Tahoma" w:cs="Tahoma"/>
          <w:sz w:val="20"/>
          <w:szCs w:val="20"/>
          <w:lang w:val="el-GR"/>
        </w:rPr>
        <w:t>Εφ</w:t>
      </w:r>
      <w:r w:rsidR="002850B4" w:rsidRPr="008A578A">
        <w:rPr>
          <w:rFonts w:ascii="Tahoma" w:hAnsi="Tahoma" w:cs="Tahoma"/>
          <w:sz w:val="20"/>
          <w:szCs w:val="20"/>
          <w:lang w:val="el-GR"/>
        </w:rPr>
        <w:t>όσον η Οικονομική Επιτροπή με βάση</w:t>
      </w:r>
      <w:r w:rsidR="008A578A" w:rsidRPr="008A578A">
        <w:rPr>
          <w:rFonts w:ascii="Tahoma" w:hAnsi="Tahoma" w:cs="Tahoma"/>
          <w:sz w:val="20"/>
          <w:szCs w:val="20"/>
          <w:lang w:val="el-GR"/>
        </w:rPr>
        <w:t xml:space="preserve"> τα στοιχεία του φακέλου </w:t>
      </w:r>
      <w:proofErr w:type="gramStart"/>
      <w:r w:rsidR="002F1A72" w:rsidRPr="008A578A">
        <w:rPr>
          <w:rFonts w:ascii="Tahoma" w:hAnsi="Tahoma" w:cs="Tahoma"/>
          <w:sz w:val="20"/>
          <w:szCs w:val="20"/>
          <w:lang w:val="el-GR"/>
        </w:rPr>
        <w:t xml:space="preserve">θεωρήσει </w:t>
      </w:r>
      <w:r w:rsidR="002850B4" w:rsidRPr="008A578A">
        <w:rPr>
          <w:rFonts w:ascii="Tahoma" w:hAnsi="Tahoma" w:cs="Tahoma"/>
          <w:sz w:val="20"/>
          <w:szCs w:val="20"/>
          <w:lang w:val="el-GR"/>
        </w:rPr>
        <w:t xml:space="preserve"> επωφελή</w:t>
      </w:r>
      <w:proofErr w:type="gramEnd"/>
      <w:r w:rsidR="002850B4" w:rsidRPr="008A578A">
        <w:rPr>
          <w:rFonts w:ascii="Tahoma" w:hAnsi="Tahoma" w:cs="Tahoma"/>
          <w:sz w:val="20"/>
          <w:szCs w:val="20"/>
          <w:lang w:val="el-GR"/>
        </w:rPr>
        <w:t xml:space="preserve"> για το</w:t>
      </w:r>
      <w:r w:rsidR="007F7575" w:rsidRPr="008A578A">
        <w:rPr>
          <w:rFonts w:ascii="Tahoma" w:hAnsi="Tahoma" w:cs="Tahoma"/>
          <w:sz w:val="20"/>
          <w:szCs w:val="20"/>
          <w:lang w:val="el-GR"/>
        </w:rPr>
        <w:t>ν</w:t>
      </w:r>
      <w:r w:rsidR="002850B4" w:rsidRPr="008A578A">
        <w:rPr>
          <w:rFonts w:ascii="Tahoma" w:hAnsi="Tahoma" w:cs="Tahoma"/>
          <w:sz w:val="20"/>
          <w:szCs w:val="20"/>
          <w:lang w:val="el-GR"/>
        </w:rPr>
        <w:t xml:space="preserve"> Δήμο την </w:t>
      </w:r>
      <w:r w:rsidR="002F1A72" w:rsidRPr="008A578A">
        <w:rPr>
          <w:rFonts w:ascii="Tahoma" w:hAnsi="Tahoma" w:cs="Tahoma"/>
          <w:sz w:val="20"/>
          <w:szCs w:val="20"/>
          <w:lang w:val="el-GR"/>
        </w:rPr>
        <w:t xml:space="preserve">επίτευξη συμβιβαστικής επίλυσης </w:t>
      </w:r>
      <w:r w:rsidR="002850B4" w:rsidRPr="008A578A">
        <w:rPr>
          <w:rFonts w:ascii="Tahoma" w:hAnsi="Tahoma" w:cs="Tahoma"/>
          <w:sz w:val="20"/>
          <w:szCs w:val="20"/>
          <w:lang w:val="el-GR"/>
        </w:rPr>
        <w:t xml:space="preserve"> της διαφοράς  </w:t>
      </w:r>
      <w:r w:rsidR="007F7575" w:rsidRPr="008A578A">
        <w:rPr>
          <w:rFonts w:ascii="Tahoma" w:hAnsi="Tahoma" w:cs="Tahoma"/>
          <w:sz w:val="20"/>
          <w:szCs w:val="20"/>
          <w:lang w:val="el-GR"/>
        </w:rPr>
        <w:t xml:space="preserve">με την </w:t>
      </w:r>
      <w:r w:rsidR="002F1A72" w:rsidRPr="008A578A">
        <w:rPr>
          <w:rFonts w:ascii="Tahoma" w:hAnsi="Tahoma" w:cs="Tahoma"/>
          <w:sz w:val="20"/>
          <w:szCs w:val="20"/>
          <w:lang w:val="el-GR"/>
        </w:rPr>
        <w:t xml:space="preserve">ως άνω ενάγουσα </w:t>
      </w:r>
      <w:r w:rsidR="007F7575" w:rsidRPr="008A578A">
        <w:rPr>
          <w:rFonts w:ascii="Tahoma" w:hAnsi="Tahoma" w:cs="Tahoma"/>
          <w:sz w:val="20"/>
          <w:szCs w:val="20"/>
          <w:lang w:val="el-GR"/>
        </w:rPr>
        <w:t xml:space="preserve">εταιρεία </w:t>
      </w:r>
      <w:r w:rsidR="002850B4" w:rsidRPr="008A578A">
        <w:rPr>
          <w:rFonts w:ascii="Tahoma" w:hAnsi="Tahoma" w:cs="Tahoma"/>
          <w:sz w:val="20"/>
          <w:szCs w:val="20"/>
          <w:lang w:val="el-GR"/>
        </w:rPr>
        <w:t xml:space="preserve">, έχει τη δυνατότητα να λάβει απόφαση για </w:t>
      </w:r>
      <w:r w:rsidR="00823639" w:rsidRPr="008A578A">
        <w:rPr>
          <w:rFonts w:ascii="Tahoma" w:hAnsi="Tahoma" w:cs="Tahoma"/>
          <w:sz w:val="20"/>
          <w:szCs w:val="20"/>
          <w:lang w:val="el-GR"/>
        </w:rPr>
        <w:t xml:space="preserve">: </w:t>
      </w:r>
      <w:r w:rsidR="00823639" w:rsidRPr="008A578A">
        <w:rPr>
          <w:rFonts w:ascii="Tahoma" w:hAnsi="Tahoma" w:cs="Tahoma"/>
          <w:b/>
          <w:sz w:val="20"/>
          <w:szCs w:val="20"/>
          <w:lang w:val="el-GR"/>
        </w:rPr>
        <w:t>1)</w:t>
      </w:r>
      <w:r w:rsidR="00895CBA" w:rsidRPr="008A578A">
        <w:rPr>
          <w:rFonts w:ascii="Tahoma" w:hAnsi="Tahoma" w:cs="Tahoma"/>
          <w:b/>
          <w:sz w:val="20"/>
          <w:szCs w:val="20"/>
          <w:lang w:val="el-GR"/>
        </w:rPr>
        <w:t xml:space="preserve"> </w:t>
      </w:r>
      <w:r w:rsidR="002850B4" w:rsidRPr="008A578A">
        <w:rPr>
          <w:rFonts w:ascii="Tahoma" w:hAnsi="Tahoma" w:cs="Tahoma"/>
          <w:sz w:val="20"/>
          <w:szCs w:val="20"/>
          <w:lang w:val="el-GR"/>
        </w:rPr>
        <w:t xml:space="preserve">την </w:t>
      </w:r>
      <w:r w:rsidR="00823639" w:rsidRPr="008A578A">
        <w:rPr>
          <w:rFonts w:ascii="Tahoma" w:hAnsi="Tahoma" w:cs="Tahoma"/>
          <w:sz w:val="20"/>
          <w:szCs w:val="20"/>
          <w:lang w:val="el-GR"/>
        </w:rPr>
        <w:t xml:space="preserve">έγκριση της </w:t>
      </w:r>
      <w:r w:rsidR="002850B4" w:rsidRPr="008A578A">
        <w:rPr>
          <w:rFonts w:ascii="Tahoma" w:hAnsi="Tahoma" w:cs="Tahoma"/>
          <w:sz w:val="20"/>
          <w:szCs w:val="20"/>
          <w:lang w:val="el-GR"/>
        </w:rPr>
        <w:t>ενδοδικαστική</w:t>
      </w:r>
      <w:r w:rsidR="00823639" w:rsidRPr="008A578A">
        <w:rPr>
          <w:rFonts w:ascii="Tahoma" w:hAnsi="Tahoma" w:cs="Tahoma"/>
          <w:sz w:val="20"/>
          <w:szCs w:val="20"/>
          <w:lang w:val="el-GR"/>
        </w:rPr>
        <w:t>ς</w:t>
      </w:r>
      <w:r w:rsidR="002850B4" w:rsidRPr="008A578A">
        <w:rPr>
          <w:rFonts w:ascii="Tahoma" w:hAnsi="Tahoma" w:cs="Tahoma"/>
          <w:sz w:val="20"/>
          <w:szCs w:val="20"/>
          <w:lang w:val="el-GR"/>
        </w:rPr>
        <w:t xml:space="preserve"> επίλυση</w:t>
      </w:r>
      <w:r w:rsidR="00823639" w:rsidRPr="008A578A">
        <w:rPr>
          <w:rFonts w:ascii="Tahoma" w:hAnsi="Tahoma" w:cs="Tahoma"/>
          <w:sz w:val="20"/>
          <w:szCs w:val="20"/>
          <w:lang w:val="el-GR"/>
        </w:rPr>
        <w:t>ς</w:t>
      </w:r>
      <w:r w:rsidR="002850B4" w:rsidRPr="008A578A">
        <w:rPr>
          <w:rFonts w:ascii="Tahoma" w:hAnsi="Tahoma" w:cs="Tahoma"/>
          <w:sz w:val="20"/>
          <w:szCs w:val="20"/>
          <w:lang w:val="el-GR"/>
        </w:rPr>
        <w:t xml:space="preserve"> της διαφοράς</w:t>
      </w:r>
      <w:r w:rsidR="006A4499" w:rsidRPr="008A578A">
        <w:rPr>
          <w:rFonts w:ascii="Tahoma" w:hAnsi="Tahoma" w:cs="Tahoma"/>
          <w:sz w:val="20"/>
          <w:szCs w:val="20"/>
          <w:lang w:val="el-GR"/>
        </w:rPr>
        <w:t>,</w:t>
      </w:r>
      <w:r w:rsidR="002850B4" w:rsidRPr="008A578A">
        <w:rPr>
          <w:rFonts w:ascii="Tahoma" w:hAnsi="Tahoma" w:cs="Tahoma"/>
          <w:sz w:val="20"/>
          <w:szCs w:val="20"/>
          <w:lang w:val="el-GR"/>
        </w:rPr>
        <w:t xml:space="preserve"> </w:t>
      </w:r>
      <w:proofErr w:type="spellStart"/>
      <w:r w:rsidR="006A4499" w:rsidRPr="008A578A">
        <w:rPr>
          <w:rFonts w:ascii="Tahoma" w:hAnsi="Tahoma" w:cs="Tahoma"/>
          <w:sz w:val="20"/>
          <w:szCs w:val="20"/>
          <w:lang w:val="el-GR"/>
        </w:rPr>
        <w:t>κατ΄άρθρο</w:t>
      </w:r>
      <w:proofErr w:type="spellEnd"/>
      <w:r w:rsidR="006A4499" w:rsidRPr="008A578A">
        <w:rPr>
          <w:rFonts w:ascii="Tahoma" w:hAnsi="Tahoma" w:cs="Tahoma"/>
          <w:sz w:val="20"/>
          <w:szCs w:val="20"/>
          <w:lang w:val="el-GR"/>
        </w:rPr>
        <w:t xml:space="preserve"> 72 </w:t>
      </w:r>
      <w:r w:rsidR="00500D4F" w:rsidRPr="008A578A">
        <w:rPr>
          <w:rFonts w:ascii="Tahoma" w:hAnsi="Tahoma" w:cs="Tahoma"/>
          <w:color w:val="222222"/>
          <w:sz w:val="20"/>
          <w:szCs w:val="20"/>
          <w:shd w:val="clear" w:color="auto" w:fill="FFFFFF"/>
        </w:rPr>
        <w:t> </w:t>
      </w:r>
      <w:r w:rsidR="00500D4F" w:rsidRPr="008A578A">
        <w:rPr>
          <w:rFonts w:ascii="Tahoma" w:hAnsi="Tahoma" w:cs="Tahoma"/>
          <w:color w:val="222222"/>
          <w:sz w:val="20"/>
          <w:szCs w:val="20"/>
          <w:shd w:val="clear" w:color="auto" w:fill="FFFFFF"/>
          <w:lang w:val="el-GR"/>
        </w:rPr>
        <w:t xml:space="preserve">παρ. 1 περ. ι΄ του ν. 3852/2010 ,όπως ισχύει , </w:t>
      </w:r>
      <w:r w:rsidR="00823639" w:rsidRPr="008A578A">
        <w:rPr>
          <w:rFonts w:ascii="Tahoma" w:hAnsi="Tahoma" w:cs="Tahoma"/>
          <w:sz w:val="20"/>
          <w:szCs w:val="20"/>
          <w:lang w:val="el-GR"/>
        </w:rPr>
        <w:t xml:space="preserve">με την έκδοση σχετικής  απόφασης του  </w:t>
      </w:r>
      <w:r w:rsidR="00823639" w:rsidRPr="008A578A">
        <w:rPr>
          <w:rFonts w:ascii="Tahoma" w:eastAsia="Times New Roman" w:hAnsi="Tahoma" w:cs="Tahoma"/>
          <w:color w:val="222222"/>
          <w:sz w:val="20"/>
          <w:szCs w:val="20"/>
          <w:lang w:val="el-GR" w:eastAsia="el-GR"/>
        </w:rPr>
        <w:t>Τριμελούς Διοικητικού  Εφετείου Πειραιά (</w:t>
      </w:r>
      <w:r w:rsidR="00BB5668" w:rsidRPr="008A578A">
        <w:rPr>
          <w:rFonts w:ascii="Tahoma" w:eastAsia="Times New Roman" w:hAnsi="Tahoma" w:cs="Tahoma"/>
          <w:color w:val="222222"/>
          <w:sz w:val="20"/>
          <w:szCs w:val="20"/>
          <w:lang w:val="el-GR" w:eastAsia="el-GR"/>
        </w:rPr>
        <w:t>Ε</w:t>
      </w:r>
      <w:r w:rsidR="00823639" w:rsidRPr="008A578A">
        <w:rPr>
          <w:rFonts w:ascii="Tahoma" w:eastAsia="Times New Roman" w:hAnsi="Tahoma" w:cs="Tahoma"/>
          <w:color w:val="222222"/>
          <w:sz w:val="20"/>
          <w:szCs w:val="20"/>
          <w:lang w:val="el-GR" w:eastAsia="el-GR"/>
        </w:rPr>
        <w:t xml:space="preserve">΄ Τμήμα) </w:t>
      </w:r>
      <w:r w:rsidR="00823639" w:rsidRPr="008A578A">
        <w:rPr>
          <w:rFonts w:ascii="Tahoma" w:hAnsi="Tahoma" w:cs="Tahoma"/>
          <w:sz w:val="20"/>
          <w:szCs w:val="20"/>
          <w:lang w:val="el-GR"/>
        </w:rPr>
        <w:t>σε Σ</w:t>
      </w:r>
      <w:r w:rsidR="002850B4" w:rsidRPr="008A578A">
        <w:rPr>
          <w:rFonts w:ascii="Tahoma" w:hAnsi="Tahoma" w:cs="Tahoma"/>
          <w:sz w:val="20"/>
          <w:szCs w:val="20"/>
          <w:lang w:val="el-GR"/>
        </w:rPr>
        <w:t>υμβούλιο</w:t>
      </w:r>
      <w:r w:rsidR="002A5D38" w:rsidRPr="008A578A">
        <w:rPr>
          <w:rFonts w:ascii="Tahoma" w:hAnsi="Tahoma" w:cs="Tahoma"/>
          <w:sz w:val="20"/>
          <w:szCs w:val="20"/>
          <w:lang w:val="el-GR"/>
        </w:rPr>
        <w:t xml:space="preserve"> (κατ΄ άρθρο 126</w:t>
      </w:r>
      <w:r w:rsidR="002A5D38" w:rsidRPr="008A578A">
        <w:rPr>
          <w:rFonts w:ascii="Tahoma" w:hAnsi="Tahoma" w:cs="Tahoma"/>
          <w:sz w:val="20"/>
          <w:szCs w:val="20"/>
        </w:rPr>
        <w:t>B</w:t>
      </w:r>
      <w:r w:rsidR="002A5D38" w:rsidRPr="008A578A">
        <w:rPr>
          <w:rFonts w:ascii="Tahoma" w:hAnsi="Tahoma" w:cs="Tahoma"/>
          <w:sz w:val="20"/>
          <w:szCs w:val="20"/>
          <w:lang w:val="el-GR"/>
        </w:rPr>
        <w:t xml:space="preserve">’ </w:t>
      </w:r>
      <w:r w:rsidR="00823639" w:rsidRPr="008A578A">
        <w:rPr>
          <w:rFonts w:ascii="Tahoma" w:hAnsi="Tahoma" w:cs="Tahoma"/>
          <w:sz w:val="20"/>
          <w:szCs w:val="20"/>
          <w:lang w:val="el-GR"/>
        </w:rPr>
        <w:t xml:space="preserve">παρ. 2 </w:t>
      </w:r>
      <w:r w:rsidR="002A5D38" w:rsidRPr="008A578A">
        <w:rPr>
          <w:rFonts w:ascii="Tahoma" w:hAnsi="Tahoma" w:cs="Tahoma"/>
          <w:sz w:val="20"/>
          <w:szCs w:val="20"/>
          <w:lang w:val="el-GR"/>
        </w:rPr>
        <w:t>του Κώδικα Διοικητικής Δικονομίας)</w:t>
      </w:r>
      <w:r w:rsidR="002850B4" w:rsidRPr="008A578A">
        <w:rPr>
          <w:rFonts w:ascii="Tahoma" w:hAnsi="Tahoma" w:cs="Tahoma"/>
          <w:sz w:val="20"/>
          <w:szCs w:val="20"/>
          <w:lang w:val="el-GR"/>
        </w:rPr>
        <w:t xml:space="preserve"> </w:t>
      </w:r>
      <w:r w:rsidR="00B171E1" w:rsidRPr="008A578A">
        <w:rPr>
          <w:rFonts w:ascii="Tahoma" w:hAnsi="Tahoma" w:cs="Tahoma"/>
          <w:sz w:val="20"/>
          <w:szCs w:val="20"/>
          <w:lang w:val="el-GR"/>
        </w:rPr>
        <w:t>με την καταβολή</w:t>
      </w:r>
      <w:r w:rsidR="00D20D49" w:rsidRPr="008A578A">
        <w:rPr>
          <w:rFonts w:ascii="Tahoma" w:hAnsi="Tahoma" w:cs="Tahoma"/>
          <w:sz w:val="20"/>
          <w:szCs w:val="20"/>
          <w:lang w:val="el-GR"/>
        </w:rPr>
        <w:t xml:space="preserve"> προς την ενάγουσα εταιρεία</w:t>
      </w:r>
      <w:r w:rsidR="00B171E1" w:rsidRPr="008A578A">
        <w:rPr>
          <w:rFonts w:ascii="Tahoma" w:hAnsi="Tahoma" w:cs="Tahoma"/>
          <w:sz w:val="20"/>
          <w:szCs w:val="20"/>
          <w:lang w:val="el-GR"/>
        </w:rPr>
        <w:t xml:space="preserve"> μόνο </w:t>
      </w:r>
      <w:r w:rsidR="002850B4" w:rsidRPr="008A578A">
        <w:rPr>
          <w:rFonts w:ascii="Tahoma" w:hAnsi="Tahoma" w:cs="Tahoma"/>
          <w:sz w:val="20"/>
          <w:szCs w:val="20"/>
          <w:lang w:val="el-GR"/>
        </w:rPr>
        <w:t>του ποσού των</w:t>
      </w:r>
      <w:r w:rsidR="00C03E4E" w:rsidRPr="008A578A">
        <w:rPr>
          <w:rFonts w:ascii="Tahoma" w:hAnsi="Tahoma" w:cs="Tahoma"/>
          <w:sz w:val="20"/>
          <w:szCs w:val="20"/>
          <w:lang w:val="el-GR"/>
        </w:rPr>
        <w:t xml:space="preserve"> 24.721,48</w:t>
      </w:r>
      <w:r w:rsidR="00953940" w:rsidRPr="008A578A">
        <w:rPr>
          <w:rFonts w:ascii="Tahoma" w:hAnsi="Tahoma" w:cs="Tahoma"/>
          <w:color w:val="000000"/>
          <w:spacing w:val="-2"/>
          <w:sz w:val="20"/>
          <w:szCs w:val="20"/>
          <w:lang w:val="el-GR"/>
        </w:rPr>
        <w:t xml:space="preserve"> ευρώ</w:t>
      </w:r>
      <w:r w:rsidR="001D272C" w:rsidRPr="008A578A">
        <w:rPr>
          <w:rFonts w:ascii="Tahoma" w:hAnsi="Tahoma" w:cs="Tahoma"/>
          <w:color w:val="000000"/>
          <w:spacing w:val="-2"/>
          <w:sz w:val="20"/>
          <w:szCs w:val="20"/>
          <w:lang w:val="el-GR"/>
        </w:rPr>
        <w:t xml:space="preserve"> (συμπεριλαμβανομένου ΦΠΑ 24%)</w:t>
      </w:r>
      <w:r w:rsidR="00953940" w:rsidRPr="008A578A">
        <w:rPr>
          <w:rFonts w:ascii="Tahoma" w:hAnsi="Tahoma" w:cs="Tahoma"/>
          <w:color w:val="000000"/>
          <w:spacing w:val="-2"/>
          <w:sz w:val="20"/>
          <w:szCs w:val="20"/>
          <w:lang w:val="el-GR"/>
        </w:rPr>
        <w:t xml:space="preserve"> </w:t>
      </w:r>
      <w:r w:rsidR="00D20D49" w:rsidRPr="008A578A">
        <w:rPr>
          <w:rFonts w:ascii="Tahoma" w:hAnsi="Tahoma" w:cs="Tahoma"/>
          <w:sz w:val="20"/>
          <w:szCs w:val="20"/>
          <w:lang w:val="el-GR"/>
        </w:rPr>
        <w:t xml:space="preserve">,που αντιστοιχεί στο αγωγικό κονδύλιο του κεφαλαίου της απαίτησης  </w:t>
      </w:r>
      <w:r w:rsidR="002850B4" w:rsidRPr="008A578A">
        <w:rPr>
          <w:rFonts w:ascii="Tahoma" w:hAnsi="Tahoma" w:cs="Tahoma"/>
          <w:sz w:val="20"/>
          <w:szCs w:val="20"/>
          <w:lang w:val="el-GR"/>
        </w:rPr>
        <w:t xml:space="preserve">ατόκως και </w:t>
      </w:r>
      <w:r w:rsidR="00390DB2" w:rsidRPr="008A578A">
        <w:rPr>
          <w:rFonts w:ascii="Tahoma" w:hAnsi="Tahoma" w:cs="Tahoma"/>
          <w:sz w:val="20"/>
          <w:szCs w:val="20"/>
          <w:lang w:val="el-GR"/>
        </w:rPr>
        <w:t xml:space="preserve"> με συμψηφισμό της</w:t>
      </w:r>
      <w:r w:rsidR="001D272C" w:rsidRPr="008A578A">
        <w:rPr>
          <w:rFonts w:ascii="Tahoma" w:hAnsi="Tahoma" w:cs="Tahoma"/>
          <w:sz w:val="20"/>
          <w:szCs w:val="20"/>
          <w:lang w:val="el-GR"/>
        </w:rPr>
        <w:t xml:space="preserve"> </w:t>
      </w:r>
      <w:r w:rsidR="002850B4" w:rsidRPr="008A578A">
        <w:rPr>
          <w:rFonts w:ascii="Tahoma" w:hAnsi="Tahoma" w:cs="Tahoma"/>
          <w:sz w:val="20"/>
          <w:szCs w:val="20"/>
          <w:lang w:val="el-GR"/>
        </w:rPr>
        <w:t>δικαστικής δαπάνης</w:t>
      </w:r>
      <w:r w:rsidR="00823639" w:rsidRPr="008A578A">
        <w:rPr>
          <w:rFonts w:ascii="Tahoma" w:hAnsi="Tahoma" w:cs="Tahoma"/>
          <w:sz w:val="20"/>
          <w:szCs w:val="20"/>
          <w:lang w:val="el-GR"/>
        </w:rPr>
        <w:t xml:space="preserve"> και </w:t>
      </w:r>
      <w:r w:rsidR="00823639" w:rsidRPr="008A578A">
        <w:rPr>
          <w:rFonts w:ascii="Tahoma" w:eastAsia="Times New Roman" w:hAnsi="Tahoma" w:cs="Tahoma"/>
          <w:b/>
          <w:bCs/>
          <w:color w:val="222222"/>
          <w:sz w:val="20"/>
          <w:szCs w:val="20"/>
          <w:lang w:val="el-GR" w:eastAsia="el-GR"/>
        </w:rPr>
        <w:t>2)</w:t>
      </w:r>
      <w:r w:rsidR="00823639" w:rsidRPr="008A578A">
        <w:rPr>
          <w:rFonts w:ascii="Tahoma" w:eastAsia="Times New Roman" w:hAnsi="Tahoma" w:cs="Tahoma"/>
          <w:color w:val="222222"/>
          <w:sz w:val="20"/>
          <w:szCs w:val="20"/>
          <w:lang w:val="el-GR" w:eastAsia="el-GR"/>
        </w:rPr>
        <w:t xml:space="preserve"> την παροχή </w:t>
      </w:r>
      <w:r w:rsidR="00895CBA" w:rsidRPr="008A578A">
        <w:rPr>
          <w:rFonts w:ascii="Tahoma" w:eastAsia="Times New Roman" w:hAnsi="Tahoma" w:cs="Tahoma"/>
          <w:color w:val="222222"/>
          <w:sz w:val="20"/>
          <w:szCs w:val="20"/>
          <w:lang w:val="el-GR" w:eastAsia="el-GR"/>
        </w:rPr>
        <w:t>της</w:t>
      </w:r>
      <w:r w:rsidR="00823639" w:rsidRPr="008A578A">
        <w:rPr>
          <w:rFonts w:ascii="Tahoma" w:eastAsia="Times New Roman" w:hAnsi="Tahoma" w:cs="Tahoma"/>
          <w:color w:val="222222"/>
          <w:sz w:val="20"/>
          <w:szCs w:val="20"/>
          <w:lang w:val="el-GR" w:eastAsia="el-GR"/>
        </w:rPr>
        <w:t xml:space="preserve"> ειδική</w:t>
      </w:r>
      <w:r w:rsidR="00895CBA" w:rsidRPr="008A578A">
        <w:rPr>
          <w:rFonts w:ascii="Tahoma" w:eastAsia="Times New Roman" w:hAnsi="Tahoma" w:cs="Tahoma"/>
          <w:color w:val="222222"/>
          <w:sz w:val="20"/>
          <w:szCs w:val="20"/>
          <w:lang w:val="el-GR" w:eastAsia="el-GR"/>
        </w:rPr>
        <w:t>ς</w:t>
      </w:r>
      <w:r w:rsidR="00823639" w:rsidRPr="008A578A">
        <w:rPr>
          <w:rFonts w:ascii="Tahoma" w:eastAsia="Times New Roman" w:hAnsi="Tahoma" w:cs="Tahoma"/>
          <w:color w:val="222222"/>
          <w:sz w:val="20"/>
          <w:szCs w:val="20"/>
          <w:lang w:val="el-GR" w:eastAsia="el-GR"/>
        </w:rPr>
        <w:t xml:space="preserve"> εντολή</w:t>
      </w:r>
      <w:r w:rsidR="00895CBA" w:rsidRPr="008A578A">
        <w:rPr>
          <w:rFonts w:ascii="Tahoma" w:eastAsia="Times New Roman" w:hAnsi="Tahoma" w:cs="Tahoma"/>
          <w:color w:val="222222"/>
          <w:sz w:val="20"/>
          <w:szCs w:val="20"/>
          <w:lang w:val="el-GR" w:eastAsia="el-GR"/>
        </w:rPr>
        <w:t>ς</w:t>
      </w:r>
      <w:r w:rsidR="00823639" w:rsidRPr="008A578A">
        <w:rPr>
          <w:rFonts w:ascii="Tahoma" w:eastAsia="Times New Roman" w:hAnsi="Tahoma" w:cs="Tahoma"/>
          <w:color w:val="222222"/>
          <w:sz w:val="20"/>
          <w:szCs w:val="20"/>
          <w:lang w:val="el-GR" w:eastAsia="el-GR"/>
        </w:rPr>
        <w:t>, το</w:t>
      </w:r>
      <w:r w:rsidR="00895CBA" w:rsidRPr="008A578A">
        <w:rPr>
          <w:rFonts w:ascii="Tahoma" w:eastAsia="Times New Roman" w:hAnsi="Tahoma" w:cs="Tahoma"/>
          <w:color w:val="222222"/>
          <w:sz w:val="20"/>
          <w:szCs w:val="20"/>
          <w:lang w:val="el-GR" w:eastAsia="el-GR"/>
        </w:rPr>
        <w:t>υ</w:t>
      </w:r>
      <w:r w:rsidR="00823639" w:rsidRPr="008A578A">
        <w:rPr>
          <w:rFonts w:ascii="Tahoma" w:eastAsia="Times New Roman" w:hAnsi="Tahoma" w:cs="Tahoma"/>
          <w:color w:val="222222"/>
          <w:sz w:val="20"/>
          <w:szCs w:val="20"/>
          <w:lang w:val="el-GR" w:eastAsia="el-GR"/>
        </w:rPr>
        <w:t xml:space="preserve"> δικα</w:t>
      </w:r>
      <w:r w:rsidR="00895CBA" w:rsidRPr="008A578A">
        <w:rPr>
          <w:rFonts w:ascii="Tahoma" w:eastAsia="Times New Roman" w:hAnsi="Tahoma" w:cs="Tahoma"/>
          <w:color w:val="222222"/>
          <w:sz w:val="20"/>
          <w:szCs w:val="20"/>
          <w:lang w:val="el-GR" w:eastAsia="el-GR"/>
        </w:rPr>
        <w:t>ιώ</w:t>
      </w:r>
      <w:r w:rsidR="00823639" w:rsidRPr="008A578A">
        <w:rPr>
          <w:rFonts w:ascii="Tahoma" w:eastAsia="Times New Roman" w:hAnsi="Tahoma" w:cs="Tahoma"/>
          <w:color w:val="222222"/>
          <w:sz w:val="20"/>
          <w:szCs w:val="20"/>
          <w:lang w:val="el-GR" w:eastAsia="el-GR"/>
        </w:rPr>
        <w:t>μα</w:t>
      </w:r>
      <w:r w:rsidR="00895CBA" w:rsidRPr="008A578A">
        <w:rPr>
          <w:rFonts w:ascii="Tahoma" w:eastAsia="Times New Roman" w:hAnsi="Tahoma" w:cs="Tahoma"/>
          <w:color w:val="222222"/>
          <w:sz w:val="20"/>
          <w:szCs w:val="20"/>
          <w:lang w:val="el-GR" w:eastAsia="el-GR"/>
        </w:rPr>
        <w:t>τος και της</w:t>
      </w:r>
      <w:r w:rsidR="00823639" w:rsidRPr="008A578A">
        <w:rPr>
          <w:rFonts w:ascii="Tahoma" w:eastAsia="Times New Roman" w:hAnsi="Tahoma" w:cs="Tahoma"/>
          <w:color w:val="222222"/>
          <w:sz w:val="20"/>
          <w:szCs w:val="20"/>
          <w:lang w:val="el-GR" w:eastAsia="el-GR"/>
        </w:rPr>
        <w:t xml:space="preserve"> πληρεξουσιότητα</w:t>
      </w:r>
      <w:r w:rsidR="00895CBA" w:rsidRPr="008A578A">
        <w:rPr>
          <w:rFonts w:ascii="Tahoma" w:eastAsia="Times New Roman" w:hAnsi="Tahoma" w:cs="Tahoma"/>
          <w:color w:val="222222"/>
          <w:sz w:val="20"/>
          <w:szCs w:val="20"/>
          <w:lang w:val="el-GR" w:eastAsia="el-GR"/>
        </w:rPr>
        <w:t>ς</w:t>
      </w:r>
      <w:r w:rsidR="00823639" w:rsidRPr="008A578A">
        <w:rPr>
          <w:rFonts w:ascii="Tahoma" w:eastAsia="Times New Roman" w:hAnsi="Tahoma" w:cs="Tahoma"/>
          <w:b/>
          <w:bCs/>
          <w:color w:val="222222"/>
          <w:sz w:val="20"/>
          <w:szCs w:val="20"/>
          <w:lang w:val="el-GR" w:eastAsia="el-GR"/>
        </w:rPr>
        <w:t> </w:t>
      </w:r>
      <w:r w:rsidR="00823639" w:rsidRPr="008A578A">
        <w:rPr>
          <w:rFonts w:ascii="Tahoma" w:eastAsia="Times New Roman" w:hAnsi="Tahoma" w:cs="Tahoma"/>
          <w:color w:val="222222"/>
          <w:sz w:val="20"/>
          <w:szCs w:val="20"/>
          <w:lang w:val="el-GR" w:eastAsia="el-GR"/>
        </w:rPr>
        <w:t>στους έμμισθους Δικηγόρους του Δ</w:t>
      </w:r>
      <w:r w:rsidR="00895CBA" w:rsidRPr="008A578A">
        <w:rPr>
          <w:rFonts w:ascii="Tahoma" w:eastAsia="Times New Roman" w:hAnsi="Tahoma" w:cs="Tahoma"/>
          <w:color w:val="222222"/>
          <w:sz w:val="20"/>
          <w:szCs w:val="20"/>
          <w:lang w:val="el-GR" w:eastAsia="el-GR"/>
        </w:rPr>
        <w:t>ήμου Μοσχάτου–Ταύρου </w:t>
      </w:r>
      <w:r w:rsidR="00BF0583" w:rsidRPr="008A578A">
        <w:rPr>
          <w:rFonts w:ascii="Tahoma" w:eastAsia="Times New Roman" w:hAnsi="Tahoma" w:cs="Tahoma"/>
          <w:color w:val="222222"/>
          <w:sz w:val="20"/>
          <w:szCs w:val="20"/>
          <w:lang w:val="el-GR" w:eastAsia="el-GR"/>
        </w:rPr>
        <w:t xml:space="preserve"> </w:t>
      </w:r>
      <w:r w:rsidR="00895CBA" w:rsidRPr="008A578A">
        <w:rPr>
          <w:rFonts w:ascii="Tahoma" w:eastAsia="Times New Roman" w:hAnsi="Tahoma" w:cs="Tahoma"/>
          <w:color w:val="222222"/>
          <w:sz w:val="20"/>
          <w:szCs w:val="20"/>
          <w:lang w:val="el-GR" w:eastAsia="el-GR"/>
        </w:rPr>
        <w:t>Ευγενία Β. Παπαθεοδώρου (Α.Μ.: 20019/Δ.Σ.Α.),   Ηλία  Ν. Μπιζάνη</w:t>
      </w:r>
      <w:r w:rsidR="00BF0583" w:rsidRPr="008A578A">
        <w:rPr>
          <w:rFonts w:ascii="Tahoma" w:eastAsia="Times New Roman" w:hAnsi="Tahoma" w:cs="Tahoma"/>
          <w:color w:val="222222"/>
          <w:sz w:val="20"/>
          <w:szCs w:val="20"/>
          <w:lang w:val="el-GR" w:eastAsia="el-GR"/>
        </w:rPr>
        <w:t xml:space="preserve"> </w:t>
      </w:r>
      <w:r w:rsidR="00895CBA" w:rsidRPr="008A578A">
        <w:rPr>
          <w:rFonts w:ascii="Tahoma" w:eastAsia="Times New Roman" w:hAnsi="Tahoma" w:cs="Tahoma"/>
          <w:color w:val="222222"/>
          <w:sz w:val="20"/>
          <w:szCs w:val="20"/>
          <w:lang w:val="el-GR" w:eastAsia="el-GR"/>
        </w:rPr>
        <w:t xml:space="preserve"> (Α.Μ.: 10627/ Δ.Σ.Α.) </w:t>
      </w:r>
      <w:r w:rsidR="00823639" w:rsidRPr="008A578A">
        <w:rPr>
          <w:rFonts w:ascii="Tahoma" w:eastAsia="Times New Roman" w:hAnsi="Tahoma" w:cs="Tahoma"/>
          <w:color w:val="222222"/>
          <w:sz w:val="20"/>
          <w:szCs w:val="20"/>
          <w:lang w:val="el-GR" w:eastAsia="el-GR"/>
        </w:rPr>
        <w:t xml:space="preserve">και Αριστείδη Μ. Τριγώνη (Α.Μ.: 5477/Δ.Σ.Α.), </w:t>
      </w:r>
      <w:r w:rsidR="00895CBA" w:rsidRPr="008A578A">
        <w:rPr>
          <w:rFonts w:ascii="Tahoma" w:eastAsia="Times New Roman" w:hAnsi="Tahoma" w:cs="Tahoma"/>
          <w:color w:val="222222"/>
          <w:sz w:val="20"/>
          <w:szCs w:val="20"/>
          <w:lang w:val="el-GR" w:eastAsia="el-GR"/>
        </w:rPr>
        <w:t xml:space="preserve">προκειμένου </w:t>
      </w:r>
      <w:r w:rsidR="00823639" w:rsidRPr="008A578A">
        <w:rPr>
          <w:rFonts w:ascii="Tahoma" w:eastAsia="Times New Roman" w:hAnsi="Tahoma" w:cs="Tahoma"/>
          <w:color w:val="222222"/>
          <w:sz w:val="20"/>
          <w:szCs w:val="20"/>
          <w:lang w:val="el-GR" w:eastAsia="el-GR"/>
        </w:rPr>
        <w:t>όλοι από κοινού ή καθένας χωριστά, να παραστούν ενώπιον του κ. Εφέτη-Εισηγητή του πιο πάνω Δικαστηρί</w:t>
      </w:r>
      <w:r w:rsidR="00895CBA" w:rsidRPr="008A578A">
        <w:rPr>
          <w:rFonts w:ascii="Tahoma" w:eastAsia="Times New Roman" w:hAnsi="Tahoma" w:cs="Tahoma"/>
          <w:color w:val="222222"/>
          <w:sz w:val="20"/>
          <w:szCs w:val="20"/>
          <w:lang w:val="el-GR" w:eastAsia="el-GR"/>
        </w:rPr>
        <w:t>ου και να υπογ</w:t>
      </w:r>
      <w:r w:rsidR="00C03E4E" w:rsidRPr="008A578A">
        <w:rPr>
          <w:rFonts w:ascii="Tahoma" w:eastAsia="Times New Roman" w:hAnsi="Tahoma" w:cs="Tahoma"/>
          <w:color w:val="222222"/>
          <w:sz w:val="20"/>
          <w:szCs w:val="20"/>
          <w:lang w:val="el-GR" w:eastAsia="el-GR"/>
        </w:rPr>
        <w:t xml:space="preserve">ράψουν το σχετικό πρακτικό της </w:t>
      </w:r>
      <w:r w:rsidR="00895CBA" w:rsidRPr="008A578A">
        <w:rPr>
          <w:rFonts w:ascii="Tahoma" w:eastAsia="Times New Roman" w:hAnsi="Tahoma" w:cs="Tahoma"/>
          <w:color w:val="222222"/>
          <w:sz w:val="20"/>
          <w:szCs w:val="20"/>
          <w:lang w:val="el-GR" w:eastAsia="el-GR"/>
        </w:rPr>
        <w:t>εν</w:t>
      </w:r>
      <w:r w:rsidR="00823639" w:rsidRPr="008A578A">
        <w:rPr>
          <w:rFonts w:ascii="Tahoma" w:eastAsia="Times New Roman" w:hAnsi="Tahoma" w:cs="Tahoma"/>
          <w:color w:val="222222"/>
          <w:sz w:val="20"/>
          <w:szCs w:val="20"/>
          <w:lang w:val="el-GR" w:eastAsia="el-GR"/>
        </w:rPr>
        <w:t>δοδικαστικής συμβιβαστικής </w:t>
      </w:r>
      <w:r w:rsidR="00895CBA" w:rsidRPr="008A578A">
        <w:rPr>
          <w:rFonts w:ascii="Tahoma" w:eastAsia="Times New Roman" w:hAnsi="Tahoma" w:cs="Tahoma"/>
          <w:color w:val="222222"/>
          <w:sz w:val="20"/>
          <w:szCs w:val="20"/>
          <w:lang w:val="el-GR" w:eastAsia="el-GR"/>
        </w:rPr>
        <w:t xml:space="preserve"> </w:t>
      </w:r>
      <w:r w:rsidR="00C03E4E" w:rsidRPr="008A578A">
        <w:rPr>
          <w:rFonts w:ascii="Tahoma" w:eastAsia="Times New Roman" w:hAnsi="Tahoma" w:cs="Tahoma"/>
          <w:color w:val="222222"/>
          <w:sz w:val="20"/>
          <w:szCs w:val="20"/>
          <w:lang w:val="el-GR" w:eastAsia="el-GR"/>
        </w:rPr>
        <w:t xml:space="preserve"> </w:t>
      </w:r>
      <w:r w:rsidR="00823639" w:rsidRPr="008A578A">
        <w:rPr>
          <w:rFonts w:ascii="Tahoma" w:eastAsia="Times New Roman" w:hAnsi="Tahoma" w:cs="Tahoma"/>
          <w:color w:val="222222"/>
          <w:sz w:val="20"/>
          <w:szCs w:val="20"/>
          <w:lang w:val="el-GR" w:eastAsia="el-GR"/>
        </w:rPr>
        <w:t>επίλυσης της διαφοράς,</w:t>
      </w:r>
      <w:r w:rsidR="00737057" w:rsidRPr="008A578A">
        <w:rPr>
          <w:rFonts w:ascii="Tahoma" w:eastAsia="Times New Roman" w:hAnsi="Tahoma" w:cs="Tahoma"/>
          <w:color w:val="222222"/>
          <w:sz w:val="20"/>
          <w:szCs w:val="20"/>
          <w:lang w:val="el-GR" w:eastAsia="el-GR"/>
        </w:rPr>
        <w:t xml:space="preserve"> </w:t>
      </w:r>
      <w:r w:rsidR="00C03E4E" w:rsidRPr="008A578A">
        <w:rPr>
          <w:rFonts w:ascii="Tahoma" w:eastAsia="Times New Roman" w:hAnsi="Tahoma" w:cs="Tahoma"/>
          <w:color w:val="222222"/>
          <w:sz w:val="20"/>
          <w:szCs w:val="20"/>
          <w:lang w:val="el-GR" w:eastAsia="el-GR"/>
        </w:rPr>
        <w:t xml:space="preserve"> </w:t>
      </w:r>
      <w:r w:rsidR="00895CBA" w:rsidRPr="008A578A">
        <w:rPr>
          <w:rFonts w:ascii="Tahoma" w:eastAsia="Times New Roman" w:hAnsi="Tahoma" w:cs="Tahoma"/>
          <w:color w:val="222222"/>
          <w:sz w:val="20"/>
          <w:szCs w:val="20"/>
          <w:lang w:val="el-GR" w:eastAsia="el-GR"/>
        </w:rPr>
        <w:t xml:space="preserve">η οποία </w:t>
      </w:r>
      <w:r w:rsidR="00823639" w:rsidRPr="008A578A">
        <w:rPr>
          <w:rFonts w:ascii="Tahoma" w:eastAsia="Times New Roman" w:hAnsi="Tahoma" w:cs="Tahoma"/>
          <w:color w:val="222222"/>
          <w:sz w:val="20"/>
          <w:szCs w:val="20"/>
          <w:lang w:val="el-GR" w:eastAsia="el-GR"/>
        </w:rPr>
        <w:t> θα ανάγεται στην υποχρέωση του Δήμου Μοσχάτου–Ταύρου για καταβολή στην παραπάνω ενάγουσα εταιρεία μόνο του αιτούμενου από αυτήν κεφαλαίου</w:t>
      </w:r>
      <w:r w:rsidR="001D272C" w:rsidRPr="008A578A">
        <w:rPr>
          <w:rFonts w:ascii="Tahoma" w:eastAsia="Times New Roman" w:hAnsi="Tahoma" w:cs="Tahoma"/>
          <w:color w:val="222222"/>
          <w:sz w:val="20"/>
          <w:szCs w:val="20"/>
          <w:lang w:val="el-GR" w:eastAsia="el-GR"/>
        </w:rPr>
        <w:t xml:space="preserve"> ύψους </w:t>
      </w:r>
      <w:r w:rsidR="001D272C" w:rsidRPr="008A578A">
        <w:rPr>
          <w:rFonts w:ascii="Tahoma" w:hAnsi="Tahoma" w:cs="Tahoma"/>
          <w:color w:val="000000"/>
          <w:spacing w:val="-2"/>
          <w:sz w:val="20"/>
          <w:szCs w:val="20"/>
          <w:lang w:val="el-GR"/>
        </w:rPr>
        <w:t xml:space="preserve">είκοσι </w:t>
      </w:r>
      <w:r w:rsidR="00C03E4E" w:rsidRPr="008A578A">
        <w:rPr>
          <w:rFonts w:ascii="Tahoma" w:hAnsi="Tahoma" w:cs="Tahoma"/>
          <w:color w:val="000000"/>
          <w:spacing w:val="-2"/>
          <w:sz w:val="20"/>
          <w:szCs w:val="20"/>
          <w:lang w:val="el-GR"/>
        </w:rPr>
        <w:t xml:space="preserve">τεσσάρων </w:t>
      </w:r>
      <w:r w:rsidR="001D272C" w:rsidRPr="008A578A">
        <w:rPr>
          <w:rFonts w:ascii="Tahoma" w:hAnsi="Tahoma" w:cs="Tahoma"/>
          <w:color w:val="000000"/>
          <w:spacing w:val="-2"/>
          <w:sz w:val="20"/>
          <w:szCs w:val="20"/>
          <w:lang w:val="el-GR"/>
        </w:rPr>
        <w:t xml:space="preserve">χιλιάδων  </w:t>
      </w:r>
      <w:r w:rsidR="00C03E4E" w:rsidRPr="008A578A">
        <w:rPr>
          <w:rFonts w:ascii="Tahoma" w:hAnsi="Tahoma" w:cs="Tahoma"/>
          <w:color w:val="000000"/>
          <w:spacing w:val="-2"/>
          <w:sz w:val="20"/>
          <w:szCs w:val="20"/>
          <w:lang w:val="el-GR"/>
        </w:rPr>
        <w:t xml:space="preserve">επτακοσίων είκοσι ενός </w:t>
      </w:r>
      <w:r w:rsidR="001D272C" w:rsidRPr="008A578A">
        <w:rPr>
          <w:rFonts w:ascii="Tahoma" w:hAnsi="Tahoma" w:cs="Tahoma"/>
          <w:color w:val="000000"/>
          <w:spacing w:val="-2"/>
          <w:sz w:val="20"/>
          <w:szCs w:val="20"/>
          <w:lang w:val="el-GR"/>
        </w:rPr>
        <w:t xml:space="preserve"> ευρώ και </w:t>
      </w:r>
      <w:r w:rsidR="001D272C" w:rsidRPr="008A578A">
        <w:rPr>
          <w:rFonts w:ascii="Tahoma" w:hAnsi="Tahoma" w:cs="Tahoma"/>
          <w:color w:val="000000"/>
          <w:spacing w:val="-2"/>
          <w:sz w:val="20"/>
          <w:szCs w:val="20"/>
          <w:lang w:val="el-GR"/>
        </w:rPr>
        <w:lastRenderedPageBreak/>
        <w:t xml:space="preserve">σαράντα </w:t>
      </w:r>
      <w:r w:rsidR="00C03E4E" w:rsidRPr="008A578A">
        <w:rPr>
          <w:rFonts w:ascii="Tahoma" w:hAnsi="Tahoma" w:cs="Tahoma"/>
          <w:color w:val="000000"/>
          <w:spacing w:val="-2"/>
          <w:sz w:val="20"/>
          <w:szCs w:val="20"/>
          <w:lang w:val="el-GR"/>
        </w:rPr>
        <w:t xml:space="preserve">οκτώ </w:t>
      </w:r>
      <w:r w:rsidR="001D272C" w:rsidRPr="008A578A">
        <w:rPr>
          <w:rFonts w:ascii="Tahoma" w:hAnsi="Tahoma" w:cs="Tahoma"/>
          <w:color w:val="000000"/>
          <w:spacing w:val="-2"/>
          <w:sz w:val="20"/>
          <w:szCs w:val="20"/>
          <w:lang w:val="el-GR"/>
        </w:rPr>
        <w:t>λεπτών του ευρώ (</w:t>
      </w:r>
      <w:r w:rsidR="00C03E4E" w:rsidRPr="008A578A">
        <w:rPr>
          <w:rFonts w:ascii="Tahoma" w:hAnsi="Tahoma" w:cs="Tahoma"/>
          <w:sz w:val="20"/>
          <w:szCs w:val="20"/>
          <w:lang w:val="el-GR"/>
        </w:rPr>
        <w:t>24.721,48</w:t>
      </w:r>
      <w:bookmarkStart w:id="0" w:name="_GoBack"/>
      <w:bookmarkEnd w:id="0"/>
      <w:r w:rsidR="001D272C" w:rsidRPr="008A578A">
        <w:rPr>
          <w:rFonts w:ascii="Tahoma" w:hAnsi="Tahoma" w:cs="Tahoma"/>
          <w:color w:val="000000"/>
          <w:spacing w:val="-2"/>
          <w:sz w:val="20"/>
          <w:szCs w:val="20"/>
          <w:lang w:val="el-GR"/>
        </w:rPr>
        <w:t>€,</w:t>
      </w:r>
      <w:r w:rsidR="001D272C" w:rsidRPr="008A578A">
        <w:rPr>
          <w:rFonts w:ascii="Tahoma" w:eastAsia="Times New Roman" w:hAnsi="Tahoma" w:cs="Tahoma"/>
          <w:color w:val="222222"/>
          <w:sz w:val="20"/>
          <w:szCs w:val="20"/>
          <w:lang w:val="el-GR" w:eastAsia="el-GR"/>
        </w:rPr>
        <w:t xml:space="preserve">συμπεριλαμβανομένου ΦΠΑ 24%)  ατόκως και </w:t>
      </w:r>
      <w:r w:rsidR="00390DB2" w:rsidRPr="008A578A">
        <w:rPr>
          <w:rFonts w:ascii="Tahoma" w:eastAsia="Times New Roman" w:hAnsi="Tahoma" w:cs="Tahoma"/>
          <w:color w:val="222222"/>
          <w:sz w:val="20"/>
          <w:szCs w:val="20"/>
          <w:lang w:val="el-GR" w:eastAsia="el-GR"/>
        </w:rPr>
        <w:t xml:space="preserve">με συμψηφισμό </w:t>
      </w:r>
      <w:r w:rsidR="008A578A" w:rsidRPr="008A578A">
        <w:rPr>
          <w:rFonts w:ascii="Tahoma" w:eastAsia="Times New Roman" w:hAnsi="Tahoma" w:cs="Tahoma"/>
          <w:color w:val="222222"/>
          <w:sz w:val="20"/>
          <w:szCs w:val="20"/>
          <w:lang w:val="el-GR" w:eastAsia="el-GR"/>
        </w:rPr>
        <w:t>της δικαστικής δαπάνης</w:t>
      </w:r>
      <w:r w:rsidR="00823639" w:rsidRPr="008A578A">
        <w:rPr>
          <w:rFonts w:ascii="Tahoma" w:eastAsia="Times New Roman" w:hAnsi="Tahoma" w:cs="Tahoma"/>
          <w:color w:val="222222"/>
          <w:sz w:val="20"/>
          <w:szCs w:val="20"/>
          <w:lang w:val="el-GR" w:eastAsia="el-GR"/>
        </w:rPr>
        <w:t>, με σκοπό την έκδοση στη συνέχεια της σχετικής 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p>
    <w:p w:rsidR="002850B4" w:rsidRPr="008A578A" w:rsidRDefault="002850B4" w:rsidP="00895CBA">
      <w:pPr>
        <w:spacing w:line="360" w:lineRule="auto"/>
        <w:ind w:firstLine="720"/>
        <w:jc w:val="center"/>
        <w:rPr>
          <w:rFonts w:ascii="Tahoma" w:hAnsi="Tahoma" w:cs="Tahoma"/>
          <w:sz w:val="20"/>
          <w:szCs w:val="20"/>
          <w:lang w:val="el-GR"/>
        </w:rPr>
      </w:pPr>
    </w:p>
    <w:p w:rsidR="002850B4" w:rsidRPr="008A578A" w:rsidRDefault="002850B4" w:rsidP="00895CBA">
      <w:pPr>
        <w:spacing w:line="360" w:lineRule="auto"/>
        <w:ind w:firstLine="720"/>
        <w:jc w:val="center"/>
        <w:rPr>
          <w:rFonts w:ascii="Tahoma" w:hAnsi="Tahoma" w:cs="Tahoma"/>
          <w:b/>
          <w:sz w:val="20"/>
          <w:szCs w:val="20"/>
          <w:lang w:val="el-GR"/>
        </w:rPr>
      </w:pPr>
      <w:r w:rsidRPr="008A578A">
        <w:rPr>
          <w:rFonts w:ascii="Tahoma" w:hAnsi="Tahoma" w:cs="Tahoma"/>
          <w:b/>
          <w:sz w:val="20"/>
          <w:szCs w:val="20"/>
          <w:lang w:val="el-GR"/>
        </w:rPr>
        <w:t xml:space="preserve">Μοσχάτο, </w:t>
      </w:r>
      <w:r w:rsidR="00177D90" w:rsidRPr="008A578A">
        <w:rPr>
          <w:rFonts w:ascii="Tahoma" w:hAnsi="Tahoma" w:cs="Tahoma"/>
          <w:b/>
          <w:sz w:val="20"/>
          <w:szCs w:val="20"/>
          <w:lang w:val="el-GR"/>
        </w:rPr>
        <w:t xml:space="preserve"> </w:t>
      </w:r>
      <w:r w:rsidR="00771EFF" w:rsidRPr="008A578A">
        <w:rPr>
          <w:rFonts w:ascii="Tahoma" w:hAnsi="Tahoma" w:cs="Tahoma"/>
          <w:b/>
          <w:sz w:val="20"/>
          <w:szCs w:val="20"/>
          <w:lang w:val="el-GR"/>
        </w:rPr>
        <w:t>4</w:t>
      </w:r>
      <w:r w:rsidR="00BB5668" w:rsidRPr="008A578A">
        <w:rPr>
          <w:rFonts w:ascii="Tahoma" w:hAnsi="Tahoma" w:cs="Tahoma"/>
          <w:b/>
          <w:sz w:val="20"/>
          <w:szCs w:val="20"/>
          <w:lang w:val="el-GR"/>
        </w:rPr>
        <w:t>/</w:t>
      </w:r>
      <w:r w:rsidR="00771EFF" w:rsidRPr="008A578A">
        <w:rPr>
          <w:rFonts w:ascii="Tahoma" w:hAnsi="Tahoma" w:cs="Tahoma"/>
          <w:b/>
          <w:sz w:val="20"/>
          <w:szCs w:val="20"/>
          <w:lang w:val="el-GR"/>
        </w:rPr>
        <w:t>2</w:t>
      </w:r>
      <w:r w:rsidR="00BB5668" w:rsidRPr="008A578A">
        <w:rPr>
          <w:rFonts w:ascii="Tahoma" w:hAnsi="Tahoma" w:cs="Tahoma"/>
          <w:b/>
          <w:sz w:val="20"/>
          <w:szCs w:val="20"/>
          <w:lang w:val="el-GR"/>
        </w:rPr>
        <w:t>/</w:t>
      </w:r>
      <w:r w:rsidR="00177D90" w:rsidRPr="008A578A">
        <w:rPr>
          <w:rFonts w:ascii="Tahoma" w:hAnsi="Tahoma" w:cs="Tahoma"/>
          <w:b/>
          <w:sz w:val="20"/>
          <w:szCs w:val="20"/>
          <w:lang w:val="el-GR"/>
        </w:rPr>
        <w:t xml:space="preserve"> 202</w:t>
      </w:r>
      <w:r w:rsidR="00390DB2" w:rsidRPr="008A578A">
        <w:rPr>
          <w:rFonts w:ascii="Tahoma" w:hAnsi="Tahoma" w:cs="Tahoma"/>
          <w:b/>
          <w:sz w:val="20"/>
          <w:szCs w:val="20"/>
          <w:lang w:val="el-GR"/>
        </w:rPr>
        <w:t>2</w:t>
      </w:r>
    </w:p>
    <w:p w:rsidR="00895CBA" w:rsidRPr="008A578A" w:rsidRDefault="007F7575" w:rsidP="00895CBA">
      <w:pPr>
        <w:spacing w:line="360" w:lineRule="auto"/>
        <w:ind w:firstLine="720"/>
        <w:jc w:val="center"/>
        <w:rPr>
          <w:rFonts w:ascii="Tahoma" w:hAnsi="Tahoma" w:cs="Tahoma"/>
          <w:b/>
          <w:sz w:val="20"/>
          <w:szCs w:val="20"/>
          <w:lang w:val="el-GR"/>
        </w:rPr>
      </w:pPr>
      <w:r w:rsidRPr="008A578A">
        <w:rPr>
          <w:rFonts w:ascii="Tahoma" w:hAnsi="Tahoma" w:cs="Tahoma"/>
          <w:b/>
          <w:sz w:val="20"/>
          <w:szCs w:val="20"/>
          <w:lang w:val="el-GR"/>
        </w:rPr>
        <w:t xml:space="preserve">Η </w:t>
      </w:r>
      <w:r w:rsidR="002850B4" w:rsidRPr="008A578A">
        <w:rPr>
          <w:rFonts w:ascii="Tahoma" w:hAnsi="Tahoma" w:cs="Tahoma"/>
          <w:b/>
          <w:sz w:val="20"/>
          <w:szCs w:val="20"/>
          <w:lang w:val="el-GR"/>
        </w:rPr>
        <w:t xml:space="preserve"> </w:t>
      </w:r>
      <w:r w:rsidRPr="008A578A">
        <w:rPr>
          <w:rFonts w:ascii="Tahoma" w:hAnsi="Tahoma" w:cs="Tahoma"/>
          <w:b/>
          <w:sz w:val="20"/>
          <w:szCs w:val="20"/>
          <w:lang w:val="el-GR"/>
        </w:rPr>
        <w:t>Δ</w:t>
      </w:r>
      <w:r w:rsidR="002850B4" w:rsidRPr="008A578A">
        <w:rPr>
          <w:rFonts w:ascii="Tahoma" w:hAnsi="Tahoma" w:cs="Tahoma"/>
          <w:b/>
          <w:sz w:val="20"/>
          <w:szCs w:val="20"/>
          <w:lang w:val="el-GR"/>
        </w:rPr>
        <w:t>ικηγόρος</w:t>
      </w:r>
      <w:r w:rsidRPr="008A578A">
        <w:rPr>
          <w:rFonts w:ascii="Tahoma" w:hAnsi="Tahoma" w:cs="Tahoma"/>
          <w:b/>
          <w:sz w:val="20"/>
          <w:szCs w:val="20"/>
          <w:lang w:val="el-GR"/>
        </w:rPr>
        <w:t xml:space="preserve"> </w:t>
      </w:r>
      <w:r w:rsidR="00F35726" w:rsidRPr="008A578A">
        <w:rPr>
          <w:rFonts w:ascii="Tahoma" w:hAnsi="Tahoma" w:cs="Tahoma"/>
          <w:b/>
          <w:sz w:val="20"/>
          <w:szCs w:val="20"/>
          <w:lang w:val="el-GR"/>
        </w:rPr>
        <w:t xml:space="preserve"> </w:t>
      </w:r>
      <w:r w:rsidR="00895CBA" w:rsidRPr="008A578A">
        <w:rPr>
          <w:rFonts w:ascii="Tahoma" w:hAnsi="Tahoma" w:cs="Tahoma"/>
          <w:b/>
          <w:sz w:val="20"/>
          <w:szCs w:val="20"/>
          <w:lang w:val="el-GR"/>
        </w:rPr>
        <w:t xml:space="preserve"> του Δήμου </w:t>
      </w:r>
    </w:p>
    <w:p w:rsidR="002850B4" w:rsidRPr="008A578A" w:rsidRDefault="007F7575" w:rsidP="00895CBA">
      <w:pPr>
        <w:spacing w:line="360" w:lineRule="auto"/>
        <w:ind w:firstLine="720"/>
        <w:jc w:val="center"/>
        <w:rPr>
          <w:rFonts w:ascii="Tahoma" w:hAnsi="Tahoma" w:cs="Tahoma"/>
          <w:b/>
          <w:sz w:val="20"/>
          <w:szCs w:val="20"/>
          <w:lang w:val="el-GR"/>
        </w:rPr>
      </w:pPr>
      <w:r w:rsidRPr="008A578A">
        <w:rPr>
          <w:rFonts w:ascii="Tahoma" w:hAnsi="Tahoma" w:cs="Tahoma"/>
          <w:b/>
          <w:sz w:val="20"/>
          <w:szCs w:val="20"/>
          <w:lang w:val="el-GR"/>
        </w:rPr>
        <w:t>Ευγενία Β. Παπαθεοδώρου</w:t>
      </w:r>
    </w:p>
    <w:p w:rsidR="00F10333" w:rsidRPr="008A578A" w:rsidRDefault="00F10333">
      <w:pPr>
        <w:rPr>
          <w:rFonts w:ascii="Tahoma" w:hAnsi="Tahoma" w:cs="Tahoma"/>
          <w:sz w:val="20"/>
          <w:szCs w:val="20"/>
          <w:lang w:val="el-GR"/>
        </w:rPr>
      </w:pPr>
    </w:p>
    <w:sectPr w:rsidR="00F10333" w:rsidRPr="008A578A" w:rsidSect="003F400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487" w:rsidRDefault="00636487" w:rsidP="002850B4">
      <w:pPr>
        <w:spacing w:after="0" w:line="240" w:lineRule="auto"/>
      </w:pPr>
      <w:r>
        <w:separator/>
      </w:r>
    </w:p>
  </w:endnote>
  <w:endnote w:type="continuationSeparator" w:id="0">
    <w:p w:rsidR="00636487" w:rsidRDefault="00636487" w:rsidP="00285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487" w:rsidRDefault="00636487" w:rsidP="002850B4">
      <w:pPr>
        <w:spacing w:after="0" w:line="240" w:lineRule="auto"/>
      </w:pPr>
      <w:r>
        <w:separator/>
      </w:r>
    </w:p>
  </w:footnote>
  <w:footnote w:type="continuationSeparator" w:id="0">
    <w:p w:rsidR="00636487" w:rsidRDefault="00636487" w:rsidP="002850B4">
      <w:pPr>
        <w:spacing w:after="0" w:line="240" w:lineRule="auto"/>
      </w:pPr>
      <w:r>
        <w:continuationSeparator/>
      </w:r>
    </w:p>
  </w:footnote>
  <w:footnote w:id="1">
    <w:p w:rsidR="00B462B9" w:rsidRPr="00B462B9" w:rsidRDefault="00B462B9">
      <w:pPr>
        <w:pStyle w:val="a3"/>
        <w:rPr>
          <w:rFonts w:ascii="Verdana" w:hAnsi="Verdana"/>
          <w:lang w:val="el-GR"/>
        </w:rPr>
      </w:pPr>
      <w:r>
        <w:rPr>
          <w:rStyle w:val="a5"/>
        </w:rPr>
        <w:footnoteRef/>
      </w:r>
      <w:r w:rsidRPr="00B462B9">
        <w:rPr>
          <w:lang w:val="el-GR"/>
        </w:rPr>
        <w:t xml:space="preserve"> </w:t>
      </w:r>
      <w:r w:rsidRPr="00B462B9">
        <w:rPr>
          <w:rFonts w:ascii="Verdana" w:hAnsi="Verdana"/>
          <w:lang w:val="el-GR"/>
        </w:rPr>
        <w:t xml:space="preserve">Επρόκειτο για </w:t>
      </w:r>
      <w:proofErr w:type="spellStart"/>
      <w:r w:rsidRPr="00B462B9">
        <w:rPr>
          <w:rFonts w:ascii="Verdana" w:hAnsi="Verdana"/>
          <w:lang w:val="el-GR"/>
        </w:rPr>
        <w:t>οικοπεδικό</w:t>
      </w:r>
      <w:proofErr w:type="spellEnd"/>
      <w:r w:rsidRPr="00B462B9">
        <w:rPr>
          <w:rFonts w:ascii="Verdana" w:hAnsi="Verdana"/>
          <w:lang w:val="el-GR"/>
        </w:rPr>
        <w:t xml:space="preserve">  χώρο ιδιοκτησίας του Δήμου</w:t>
      </w:r>
      <w:r>
        <w:rPr>
          <w:rFonts w:ascii="Verdana" w:hAnsi="Verdana"/>
          <w:lang w:val="el-GR"/>
        </w:rPr>
        <w:t xml:space="preserve"> </w:t>
      </w:r>
      <w:r w:rsidRPr="00B462B9">
        <w:rPr>
          <w:rFonts w:ascii="Verdana" w:hAnsi="Verdana"/>
          <w:lang w:val="el-GR"/>
        </w:rPr>
        <w:t xml:space="preserve">στην οδό </w:t>
      </w:r>
      <w:proofErr w:type="spellStart"/>
      <w:r w:rsidRPr="00B462B9">
        <w:rPr>
          <w:rFonts w:ascii="Verdana" w:hAnsi="Verdana"/>
          <w:lang w:val="el-GR"/>
        </w:rPr>
        <w:t>Σαλαμινίας</w:t>
      </w:r>
      <w:proofErr w:type="spellEnd"/>
      <w:r w:rsidRPr="00B462B9">
        <w:rPr>
          <w:rFonts w:ascii="Verdana" w:hAnsi="Verdana"/>
          <w:lang w:val="el-GR"/>
        </w:rPr>
        <w:t xml:space="preserve"> στη Δημοτική  Ενότητα Ταύρου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232391"/>
      <w:docPartObj>
        <w:docPartGallery w:val="Page Numbers (Top of Page)"/>
        <w:docPartUnique/>
      </w:docPartObj>
    </w:sdtPr>
    <w:sdtEndPr/>
    <w:sdtContent>
      <w:p w:rsidR="00A847CF" w:rsidRDefault="00524A51">
        <w:pPr>
          <w:pStyle w:val="a6"/>
          <w:jc w:val="center"/>
        </w:pPr>
        <w:r>
          <w:rPr>
            <w:noProof/>
          </w:rPr>
          <w:fldChar w:fldCharType="begin"/>
        </w:r>
        <w:r>
          <w:rPr>
            <w:noProof/>
          </w:rPr>
          <w:instrText xml:space="preserve"> PAGE   \* MERGEFORMAT </w:instrText>
        </w:r>
        <w:r>
          <w:rPr>
            <w:noProof/>
          </w:rPr>
          <w:fldChar w:fldCharType="separate"/>
        </w:r>
        <w:r w:rsidR="00344608">
          <w:rPr>
            <w:noProof/>
          </w:rPr>
          <w:t>6</w:t>
        </w:r>
        <w:r>
          <w:rPr>
            <w:noProof/>
          </w:rPr>
          <w:fldChar w:fldCharType="end"/>
        </w:r>
      </w:p>
    </w:sdtContent>
  </w:sdt>
  <w:p w:rsidR="00A847CF" w:rsidRDefault="00A847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471DF"/>
    <w:multiLevelType w:val="hybridMultilevel"/>
    <w:tmpl w:val="A382491A"/>
    <w:lvl w:ilvl="0" w:tplc="391EBC26">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850B4"/>
    <w:rsid w:val="00001BCA"/>
    <w:rsid w:val="0001677F"/>
    <w:rsid w:val="0004540D"/>
    <w:rsid w:val="0005061C"/>
    <w:rsid w:val="00051A76"/>
    <w:rsid w:val="00052FB0"/>
    <w:rsid w:val="000532F9"/>
    <w:rsid w:val="00062871"/>
    <w:rsid w:val="0006558A"/>
    <w:rsid w:val="000768A9"/>
    <w:rsid w:val="000817BC"/>
    <w:rsid w:val="0008226C"/>
    <w:rsid w:val="000A2E33"/>
    <w:rsid w:val="000A6FBF"/>
    <w:rsid w:val="000D59F1"/>
    <w:rsid w:val="000E0623"/>
    <w:rsid w:val="000F4C26"/>
    <w:rsid w:val="00124050"/>
    <w:rsid w:val="001331E6"/>
    <w:rsid w:val="00135BFD"/>
    <w:rsid w:val="00140EC7"/>
    <w:rsid w:val="001539B7"/>
    <w:rsid w:val="00164609"/>
    <w:rsid w:val="00177D90"/>
    <w:rsid w:val="00195B37"/>
    <w:rsid w:val="001B4D70"/>
    <w:rsid w:val="001B7B47"/>
    <w:rsid w:val="001D272C"/>
    <w:rsid w:val="001E385D"/>
    <w:rsid w:val="001E6EB7"/>
    <w:rsid w:val="001E722D"/>
    <w:rsid w:val="001F04FB"/>
    <w:rsid w:val="001F4A67"/>
    <w:rsid w:val="0023240E"/>
    <w:rsid w:val="00232740"/>
    <w:rsid w:val="00232A36"/>
    <w:rsid w:val="002417FA"/>
    <w:rsid w:val="002850B4"/>
    <w:rsid w:val="00292C89"/>
    <w:rsid w:val="002A5D38"/>
    <w:rsid w:val="002A766D"/>
    <w:rsid w:val="002B3423"/>
    <w:rsid w:val="002B758C"/>
    <w:rsid w:val="002E657E"/>
    <w:rsid w:val="002F1A72"/>
    <w:rsid w:val="002F37CF"/>
    <w:rsid w:val="00326FEC"/>
    <w:rsid w:val="00344608"/>
    <w:rsid w:val="0034660E"/>
    <w:rsid w:val="00354043"/>
    <w:rsid w:val="0038215A"/>
    <w:rsid w:val="00390DB2"/>
    <w:rsid w:val="003A552C"/>
    <w:rsid w:val="003A6AE3"/>
    <w:rsid w:val="003C05D5"/>
    <w:rsid w:val="003C0DAD"/>
    <w:rsid w:val="003C3D74"/>
    <w:rsid w:val="003C55F2"/>
    <w:rsid w:val="003E12C2"/>
    <w:rsid w:val="003F4005"/>
    <w:rsid w:val="004A183E"/>
    <w:rsid w:val="004D0589"/>
    <w:rsid w:val="004D3376"/>
    <w:rsid w:val="004D4987"/>
    <w:rsid w:val="004E687C"/>
    <w:rsid w:val="004E73E6"/>
    <w:rsid w:val="00500D4F"/>
    <w:rsid w:val="00513313"/>
    <w:rsid w:val="00524A51"/>
    <w:rsid w:val="0052547F"/>
    <w:rsid w:val="00532E9A"/>
    <w:rsid w:val="00574C28"/>
    <w:rsid w:val="00575BC2"/>
    <w:rsid w:val="006042D1"/>
    <w:rsid w:val="006211FB"/>
    <w:rsid w:val="00636487"/>
    <w:rsid w:val="00660870"/>
    <w:rsid w:val="006921EC"/>
    <w:rsid w:val="00694FF8"/>
    <w:rsid w:val="006A0E30"/>
    <w:rsid w:val="006A281C"/>
    <w:rsid w:val="006A32B9"/>
    <w:rsid w:val="006A4499"/>
    <w:rsid w:val="006C00B6"/>
    <w:rsid w:val="006E2B05"/>
    <w:rsid w:val="006E3C45"/>
    <w:rsid w:val="006F32B0"/>
    <w:rsid w:val="00707CB8"/>
    <w:rsid w:val="0072790E"/>
    <w:rsid w:val="00737057"/>
    <w:rsid w:val="007447F4"/>
    <w:rsid w:val="007520FA"/>
    <w:rsid w:val="007635BE"/>
    <w:rsid w:val="00771EFF"/>
    <w:rsid w:val="00794BF7"/>
    <w:rsid w:val="007A593F"/>
    <w:rsid w:val="007B769C"/>
    <w:rsid w:val="007F13FF"/>
    <w:rsid w:val="007F7575"/>
    <w:rsid w:val="00806DBA"/>
    <w:rsid w:val="00810294"/>
    <w:rsid w:val="00813A57"/>
    <w:rsid w:val="00823639"/>
    <w:rsid w:val="00850E72"/>
    <w:rsid w:val="008679A3"/>
    <w:rsid w:val="00873075"/>
    <w:rsid w:val="00886C69"/>
    <w:rsid w:val="008902CD"/>
    <w:rsid w:val="00895CBA"/>
    <w:rsid w:val="008A578A"/>
    <w:rsid w:val="008C55D7"/>
    <w:rsid w:val="008C7192"/>
    <w:rsid w:val="008D4DDB"/>
    <w:rsid w:val="00907F8B"/>
    <w:rsid w:val="00916AEB"/>
    <w:rsid w:val="00950313"/>
    <w:rsid w:val="00953940"/>
    <w:rsid w:val="00954012"/>
    <w:rsid w:val="009665E4"/>
    <w:rsid w:val="00973F24"/>
    <w:rsid w:val="00982BB7"/>
    <w:rsid w:val="0098789B"/>
    <w:rsid w:val="009915D9"/>
    <w:rsid w:val="009B0BCF"/>
    <w:rsid w:val="009C1700"/>
    <w:rsid w:val="009C1A38"/>
    <w:rsid w:val="009C5271"/>
    <w:rsid w:val="009C5DDB"/>
    <w:rsid w:val="00A40839"/>
    <w:rsid w:val="00A423D5"/>
    <w:rsid w:val="00A565F3"/>
    <w:rsid w:val="00A81970"/>
    <w:rsid w:val="00A847CF"/>
    <w:rsid w:val="00A85757"/>
    <w:rsid w:val="00AD48B8"/>
    <w:rsid w:val="00AE6D22"/>
    <w:rsid w:val="00AF210E"/>
    <w:rsid w:val="00B171E1"/>
    <w:rsid w:val="00B462B9"/>
    <w:rsid w:val="00B54322"/>
    <w:rsid w:val="00B5717B"/>
    <w:rsid w:val="00B721D7"/>
    <w:rsid w:val="00B73753"/>
    <w:rsid w:val="00B97AA7"/>
    <w:rsid w:val="00BB5668"/>
    <w:rsid w:val="00BD5D14"/>
    <w:rsid w:val="00BE245A"/>
    <w:rsid w:val="00BE397C"/>
    <w:rsid w:val="00BE657C"/>
    <w:rsid w:val="00BF0583"/>
    <w:rsid w:val="00C03E4E"/>
    <w:rsid w:val="00C22096"/>
    <w:rsid w:val="00C33726"/>
    <w:rsid w:val="00C6289F"/>
    <w:rsid w:val="00C72A09"/>
    <w:rsid w:val="00CB0558"/>
    <w:rsid w:val="00CB71CF"/>
    <w:rsid w:val="00CB72CE"/>
    <w:rsid w:val="00CC1E04"/>
    <w:rsid w:val="00CD3A58"/>
    <w:rsid w:val="00CE0445"/>
    <w:rsid w:val="00D01F1F"/>
    <w:rsid w:val="00D17C06"/>
    <w:rsid w:val="00D20D49"/>
    <w:rsid w:val="00D27676"/>
    <w:rsid w:val="00D31BF5"/>
    <w:rsid w:val="00D62018"/>
    <w:rsid w:val="00D629EB"/>
    <w:rsid w:val="00D647C9"/>
    <w:rsid w:val="00D70AD6"/>
    <w:rsid w:val="00D71FC1"/>
    <w:rsid w:val="00D741AC"/>
    <w:rsid w:val="00D94F33"/>
    <w:rsid w:val="00DA3CB8"/>
    <w:rsid w:val="00DA6094"/>
    <w:rsid w:val="00DB49F0"/>
    <w:rsid w:val="00DB5B43"/>
    <w:rsid w:val="00DC3BB0"/>
    <w:rsid w:val="00DD4AD4"/>
    <w:rsid w:val="00DE64CA"/>
    <w:rsid w:val="00DF22D1"/>
    <w:rsid w:val="00DF356F"/>
    <w:rsid w:val="00DF52DF"/>
    <w:rsid w:val="00E01225"/>
    <w:rsid w:val="00E02C2D"/>
    <w:rsid w:val="00E126ED"/>
    <w:rsid w:val="00E12D3F"/>
    <w:rsid w:val="00E21ECB"/>
    <w:rsid w:val="00E230F6"/>
    <w:rsid w:val="00E236CC"/>
    <w:rsid w:val="00E6250B"/>
    <w:rsid w:val="00E70409"/>
    <w:rsid w:val="00E91416"/>
    <w:rsid w:val="00EB4C0A"/>
    <w:rsid w:val="00EB7EBA"/>
    <w:rsid w:val="00ED37A2"/>
    <w:rsid w:val="00EE3CFF"/>
    <w:rsid w:val="00F04200"/>
    <w:rsid w:val="00F0767E"/>
    <w:rsid w:val="00F10333"/>
    <w:rsid w:val="00F1746E"/>
    <w:rsid w:val="00F33F97"/>
    <w:rsid w:val="00F35726"/>
    <w:rsid w:val="00F431F1"/>
    <w:rsid w:val="00F7398B"/>
    <w:rsid w:val="00F73E4C"/>
    <w:rsid w:val="00F7412D"/>
    <w:rsid w:val="00F76B3B"/>
    <w:rsid w:val="00F81141"/>
    <w:rsid w:val="00F91603"/>
    <w:rsid w:val="00F96F9E"/>
    <w:rsid w:val="00FC6B81"/>
    <w:rsid w:val="00FD013B"/>
    <w:rsid w:val="00FF6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13887D-56A1-4CE5-9EC2-0F830A39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0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a4"/>
    <w:locked/>
    <w:rsid w:val="002850B4"/>
    <w:rPr>
      <w:rFonts w:ascii="Arial" w:hAnsi="Arial" w:cs="Arial"/>
      <w:sz w:val="24"/>
      <w:szCs w:val="24"/>
    </w:rPr>
  </w:style>
  <w:style w:type="paragraph" w:customStyle="1" w:styleId="a4">
    <w:name w:val="Συμβολαιογραφικό Στυλ"/>
    <w:basedOn w:val="a"/>
    <w:link w:val="Char0"/>
    <w:rsid w:val="002850B4"/>
    <w:pPr>
      <w:widowControl w:val="0"/>
      <w:overflowPunct w:val="0"/>
      <w:autoSpaceDE w:val="0"/>
      <w:autoSpaceDN w:val="0"/>
      <w:adjustRightInd w:val="0"/>
      <w:spacing w:after="0" w:line="460" w:lineRule="exact"/>
      <w:jc w:val="both"/>
    </w:pPr>
    <w:rPr>
      <w:rFonts w:ascii="Arial" w:hAnsi="Arial" w:cs="Arial"/>
      <w:sz w:val="24"/>
      <w:szCs w:val="24"/>
    </w:rPr>
  </w:style>
  <w:style w:type="character" w:styleId="a5">
    <w:name w:val="footnote reference"/>
    <w:semiHidden/>
    <w:unhideWhenUsed/>
    <w:rsid w:val="002850B4"/>
    <w:rPr>
      <w:vertAlign w:val="superscript"/>
    </w:rPr>
  </w:style>
  <w:style w:type="character" w:styleId="-">
    <w:name w:val="Hyperlink"/>
    <w:basedOn w:val="a0"/>
    <w:uiPriority w:val="99"/>
    <w:semiHidden/>
    <w:unhideWhenUsed/>
    <w:rsid w:val="00823639"/>
    <w:rPr>
      <w:color w:val="0000FF"/>
      <w:u w:val="single"/>
    </w:rPr>
  </w:style>
  <w:style w:type="paragraph" w:styleId="a6">
    <w:name w:val="header"/>
    <w:basedOn w:val="a"/>
    <w:link w:val="Char1"/>
    <w:uiPriority w:val="99"/>
    <w:unhideWhenUsed/>
    <w:rsid w:val="002F37CF"/>
    <w:pPr>
      <w:tabs>
        <w:tab w:val="center" w:pos="4153"/>
        <w:tab w:val="right" w:pos="8306"/>
      </w:tabs>
      <w:spacing w:after="0" w:line="240" w:lineRule="auto"/>
    </w:pPr>
  </w:style>
  <w:style w:type="character" w:customStyle="1" w:styleId="Char1">
    <w:name w:val="Κεφαλίδα Char"/>
    <w:basedOn w:val="a0"/>
    <w:link w:val="a6"/>
    <w:uiPriority w:val="99"/>
    <w:rsid w:val="002F37CF"/>
  </w:style>
  <w:style w:type="paragraph" w:styleId="a7">
    <w:name w:val="footer"/>
    <w:basedOn w:val="a"/>
    <w:link w:val="Char2"/>
    <w:uiPriority w:val="99"/>
    <w:semiHidden/>
    <w:unhideWhenUsed/>
    <w:rsid w:val="002F37CF"/>
    <w:pPr>
      <w:tabs>
        <w:tab w:val="center" w:pos="4153"/>
        <w:tab w:val="right" w:pos="8306"/>
      </w:tabs>
      <w:spacing w:after="0" w:line="240" w:lineRule="auto"/>
    </w:pPr>
  </w:style>
  <w:style w:type="character" w:customStyle="1" w:styleId="Char2">
    <w:name w:val="Υποσέλιδο Char"/>
    <w:basedOn w:val="a0"/>
    <w:link w:val="a7"/>
    <w:uiPriority w:val="99"/>
    <w:semiHidden/>
    <w:rsid w:val="002F3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80684">
      <w:bodyDiv w:val="1"/>
      <w:marLeft w:val="0"/>
      <w:marRight w:val="0"/>
      <w:marTop w:val="0"/>
      <w:marBottom w:val="0"/>
      <w:divBdr>
        <w:top w:val="none" w:sz="0" w:space="0" w:color="auto"/>
        <w:left w:val="none" w:sz="0" w:space="0" w:color="auto"/>
        <w:bottom w:val="none" w:sz="0" w:space="0" w:color="auto"/>
        <w:right w:val="none" w:sz="0" w:space="0" w:color="auto"/>
      </w:divBdr>
      <w:divsChild>
        <w:div w:id="926890689">
          <w:marLeft w:val="0"/>
          <w:marRight w:val="0"/>
          <w:marTop w:val="0"/>
          <w:marBottom w:val="0"/>
          <w:divBdr>
            <w:top w:val="none" w:sz="0" w:space="0" w:color="auto"/>
            <w:left w:val="none" w:sz="0" w:space="0" w:color="auto"/>
            <w:bottom w:val="none" w:sz="0" w:space="0" w:color="auto"/>
            <w:right w:val="none" w:sz="0" w:space="0" w:color="auto"/>
          </w:divBdr>
          <w:divsChild>
            <w:div w:id="830219531">
              <w:marLeft w:val="0"/>
              <w:marRight w:val="0"/>
              <w:marTop w:val="0"/>
              <w:marBottom w:val="0"/>
              <w:divBdr>
                <w:top w:val="none" w:sz="0" w:space="0" w:color="auto"/>
                <w:left w:val="none" w:sz="0" w:space="0" w:color="auto"/>
                <w:bottom w:val="none" w:sz="0" w:space="0" w:color="auto"/>
                <w:right w:val="none" w:sz="0" w:space="0" w:color="auto"/>
              </w:divBdr>
              <w:divsChild>
                <w:div w:id="521742980">
                  <w:marLeft w:val="0"/>
                  <w:marRight w:val="0"/>
                  <w:marTop w:val="120"/>
                  <w:marBottom w:val="0"/>
                  <w:divBdr>
                    <w:top w:val="none" w:sz="0" w:space="0" w:color="auto"/>
                    <w:left w:val="none" w:sz="0" w:space="0" w:color="auto"/>
                    <w:bottom w:val="none" w:sz="0" w:space="0" w:color="auto"/>
                    <w:right w:val="none" w:sz="0" w:space="0" w:color="auto"/>
                  </w:divBdr>
                  <w:divsChild>
                    <w:div w:id="46955543">
                      <w:marLeft w:val="0"/>
                      <w:marRight w:val="0"/>
                      <w:marTop w:val="0"/>
                      <w:marBottom w:val="0"/>
                      <w:divBdr>
                        <w:top w:val="none" w:sz="0" w:space="0" w:color="auto"/>
                        <w:left w:val="none" w:sz="0" w:space="0" w:color="auto"/>
                        <w:bottom w:val="none" w:sz="0" w:space="0" w:color="auto"/>
                        <w:right w:val="none" w:sz="0" w:space="0" w:color="auto"/>
                      </w:divBdr>
                      <w:divsChild>
                        <w:div w:id="901989404">
                          <w:marLeft w:val="0"/>
                          <w:marRight w:val="0"/>
                          <w:marTop w:val="0"/>
                          <w:marBottom w:val="0"/>
                          <w:divBdr>
                            <w:top w:val="none" w:sz="0" w:space="0" w:color="auto"/>
                            <w:left w:val="none" w:sz="0" w:space="0" w:color="auto"/>
                            <w:bottom w:val="none" w:sz="0" w:space="0" w:color="auto"/>
                            <w:right w:val="none" w:sz="0" w:space="0" w:color="auto"/>
                          </w:divBdr>
                          <w:divsChild>
                            <w:div w:id="1631086027">
                              <w:marLeft w:val="0"/>
                              <w:marRight w:val="0"/>
                              <w:marTop w:val="0"/>
                              <w:marBottom w:val="0"/>
                              <w:divBdr>
                                <w:top w:val="none" w:sz="0" w:space="0" w:color="auto"/>
                                <w:left w:val="none" w:sz="0" w:space="0" w:color="auto"/>
                                <w:bottom w:val="none" w:sz="0" w:space="0" w:color="auto"/>
                                <w:right w:val="none" w:sz="0" w:space="0" w:color="auto"/>
                              </w:divBdr>
                            </w:div>
                          </w:divsChild>
                        </w:div>
                        <w:div w:id="33071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22940">
      <w:bodyDiv w:val="1"/>
      <w:marLeft w:val="0"/>
      <w:marRight w:val="0"/>
      <w:marTop w:val="0"/>
      <w:marBottom w:val="0"/>
      <w:divBdr>
        <w:top w:val="none" w:sz="0" w:space="0" w:color="auto"/>
        <w:left w:val="none" w:sz="0" w:space="0" w:color="auto"/>
        <w:bottom w:val="none" w:sz="0" w:space="0" w:color="auto"/>
        <w:right w:val="none" w:sz="0" w:space="0" w:color="auto"/>
      </w:divBdr>
    </w:div>
    <w:div w:id="1123420391">
      <w:bodyDiv w:val="1"/>
      <w:marLeft w:val="0"/>
      <w:marRight w:val="0"/>
      <w:marTop w:val="0"/>
      <w:marBottom w:val="0"/>
      <w:divBdr>
        <w:top w:val="none" w:sz="0" w:space="0" w:color="auto"/>
        <w:left w:val="none" w:sz="0" w:space="0" w:color="auto"/>
        <w:bottom w:val="none" w:sz="0" w:space="0" w:color="auto"/>
        <w:right w:val="none" w:sz="0" w:space="0" w:color="auto"/>
      </w:divBdr>
    </w:div>
    <w:div w:id="1458376916">
      <w:bodyDiv w:val="1"/>
      <w:marLeft w:val="0"/>
      <w:marRight w:val="0"/>
      <w:marTop w:val="0"/>
      <w:marBottom w:val="0"/>
      <w:divBdr>
        <w:top w:val="none" w:sz="0" w:space="0" w:color="auto"/>
        <w:left w:val="none" w:sz="0" w:space="0" w:color="auto"/>
        <w:bottom w:val="none" w:sz="0" w:space="0" w:color="auto"/>
        <w:right w:val="none" w:sz="0" w:space="0" w:color="auto"/>
      </w:divBdr>
    </w:div>
    <w:div w:id="196156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94576-8BA6-4B35-87EB-2A8B9622A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1941</Words>
  <Characters>10487</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DYGrigoratou</cp:lastModifiedBy>
  <cp:revision>24</cp:revision>
  <cp:lastPrinted>2022-02-04T10:18:00Z</cp:lastPrinted>
  <dcterms:created xsi:type="dcterms:W3CDTF">2021-12-29T07:11:00Z</dcterms:created>
  <dcterms:modified xsi:type="dcterms:W3CDTF">2022-02-11T11:41:00Z</dcterms:modified>
</cp:coreProperties>
</file>