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               </w:t>
      </w:r>
      <w:r w:rsidRPr="00C94E3F">
        <w:rPr>
          <w:rFonts w:asciiTheme="minorHAnsi" w:hAnsiTheme="minorHAnsi"/>
          <w:b/>
          <w:noProof/>
          <w:sz w:val="24"/>
          <w:szCs w:val="24"/>
          <w:lang w:val="el-GR" w:eastAsia="el-GR"/>
        </w:rPr>
        <w:drawing>
          <wp:inline distT="0" distB="0" distL="0" distR="0">
            <wp:extent cx="676275" cy="6667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                                                                           </w:t>
      </w:r>
      <w:r>
        <w:rPr>
          <w:rFonts w:asciiTheme="minorHAnsi" w:hAnsiTheme="minorHAnsi"/>
          <w:b/>
          <w:noProof/>
          <w:sz w:val="24"/>
          <w:szCs w:val="24"/>
          <w:lang w:val="el-GR"/>
        </w:rPr>
        <w:t>Μοσχάτο 16/09/2021</w:t>
      </w: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       </w:t>
      </w:r>
    </w:p>
    <w:p w:rsidR="00C94E3F" w:rsidRPr="00C94E3F" w:rsidRDefault="00C94E3F" w:rsidP="00C94E3F">
      <w:pPr>
        <w:tabs>
          <w:tab w:val="left" w:pos="6015"/>
        </w:tabs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ΕΛΛΗΝΙΚΗ ΔΗΜΟΚΡΑΤΙΑ                           </w:t>
      </w:r>
      <w:r>
        <w:rPr>
          <w:rFonts w:asciiTheme="minorHAnsi" w:hAnsiTheme="minorHAnsi"/>
          <w:b/>
          <w:noProof/>
          <w:sz w:val="24"/>
          <w:szCs w:val="24"/>
          <w:lang w:val="el-GR"/>
        </w:rPr>
        <w:tab/>
        <w:t>αρ. πρωτ. 14801</w:t>
      </w:r>
    </w:p>
    <w:p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ΝΟΜΟΣ ΑΤΤΙΚΗΣ                                       </w:t>
      </w:r>
    </w:p>
    <w:p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>ΔΗΜΟΣ ΜΟΣΧΑΤΟΥ-ΤΑΥΡΟΥ</w:t>
      </w:r>
    </w:p>
    <w:p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Δ/ΝΣΗ ΠΕΡΙΒΑΛΛΟΝΤΟΣ ΚΥΚΛΙΚΗΣ </w:t>
      </w:r>
      <w:bookmarkStart w:id="0" w:name="_GoBack"/>
      <w:bookmarkEnd w:id="0"/>
    </w:p>
    <w:p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ΟΙΚΟΝΟΜΙΑΣ &amp; ΑΝΑΚΥΚΛΩΣΗΣ  </w:t>
      </w:r>
    </w:p>
    <w:p w:rsidR="00C94E3F" w:rsidRPr="00C94E3F" w:rsidRDefault="00EB1272" w:rsidP="00C94E3F">
      <w:pPr>
        <w:rPr>
          <w:rFonts w:asciiTheme="minorHAnsi" w:hAnsiTheme="minorHAnsi"/>
          <w:b/>
          <w:noProof/>
          <w:sz w:val="24"/>
          <w:szCs w:val="24"/>
          <w:lang w:val="el-GR"/>
        </w:rPr>
      </w:pPr>
      <w:r>
        <w:rPr>
          <w:rFonts w:asciiTheme="minorHAnsi" w:hAnsiTheme="minorHAnsi"/>
          <w:b/>
          <w:noProof/>
          <w:sz w:val="24"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48.25pt;margin-top:7.4pt;width:215.25pt;height:123.45pt;z-index:251660288" filled="f" stroked="f">
            <v:textbox>
              <w:txbxContent>
                <w:p w:rsidR="00C94E3F" w:rsidRPr="00C94E3F" w:rsidRDefault="00C94E3F" w:rsidP="00C94E3F">
                  <w:pPr>
                    <w:jc w:val="center"/>
                    <w:rPr>
                      <w:b/>
                      <w:lang w:val="el-GR"/>
                    </w:rPr>
                  </w:pPr>
                  <w:r w:rsidRPr="00C94E3F">
                    <w:rPr>
                      <w:b/>
                      <w:lang w:val="el-GR"/>
                    </w:rPr>
                    <w:t>ΠΡΟΣ</w:t>
                  </w:r>
                </w:p>
                <w:p w:rsidR="00C94E3F" w:rsidRDefault="00C94E3F" w:rsidP="00C94E3F">
                  <w:pPr>
                    <w:jc w:val="center"/>
                    <w:rPr>
                      <w:b/>
                      <w:lang w:val="el-GR"/>
                    </w:rPr>
                  </w:pPr>
                  <w:r w:rsidRPr="00C94E3F">
                    <w:rPr>
                      <w:b/>
                      <w:lang w:val="el-GR"/>
                    </w:rPr>
                    <w:t>ΔΙΕΥΘΥΝΣΗ ΟΙΚΟΝΟΜΙΚΩΝ ΥΠΗΡΕΣΙΩΝ ΚΑΙ ΑΝΑΠΤΥΞΗΣ</w:t>
                  </w:r>
                </w:p>
                <w:p w:rsidR="00C94E3F" w:rsidRPr="00C94E3F" w:rsidRDefault="00C94E3F" w:rsidP="00C94E3F">
                  <w:pPr>
                    <w:jc w:val="center"/>
                    <w:rPr>
                      <w:b/>
                      <w:lang w:val="el-GR"/>
                    </w:rPr>
                  </w:pPr>
                </w:p>
                <w:p w:rsidR="00C94E3F" w:rsidRPr="001B7A05" w:rsidRDefault="001B7A05" w:rsidP="00C94E3F">
                  <w:pPr>
                    <w:pStyle w:val="a5"/>
                    <w:numPr>
                      <w:ilvl w:val="0"/>
                      <w:numId w:val="8"/>
                    </w:numPr>
                    <w:ind w:left="426" w:hanging="14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Τμήμα Προμηθειών </w:t>
                  </w:r>
                  <w:r>
                    <w:rPr>
                      <w:sz w:val="24"/>
                      <w:szCs w:val="24"/>
                      <w:lang w:val="el-GR"/>
                    </w:rPr>
                    <w:t>&amp;</w:t>
                  </w:r>
                  <w:r w:rsidR="00C94E3F" w:rsidRPr="001B7A05">
                    <w:rPr>
                      <w:sz w:val="24"/>
                      <w:szCs w:val="24"/>
                    </w:rPr>
                    <w:t xml:space="preserve"> Διαχείρισης Αποθηκών</w:t>
                  </w:r>
                </w:p>
                <w:p w:rsidR="00C94E3F" w:rsidRDefault="00C94E3F" w:rsidP="00C94E3F">
                  <w:pPr>
                    <w:jc w:val="center"/>
                    <w:rPr>
                      <w:b/>
                    </w:rPr>
                  </w:pPr>
                </w:p>
                <w:p w:rsidR="00C94E3F" w:rsidRDefault="00C94E3F" w:rsidP="00C94E3F">
                  <w:pPr>
                    <w:rPr>
                      <w:b/>
                    </w:rPr>
                  </w:pPr>
                </w:p>
                <w:p w:rsidR="00C94E3F" w:rsidRDefault="00C94E3F" w:rsidP="00C94E3F">
                  <w:pPr>
                    <w:ind w:left="900"/>
                    <w:jc w:val="center"/>
                  </w:pPr>
                </w:p>
              </w:txbxContent>
            </v:textbox>
          </v:shape>
        </w:pict>
      </w:r>
      <w:r w:rsidR="00C94E3F" w:rsidRPr="00C94E3F">
        <w:rPr>
          <w:rFonts w:asciiTheme="minorHAnsi" w:hAnsiTheme="minorHAnsi"/>
          <w:b/>
          <w:noProof/>
          <w:sz w:val="24"/>
          <w:szCs w:val="24"/>
          <w:lang w:val="el-GR"/>
        </w:rPr>
        <w:t xml:space="preserve">Κοραή 36 &amp; Αγ. Γερασίμου, Τ.Κ.183.45                                   </w:t>
      </w:r>
    </w:p>
    <w:p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>Τηλ</w:t>
      </w:r>
      <w:r w:rsidRPr="00C94E3F">
        <w:rPr>
          <w:rFonts w:asciiTheme="minorHAnsi" w:hAnsiTheme="minorHAnsi"/>
          <w:b/>
          <w:noProof/>
          <w:sz w:val="24"/>
          <w:szCs w:val="24"/>
        </w:rPr>
        <w:t>.: 210-3467828</w:t>
      </w:r>
    </w:p>
    <w:p w:rsidR="00C94E3F" w:rsidRPr="00C94E3F" w:rsidRDefault="00C94E3F" w:rsidP="00C94E3F">
      <w:pPr>
        <w:rPr>
          <w:rFonts w:asciiTheme="minorHAnsi" w:hAnsiTheme="minorHAnsi"/>
          <w:b/>
          <w:noProof/>
          <w:sz w:val="24"/>
          <w:szCs w:val="24"/>
          <w:lang w:val="fr-F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fr-FR"/>
        </w:rPr>
        <w:t>e-mail:</w:t>
      </w:r>
      <w:r w:rsidRPr="00C94E3F">
        <w:rPr>
          <w:rFonts w:asciiTheme="minorHAnsi" w:hAnsiTheme="minorHAnsi"/>
          <w:b/>
          <w:noProof/>
          <w:sz w:val="24"/>
          <w:szCs w:val="24"/>
        </w:rPr>
        <w:t xml:space="preserve"> </w:t>
      </w:r>
      <w:r w:rsidRPr="00C94E3F">
        <w:rPr>
          <w:rFonts w:asciiTheme="minorHAnsi" w:hAnsiTheme="minorHAnsi"/>
          <w:b/>
          <w:noProof/>
          <w:sz w:val="24"/>
          <w:szCs w:val="24"/>
          <w:lang w:val="fr-FR"/>
        </w:rPr>
        <w:t xml:space="preserve">tatsaros@0168.syzefxis.gov.gr                              </w:t>
      </w:r>
    </w:p>
    <w:p w:rsidR="002B0210" w:rsidRPr="00C94E3F" w:rsidRDefault="00C94E3F" w:rsidP="00C94E3F">
      <w:pPr>
        <w:rPr>
          <w:rFonts w:asciiTheme="minorHAnsi" w:hAnsiTheme="minorHAnsi"/>
          <w:sz w:val="24"/>
          <w:szCs w:val="24"/>
          <w:lang w:val="el-GR"/>
        </w:rPr>
      </w:pPr>
      <w:r w:rsidRPr="00C94E3F">
        <w:rPr>
          <w:rFonts w:asciiTheme="minorHAnsi" w:hAnsiTheme="minorHAnsi"/>
          <w:b/>
          <w:noProof/>
          <w:sz w:val="24"/>
          <w:szCs w:val="24"/>
          <w:lang w:val="el-GR"/>
        </w:rPr>
        <w:t>Πληροφορίες:Ατσάρος Τρύφων</w:t>
      </w:r>
    </w:p>
    <w:p w:rsidR="000D5E3B" w:rsidRPr="00C94E3F" w:rsidRDefault="006D70C6" w:rsidP="008474DC">
      <w:pPr>
        <w:spacing w:before="2" w:line="280" w:lineRule="exact"/>
        <w:ind w:left="110" w:right="4320"/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</w:pP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                      </w:t>
      </w:r>
      <w:r w:rsidR="008474DC"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                                                       </w:t>
      </w: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</w:t>
      </w:r>
      <w:r w:rsidR="000D5E3B"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                                    </w:t>
      </w:r>
    </w:p>
    <w:p w:rsidR="000D5E3B" w:rsidRPr="00C94E3F" w:rsidRDefault="000D5E3B" w:rsidP="008474DC">
      <w:pPr>
        <w:spacing w:before="2" w:line="280" w:lineRule="exact"/>
        <w:ind w:left="110" w:right="4320"/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</w:pP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                                                                                                                              </w:t>
      </w:r>
    </w:p>
    <w:p w:rsidR="00735DC3" w:rsidRPr="00C94E3F" w:rsidRDefault="000D5E3B" w:rsidP="000D5E3B">
      <w:pPr>
        <w:spacing w:before="2" w:line="280" w:lineRule="exact"/>
        <w:ind w:right="8788"/>
        <w:rPr>
          <w:rFonts w:asciiTheme="minorHAnsi" w:eastAsia="Cambria" w:hAnsiTheme="minorHAnsi" w:cs="Calibri"/>
          <w:sz w:val="24"/>
          <w:szCs w:val="24"/>
          <w:lang w:val="el-GR"/>
        </w:rPr>
      </w:pPr>
      <w:r w:rsidRPr="00C94E3F">
        <w:rPr>
          <w:rFonts w:asciiTheme="minorHAnsi" w:eastAsia="Cambria" w:hAnsiTheme="minorHAnsi" w:cs="Calibri"/>
          <w:sz w:val="24"/>
          <w:szCs w:val="24"/>
          <w:lang w:val="el-GR"/>
        </w:rPr>
        <w:t xml:space="preserve">                                                                                                                   </w:t>
      </w:r>
    </w:p>
    <w:p w:rsidR="00735DC3" w:rsidRPr="00C94E3F" w:rsidRDefault="00735DC3" w:rsidP="001019F5">
      <w:pPr>
        <w:spacing w:line="280" w:lineRule="exact"/>
        <w:rPr>
          <w:rFonts w:asciiTheme="minorHAnsi" w:hAnsiTheme="minorHAnsi" w:cs="Calibri"/>
          <w:sz w:val="24"/>
          <w:szCs w:val="24"/>
          <w:lang w:val="el-GR"/>
        </w:rPr>
      </w:pPr>
    </w:p>
    <w:p w:rsidR="002E5056" w:rsidRPr="00C94E3F" w:rsidRDefault="002E5056" w:rsidP="002E5056">
      <w:pPr>
        <w:spacing w:line="477" w:lineRule="auto"/>
        <w:ind w:left="110" w:firstLine="32"/>
        <w:jc w:val="center"/>
        <w:rPr>
          <w:rFonts w:asciiTheme="minorHAnsi" w:eastAsia="Cambria" w:hAnsiTheme="minorHAnsi" w:cs="Calibri"/>
          <w:b/>
          <w:spacing w:val="1"/>
          <w:sz w:val="24"/>
          <w:szCs w:val="24"/>
          <w:u w:val="single"/>
          <w:lang w:val="el-GR"/>
        </w:rPr>
      </w:pPr>
    </w:p>
    <w:p w:rsidR="00773F43" w:rsidRPr="00C94E3F" w:rsidRDefault="0045419F" w:rsidP="00A449D1">
      <w:pPr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</w:pPr>
      <w:r w:rsidRPr="00C94E3F">
        <w:rPr>
          <w:rFonts w:asciiTheme="minorHAnsi" w:eastAsia="Cambria" w:hAnsiTheme="minorHAnsi" w:cs="Calibri"/>
          <w:b/>
          <w:sz w:val="24"/>
          <w:szCs w:val="24"/>
          <w:lang w:val="el-GR"/>
        </w:rPr>
        <w:t>Θ</w:t>
      </w: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>Ε</w:t>
      </w:r>
      <w:r w:rsidRPr="00C94E3F">
        <w:rPr>
          <w:rFonts w:asciiTheme="minorHAnsi" w:eastAsia="Cambria" w:hAnsiTheme="minorHAnsi" w:cs="Calibri"/>
          <w:b/>
          <w:spacing w:val="2"/>
          <w:sz w:val="24"/>
          <w:szCs w:val="24"/>
          <w:lang w:val="el-GR"/>
        </w:rPr>
        <w:t>Μ</w:t>
      </w:r>
      <w:r w:rsidRPr="00C94E3F">
        <w:rPr>
          <w:rFonts w:asciiTheme="minorHAnsi" w:eastAsia="Cambria" w:hAnsiTheme="minorHAnsi" w:cs="Calibri"/>
          <w:b/>
          <w:spacing w:val="-1"/>
          <w:sz w:val="24"/>
          <w:szCs w:val="24"/>
          <w:lang w:val="el-GR"/>
        </w:rPr>
        <w:t>Α</w:t>
      </w:r>
      <w:r w:rsidRPr="00C94E3F">
        <w:rPr>
          <w:rFonts w:asciiTheme="minorHAnsi" w:eastAsia="Cambria" w:hAnsiTheme="minorHAnsi" w:cs="Calibri"/>
          <w:b/>
          <w:sz w:val="24"/>
          <w:szCs w:val="24"/>
          <w:lang w:val="el-GR"/>
        </w:rPr>
        <w:t xml:space="preserve">: </w:t>
      </w:r>
      <w:r w:rsidR="00075DA9">
        <w:rPr>
          <w:rFonts w:asciiTheme="minorHAnsi" w:eastAsia="Cambria" w:hAnsiTheme="minorHAnsi" w:cs="Calibri"/>
          <w:spacing w:val="1"/>
          <w:sz w:val="24"/>
          <w:szCs w:val="24"/>
          <w:lang w:val="el-GR"/>
        </w:rPr>
        <w:t xml:space="preserve">Παράταση Σύμβασης με </w:t>
      </w:r>
      <w:r w:rsidR="004160C9" w:rsidRPr="00C94E3F">
        <w:rPr>
          <w:rFonts w:asciiTheme="minorHAnsi" w:eastAsia="Cambria" w:hAnsiTheme="minorHAnsi" w:cs="Calibri"/>
          <w:spacing w:val="1"/>
          <w:sz w:val="24"/>
          <w:szCs w:val="24"/>
          <w:lang w:val="el-GR"/>
        </w:rPr>
        <w:t>τίτλο</w:t>
      </w:r>
      <w:r w:rsidR="00D75EEC"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 xml:space="preserve"> « ΠΡΟΜΗΘΕΙΑ ΦΡΕΣΚΟΥ ΓΑΛΑΚΤΟΣ ΤΩΝ ΕΡΓΑΖΟΜΕΝΩΝ ΔΗΜΟΥ ΜΟΣΧΑΤΟΥ - ΤΑΥΡΟΥ</w:t>
      </w:r>
      <w:r w:rsidR="004160C9"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>»</w:t>
      </w:r>
    </w:p>
    <w:p w:rsidR="00FA5B2B" w:rsidRPr="00C94E3F" w:rsidRDefault="00FA5B2B" w:rsidP="00955079">
      <w:pPr>
        <w:jc w:val="center"/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</w:pPr>
    </w:p>
    <w:p w:rsidR="00073C1B" w:rsidRPr="00C94E3F" w:rsidRDefault="00073C1B" w:rsidP="00955079">
      <w:pPr>
        <w:jc w:val="center"/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</w:pPr>
    </w:p>
    <w:p w:rsidR="00FA5B2B" w:rsidRPr="00C94E3F" w:rsidRDefault="00D75EEC" w:rsidP="00073C1B">
      <w:pPr>
        <w:rPr>
          <w:rFonts w:asciiTheme="minorHAnsi" w:hAnsiTheme="minorHAnsi" w:cs="Arial"/>
          <w:bCs/>
          <w:sz w:val="24"/>
          <w:szCs w:val="24"/>
          <w:lang w:val="el-GR"/>
        </w:rPr>
      </w:pP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>Στις 25/9/2020</w:t>
      </w:r>
      <w:r w:rsidR="00073C1B"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 </w:t>
      </w:r>
      <w:r w:rsidR="00FA5B2B" w:rsidRPr="00C94E3F">
        <w:rPr>
          <w:rFonts w:asciiTheme="minorHAnsi" w:hAnsiTheme="minorHAnsi" w:cs="Arial"/>
          <w:bCs/>
          <w:sz w:val="24"/>
          <w:szCs w:val="24"/>
          <w:lang w:val="el-GR"/>
        </w:rPr>
        <w:t>υπεγρ</w:t>
      </w: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άφη η με αριθμό πρωτοκόλλου 15970 </w:t>
      </w:r>
      <w:r w:rsidR="00FA5B2B"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σύμβαση με τίτλο </w:t>
      </w: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  <w:lang w:val="el-GR"/>
        </w:rPr>
        <w:t>« ΠΡΟΜΗΘΕΙΑ ΦΡΕΣΚΟΥ ΓΑΛΑΚΤΟΣ ΤΩΝ ΕΡΓΑΖΟΜΕΝΩΝ ΔΗΜΟΥ ΜΟΣΧΑΤΟΥ - ΤΑΥΡΟΥ»</w:t>
      </w:r>
    </w:p>
    <w:p w:rsidR="00A449D1" w:rsidRPr="00C94E3F" w:rsidRDefault="00FA5B2B" w:rsidP="00073C1B">
      <w:pPr>
        <w:rPr>
          <w:rFonts w:asciiTheme="minorHAnsi" w:hAnsiTheme="minorHAnsi" w:cs="Arial"/>
          <w:bCs/>
          <w:sz w:val="24"/>
          <w:szCs w:val="24"/>
          <w:lang w:val="el-GR"/>
        </w:rPr>
      </w:pP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>Ως</w:t>
      </w:r>
      <w:r w:rsidR="00075DA9">
        <w:rPr>
          <w:rFonts w:asciiTheme="minorHAnsi" w:hAnsiTheme="minorHAnsi" w:cs="Arial"/>
          <w:bCs/>
          <w:sz w:val="24"/>
          <w:szCs w:val="24"/>
          <w:lang w:val="el-GR"/>
        </w:rPr>
        <w:t xml:space="preserve"> αρμόδια υπηρεσία</w:t>
      </w: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 παρακολούθησης και εκτέλεσης της ανωτέρω σύμβασης, ζητάμε την χ</w:t>
      </w:r>
      <w:r w:rsidR="00D75EEC" w:rsidRPr="00C94E3F">
        <w:rPr>
          <w:rFonts w:asciiTheme="minorHAnsi" w:hAnsiTheme="minorHAnsi" w:cs="Arial"/>
          <w:bCs/>
          <w:sz w:val="24"/>
          <w:szCs w:val="24"/>
          <w:lang w:val="el-GR"/>
        </w:rPr>
        <w:t>ρονική παράταση της</w:t>
      </w:r>
      <w:r w:rsidR="006F1566" w:rsidRPr="006F1566">
        <w:rPr>
          <w:rFonts w:asciiTheme="minorHAnsi" w:hAnsiTheme="minorHAnsi" w:cs="Arial"/>
          <w:bCs/>
          <w:sz w:val="24"/>
          <w:szCs w:val="24"/>
          <w:lang w:val="el-GR"/>
        </w:rPr>
        <w:t xml:space="preserve"> </w:t>
      </w:r>
      <w:r w:rsidR="006F1566">
        <w:rPr>
          <w:rFonts w:asciiTheme="minorHAnsi" w:hAnsiTheme="minorHAnsi" w:cs="Arial"/>
          <w:bCs/>
          <w:sz w:val="24"/>
          <w:szCs w:val="24"/>
          <w:lang w:val="el-GR"/>
        </w:rPr>
        <w:t xml:space="preserve">για τέσσερεις (4) μήνες </w:t>
      </w:r>
      <w:r w:rsidR="00D75EEC"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 </w:t>
      </w:r>
      <w:r w:rsidR="006F1566">
        <w:rPr>
          <w:rFonts w:asciiTheme="minorHAnsi" w:hAnsiTheme="minorHAnsi" w:cs="Arial"/>
          <w:bCs/>
          <w:sz w:val="24"/>
          <w:szCs w:val="24"/>
          <w:lang w:val="el-GR"/>
        </w:rPr>
        <w:t>(</w:t>
      </w:r>
      <w:r w:rsidR="00D75EEC"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κατά το </w:t>
      </w: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 </w:t>
      </w:r>
      <w:r w:rsidR="00A449D1" w:rsidRPr="00C94E3F">
        <w:rPr>
          <w:rFonts w:asciiTheme="minorHAnsi" w:hAnsiTheme="minorHAnsi" w:cs="Arial"/>
          <w:bCs/>
          <w:sz w:val="24"/>
          <w:szCs w:val="24"/>
          <w:lang w:val="el-GR"/>
        </w:rPr>
        <w:t>άρθ</w:t>
      </w:r>
      <w:r w:rsidR="006F1566">
        <w:rPr>
          <w:rFonts w:asciiTheme="minorHAnsi" w:hAnsiTheme="minorHAnsi" w:cs="Arial"/>
          <w:bCs/>
          <w:sz w:val="24"/>
          <w:szCs w:val="24"/>
          <w:lang w:val="el-GR"/>
        </w:rPr>
        <w:t>ρο 217 ν.4412/2016 όπως ισχύει ) και</w:t>
      </w:r>
      <w:r w:rsidR="00A449D1"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 μέχρι εξαντλήσεως των ποσοτήτων ή του ποσού της σύμβασης  για τους παρακάτω λόγους :</w:t>
      </w:r>
    </w:p>
    <w:p w:rsidR="00A449D1" w:rsidRPr="00C94E3F" w:rsidRDefault="00A449D1" w:rsidP="00B851C4">
      <w:pPr>
        <w:rPr>
          <w:rFonts w:asciiTheme="minorHAnsi" w:hAnsiTheme="minorHAnsi" w:cs="Arial"/>
          <w:bCs/>
          <w:sz w:val="24"/>
          <w:szCs w:val="24"/>
          <w:lang w:val="el-GR"/>
        </w:rPr>
      </w:pP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α) </w:t>
      </w:r>
      <w:r w:rsidR="00B851C4" w:rsidRPr="00C94E3F">
        <w:rPr>
          <w:rFonts w:asciiTheme="minorHAnsi" w:hAnsiTheme="minorHAnsi" w:cs="Arial"/>
          <w:bCs/>
          <w:sz w:val="24"/>
          <w:szCs w:val="24"/>
          <w:lang w:val="el-GR"/>
        </w:rPr>
        <w:t>Η</w:t>
      </w: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 υπ΄ αριθμ. 15970/25-09-2020 Σύμβαση λήγει στις 24/09/2021</w:t>
      </w:r>
    </w:p>
    <w:p w:rsidR="00B851C4" w:rsidRPr="00C94E3F" w:rsidRDefault="00B851C4" w:rsidP="00B851C4">
      <w:pPr>
        <w:pStyle w:val="a6"/>
        <w:spacing w:line="240" w:lineRule="auto"/>
        <w:rPr>
          <w:rFonts w:asciiTheme="minorHAnsi" w:hAnsiTheme="minorHAnsi"/>
          <w:szCs w:val="24"/>
        </w:rPr>
      </w:pPr>
      <w:r w:rsidRPr="00C94E3F">
        <w:rPr>
          <w:rFonts w:asciiTheme="minorHAnsi" w:hAnsiTheme="minorHAnsi" w:cs="Arial"/>
          <w:bCs/>
          <w:szCs w:val="24"/>
        </w:rPr>
        <w:t>β)</w:t>
      </w:r>
      <w:r w:rsidRPr="00C94E3F">
        <w:rPr>
          <w:rFonts w:asciiTheme="minorHAnsi" w:hAnsiTheme="minorHAnsi"/>
          <w:szCs w:val="24"/>
        </w:rPr>
        <w:t xml:space="preserve"> Η διαδικασία του επόμενου διαγωνισμού δεν έχει ξεκινήσει και ως εκ τούτου δεν γνωρίζουμε      </w:t>
      </w:r>
    </w:p>
    <w:p w:rsidR="00B851C4" w:rsidRPr="00C94E3F" w:rsidRDefault="00B851C4" w:rsidP="00B851C4">
      <w:pPr>
        <w:pStyle w:val="a6"/>
        <w:spacing w:line="240" w:lineRule="auto"/>
        <w:rPr>
          <w:rFonts w:asciiTheme="minorHAnsi" w:hAnsiTheme="minorHAnsi"/>
          <w:szCs w:val="24"/>
        </w:rPr>
      </w:pPr>
      <w:r w:rsidRPr="00C94E3F">
        <w:rPr>
          <w:rFonts w:asciiTheme="minorHAnsi" w:hAnsiTheme="minorHAnsi"/>
          <w:szCs w:val="24"/>
        </w:rPr>
        <w:t xml:space="preserve">    τη φάση της ολοκλήρωσης.</w:t>
      </w:r>
    </w:p>
    <w:p w:rsidR="00B851C4" w:rsidRPr="00C94E3F" w:rsidRDefault="00B851C4" w:rsidP="00B851C4">
      <w:pPr>
        <w:pStyle w:val="a6"/>
        <w:spacing w:line="240" w:lineRule="auto"/>
        <w:rPr>
          <w:rFonts w:asciiTheme="minorHAnsi" w:hAnsiTheme="minorHAnsi"/>
          <w:szCs w:val="24"/>
        </w:rPr>
      </w:pPr>
      <w:r w:rsidRPr="00C94E3F">
        <w:rPr>
          <w:rFonts w:asciiTheme="minorHAnsi" w:hAnsiTheme="minorHAnsi"/>
          <w:szCs w:val="24"/>
        </w:rPr>
        <w:t>γ)Υπάρχει διαθέσιμο υπόλοιπο δαπάνης (συνημμένο σχετικό το με ΔΥ/09-09-2021 έγγραφο του Τμήματος Προϋπολογισμού Εξόδων &amp; Εκκαθάρισης Δαπανών)</w:t>
      </w:r>
    </w:p>
    <w:p w:rsidR="00B851C4" w:rsidRPr="00C94E3F" w:rsidRDefault="00B851C4" w:rsidP="00B851C4">
      <w:pPr>
        <w:pStyle w:val="a6"/>
        <w:spacing w:line="240" w:lineRule="auto"/>
        <w:rPr>
          <w:rFonts w:asciiTheme="minorHAnsi" w:hAnsiTheme="minorHAnsi"/>
          <w:szCs w:val="24"/>
        </w:rPr>
      </w:pPr>
      <w:r w:rsidRPr="00C94E3F">
        <w:rPr>
          <w:rFonts w:asciiTheme="minorHAnsi" w:hAnsiTheme="minorHAnsi"/>
          <w:szCs w:val="24"/>
        </w:rPr>
        <w:t xml:space="preserve">δ) Η παροχή φρέσκου γάλακτος </w:t>
      </w:r>
      <w:bookmarkStart w:id="1" w:name="OLE_LINK36"/>
      <w:bookmarkStart w:id="2" w:name="OLE_LINK37"/>
      <w:bookmarkStart w:id="3" w:name="OLE_LINK38"/>
      <w:r w:rsidRPr="00C94E3F">
        <w:rPr>
          <w:rFonts w:asciiTheme="minorHAnsi" w:hAnsiTheme="minorHAnsi"/>
          <w:szCs w:val="24"/>
        </w:rPr>
        <w:t>σε καθημερινή βάση για τους δικαιούχους εργαζόμενους του Δήμου Μοσχάτου – Ταύρου</w:t>
      </w:r>
      <w:bookmarkEnd w:id="1"/>
      <w:bookmarkEnd w:id="2"/>
      <w:bookmarkEnd w:id="3"/>
      <w:r w:rsidRPr="00C94E3F">
        <w:rPr>
          <w:rFonts w:asciiTheme="minorHAnsi" w:hAnsiTheme="minorHAnsi"/>
          <w:szCs w:val="24"/>
        </w:rPr>
        <w:t>, αποτελεί υποχρέωση του Δήμου από την κείμενη νομοθεσία</w:t>
      </w:r>
      <w:r w:rsidR="00C94E3F" w:rsidRPr="00C94E3F">
        <w:rPr>
          <w:rFonts w:asciiTheme="minorHAnsi" w:hAnsiTheme="minorHAnsi"/>
          <w:szCs w:val="24"/>
        </w:rPr>
        <w:t>.</w:t>
      </w:r>
    </w:p>
    <w:p w:rsidR="00B851C4" w:rsidRPr="00C94E3F" w:rsidRDefault="00B851C4" w:rsidP="00B851C4">
      <w:pPr>
        <w:pStyle w:val="a6"/>
        <w:spacing w:line="240" w:lineRule="auto"/>
        <w:rPr>
          <w:rFonts w:asciiTheme="minorHAnsi" w:hAnsiTheme="minorHAnsi"/>
          <w:szCs w:val="24"/>
        </w:rPr>
      </w:pPr>
    </w:p>
    <w:p w:rsidR="00A449D1" w:rsidRPr="00C94E3F" w:rsidRDefault="00A449D1" w:rsidP="00073C1B">
      <w:pPr>
        <w:rPr>
          <w:rFonts w:asciiTheme="minorHAnsi" w:hAnsiTheme="minorHAnsi" w:cs="Arial"/>
          <w:bCs/>
          <w:sz w:val="24"/>
          <w:szCs w:val="24"/>
          <w:lang w:val="el-GR"/>
        </w:rPr>
      </w:pPr>
    </w:p>
    <w:p w:rsidR="00073C1B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 xml:space="preserve">Ο ΔΙΕΥΘΥΝΤΗΣ </w:t>
      </w:r>
    </w:p>
    <w:p w:rsidR="00C94E3F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>Α/Α</w:t>
      </w:r>
    </w:p>
    <w:p w:rsidR="00C94E3F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>ΥΠΕΥΘΥΝΟΣ ΥΠΟΓΡΑΦΩΝ</w:t>
      </w:r>
    </w:p>
    <w:p w:rsidR="00C94E3F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>(βάση της υπ΄αριθμ. 199/2021 Απόφ.)</w:t>
      </w:r>
    </w:p>
    <w:p w:rsidR="00C94E3F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>Ο Προϊστάμενος</w:t>
      </w:r>
    </w:p>
    <w:p w:rsidR="00C94E3F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</w:p>
    <w:p w:rsidR="00C94E3F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</w:p>
    <w:p w:rsidR="00C94E3F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</w:p>
    <w:p w:rsidR="00C94E3F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</w:p>
    <w:p w:rsidR="00C94E3F" w:rsidRPr="00C94E3F" w:rsidRDefault="00C94E3F" w:rsidP="00C94E3F">
      <w:pPr>
        <w:jc w:val="center"/>
        <w:rPr>
          <w:rFonts w:asciiTheme="minorHAnsi" w:hAnsiTheme="minorHAnsi" w:cs="Arial"/>
          <w:bCs/>
          <w:sz w:val="24"/>
          <w:szCs w:val="24"/>
          <w:lang w:val="el-GR"/>
        </w:rPr>
      </w:pPr>
      <w:r w:rsidRPr="00C94E3F">
        <w:rPr>
          <w:rFonts w:asciiTheme="minorHAnsi" w:hAnsiTheme="minorHAnsi" w:cs="Arial"/>
          <w:bCs/>
          <w:sz w:val="24"/>
          <w:szCs w:val="24"/>
          <w:lang w:val="el-GR"/>
        </w:rPr>
        <w:t>ΑΤΣΑΡΟΣ ΤΡΥΦΩΝ</w:t>
      </w:r>
    </w:p>
    <w:p w:rsidR="00832EB4" w:rsidRPr="00C94E3F" w:rsidRDefault="00832EB4" w:rsidP="00C94E3F">
      <w:pPr>
        <w:jc w:val="center"/>
        <w:rPr>
          <w:rFonts w:asciiTheme="minorHAnsi" w:hAnsiTheme="minorHAnsi" w:cs="Arial"/>
          <w:b/>
          <w:bCs/>
          <w:sz w:val="24"/>
          <w:szCs w:val="24"/>
          <w:lang w:val="el-GR"/>
        </w:rPr>
      </w:pPr>
    </w:p>
    <w:p w:rsidR="004160C9" w:rsidRPr="00C94E3F" w:rsidRDefault="004160C9" w:rsidP="003F707D">
      <w:pPr>
        <w:rPr>
          <w:rFonts w:asciiTheme="minorHAnsi" w:hAnsiTheme="minorHAnsi" w:cs="Arial"/>
          <w:b/>
          <w:bCs/>
          <w:sz w:val="24"/>
          <w:szCs w:val="24"/>
          <w:lang w:val="el-GR"/>
        </w:rPr>
      </w:pPr>
    </w:p>
    <w:p w:rsidR="004160C9" w:rsidRDefault="00C94E3F" w:rsidP="003F707D">
      <w:pPr>
        <w:rPr>
          <w:rFonts w:ascii="Arial" w:hAnsi="Arial" w:cs="Arial"/>
          <w:b/>
          <w:bCs/>
          <w:lang w:val="el-GR"/>
        </w:rPr>
      </w:pPr>
      <w:r>
        <w:rPr>
          <w:rFonts w:ascii="Arial" w:hAnsi="Arial" w:cs="Arial"/>
          <w:b/>
          <w:bCs/>
          <w:lang w:val="el-GR"/>
        </w:rPr>
        <w:t>Συνημμένο:</w:t>
      </w:r>
    </w:p>
    <w:p w:rsidR="00C94E3F" w:rsidRPr="00C94E3F" w:rsidRDefault="00C94E3F" w:rsidP="003F707D">
      <w:pPr>
        <w:rPr>
          <w:rFonts w:asciiTheme="minorHAnsi" w:hAnsiTheme="minorHAnsi" w:cs="Arial"/>
          <w:b/>
          <w:bCs/>
          <w:sz w:val="16"/>
          <w:szCs w:val="16"/>
          <w:lang w:val="el-GR"/>
        </w:rPr>
      </w:pPr>
      <w:r w:rsidRPr="00C94E3F">
        <w:rPr>
          <w:rFonts w:asciiTheme="minorHAnsi" w:hAnsiTheme="minorHAnsi" w:cs="Arial"/>
          <w:b/>
          <w:bCs/>
          <w:sz w:val="16"/>
          <w:szCs w:val="16"/>
          <w:lang w:val="el-GR"/>
        </w:rPr>
        <w:t xml:space="preserve">Το με </w:t>
      </w:r>
      <w:r w:rsidRPr="00C94E3F">
        <w:rPr>
          <w:rFonts w:asciiTheme="minorHAnsi" w:hAnsiTheme="minorHAnsi"/>
          <w:sz w:val="16"/>
          <w:szCs w:val="16"/>
          <w:lang w:val="el-GR"/>
        </w:rPr>
        <w:t>ΔΥ/09-09-2021 έγγραφο του Τμήματος Προϋπολογισμού Εξόδων &amp; Εκκαθάρισης Δαπανών</w:t>
      </w:r>
    </w:p>
    <w:p w:rsidR="000D5E3B" w:rsidRDefault="004160C9" w:rsidP="00B851C4">
      <w:pPr>
        <w:rPr>
          <w:rFonts w:ascii="Arial" w:hAnsi="Arial" w:cs="Arial"/>
          <w:bCs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 xml:space="preserve">   </w:t>
      </w:r>
      <w:r w:rsidR="000D5E3B">
        <w:rPr>
          <w:rFonts w:ascii="Arial" w:hAnsi="Arial" w:cs="Arial"/>
          <w:bCs/>
          <w:sz w:val="24"/>
          <w:szCs w:val="24"/>
          <w:lang w:val="el-GR"/>
        </w:rPr>
        <w:t xml:space="preserve">       </w:t>
      </w:r>
    </w:p>
    <w:p w:rsidR="000D5E3B" w:rsidRPr="004160C9" w:rsidRDefault="000D5E3B" w:rsidP="003F707D">
      <w:pPr>
        <w:rPr>
          <w:rFonts w:ascii="Arial" w:hAnsi="Arial" w:cs="Arial"/>
          <w:bCs/>
          <w:sz w:val="24"/>
          <w:szCs w:val="24"/>
          <w:lang w:val="el-GR"/>
        </w:rPr>
      </w:pPr>
    </w:p>
    <w:p w:rsidR="004160C9" w:rsidRDefault="004160C9" w:rsidP="003F707D">
      <w:pPr>
        <w:rPr>
          <w:rFonts w:ascii="Arial" w:hAnsi="Arial" w:cs="Arial"/>
          <w:b/>
          <w:bCs/>
          <w:lang w:val="el-GR"/>
        </w:rPr>
      </w:pPr>
    </w:p>
    <w:p w:rsidR="004160C9" w:rsidRPr="00364144" w:rsidRDefault="004160C9" w:rsidP="003F707D">
      <w:pPr>
        <w:rPr>
          <w:rFonts w:ascii="Arial" w:hAnsi="Arial" w:cs="Arial"/>
          <w:b/>
          <w:bCs/>
          <w:lang w:val="el-GR"/>
        </w:rPr>
      </w:pPr>
    </w:p>
    <w:p w:rsidR="003A113A" w:rsidRPr="0077589F" w:rsidRDefault="003A113A" w:rsidP="003A113A">
      <w:pPr>
        <w:ind w:left="471"/>
        <w:rPr>
          <w:rFonts w:ascii="Calibri" w:eastAsia="Cambria" w:hAnsi="Calibri" w:cs="Calibri"/>
          <w:b/>
          <w:i/>
          <w:sz w:val="22"/>
          <w:szCs w:val="22"/>
          <w:lang w:val="el-GR"/>
        </w:rPr>
      </w:pPr>
    </w:p>
    <w:p w:rsidR="00896988" w:rsidRDefault="00896988" w:rsidP="00773F43">
      <w:pPr>
        <w:rPr>
          <w:rFonts w:ascii="Calibri" w:eastAsia="Arial" w:hAnsi="Calibri" w:cs="Calibri"/>
          <w:sz w:val="22"/>
          <w:szCs w:val="22"/>
          <w:lang w:val="el-GR"/>
        </w:rPr>
      </w:pPr>
    </w:p>
    <w:p w:rsidR="00896988" w:rsidRDefault="00896988" w:rsidP="00773F43">
      <w:pPr>
        <w:rPr>
          <w:rFonts w:ascii="Calibri" w:eastAsia="Arial" w:hAnsi="Calibri" w:cs="Calibri"/>
          <w:sz w:val="22"/>
          <w:szCs w:val="22"/>
          <w:lang w:val="el-GR"/>
        </w:rPr>
      </w:pPr>
    </w:p>
    <w:sectPr w:rsidR="00896988" w:rsidSect="006D70C6">
      <w:type w:val="continuous"/>
      <w:pgSz w:w="11920" w:h="16840"/>
      <w:pgMar w:top="851" w:right="1005" w:bottom="28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142F0"/>
    <w:multiLevelType w:val="hybridMultilevel"/>
    <w:tmpl w:val="6D0C066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401234D"/>
    <w:multiLevelType w:val="hybridMultilevel"/>
    <w:tmpl w:val="6B66A4E0"/>
    <w:lvl w:ilvl="0" w:tplc="52668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06BDD"/>
    <w:multiLevelType w:val="multilevel"/>
    <w:tmpl w:val="833062F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05D3C16"/>
    <w:multiLevelType w:val="hybridMultilevel"/>
    <w:tmpl w:val="69181BF8"/>
    <w:lvl w:ilvl="0" w:tplc="CFC8A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44C2A"/>
    <w:multiLevelType w:val="hybridMultilevel"/>
    <w:tmpl w:val="6A84CD66"/>
    <w:lvl w:ilvl="0" w:tplc="8F342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14D3E"/>
    <w:multiLevelType w:val="hybridMultilevel"/>
    <w:tmpl w:val="2EC460B2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6B57E6"/>
    <w:multiLevelType w:val="hybridMultilevel"/>
    <w:tmpl w:val="A086BAE8"/>
    <w:lvl w:ilvl="0" w:tplc="0408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5DC3"/>
    <w:rsid w:val="00051E6C"/>
    <w:rsid w:val="00053373"/>
    <w:rsid w:val="00054FBB"/>
    <w:rsid w:val="0006713C"/>
    <w:rsid w:val="00072701"/>
    <w:rsid w:val="00073C1B"/>
    <w:rsid w:val="00075DA9"/>
    <w:rsid w:val="00080EF3"/>
    <w:rsid w:val="000D5E3B"/>
    <w:rsid w:val="000F40A9"/>
    <w:rsid w:val="001019F5"/>
    <w:rsid w:val="00135139"/>
    <w:rsid w:val="00145E49"/>
    <w:rsid w:val="00163DFA"/>
    <w:rsid w:val="001B6EFE"/>
    <w:rsid w:val="001B7A05"/>
    <w:rsid w:val="0023448C"/>
    <w:rsid w:val="002B0210"/>
    <w:rsid w:val="002E1022"/>
    <w:rsid w:val="002E5056"/>
    <w:rsid w:val="00323813"/>
    <w:rsid w:val="00340507"/>
    <w:rsid w:val="00364144"/>
    <w:rsid w:val="00365170"/>
    <w:rsid w:val="003863B0"/>
    <w:rsid w:val="003A113A"/>
    <w:rsid w:val="003B6A7F"/>
    <w:rsid w:val="003C2722"/>
    <w:rsid w:val="003D120B"/>
    <w:rsid w:val="003D4229"/>
    <w:rsid w:val="003F707D"/>
    <w:rsid w:val="00405995"/>
    <w:rsid w:val="00410046"/>
    <w:rsid w:val="004160C9"/>
    <w:rsid w:val="00435A45"/>
    <w:rsid w:val="0045419F"/>
    <w:rsid w:val="004710AE"/>
    <w:rsid w:val="004B17D8"/>
    <w:rsid w:val="004C2222"/>
    <w:rsid w:val="004C5214"/>
    <w:rsid w:val="004E162F"/>
    <w:rsid w:val="004F19FF"/>
    <w:rsid w:val="004F5333"/>
    <w:rsid w:val="00524AAC"/>
    <w:rsid w:val="0059530C"/>
    <w:rsid w:val="00597FF0"/>
    <w:rsid w:val="005A56BF"/>
    <w:rsid w:val="005B102D"/>
    <w:rsid w:val="005B6B2D"/>
    <w:rsid w:val="005F0B75"/>
    <w:rsid w:val="005F6B38"/>
    <w:rsid w:val="00606431"/>
    <w:rsid w:val="00606FFB"/>
    <w:rsid w:val="00635C16"/>
    <w:rsid w:val="0063727D"/>
    <w:rsid w:val="00646552"/>
    <w:rsid w:val="00660FBD"/>
    <w:rsid w:val="00673B29"/>
    <w:rsid w:val="006B0DCD"/>
    <w:rsid w:val="006C39F2"/>
    <w:rsid w:val="006C540C"/>
    <w:rsid w:val="006D70C6"/>
    <w:rsid w:val="006F1566"/>
    <w:rsid w:val="00714C6A"/>
    <w:rsid w:val="0072060D"/>
    <w:rsid w:val="00735DC3"/>
    <w:rsid w:val="0077025C"/>
    <w:rsid w:val="00773401"/>
    <w:rsid w:val="00773F43"/>
    <w:rsid w:val="00774CCB"/>
    <w:rsid w:val="0077589F"/>
    <w:rsid w:val="00785E96"/>
    <w:rsid w:val="007922AF"/>
    <w:rsid w:val="007A07FD"/>
    <w:rsid w:val="007A1F14"/>
    <w:rsid w:val="007A4FF2"/>
    <w:rsid w:val="007B70FD"/>
    <w:rsid w:val="00811AB4"/>
    <w:rsid w:val="0082286C"/>
    <w:rsid w:val="00832EB4"/>
    <w:rsid w:val="008474DC"/>
    <w:rsid w:val="00862252"/>
    <w:rsid w:val="0087202B"/>
    <w:rsid w:val="00890DE1"/>
    <w:rsid w:val="00896988"/>
    <w:rsid w:val="008C16EE"/>
    <w:rsid w:val="00930FB2"/>
    <w:rsid w:val="00943B93"/>
    <w:rsid w:val="00955079"/>
    <w:rsid w:val="00981C7F"/>
    <w:rsid w:val="009D00D4"/>
    <w:rsid w:val="009D5341"/>
    <w:rsid w:val="009E5C98"/>
    <w:rsid w:val="009F23EE"/>
    <w:rsid w:val="00A0267C"/>
    <w:rsid w:val="00A15F2E"/>
    <w:rsid w:val="00A258D1"/>
    <w:rsid w:val="00A33E9E"/>
    <w:rsid w:val="00A40222"/>
    <w:rsid w:val="00A449D1"/>
    <w:rsid w:val="00A61D37"/>
    <w:rsid w:val="00A628A9"/>
    <w:rsid w:val="00A73742"/>
    <w:rsid w:val="00AA3B31"/>
    <w:rsid w:val="00AB33AC"/>
    <w:rsid w:val="00AB5B9D"/>
    <w:rsid w:val="00AB6314"/>
    <w:rsid w:val="00AD39D2"/>
    <w:rsid w:val="00B03879"/>
    <w:rsid w:val="00B04BA9"/>
    <w:rsid w:val="00B07EF7"/>
    <w:rsid w:val="00B507DD"/>
    <w:rsid w:val="00B51D9F"/>
    <w:rsid w:val="00B60DCE"/>
    <w:rsid w:val="00B63FF1"/>
    <w:rsid w:val="00B67B43"/>
    <w:rsid w:val="00B72FC9"/>
    <w:rsid w:val="00B731A3"/>
    <w:rsid w:val="00B82CDA"/>
    <w:rsid w:val="00B851C4"/>
    <w:rsid w:val="00BB1128"/>
    <w:rsid w:val="00BB1666"/>
    <w:rsid w:val="00BB4408"/>
    <w:rsid w:val="00BB4BD9"/>
    <w:rsid w:val="00C94E3F"/>
    <w:rsid w:val="00C96AA1"/>
    <w:rsid w:val="00CF0F26"/>
    <w:rsid w:val="00D40693"/>
    <w:rsid w:val="00D75EEC"/>
    <w:rsid w:val="00DC168E"/>
    <w:rsid w:val="00E21AC6"/>
    <w:rsid w:val="00E37BCE"/>
    <w:rsid w:val="00E47057"/>
    <w:rsid w:val="00E55DE0"/>
    <w:rsid w:val="00E677F6"/>
    <w:rsid w:val="00E714AF"/>
    <w:rsid w:val="00E956A7"/>
    <w:rsid w:val="00EB1272"/>
    <w:rsid w:val="00EF07D1"/>
    <w:rsid w:val="00F03092"/>
    <w:rsid w:val="00F3438E"/>
    <w:rsid w:val="00F3479E"/>
    <w:rsid w:val="00F4090F"/>
    <w:rsid w:val="00F4450B"/>
    <w:rsid w:val="00F56A50"/>
    <w:rsid w:val="00F71A60"/>
    <w:rsid w:val="00F74C79"/>
    <w:rsid w:val="00F90CF4"/>
    <w:rsid w:val="00F912C1"/>
    <w:rsid w:val="00FA191A"/>
    <w:rsid w:val="00FA4732"/>
    <w:rsid w:val="00FA5B2B"/>
    <w:rsid w:val="00FD49E1"/>
    <w:rsid w:val="00FD6CDA"/>
    <w:rsid w:val="00FF2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  <w:rPr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1B349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1B349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1B349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1B34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"/>
    <w:semiHidden/>
    <w:rsid w:val="001B34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rsid w:val="001B3490"/>
    <w:rPr>
      <w:b/>
      <w:bCs/>
      <w:sz w:val="22"/>
      <w:szCs w:val="22"/>
    </w:rPr>
  </w:style>
  <w:style w:type="character" w:customStyle="1" w:styleId="7Char">
    <w:name w:val="Επικεφαλίδα 7 Char"/>
    <w:link w:val="7"/>
    <w:uiPriority w:val="9"/>
    <w:semiHidden/>
    <w:rsid w:val="001B3490"/>
    <w:rPr>
      <w:rFonts w:ascii="Calibri" w:eastAsia="Times New Roman" w:hAnsi="Calibri" w:cs="Times New Roman"/>
      <w:sz w:val="24"/>
      <w:szCs w:val="24"/>
    </w:rPr>
  </w:style>
  <w:style w:type="character" w:customStyle="1" w:styleId="8Char">
    <w:name w:val="Επικεφαλίδα 8 Char"/>
    <w:link w:val="8"/>
    <w:uiPriority w:val="9"/>
    <w:semiHidden/>
    <w:rsid w:val="001B349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Char">
    <w:name w:val="Επικεφαλίδα 9 Char"/>
    <w:link w:val="9"/>
    <w:uiPriority w:val="9"/>
    <w:semiHidden/>
    <w:rsid w:val="001B3490"/>
    <w:rPr>
      <w:rFonts w:ascii="Cambria" w:eastAsia="Times New Roman" w:hAnsi="Cambria" w:cs="Times New Roman"/>
      <w:sz w:val="22"/>
      <w:szCs w:val="22"/>
    </w:rPr>
  </w:style>
  <w:style w:type="paragraph" w:styleId="a3">
    <w:name w:val="Balloon Text"/>
    <w:basedOn w:val="a"/>
    <w:link w:val="Char"/>
    <w:uiPriority w:val="99"/>
    <w:semiHidden/>
    <w:unhideWhenUsed/>
    <w:rsid w:val="00B507DD"/>
    <w:rPr>
      <w:rFonts w:ascii="Segoe UI" w:hAnsi="Segoe UI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B507DD"/>
    <w:rPr>
      <w:rFonts w:ascii="Segoe UI" w:hAnsi="Segoe UI" w:cs="Segoe UI"/>
      <w:sz w:val="18"/>
      <w:szCs w:val="18"/>
      <w:lang w:val="en-US" w:eastAsia="en-US"/>
    </w:rPr>
  </w:style>
  <w:style w:type="paragraph" w:styleId="-HTML">
    <w:name w:val="HTML Preformatted"/>
    <w:basedOn w:val="a"/>
    <w:link w:val="-HTMLChar"/>
    <w:uiPriority w:val="99"/>
    <w:semiHidden/>
    <w:unhideWhenUsed/>
    <w:rsid w:val="008C16EE"/>
    <w:rPr>
      <w:rFonts w:ascii="Courier New" w:hAnsi="Courier New"/>
    </w:rPr>
  </w:style>
  <w:style w:type="character" w:customStyle="1" w:styleId="-HTMLChar">
    <w:name w:val="Προ-διαμορφωμένο HTML Char"/>
    <w:link w:val="-HTML"/>
    <w:uiPriority w:val="99"/>
    <w:semiHidden/>
    <w:rsid w:val="008C16EE"/>
    <w:rPr>
      <w:rFonts w:ascii="Courier New" w:hAnsi="Courier New" w:cs="Courier New"/>
      <w:lang w:val="en-US" w:eastAsia="en-US"/>
    </w:rPr>
  </w:style>
  <w:style w:type="character" w:customStyle="1" w:styleId="a4">
    <w:name w:val="Σώμα κειμένου_"/>
    <w:link w:val="10"/>
    <w:rsid w:val="00DC168E"/>
    <w:rPr>
      <w:rFonts w:ascii="Tahoma" w:eastAsia="Tahoma" w:hAnsi="Tahoma"/>
      <w:sz w:val="19"/>
      <w:szCs w:val="19"/>
      <w:shd w:val="clear" w:color="auto" w:fill="FFFFFF"/>
    </w:rPr>
  </w:style>
  <w:style w:type="paragraph" w:customStyle="1" w:styleId="10">
    <w:name w:val="Σώμα κειμένου1"/>
    <w:basedOn w:val="a"/>
    <w:link w:val="a4"/>
    <w:rsid w:val="00DC168E"/>
    <w:pPr>
      <w:shd w:val="clear" w:color="auto" w:fill="FFFFFF"/>
      <w:spacing w:line="240" w:lineRule="exact"/>
      <w:ind w:hanging="700"/>
    </w:pPr>
    <w:rPr>
      <w:rFonts w:ascii="Tahoma" w:eastAsia="Tahoma" w:hAnsi="Tahoma"/>
      <w:sz w:val="19"/>
      <w:szCs w:val="19"/>
      <w:shd w:val="clear" w:color="auto" w:fill="FFFFFF"/>
    </w:rPr>
  </w:style>
  <w:style w:type="paragraph" w:styleId="a5">
    <w:name w:val="List Paragraph"/>
    <w:basedOn w:val="a"/>
    <w:uiPriority w:val="34"/>
    <w:qFormat/>
    <w:rsid w:val="000D5E3B"/>
    <w:pPr>
      <w:ind w:left="720"/>
      <w:contextualSpacing/>
    </w:pPr>
  </w:style>
  <w:style w:type="paragraph" w:styleId="a6">
    <w:name w:val="Body Text"/>
    <w:basedOn w:val="a"/>
    <w:link w:val="Char0"/>
    <w:rsid w:val="00B851C4"/>
    <w:pPr>
      <w:spacing w:line="360" w:lineRule="auto"/>
      <w:jc w:val="both"/>
    </w:pPr>
    <w:rPr>
      <w:rFonts w:ascii="Arial" w:hAnsi="Arial"/>
      <w:sz w:val="24"/>
      <w:lang w:val="el-GR" w:eastAsia="el-GR"/>
    </w:rPr>
  </w:style>
  <w:style w:type="character" w:customStyle="1" w:styleId="Char0">
    <w:name w:val="Σώμα κειμένου Char"/>
    <w:basedOn w:val="a0"/>
    <w:link w:val="a6"/>
    <w:rsid w:val="00B851C4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                                        Ημερομηνία :  13-9-2017</vt:lpstr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                                    Ημερομηνία :  13-9-2017</dc:title>
  <dc:creator>spiti-win10ssd</dc:creator>
  <cp:lastModifiedBy>EKatsantoni</cp:lastModifiedBy>
  <cp:revision>2</cp:revision>
  <cp:lastPrinted>2021-09-16T09:44:00Z</cp:lastPrinted>
  <dcterms:created xsi:type="dcterms:W3CDTF">2021-09-16T10:50:00Z</dcterms:created>
  <dcterms:modified xsi:type="dcterms:W3CDTF">2021-09-16T10:50:00Z</dcterms:modified>
</cp:coreProperties>
</file>