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9C7DA9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 w:rsidRPr="00097DBD">
        <w:rPr>
          <w:rFonts w:ascii="Tahoma" w:hAnsi="Tahoma" w:cs="Tahoma"/>
          <w:color w:val="FF0000"/>
          <w:sz w:val="18"/>
          <w:szCs w:val="18"/>
        </w:rPr>
        <w:t xml:space="preserve">     </w:t>
      </w:r>
      <w:r w:rsidR="00870A22" w:rsidRPr="00097DB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097DBD">
        <w:rPr>
          <w:rFonts w:ascii="Tahoma" w:hAnsi="Tahoma" w:cs="Tahoma"/>
          <w:color w:val="FF0000"/>
          <w:sz w:val="18"/>
          <w:szCs w:val="18"/>
        </w:rPr>
        <w:t xml:space="preserve">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1.75pt" o:ole="" fillcolor="window">
            <v:imagedata r:id="rId8" o:title=""/>
          </v:shape>
          <o:OLEObject Type="Embed" ProgID="MSPhotoEd.3" ShapeID="_x0000_i1025" DrawAspect="Content" ObjectID="_1674468408" r:id="rId9"/>
        </w:object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FB5D38">
        <w:rPr>
          <w:rFonts w:ascii="Tahoma" w:hAnsi="Tahoma" w:cs="Tahoma"/>
          <w:b/>
          <w:bCs/>
          <w:sz w:val="18"/>
          <w:szCs w:val="18"/>
        </w:rPr>
        <w:t>Μοσχάτο</w:t>
      </w:r>
      <w:r w:rsidR="006476DC">
        <w:rPr>
          <w:rFonts w:ascii="Tahoma" w:hAnsi="Tahoma" w:cs="Tahoma"/>
          <w:b/>
          <w:bCs/>
          <w:sz w:val="18"/>
          <w:szCs w:val="18"/>
        </w:rPr>
        <w:t xml:space="preserve"> 10</w:t>
      </w:r>
      <w:r w:rsidR="004F682F" w:rsidRPr="00FB5D38">
        <w:rPr>
          <w:rFonts w:ascii="Tahoma" w:hAnsi="Tahoma" w:cs="Tahoma"/>
          <w:b/>
          <w:bCs/>
          <w:sz w:val="18"/>
          <w:szCs w:val="18"/>
        </w:rPr>
        <w:t>/</w:t>
      </w:r>
      <w:r w:rsidR="006476DC">
        <w:rPr>
          <w:rFonts w:ascii="Tahoma" w:hAnsi="Tahoma" w:cs="Tahoma"/>
          <w:b/>
          <w:bCs/>
          <w:sz w:val="18"/>
          <w:szCs w:val="18"/>
        </w:rPr>
        <w:t>2</w:t>
      </w:r>
      <w:r w:rsidR="002676AC">
        <w:rPr>
          <w:rFonts w:ascii="Tahoma" w:hAnsi="Tahoma" w:cs="Tahoma"/>
          <w:b/>
          <w:bCs/>
          <w:sz w:val="18"/>
          <w:szCs w:val="18"/>
        </w:rPr>
        <w:t>/2021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Τηλ.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2B4ED7" w:rsidRDefault="002B4ED7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657E" w:rsidRPr="00C86E72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  <w:lang w:val="en-US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Αριθμ. Πρωτ.:</w:t>
      </w:r>
      <w:r w:rsidR="00A35BE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86E72">
        <w:rPr>
          <w:rFonts w:ascii="Tahoma" w:hAnsi="Tahoma" w:cs="Tahoma"/>
          <w:b/>
          <w:bCs/>
          <w:sz w:val="18"/>
          <w:szCs w:val="18"/>
          <w:lang w:val="en-US"/>
        </w:rPr>
        <w:t>2255</w:t>
      </w:r>
      <w:bookmarkStart w:id="0" w:name="_GoBack"/>
      <w:bookmarkEnd w:id="0"/>
    </w:p>
    <w:p w:rsidR="006476DC" w:rsidRPr="006476DC" w:rsidRDefault="006476DC" w:rsidP="006476DC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Καλείστε σε</w:t>
      </w:r>
      <w:r w:rsidR="008046CD" w:rsidRPr="006476DC">
        <w:rPr>
          <w:rFonts w:ascii="Tahoma" w:hAnsi="Tahoma" w:cs="Tahoma"/>
          <w:bCs/>
          <w:sz w:val="18"/>
          <w:szCs w:val="18"/>
        </w:rPr>
        <w:t xml:space="preserve"> </w:t>
      </w:r>
      <w:r w:rsidRPr="006476DC">
        <w:rPr>
          <w:rFonts w:ascii="Tahoma" w:hAnsi="Tahoma" w:cs="Tahoma"/>
          <w:b/>
          <w:bCs/>
          <w:sz w:val="18"/>
          <w:szCs w:val="18"/>
        </w:rPr>
        <w:t>κοινή</w:t>
      </w:r>
      <w:r w:rsidR="002676AC" w:rsidRPr="006476D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6476DC">
        <w:rPr>
          <w:rFonts w:ascii="Tahoma" w:hAnsi="Tahoma" w:cs="Tahoma"/>
          <w:b/>
          <w:sz w:val="18"/>
          <w:szCs w:val="18"/>
        </w:rPr>
        <w:t>συνεδρίαση</w:t>
      </w:r>
      <w:r w:rsidRPr="006476DC">
        <w:rPr>
          <w:rFonts w:ascii="Tahoma" w:hAnsi="Tahoma" w:cs="Tahoma"/>
          <w:b/>
          <w:sz w:val="18"/>
          <w:szCs w:val="18"/>
        </w:rPr>
        <w:t xml:space="preserve"> </w:t>
      </w:r>
      <w:r w:rsidRPr="006476DC">
        <w:rPr>
          <w:rFonts w:ascii="Tahoma" w:hAnsi="Tahoma" w:cs="Tahoma"/>
          <w:sz w:val="18"/>
          <w:szCs w:val="18"/>
        </w:rPr>
        <w:t xml:space="preserve">των Δημοτικών Συμβουλίων Μοσχάτου-Ταύρου </w:t>
      </w:r>
      <w:r>
        <w:rPr>
          <w:rFonts w:ascii="Tahoma" w:hAnsi="Tahoma" w:cs="Tahoma"/>
          <w:sz w:val="18"/>
          <w:szCs w:val="18"/>
        </w:rPr>
        <w:t xml:space="preserve">και Καλλιθέας που θα λάβει χώρα </w:t>
      </w:r>
      <w:r w:rsidRPr="006476DC">
        <w:rPr>
          <w:rFonts w:ascii="Tahoma" w:hAnsi="Tahoma" w:cs="Tahoma"/>
          <w:b/>
          <w:sz w:val="18"/>
          <w:szCs w:val="18"/>
        </w:rPr>
        <w:t>δια</w:t>
      </w:r>
      <w:r w:rsidRPr="006476DC">
        <w:rPr>
          <w:rFonts w:ascii="Tahoma" w:hAnsi="Tahoma" w:cs="Tahoma"/>
          <w:b/>
          <w:bCs/>
          <w:sz w:val="18"/>
          <w:szCs w:val="18"/>
        </w:rPr>
        <w:t xml:space="preserve"> τηλεδιάσκεψης (μέσω πλατφόρμας </w:t>
      </w:r>
      <w:r w:rsidRPr="006476DC">
        <w:rPr>
          <w:rFonts w:ascii="Tahoma" w:hAnsi="Tahoma" w:cs="Tahoma"/>
          <w:b/>
          <w:bCs/>
          <w:sz w:val="18"/>
          <w:szCs w:val="18"/>
          <w:lang w:val="en-US"/>
        </w:rPr>
        <w:t>WEBEX</w:t>
      </w:r>
      <w:r w:rsidRPr="006476DC">
        <w:rPr>
          <w:rFonts w:ascii="Tahoma" w:hAnsi="Tahoma" w:cs="Tahoma"/>
          <w:b/>
          <w:bCs/>
          <w:sz w:val="18"/>
          <w:szCs w:val="18"/>
        </w:rPr>
        <w:t>)</w:t>
      </w:r>
      <w:r w:rsidRPr="006476DC">
        <w:rPr>
          <w:rFonts w:ascii="Tahoma" w:hAnsi="Tahoma" w:cs="Tahoma"/>
          <w:bCs/>
          <w:sz w:val="18"/>
          <w:szCs w:val="18"/>
        </w:rPr>
        <w:t>,</w:t>
      </w:r>
      <w:r w:rsidRPr="006476DC">
        <w:rPr>
          <w:rFonts w:ascii="Tahoma" w:hAnsi="Tahoma" w:cs="Tahoma"/>
          <w:sz w:val="18"/>
          <w:szCs w:val="18"/>
        </w:rPr>
        <w:t xml:space="preserve"> </w:t>
      </w:r>
      <w:r w:rsidRPr="00EE2E20">
        <w:rPr>
          <w:rFonts w:ascii="Tahoma" w:hAnsi="Tahoma" w:cs="Tahoma"/>
          <w:sz w:val="18"/>
          <w:szCs w:val="18"/>
        </w:rPr>
        <w:t>σύμφωνα με το άρθρο 10 της από 11.3.2020 Πράξης Νομοθετικού Περιεχομένου η οποία κυρώθηκε με το άρθρο 2 του Ν.</w:t>
      </w:r>
      <w:r w:rsidRPr="002F169C">
        <w:rPr>
          <w:rFonts w:ascii="Tahoma" w:hAnsi="Tahoma" w:cs="Tahoma"/>
          <w:sz w:val="18"/>
          <w:szCs w:val="18"/>
        </w:rPr>
        <w:t>4682/2020 (ΦΕΚ 76/3.4.20/τεύχος Ά) και με τις οδηγίες των εγκυκλίων 40/31-3-2020, 163/29-5-2020 και 426/13-11-2020 του Υπουργείου Εσωτερικών</w:t>
      </w:r>
      <w:r w:rsidRPr="006476DC">
        <w:rPr>
          <w:rFonts w:ascii="Tahoma" w:hAnsi="Tahoma" w:cs="Tahoma"/>
          <w:sz w:val="18"/>
          <w:szCs w:val="18"/>
        </w:rPr>
        <w:t xml:space="preserve">, στις </w:t>
      </w:r>
      <w:r>
        <w:rPr>
          <w:rFonts w:ascii="Tahoma" w:hAnsi="Tahoma" w:cs="Tahoma"/>
          <w:b/>
          <w:bCs/>
          <w:sz w:val="18"/>
          <w:szCs w:val="18"/>
        </w:rPr>
        <w:t>15 Φεβρουαρίου</w:t>
      </w:r>
      <w:r w:rsidRPr="006476DC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2021</w:t>
      </w:r>
      <w:r w:rsidRPr="006476D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6476DC">
        <w:rPr>
          <w:rFonts w:ascii="Tahoma" w:hAnsi="Tahoma" w:cs="Tahoma"/>
          <w:sz w:val="18"/>
          <w:szCs w:val="18"/>
        </w:rPr>
        <w:t xml:space="preserve">ημέρα </w:t>
      </w:r>
      <w:r>
        <w:rPr>
          <w:rFonts w:ascii="Tahoma" w:hAnsi="Tahoma" w:cs="Tahoma"/>
          <w:b/>
          <w:sz w:val="18"/>
          <w:szCs w:val="18"/>
        </w:rPr>
        <w:t>Δευτέρα</w:t>
      </w:r>
      <w:r w:rsidRPr="006476DC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και ώρα 18:00</w:t>
      </w:r>
      <w:r w:rsidRPr="006476D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6476DC">
        <w:rPr>
          <w:rFonts w:ascii="Tahoma" w:hAnsi="Tahoma" w:cs="Tahoma"/>
          <w:sz w:val="18"/>
          <w:szCs w:val="18"/>
        </w:rPr>
        <w:t>με θέμα:</w:t>
      </w:r>
    </w:p>
    <w:p w:rsidR="006476DC" w:rsidRDefault="006476DC" w:rsidP="006476DC">
      <w:pPr>
        <w:pStyle w:val="ac"/>
        <w:spacing w:before="120" w:after="120"/>
        <w:ind w:left="0" w:right="-23"/>
        <w:jc w:val="both"/>
        <w:rPr>
          <w:rFonts w:ascii="Tahoma" w:hAnsi="Tahoma" w:cs="Tahoma"/>
          <w:bCs/>
          <w:sz w:val="20"/>
          <w:szCs w:val="20"/>
        </w:rPr>
      </w:pPr>
    </w:p>
    <w:p w:rsidR="006476DC" w:rsidRPr="001C1B8F" w:rsidRDefault="006476DC" w:rsidP="006476DC">
      <w:pPr>
        <w:pStyle w:val="ac"/>
        <w:spacing w:before="120" w:after="120"/>
        <w:ind w:left="0" w:right="-23"/>
        <w:jc w:val="both"/>
        <w:rPr>
          <w:rFonts w:ascii="Tahoma" w:hAnsi="Tahoma" w:cs="Tahoma"/>
          <w:bCs/>
          <w:sz w:val="20"/>
          <w:szCs w:val="20"/>
        </w:rPr>
      </w:pPr>
    </w:p>
    <w:p w:rsidR="00AD2399" w:rsidRPr="006476DC" w:rsidRDefault="006476DC" w:rsidP="00483799">
      <w:pPr>
        <w:spacing w:before="120" w:after="120"/>
        <w:ind w:right="-22"/>
        <w:jc w:val="both"/>
        <w:rPr>
          <w:rFonts w:ascii="Tahoma" w:hAnsi="Tahoma" w:cs="Tahoma"/>
          <w:b/>
          <w:sz w:val="18"/>
          <w:szCs w:val="18"/>
        </w:rPr>
      </w:pPr>
      <w:r w:rsidRPr="006476DC">
        <w:rPr>
          <w:rFonts w:ascii="Tahoma" w:hAnsi="Tahoma" w:cs="Tahoma"/>
          <w:b/>
          <w:sz w:val="18"/>
          <w:szCs w:val="18"/>
        </w:rPr>
        <w:t>Συζήτηση για την εξέλιξη των έργων ανάπλασης του Φαληρικού Όρμου και λήψη απόφασης για περαιτέρω ενέργειες.</w:t>
      </w:r>
    </w:p>
    <w:p w:rsidR="006476DC" w:rsidRDefault="006476DC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6476DC" w:rsidRPr="00C86E72" w:rsidRDefault="006476DC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6476DC" w:rsidRPr="00C86E72" w:rsidRDefault="006476DC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6476DC" w:rsidRPr="00C86E72" w:rsidRDefault="006476DC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6476DC" w:rsidRPr="00C86E72" w:rsidRDefault="006476DC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6476DC" w:rsidRDefault="006476DC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H</w:t>
      </w:r>
      <w:r>
        <w:rPr>
          <w:rFonts w:ascii="Tahoma" w:hAnsi="Tahoma" w:cs="Tahoma"/>
          <w:sz w:val="20"/>
          <w:szCs w:val="20"/>
        </w:rPr>
        <w:t xml:space="preserve"> πρόσκληση έχει</w:t>
      </w:r>
      <w:r w:rsidRPr="00B9377D">
        <w:rPr>
          <w:rFonts w:ascii="Tahoma" w:hAnsi="Tahoma" w:cs="Tahoma"/>
          <w:sz w:val="20"/>
          <w:szCs w:val="20"/>
        </w:rPr>
        <w:t xml:space="preserve"> αναρτηθεί στην επίσημη ιστοσελίδα του Δήμου Μοσχάτου-Ταύρου (</w:t>
      </w:r>
      <w:hyperlink r:id="rId10" w:history="1"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B9377D">
          <w:rPr>
            <w:rStyle w:val="-"/>
            <w:rFonts w:ascii="Tahoma" w:hAnsi="Tahoma" w:cs="Tahoma"/>
            <w:sz w:val="20"/>
            <w:szCs w:val="20"/>
          </w:rPr>
          <w:t>://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-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B9377D">
        <w:rPr>
          <w:rFonts w:ascii="Tahoma" w:hAnsi="Tahoma" w:cs="Tahoma"/>
          <w:sz w:val="20"/>
          <w:szCs w:val="20"/>
        </w:rPr>
        <w:t>).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6476DC" w:rsidRPr="00C97E20" w:rsidRDefault="006476DC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6476DC" w:rsidRPr="006476DC" w:rsidRDefault="006476DC" w:rsidP="006476DC">
      <w:pPr>
        <w:spacing w:before="120" w:after="120"/>
        <w:ind w:right="-22"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r w:rsidRPr="006476DC">
        <w:rPr>
          <w:rFonts w:ascii="Tahoma" w:hAnsi="Tahoma" w:cs="Tahoma"/>
          <w:b/>
          <w:i/>
          <w:sz w:val="20"/>
          <w:szCs w:val="20"/>
          <w:u w:val="single"/>
        </w:rPr>
        <w:t>Ο σύνδεσμος (</w:t>
      </w:r>
      <w:r w:rsidRPr="006476DC">
        <w:rPr>
          <w:rFonts w:ascii="Tahoma" w:hAnsi="Tahoma" w:cs="Tahoma"/>
          <w:b/>
          <w:i/>
          <w:sz w:val="20"/>
          <w:szCs w:val="20"/>
          <w:u w:val="single"/>
          <w:lang w:val="en-US"/>
        </w:rPr>
        <w:t>link</w:t>
      </w:r>
      <w:r w:rsidRPr="006476DC">
        <w:rPr>
          <w:rFonts w:ascii="Tahoma" w:hAnsi="Tahoma" w:cs="Tahoma"/>
          <w:b/>
          <w:i/>
          <w:sz w:val="20"/>
          <w:szCs w:val="20"/>
          <w:u w:val="single"/>
        </w:rPr>
        <w:t xml:space="preserve">) για την κοινή τηλεδιάσκεψη θα σταλεί στα </w:t>
      </w:r>
      <w:r w:rsidRPr="006476DC">
        <w:rPr>
          <w:rFonts w:ascii="Tahoma" w:hAnsi="Tahoma" w:cs="Tahoma"/>
          <w:b/>
          <w:i/>
          <w:sz w:val="20"/>
          <w:szCs w:val="20"/>
          <w:u w:val="single"/>
          <w:lang w:val="en-US"/>
        </w:rPr>
        <w:t>mail</w:t>
      </w:r>
      <w:r w:rsidRPr="006476DC">
        <w:rPr>
          <w:rFonts w:ascii="Tahoma" w:hAnsi="Tahoma" w:cs="Tahoma"/>
          <w:b/>
          <w:i/>
          <w:sz w:val="20"/>
          <w:szCs w:val="20"/>
          <w:u w:val="single"/>
        </w:rPr>
        <w:t xml:space="preserve"> σας, από το Δήμο Καλλιθέας. </w:t>
      </w:r>
    </w:p>
    <w:p w:rsidR="00E266B0" w:rsidRDefault="00E266B0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C67A19" w:rsidRPr="003C060B" w:rsidRDefault="00C67A19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CC6F81" w:rsidRPr="003C060B">
        <w:rPr>
          <w:rFonts w:ascii="Tahoma" w:hAnsi="Tahoma" w:cs="Tahoma"/>
          <w:sz w:val="18"/>
          <w:szCs w:val="18"/>
        </w:rPr>
        <w:t xml:space="preserve">    </w:t>
      </w:r>
      <w:r w:rsidR="000E3287" w:rsidRPr="003C060B">
        <w:rPr>
          <w:rFonts w:ascii="Tahoma" w:hAnsi="Tahoma" w:cs="Tahoma"/>
          <w:sz w:val="18"/>
          <w:szCs w:val="18"/>
        </w:rPr>
        <w:t xml:space="preserve">  </w:t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73FB6" w:rsidRPr="003C060B">
        <w:rPr>
          <w:rFonts w:ascii="Tahoma" w:hAnsi="Tahoma" w:cs="Tahoma"/>
          <w:sz w:val="18"/>
          <w:szCs w:val="18"/>
        </w:rPr>
        <w:t xml:space="preserve">    </w:t>
      </w:r>
      <w:r w:rsidR="00A060B1" w:rsidRPr="003C060B">
        <w:rPr>
          <w:rFonts w:ascii="Tahoma" w:hAnsi="Tahoma" w:cs="Tahoma"/>
          <w:sz w:val="18"/>
          <w:szCs w:val="18"/>
        </w:rPr>
        <w:t xml:space="preserve">  </w:t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A67025">
      <w:footerReference w:type="even" r:id="rId11"/>
      <w:footerReference w:type="default" r:id="rId12"/>
      <w:pgSz w:w="11906" w:h="16838"/>
      <w:pgMar w:top="284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88A" w:rsidRDefault="006C688A">
      <w:r>
        <w:separator/>
      </w:r>
    </w:p>
  </w:endnote>
  <w:endnote w:type="continuationSeparator" w:id="0">
    <w:p w:rsidR="006C688A" w:rsidRDefault="006C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6E72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88A" w:rsidRDefault="006C688A">
      <w:r>
        <w:separator/>
      </w:r>
    </w:p>
  </w:footnote>
  <w:footnote w:type="continuationSeparator" w:id="0">
    <w:p w:rsidR="006C688A" w:rsidRDefault="006C6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40BD1"/>
    <w:multiLevelType w:val="hybridMultilevel"/>
    <w:tmpl w:val="FFA053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224A2AC3"/>
    <w:multiLevelType w:val="hybridMultilevel"/>
    <w:tmpl w:val="5F384F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74C30"/>
    <w:multiLevelType w:val="hybridMultilevel"/>
    <w:tmpl w:val="2D34A6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AEB1669"/>
    <w:multiLevelType w:val="hybridMultilevel"/>
    <w:tmpl w:val="1772DB98"/>
    <w:lvl w:ilvl="0" w:tplc="E8BE4D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C23DA3"/>
    <w:multiLevelType w:val="hybridMultilevel"/>
    <w:tmpl w:val="C9E4E2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45A612B"/>
    <w:multiLevelType w:val="hybridMultilevel"/>
    <w:tmpl w:val="FE9EA0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E0488D"/>
    <w:multiLevelType w:val="hybridMultilevel"/>
    <w:tmpl w:val="3868668A"/>
    <w:lvl w:ilvl="0" w:tplc="456CA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1C52D1"/>
    <w:multiLevelType w:val="hybridMultilevel"/>
    <w:tmpl w:val="212AC4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C7BA3"/>
    <w:multiLevelType w:val="hybridMultilevel"/>
    <w:tmpl w:val="47CE1A54"/>
    <w:lvl w:ilvl="0" w:tplc="B2AAA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3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6A4D01"/>
    <w:multiLevelType w:val="hybridMultilevel"/>
    <w:tmpl w:val="4FACEE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1"/>
  </w:num>
  <w:num w:numId="4">
    <w:abstractNumId w:val="4"/>
  </w:num>
  <w:num w:numId="5">
    <w:abstractNumId w:val="1"/>
  </w:num>
  <w:num w:numId="6">
    <w:abstractNumId w:val="23"/>
  </w:num>
  <w:num w:numId="7">
    <w:abstractNumId w:val="12"/>
  </w:num>
  <w:num w:numId="8">
    <w:abstractNumId w:val="11"/>
  </w:num>
  <w:num w:numId="9">
    <w:abstractNumId w:val="32"/>
  </w:num>
  <w:num w:numId="10">
    <w:abstractNumId w:val="0"/>
  </w:num>
  <w:num w:numId="11">
    <w:abstractNumId w:val="5"/>
  </w:num>
  <w:num w:numId="12">
    <w:abstractNumId w:val="34"/>
  </w:num>
  <w:num w:numId="13">
    <w:abstractNumId w:val="28"/>
  </w:num>
  <w:num w:numId="14">
    <w:abstractNumId w:val="26"/>
  </w:num>
  <w:num w:numId="15">
    <w:abstractNumId w:val="18"/>
  </w:num>
  <w:num w:numId="16">
    <w:abstractNumId w:val="36"/>
  </w:num>
  <w:num w:numId="17">
    <w:abstractNumId w:val="33"/>
  </w:num>
  <w:num w:numId="18">
    <w:abstractNumId w:val="29"/>
  </w:num>
  <w:num w:numId="19">
    <w:abstractNumId w:val="30"/>
  </w:num>
  <w:num w:numId="20">
    <w:abstractNumId w:val="3"/>
  </w:num>
  <w:num w:numId="21">
    <w:abstractNumId w:val="6"/>
  </w:num>
  <w:num w:numId="22">
    <w:abstractNumId w:val="13"/>
  </w:num>
  <w:num w:numId="23">
    <w:abstractNumId w:val="2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6"/>
  </w:num>
  <w:num w:numId="27">
    <w:abstractNumId w:val="22"/>
  </w:num>
  <w:num w:numId="28">
    <w:abstractNumId w:val="19"/>
  </w:num>
  <w:num w:numId="29">
    <w:abstractNumId w:val="21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5"/>
  </w:num>
  <w:num w:numId="33">
    <w:abstractNumId w:val="7"/>
  </w:num>
  <w:num w:numId="34">
    <w:abstractNumId w:val="35"/>
  </w:num>
  <w:num w:numId="35">
    <w:abstractNumId w:val="14"/>
  </w:num>
  <w:num w:numId="36">
    <w:abstractNumId w:val="10"/>
  </w:num>
  <w:num w:numId="37">
    <w:abstractNumId w:val="2"/>
  </w:num>
  <w:num w:numId="38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7581C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04F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C2F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D5"/>
    <w:rsid w:val="002676AC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476DC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4367"/>
    <w:rsid w:val="006C4A4D"/>
    <w:rsid w:val="006C586D"/>
    <w:rsid w:val="006C688A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98B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A4F"/>
    <w:rsid w:val="00880FBB"/>
    <w:rsid w:val="0088103C"/>
    <w:rsid w:val="008810EE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5E"/>
    <w:rsid w:val="00902332"/>
    <w:rsid w:val="00902DBD"/>
    <w:rsid w:val="00903150"/>
    <w:rsid w:val="009034A8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076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427A2"/>
    <w:rsid w:val="00A42911"/>
    <w:rsid w:val="00A43095"/>
    <w:rsid w:val="00A43895"/>
    <w:rsid w:val="00A43D28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17C"/>
    <w:rsid w:val="00A556D4"/>
    <w:rsid w:val="00A56055"/>
    <w:rsid w:val="00A562BA"/>
    <w:rsid w:val="00A56B39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F9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703E"/>
    <w:rsid w:val="00C274AB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6E72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5C8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5FE1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A2A"/>
    <w:rsid w:val="00DC1BF0"/>
    <w:rsid w:val="00DC1C64"/>
    <w:rsid w:val="00DC34C1"/>
    <w:rsid w:val="00DC3616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2BC274-33A2-4431-A57B-45B23A64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C3AD4-C3FD-401D-96BE-D4766EA2E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2122</TotalTime>
  <Pages>1</Pages>
  <Words>207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460</cp:revision>
  <cp:lastPrinted>2021-01-22T11:32:00Z</cp:lastPrinted>
  <dcterms:created xsi:type="dcterms:W3CDTF">2020-03-19T11:08:00Z</dcterms:created>
  <dcterms:modified xsi:type="dcterms:W3CDTF">2021-02-10T11:20:00Z</dcterms:modified>
</cp:coreProperties>
</file>