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C71" w:rsidRPr="00A82FD5" w:rsidRDefault="00215C71" w:rsidP="001F08D3">
      <w:pPr>
        <w:jc w:val="center"/>
      </w:pPr>
    </w:p>
    <w:p w:rsidR="00215C71" w:rsidRPr="00A82FD5" w:rsidRDefault="001F08D3" w:rsidP="00215C71">
      <w:pPr>
        <w:rPr>
          <w:b/>
          <w:noProof/>
        </w:rPr>
      </w:pPr>
      <w:r w:rsidRPr="00A82FD5">
        <w:t xml:space="preserve">      </w:t>
      </w:r>
      <w:r w:rsidR="00215C71" w:rsidRPr="00A82FD5">
        <w:t xml:space="preserve">    </w:t>
      </w:r>
      <w:r w:rsidR="00215C71" w:rsidRPr="00A82FD5">
        <w:rPr>
          <w:b/>
          <w:noProof/>
        </w:rPr>
        <w:drawing>
          <wp:inline distT="0" distB="0" distL="0" distR="0">
            <wp:extent cx="675640" cy="66802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5640" cy="668020"/>
                    </a:xfrm>
                    <a:prstGeom prst="rect">
                      <a:avLst/>
                    </a:prstGeom>
                    <a:noFill/>
                    <a:ln w="9525">
                      <a:noFill/>
                      <a:miter lim="800000"/>
                      <a:headEnd/>
                      <a:tailEnd/>
                    </a:ln>
                  </pic:spPr>
                </pic:pic>
              </a:graphicData>
            </a:graphic>
          </wp:inline>
        </w:drawing>
      </w:r>
      <w:r w:rsidR="00215C71" w:rsidRPr="00A82FD5">
        <w:rPr>
          <w:b/>
          <w:noProof/>
        </w:rPr>
        <w:t xml:space="preserve">                                                                                                    ΜΕΛΕΤΗ</w:t>
      </w:r>
    </w:p>
    <w:p w:rsidR="00215C71" w:rsidRPr="00A82FD5" w:rsidRDefault="00215C71" w:rsidP="00215C71">
      <w:pPr>
        <w:ind w:right="-1594"/>
      </w:pPr>
      <w:r w:rsidRPr="00A82FD5">
        <w:rPr>
          <w:b/>
        </w:rPr>
        <w:t>ΕΛΛΗΝΙΚΗ ΔΗΜΟΚΡΑΤΙΑ</w:t>
      </w:r>
      <w:r w:rsidRPr="00A82FD5">
        <w:t xml:space="preserve">                                          «Παρεμβάσεις ανάπλασης για την Αναζωογόνηση                                                                                                                                                                                                                                                                                                                                                                                                                                                                                                                                                                                                                                                                                                                                                                                                                                                                                                                                                                                                                                                                                                                                                                                                                                                                                                                                                                                                                                                                                  </w:t>
      </w:r>
    </w:p>
    <w:p w:rsidR="00215C71" w:rsidRPr="00A82FD5" w:rsidRDefault="00215C71" w:rsidP="00215C71">
      <w:pPr>
        <w:ind w:right="-1774"/>
      </w:pPr>
      <w:r w:rsidRPr="00A82FD5">
        <w:rPr>
          <w:b/>
        </w:rPr>
        <w:t>ΔΗΜΟΣ ΜΟΣΧΑΤΟΥ – ΤΑΥΡΟΥ</w:t>
      </w:r>
      <w:r w:rsidRPr="00A82FD5">
        <w:t xml:space="preserve">                                 και Βιοκλιματική Αναβάθμιση Κοινοχρήστων χώρων </w:t>
      </w:r>
    </w:p>
    <w:p w:rsidR="00215C71" w:rsidRPr="00A82FD5" w:rsidRDefault="00215C71" w:rsidP="00215C71">
      <w:r w:rsidRPr="00A82FD5">
        <w:rPr>
          <w:b/>
        </w:rPr>
        <w:t xml:space="preserve">Δ/ΝΣΗ ΠΡΑΣΙΝΟΥ &amp; ΚΗΠΟΤΕΧΝΙΑΣ                       </w:t>
      </w:r>
      <w:r w:rsidRPr="00A82FD5">
        <w:t xml:space="preserve">της Συνοικίας των Προσφυγικών στην Δ.Κ. Ταύρου </w:t>
      </w:r>
    </w:p>
    <w:p w:rsidR="00215C71" w:rsidRPr="00A82FD5" w:rsidRDefault="00215C71" w:rsidP="00215C71">
      <w:pPr>
        <w:ind w:right="-1774"/>
      </w:pPr>
      <w:r w:rsidRPr="00A82FD5">
        <w:t xml:space="preserve">Κοραή 36 &amp; Αγ. Γερασίμου Τ. Κ. 183.45                           για την ιστορική και αισθητική ανάδειξη της περιοχής </w:t>
      </w:r>
    </w:p>
    <w:p w:rsidR="00215C71" w:rsidRPr="00A82FD5" w:rsidRDefault="00215C71" w:rsidP="00215C71">
      <w:proofErr w:type="spellStart"/>
      <w:r w:rsidRPr="00A82FD5">
        <w:t>Τηλ</w:t>
      </w:r>
      <w:proofErr w:type="spellEnd"/>
      <w:r w:rsidRPr="00A82FD5">
        <w:t xml:space="preserve">: 213 – 2036205                                                              την περιβαλλοντική προστασία και την διατήρηση </w:t>
      </w:r>
    </w:p>
    <w:p w:rsidR="00215C71" w:rsidRPr="00A82FD5" w:rsidRDefault="00215C71" w:rsidP="00215C71">
      <w:pPr>
        <w:ind w:right="-1774"/>
      </w:pPr>
      <w:r w:rsidRPr="00A82FD5">
        <w:rPr>
          <w:lang w:val="en-US"/>
        </w:rPr>
        <w:t>Fax</w:t>
      </w:r>
      <w:r w:rsidRPr="00A82FD5">
        <w:t xml:space="preserve">: 213-3036248                                                                της κοινωνικής συνοχής»                                                                                          </w:t>
      </w:r>
    </w:p>
    <w:p w:rsidR="00215C71" w:rsidRPr="00A82FD5" w:rsidRDefault="00215C71" w:rsidP="00215C71">
      <w:r w:rsidRPr="00A82FD5">
        <w:t xml:space="preserve">Πληροφορίες  : κ. </w:t>
      </w:r>
      <w:proofErr w:type="spellStart"/>
      <w:r w:rsidRPr="00A82FD5">
        <w:t>Τσιακάλου</w:t>
      </w:r>
      <w:proofErr w:type="spellEnd"/>
    </w:p>
    <w:p w:rsidR="00215C71" w:rsidRPr="00A82FD5" w:rsidRDefault="001F08D3" w:rsidP="00215C71">
      <w:pPr>
        <w:ind w:right="-1774"/>
      </w:pPr>
      <w:r w:rsidRPr="00A82FD5">
        <w:t xml:space="preserve">                                                            </w:t>
      </w:r>
      <w:r w:rsidR="00215C71" w:rsidRPr="00A82FD5">
        <w:t xml:space="preserve">                                       </w:t>
      </w:r>
      <w:r w:rsidR="00215C71" w:rsidRPr="00A82FD5">
        <w:rPr>
          <w:b/>
        </w:rPr>
        <w:t>Αρ. μελέτης : 121 / 2020</w:t>
      </w:r>
    </w:p>
    <w:p w:rsidR="00215C71" w:rsidRPr="00A82FD5" w:rsidRDefault="00215C71" w:rsidP="00215C71">
      <w:pPr>
        <w:rPr>
          <w:b/>
          <w:bCs/>
        </w:rPr>
      </w:pPr>
      <w:r w:rsidRPr="00A82FD5">
        <w:rPr>
          <w:b/>
        </w:rPr>
        <w:t xml:space="preserve">                                                                                          </w:t>
      </w:r>
      <w:r w:rsidR="00E368EA">
        <w:rPr>
          <w:b/>
        </w:rPr>
        <w:t xml:space="preserve">         </w:t>
      </w:r>
      <w:r w:rsidR="004171B2">
        <w:rPr>
          <w:b/>
        </w:rPr>
        <w:t>Προϋπολογισμός : 4.837.684,78</w:t>
      </w:r>
      <w:bookmarkStart w:id="0" w:name="_GoBack"/>
      <w:bookmarkEnd w:id="0"/>
      <w:r w:rsidRPr="00A82FD5">
        <w:rPr>
          <w:b/>
          <w:bCs/>
        </w:rPr>
        <w:t xml:space="preserve"> €</w:t>
      </w:r>
    </w:p>
    <w:p w:rsidR="007950DF" w:rsidRPr="00A82FD5" w:rsidRDefault="007950DF" w:rsidP="00215C71">
      <w:pPr>
        <w:rPr>
          <w:b/>
          <w:bCs/>
        </w:rPr>
      </w:pPr>
      <w:r w:rsidRPr="00A82FD5">
        <w:rPr>
          <w:b/>
          <w:bCs/>
        </w:rPr>
        <w:t xml:space="preserve"> </w:t>
      </w:r>
    </w:p>
    <w:p w:rsidR="00580A8C" w:rsidRPr="00A82FD5" w:rsidRDefault="00580A8C" w:rsidP="00215C71">
      <w:pPr>
        <w:rPr>
          <w:b/>
          <w:bCs/>
        </w:rPr>
      </w:pPr>
    </w:p>
    <w:p w:rsidR="00580A8C" w:rsidRPr="00A82FD5" w:rsidRDefault="00580A8C" w:rsidP="00215C71">
      <w:pPr>
        <w:rPr>
          <w:b/>
          <w:bCs/>
        </w:rPr>
      </w:pPr>
    </w:p>
    <w:p w:rsidR="00580A8C" w:rsidRPr="00325850" w:rsidRDefault="00325850" w:rsidP="00580A8C">
      <w:pPr>
        <w:rPr>
          <w:rFonts w:eastAsia="Calibri"/>
          <w:b/>
        </w:rPr>
      </w:pPr>
      <w:r w:rsidRPr="00325850">
        <w:rPr>
          <w:rFonts w:eastAsia="Calibri"/>
        </w:rPr>
        <w:t xml:space="preserve">                                                                   </w:t>
      </w:r>
      <w:r w:rsidR="00580A8C" w:rsidRPr="00325850">
        <w:rPr>
          <w:rFonts w:eastAsia="Calibri"/>
          <w:b/>
        </w:rPr>
        <w:t>ΤΕΧΝΙΚΕΣ ΠΡΟΔΙΑΓΡΑΦΕΣ</w:t>
      </w:r>
    </w:p>
    <w:p w:rsidR="00325850" w:rsidRPr="00325850" w:rsidRDefault="00325850" w:rsidP="00580A8C">
      <w:pPr>
        <w:rPr>
          <w:rFonts w:eastAsia="Calibri"/>
          <w:b/>
          <w:u w:val="single"/>
        </w:rPr>
      </w:pPr>
    </w:p>
    <w:p w:rsidR="00580A8C" w:rsidRPr="00325850" w:rsidRDefault="00580A8C" w:rsidP="00580A8C">
      <w:pPr>
        <w:rPr>
          <w:b/>
          <w:u w:val="single"/>
        </w:rPr>
      </w:pPr>
      <w:r w:rsidRPr="00325850">
        <w:rPr>
          <w:b/>
          <w:u w:val="single"/>
        </w:rPr>
        <w:t xml:space="preserve">ΑΡΘΡΟ 1: ΠΡΟΜΗΘΕΙΑ ΚΑΙ ΤΟΠΟΘΕΤΗΣΗ ΜΕΤΑΛΛΙΚΗΣ ΚΟΥΝΙΑΣ ΠΑΙΔΩΝ ΔΥΟ ΘΕΣΕΩΝ </w:t>
      </w:r>
    </w:p>
    <w:p w:rsidR="00580A8C" w:rsidRPr="00A82FD5" w:rsidRDefault="00580A8C" w:rsidP="00580A8C">
      <w:r w:rsidRPr="00A82FD5">
        <w:t>Διαστάσεις  (Μ/Π) : 3,129 x 1,028 m</w:t>
      </w:r>
    </w:p>
    <w:p w:rsidR="00580A8C" w:rsidRPr="00A82FD5" w:rsidRDefault="00580A8C" w:rsidP="00580A8C">
      <w:r w:rsidRPr="00A82FD5">
        <w:t>Απαιτούμενος χώρος: 5,50 Χ 8,00m</w:t>
      </w:r>
    </w:p>
    <w:p w:rsidR="00580A8C" w:rsidRPr="00A82FD5" w:rsidRDefault="00580A8C" w:rsidP="00580A8C">
      <w:r w:rsidRPr="00A82FD5">
        <w:t>Αριθμός Χρηστών: 2</w:t>
      </w:r>
    </w:p>
    <w:p w:rsidR="00580A8C" w:rsidRPr="00A82FD5" w:rsidRDefault="00580A8C" w:rsidP="00580A8C">
      <w:r w:rsidRPr="00A82FD5">
        <w:t>Ηλικιακή ομάδα: 5-14</w:t>
      </w:r>
    </w:p>
    <w:p w:rsidR="00580A8C" w:rsidRPr="00A82FD5" w:rsidRDefault="00580A8C" w:rsidP="00580A8C"/>
    <w:p w:rsidR="00580A8C" w:rsidRPr="00A82FD5" w:rsidRDefault="00580A8C" w:rsidP="00580A8C">
      <w:r w:rsidRPr="00A82FD5">
        <w:t>Η κούνια θα αποτελείται από δύο (2) πλευρικά κάθετα στοιχεία σχήματος τύπου «∩» διατομής Ø90 και πάχους 3 mm, τα οποία θα συνδέονται στις κορυφές τους, με ηλεκτροσυγκόλληση και με τη βοήθεια βιδών Μ10 με τις οριζόντιες δοκούς.</w:t>
      </w:r>
    </w:p>
    <w:p w:rsidR="00580A8C" w:rsidRPr="00A82FD5" w:rsidRDefault="00580A8C" w:rsidP="00580A8C">
      <w:r w:rsidRPr="00A82FD5">
        <w:t>Η δοκός θα είναι διαμέτρου Ø120 και πάχους 4 mm, θα φέρει τέσσερα κουζινέτα αλουμινίου.</w:t>
      </w:r>
    </w:p>
    <w:p w:rsidR="00580A8C" w:rsidRPr="00A82FD5" w:rsidRDefault="00580A8C" w:rsidP="00580A8C">
      <w:r w:rsidRPr="00A82FD5">
        <w:t>Κάθε πλευρικό στοιχείο θα φέρει στο κατώτατο σημείο του κυκλικές φλάντζες στήριξης διαμέτρου 220 mm και πάχους 8 mm.</w:t>
      </w:r>
    </w:p>
    <w:p w:rsidR="00580A8C" w:rsidRPr="00A82FD5" w:rsidRDefault="00580A8C" w:rsidP="00580A8C">
      <w:r w:rsidRPr="00A82FD5">
        <w:t>Στο άνω μέρος της οριζόντιας δοκού θα χρησιμοποιούνται ανοξείδωτα κουζινέτα, κατασκευασμένα κατά ΕΝ1176.</w:t>
      </w:r>
    </w:p>
    <w:p w:rsidR="00580A8C" w:rsidRPr="00A82FD5" w:rsidRDefault="00580A8C" w:rsidP="00580A8C">
      <w:r w:rsidRPr="00A82FD5">
        <w:t>Οι αλυσίδες των καθισμάτων θα πακτώνονται πάνω στα κουζινέτα.</w:t>
      </w:r>
    </w:p>
    <w:p w:rsidR="00580A8C" w:rsidRPr="00A82FD5" w:rsidRDefault="00580A8C" w:rsidP="00580A8C">
      <w:r w:rsidRPr="00A82FD5">
        <w:t>Η κούνια θα φέρει δύο καθίσματα παίδων.</w:t>
      </w:r>
    </w:p>
    <w:p w:rsidR="00580A8C" w:rsidRPr="00A82FD5" w:rsidRDefault="00580A8C" w:rsidP="00580A8C">
      <w:r w:rsidRPr="00A82FD5">
        <w:t>Τα καθίσματα θα είναι κατασκευασμένα σύμφωνα με το ΕΝ 1176</w:t>
      </w:r>
    </w:p>
    <w:p w:rsidR="00580A8C" w:rsidRPr="00A82FD5" w:rsidRDefault="00580A8C" w:rsidP="00580A8C">
      <w:r w:rsidRPr="00A82FD5">
        <w:t xml:space="preserve">Θα είναι ανθεκτικές ενάντια στην υπεριώδη ακτινοβολία και θα παρέχουν αντιστατική προστασία. </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Pr>
        <w:rPr>
          <w:rFonts w:eastAsia="Calibri"/>
        </w:rPr>
      </w:pPr>
    </w:p>
    <w:p w:rsidR="00580A8C" w:rsidRPr="00325850" w:rsidRDefault="00580A8C" w:rsidP="00580A8C">
      <w:pPr>
        <w:rPr>
          <w:rFonts w:eastAsia="Calibri"/>
          <w:b/>
          <w:u w:val="single"/>
        </w:rPr>
      </w:pPr>
      <w:r w:rsidRPr="00325850">
        <w:rPr>
          <w:rFonts w:eastAsia="Calibri"/>
          <w:b/>
          <w:u w:val="single"/>
        </w:rPr>
        <w:t xml:space="preserve">Άρθρο 2: </w:t>
      </w:r>
      <w:r w:rsidRPr="00325850">
        <w:rPr>
          <w:b/>
          <w:u w:val="single"/>
        </w:rPr>
        <w:t>ΠΡΟΜΗΘΕΙΑ ΚΑΙ ΤΟΠΟΘΕΤΗΣΗ ΜΕΤΑΛΛΙΚΗΣ ΚΟΥΝΙΑΣ ΝΗΠΙΩΝ ΔΥΟ ΘΕΣΕΩΝ</w:t>
      </w:r>
    </w:p>
    <w:p w:rsidR="00580A8C" w:rsidRPr="00A82FD5" w:rsidRDefault="00580A8C" w:rsidP="00580A8C">
      <w:r w:rsidRPr="00A82FD5">
        <w:t>Διαστάσεις  (Μ/Π) : 3,129 x 1,028 m</w:t>
      </w:r>
    </w:p>
    <w:p w:rsidR="00580A8C" w:rsidRPr="00A82FD5" w:rsidRDefault="00580A8C" w:rsidP="00580A8C">
      <w:r w:rsidRPr="00A82FD5">
        <w:t>Απαιτούμενος χώρος: 5,50 Χ 8,00m</w:t>
      </w:r>
    </w:p>
    <w:p w:rsidR="00580A8C" w:rsidRPr="00A82FD5" w:rsidRDefault="00580A8C" w:rsidP="00580A8C">
      <w:r w:rsidRPr="00A82FD5">
        <w:t>Αριθμός Χρηστών: 2</w:t>
      </w:r>
    </w:p>
    <w:p w:rsidR="00580A8C" w:rsidRPr="00A82FD5" w:rsidRDefault="00580A8C" w:rsidP="00580A8C">
      <w:r w:rsidRPr="00A82FD5">
        <w:t>Ηλικιακή ομάδα: 2-5</w:t>
      </w:r>
    </w:p>
    <w:p w:rsidR="00580A8C" w:rsidRPr="00A82FD5" w:rsidRDefault="00580A8C" w:rsidP="00580A8C">
      <w:pPr>
        <w:rPr>
          <w:rFonts w:eastAsia="Calibri"/>
        </w:rPr>
      </w:pPr>
      <w:r w:rsidRPr="00A82FD5">
        <w:rPr>
          <w:rFonts w:eastAsia="Calibri"/>
        </w:rPr>
        <w:t>Η κούνια θα αποτελείται από δύο (2) πλευρικά κάθετα στοιχεία σχήματος τύπου «</w:t>
      </w:r>
      <w:proofErr w:type="spellStart"/>
      <w:r w:rsidRPr="00A82FD5">
        <w:rPr>
          <w:rFonts w:eastAsia="Calibri"/>
        </w:rPr>
        <w:t>∩»διατομής</w:t>
      </w:r>
      <w:proofErr w:type="spellEnd"/>
      <w:r w:rsidRPr="00A82FD5">
        <w:rPr>
          <w:rFonts w:eastAsia="Calibri"/>
        </w:rPr>
        <w:t xml:space="preserve"> Ø90 και πάχους 3 mm, τα οποία συνδέονται στις κορυφές τους, με ηλεκτροσυγκόλληση και τη βοήθεια βιδών Μ10 με τις οριζόντιες δοκούς.</w:t>
      </w:r>
    </w:p>
    <w:p w:rsidR="00580A8C" w:rsidRPr="00A82FD5" w:rsidRDefault="00580A8C" w:rsidP="00580A8C">
      <w:pPr>
        <w:rPr>
          <w:rFonts w:eastAsia="Calibri"/>
        </w:rPr>
      </w:pPr>
      <w:r w:rsidRPr="00A82FD5">
        <w:rPr>
          <w:rFonts w:eastAsia="Calibri"/>
        </w:rPr>
        <w:t>Η δοκός θα είναι διαμέτρου Ø120 και πάχους 4 mm, θα φέρει τέσσερα κουζινέτα αλουμινίου.</w:t>
      </w:r>
    </w:p>
    <w:p w:rsidR="00580A8C" w:rsidRPr="00A82FD5" w:rsidRDefault="00580A8C" w:rsidP="00580A8C">
      <w:pPr>
        <w:rPr>
          <w:rFonts w:eastAsia="Calibri"/>
        </w:rPr>
      </w:pPr>
      <w:r w:rsidRPr="00A82FD5">
        <w:rPr>
          <w:rFonts w:eastAsia="Calibri"/>
        </w:rPr>
        <w:t>Κάθε πλευρικό στοιχείο θα φέρει στο κατώτατο σημείο του κυκλικές φλάντζες στήριξης διαμέτρου 220 mm και πάχους 8 mm. Η κατασκευή αυτή θα αποτελεί και το σκελετό της κούνιας.</w:t>
      </w:r>
    </w:p>
    <w:p w:rsidR="00580A8C" w:rsidRPr="00A82FD5" w:rsidRDefault="00580A8C" w:rsidP="00580A8C">
      <w:pPr>
        <w:rPr>
          <w:rFonts w:eastAsia="Calibri"/>
        </w:rPr>
      </w:pPr>
      <w:r w:rsidRPr="00A82FD5">
        <w:rPr>
          <w:rFonts w:eastAsia="Calibri"/>
        </w:rPr>
        <w:t>Στο άνω μέρος της οριζόντιας δοκού χρησιμοποιούνται ανοξείδωτα κουζινέτα, των οποίων η κατασκευή είναι σύμφωνη με το ΕΝ1176.</w:t>
      </w:r>
    </w:p>
    <w:p w:rsidR="00580A8C" w:rsidRPr="00A82FD5" w:rsidRDefault="00580A8C" w:rsidP="00580A8C">
      <w:r w:rsidRPr="00A82FD5">
        <w:t>Οι αλυσίδες των καθισμάτων θα πακτώνονται πάνω στα κουζινέτα.</w:t>
      </w:r>
    </w:p>
    <w:p w:rsidR="00580A8C" w:rsidRPr="00A82FD5" w:rsidRDefault="00580A8C" w:rsidP="00580A8C">
      <w:r w:rsidRPr="00A82FD5">
        <w:t>Η κούνια θα φέρει δύο καθίσματα παίδων.</w:t>
      </w:r>
    </w:p>
    <w:p w:rsidR="00580A8C" w:rsidRPr="00A82FD5" w:rsidRDefault="00580A8C" w:rsidP="00580A8C">
      <w:r w:rsidRPr="00A82FD5">
        <w:t>Τα καθίσματα θα είναι κατασκευασμένα σύμφωνα με το ΕΝ 1176</w:t>
      </w:r>
    </w:p>
    <w:p w:rsidR="00580A8C" w:rsidRPr="00A82FD5" w:rsidRDefault="00580A8C" w:rsidP="00580A8C">
      <w:r w:rsidRPr="00A82FD5">
        <w:t xml:space="preserve">Θα είναι ανθεκτικές ενάντια στην υπεριώδη ακτινοβολία και θα παρέχουν αντιστατική προστασία. </w:t>
      </w:r>
    </w:p>
    <w:p w:rsidR="00580A8C" w:rsidRPr="00A82FD5" w:rsidRDefault="00580A8C" w:rsidP="00580A8C">
      <w:r w:rsidRPr="00A82FD5">
        <w:lastRenderedPageBreak/>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 w:rsidR="00580A8C" w:rsidRPr="00325850" w:rsidRDefault="00580A8C" w:rsidP="00580A8C">
      <w:pPr>
        <w:rPr>
          <w:b/>
          <w:u w:val="single"/>
        </w:rPr>
      </w:pPr>
      <w:r w:rsidRPr="00325850">
        <w:rPr>
          <w:b/>
          <w:u w:val="single"/>
        </w:rPr>
        <w:t>ΑΡΘΡΟ 3: ΠΡΟΜΗΘΕΙΑ ΚΑΙ ΤΟΠΟΘΕΤΗΣΗ ΜΕΤΑΛΛΙΚΗ ΚΟΥΝΙΑ ΦΩΛΙΑ</w:t>
      </w:r>
    </w:p>
    <w:p w:rsidR="00580A8C" w:rsidRPr="00A82FD5" w:rsidRDefault="00580A8C" w:rsidP="00580A8C">
      <w:r w:rsidRPr="00A82FD5">
        <w:t>Διαστάσεις (M/Π/Υ):  3,20 X 1,20 X 2,30 m</w:t>
      </w:r>
    </w:p>
    <w:p w:rsidR="00580A8C" w:rsidRPr="00A82FD5" w:rsidRDefault="00580A8C" w:rsidP="00580A8C">
      <w:r w:rsidRPr="00A82FD5">
        <w:t>Απαιτούμενος χώρος: 3,20 x7,00 m</w:t>
      </w:r>
    </w:p>
    <w:p w:rsidR="00580A8C" w:rsidRPr="00A82FD5" w:rsidRDefault="00580A8C" w:rsidP="00580A8C">
      <w:r w:rsidRPr="00A82FD5">
        <w:t>Αριθμός Χρηστών: 1</w:t>
      </w:r>
    </w:p>
    <w:p w:rsidR="00580A8C" w:rsidRPr="00A82FD5" w:rsidRDefault="00580A8C" w:rsidP="00580A8C">
      <w:r w:rsidRPr="00A82FD5">
        <w:t>Ηλικιακή ομάδα: 2-5</w:t>
      </w:r>
    </w:p>
    <w:p w:rsidR="00580A8C" w:rsidRPr="00A82FD5" w:rsidRDefault="00580A8C" w:rsidP="00580A8C">
      <w:r w:rsidRPr="00A82FD5">
        <w:t>Η κούνια αποτελείται από δύο (2) πλευρικά κάθετα στοιχεία σχήματος τύπου «</w:t>
      </w:r>
      <w:proofErr w:type="spellStart"/>
      <w:r w:rsidRPr="00A82FD5">
        <w:t>∩»διατομής</w:t>
      </w:r>
      <w:proofErr w:type="spellEnd"/>
      <w:r w:rsidRPr="00A82FD5">
        <w:t xml:space="preserve"> Ø114 τα οποία συνδέονται στις κορυφές τους, με ηλεκτροσυγκόλληση και τη βοήθεια βιδών Μ10 με τις οριζόντιες δοκούς.</w:t>
      </w:r>
    </w:p>
    <w:p w:rsidR="00580A8C" w:rsidRPr="00A82FD5" w:rsidRDefault="00580A8C" w:rsidP="00580A8C">
      <w:r w:rsidRPr="00A82FD5">
        <w:t>Η δοκός είναι διαμέτρου Ø89 και φέρει δύο κουζινέτα.</w:t>
      </w:r>
    </w:p>
    <w:p w:rsidR="00580A8C" w:rsidRPr="00A82FD5" w:rsidRDefault="00580A8C" w:rsidP="00580A8C">
      <w:r w:rsidRPr="00A82FD5">
        <w:t>Κάθε πλευρικό στοιχείο φέρει στο κατώτατο σημείο του κυκλικές φλάντζες στήριξης διαμέτρου 220 mm και πάχους 8 mm. Η κατασκευή αυτή αποτελεί και το σκελετό της κούνιας.</w:t>
      </w:r>
    </w:p>
    <w:p w:rsidR="00580A8C" w:rsidRPr="00A82FD5" w:rsidRDefault="00580A8C" w:rsidP="00580A8C">
      <w:r w:rsidRPr="00A82FD5">
        <w:t>Στο άνω μέρος της οριζόντιας δοκού χρησιμοποιούνται ανοξείδωτα κουζινέτα, των οποίων η κατασκευή είναι σύμφωνη με το ΕΝ1176.</w:t>
      </w:r>
    </w:p>
    <w:p w:rsidR="00580A8C" w:rsidRPr="00A82FD5" w:rsidRDefault="00580A8C" w:rsidP="00580A8C">
      <w:r w:rsidRPr="00A82FD5">
        <w:t>Οι αλυσίδες των καθισμάτων πακτώνονται πάνω στα κουζινέτα.</w:t>
      </w:r>
    </w:p>
    <w:p w:rsidR="00580A8C" w:rsidRPr="00A82FD5" w:rsidRDefault="00580A8C" w:rsidP="00580A8C">
      <w:r w:rsidRPr="00A82FD5">
        <w:t>Οι αλυσίδες είναι διαστάσεων τέτοιων ώστε το διάκενο ενδιάμεσά τους να εμφανίζεται μικρότερο των Φ 8 mm σύμφωνα με ΕΝ 1176.</w:t>
      </w:r>
    </w:p>
    <w:p w:rsidR="00580A8C" w:rsidRPr="00A82FD5" w:rsidRDefault="00580A8C" w:rsidP="00580A8C">
      <w:r w:rsidRPr="00A82FD5">
        <w:t>Το κάθισμα της κούνιας (φωλιά) είναι ενδεικτικής διαμέτρου Φ950 mm και κατασκευασμένο από ενισχυμένο ελαστικό και εσωτερικά φέρει πλέγμα σχοινιών διατομής Φ16 με 6 κλώνους κατασκευασμένο από πολυπροπυλένιο το οποίο είναι υλικό με μεγάλη αντοχή σε ψηλές ή χαμηλές θερμοκρασίες. Δεν είναι απορροφητικό σε νερά, έχει μεγάλη αντοχή σε διάτμηση και εφελκυσμό και πολύ μικρή ελαστικότητα. Το μεταλλικό δαχτυλίδι είναι κατασκευασμένο από χάλυβα υψηλής αντοχής και καλύπτεται από υλικό απορρόφησης κραδασμών, με απόδοση  μικρότερη  των 60G</w:t>
      </w:r>
    </w:p>
    <w:p w:rsidR="00580A8C" w:rsidRPr="00A82FD5" w:rsidRDefault="00580A8C" w:rsidP="00580A8C">
      <w:r w:rsidRPr="00A82FD5">
        <w:t>Η επίστρωση των καθισμάτων είναι βραδυφλεγής και παρέχει υψηλή αντοχή ενάντια στα διάφορα χημικά.</w:t>
      </w:r>
    </w:p>
    <w:p w:rsidR="00580A8C" w:rsidRPr="00A82FD5" w:rsidRDefault="00580A8C" w:rsidP="00580A8C">
      <w:r w:rsidRPr="00A82FD5">
        <w:t>Είναι  ανθεκτικές ενάντια στην υπεριώδη ακτινοβολία και παρέχουν αντιστατική προστασία.</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 w:rsidR="00580A8C" w:rsidRPr="00325850" w:rsidRDefault="00580A8C" w:rsidP="00580A8C">
      <w:pPr>
        <w:rPr>
          <w:b/>
          <w:u w:val="single"/>
        </w:rPr>
      </w:pPr>
      <w:r w:rsidRPr="00325850">
        <w:rPr>
          <w:b/>
          <w:u w:val="single"/>
        </w:rPr>
        <w:t>ΑΡΘΡΟ 4: ΠΡΟΜΗΘΕΙΑ ΚΑΙ ΤΟΠΟΘΕΤΗΣΗ ΞΥΛΙΝΗΣ ΔΙΘΕΣΙΑΣ ΤΡΑΜΠΑΛΑΣ</w:t>
      </w:r>
    </w:p>
    <w:p w:rsidR="00580A8C" w:rsidRPr="00A82FD5" w:rsidRDefault="00580A8C" w:rsidP="00580A8C">
      <w:r w:rsidRPr="00A82FD5">
        <w:t>Διαστάσεις (M/Π/Υ):  2,90 X 0,50 X 0,80m</w:t>
      </w:r>
    </w:p>
    <w:p w:rsidR="00580A8C" w:rsidRPr="00A82FD5" w:rsidRDefault="00580A8C" w:rsidP="00580A8C">
      <w:r w:rsidRPr="00A82FD5">
        <w:t>Απαιτούμενος χώρος: 4,90x2,50m</w:t>
      </w:r>
    </w:p>
    <w:p w:rsidR="00580A8C" w:rsidRPr="00A82FD5" w:rsidRDefault="00580A8C" w:rsidP="00580A8C">
      <w:r w:rsidRPr="00A82FD5">
        <w:t>Αριθμός Χρηστών: 2</w:t>
      </w:r>
    </w:p>
    <w:p w:rsidR="00580A8C" w:rsidRPr="00A82FD5" w:rsidRDefault="00580A8C" w:rsidP="00580A8C">
      <w:r w:rsidRPr="00A82FD5">
        <w:t>Ηλικιακή ομάδα: 2+</w:t>
      </w:r>
    </w:p>
    <w:p w:rsidR="00580A8C" w:rsidRPr="00A82FD5" w:rsidRDefault="00580A8C" w:rsidP="00580A8C">
      <w:r w:rsidRPr="00A82FD5">
        <w:t xml:space="preserve">Μέγιστο ύψος πτώσης: 1,20m </w:t>
      </w:r>
    </w:p>
    <w:p w:rsidR="00580A8C" w:rsidRPr="00A82FD5" w:rsidRDefault="00580A8C" w:rsidP="00580A8C"/>
    <w:p w:rsidR="00580A8C" w:rsidRPr="00A82FD5" w:rsidRDefault="00580A8C" w:rsidP="00580A8C">
      <w:r w:rsidRPr="00A82FD5">
        <w:t>Το όργανο θα αποτελείται από:</w:t>
      </w:r>
    </w:p>
    <w:p w:rsidR="00580A8C" w:rsidRPr="00A82FD5" w:rsidRDefault="00580A8C" w:rsidP="00580A8C">
      <w:r w:rsidRPr="00A82FD5">
        <w:t xml:space="preserve">Την οριζόντια ξύλινη δοκό διαστάσεων 280Χ9,5Χ9,5εκ., στα δύο άκρα της οποίας θα υπάρχουν δύο </w:t>
      </w:r>
      <w:proofErr w:type="spellStart"/>
      <w:r w:rsidRPr="00A82FD5">
        <w:t>καθίσµατα</w:t>
      </w:r>
      <w:proofErr w:type="spellEnd"/>
      <w:r w:rsidRPr="00A82FD5">
        <w:t xml:space="preserve">, </w:t>
      </w:r>
      <w:proofErr w:type="spellStart"/>
      <w:r w:rsidRPr="00A82FD5">
        <w:t>στερεωµένα</w:t>
      </w:r>
      <w:proofErr w:type="spellEnd"/>
      <w:r w:rsidRPr="00A82FD5">
        <w:t xml:space="preserve"> στη δοκό µε βίδες 8Χ90. Στο </w:t>
      </w:r>
      <w:proofErr w:type="spellStart"/>
      <w:r w:rsidRPr="00A82FD5">
        <w:t>εµπρός</w:t>
      </w:r>
      <w:proofErr w:type="spellEnd"/>
      <w:r w:rsidRPr="00A82FD5">
        <w:t xml:space="preserve"> µ</w:t>
      </w:r>
      <w:proofErr w:type="spellStart"/>
      <w:r w:rsidRPr="00A82FD5">
        <w:t>έρος</w:t>
      </w:r>
      <w:proofErr w:type="spellEnd"/>
      <w:r w:rsidRPr="00A82FD5">
        <w:t xml:space="preserve"> των </w:t>
      </w:r>
      <w:proofErr w:type="spellStart"/>
      <w:r w:rsidRPr="00A82FD5">
        <w:t>καθισµάτων</w:t>
      </w:r>
      <w:proofErr w:type="spellEnd"/>
      <w:r w:rsidRPr="00A82FD5">
        <w:t xml:space="preserve"> θα είναι </w:t>
      </w:r>
      <w:proofErr w:type="spellStart"/>
      <w:r w:rsidRPr="00A82FD5">
        <w:t>προσαρµοσµένη</w:t>
      </w:r>
      <w:proofErr w:type="spellEnd"/>
      <w:r w:rsidRPr="00A82FD5">
        <w:t xml:space="preserve"> µ</w:t>
      </w:r>
      <w:proofErr w:type="spellStart"/>
      <w:r w:rsidRPr="00A82FD5">
        <w:t>εταλλική</w:t>
      </w:r>
      <w:proofErr w:type="spellEnd"/>
      <w:r w:rsidRPr="00A82FD5">
        <w:t xml:space="preserve"> χειρολαβή για την συγκράτηση των χρηστών. Η βάση της </w:t>
      </w:r>
      <w:proofErr w:type="spellStart"/>
      <w:r w:rsidRPr="00A82FD5">
        <w:t>τραµπάλας</w:t>
      </w:r>
      <w:proofErr w:type="spellEnd"/>
      <w:r w:rsidRPr="00A82FD5">
        <w:t xml:space="preserve"> θα είναι </w:t>
      </w:r>
      <w:proofErr w:type="spellStart"/>
      <w:r w:rsidRPr="00A82FD5">
        <w:t>σχήµατος</w:t>
      </w:r>
      <w:proofErr w:type="spellEnd"/>
      <w:r w:rsidRPr="00A82FD5">
        <w:t xml:space="preserve"> «Π» µε δύο κάθετα µ</w:t>
      </w:r>
      <w:proofErr w:type="spellStart"/>
      <w:r w:rsidRPr="00A82FD5">
        <w:t>έρη</w:t>
      </w:r>
      <w:proofErr w:type="spellEnd"/>
      <w:r w:rsidRPr="00A82FD5">
        <w:t xml:space="preserve"> </w:t>
      </w:r>
      <w:proofErr w:type="spellStart"/>
      <w:r w:rsidRPr="00A82FD5">
        <w:t>κατασκευασµένα</w:t>
      </w:r>
      <w:proofErr w:type="spellEnd"/>
      <w:r w:rsidRPr="00A82FD5">
        <w:t xml:space="preserve"> από ξυλεία διαστάσεων 9,5Χ9,5Χ62εκ., τα κάτω µ</w:t>
      </w:r>
      <w:proofErr w:type="spellStart"/>
      <w:r w:rsidRPr="00A82FD5">
        <w:t>έρη</w:t>
      </w:r>
      <w:proofErr w:type="spellEnd"/>
      <w:r w:rsidRPr="00A82FD5">
        <w:t xml:space="preserve"> των οποίων θα πακτώνονται στο έδαφος µε την βοήθεια µ</w:t>
      </w:r>
      <w:proofErr w:type="spellStart"/>
      <w:r w:rsidRPr="00A82FD5">
        <w:t>εταλλικών</w:t>
      </w:r>
      <w:proofErr w:type="spellEnd"/>
      <w:r w:rsidRPr="00A82FD5">
        <w:t xml:space="preserve"> βάσεων </w:t>
      </w:r>
      <w:proofErr w:type="spellStart"/>
      <w:r w:rsidRPr="00A82FD5">
        <w:t>θεµελίωσης</w:t>
      </w:r>
      <w:proofErr w:type="spellEnd"/>
      <w:r w:rsidRPr="00A82FD5">
        <w:t>. Οι κάθετοι δοκοί θα ενώνονται µ</w:t>
      </w:r>
      <w:proofErr w:type="spellStart"/>
      <w:r w:rsidRPr="00A82FD5">
        <w:t>εταξύ</w:t>
      </w:r>
      <w:proofErr w:type="spellEnd"/>
      <w:r w:rsidRPr="00A82FD5">
        <w:t xml:space="preserve"> τους µε τη βοήθεια µ</w:t>
      </w:r>
      <w:proofErr w:type="spellStart"/>
      <w:r w:rsidRPr="00A82FD5">
        <w:t>εταλλικού</w:t>
      </w:r>
      <w:proofErr w:type="spellEnd"/>
      <w:r w:rsidRPr="00A82FD5">
        <w:t xml:space="preserve"> µ</w:t>
      </w:r>
      <w:proofErr w:type="spellStart"/>
      <w:r w:rsidRPr="00A82FD5">
        <w:t>ηχανισµού</w:t>
      </w:r>
      <w:proofErr w:type="spellEnd"/>
      <w:r w:rsidRPr="00A82FD5">
        <w:t xml:space="preserve"> </w:t>
      </w:r>
      <w:proofErr w:type="spellStart"/>
      <w:r w:rsidRPr="00A82FD5">
        <w:t>αποτελούµενο</w:t>
      </w:r>
      <w:proofErr w:type="spellEnd"/>
      <w:r w:rsidRPr="00A82FD5">
        <w:t xml:space="preserve"> από δύο µ</w:t>
      </w:r>
      <w:proofErr w:type="spellStart"/>
      <w:r w:rsidRPr="00A82FD5">
        <w:t>έρη</w:t>
      </w:r>
      <w:proofErr w:type="spellEnd"/>
      <w:r w:rsidRPr="00A82FD5">
        <w:t xml:space="preserve">, το ένα που θα στερεώνεται στα </w:t>
      </w:r>
      <w:proofErr w:type="spellStart"/>
      <w:r w:rsidRPr="00A82FD5">
        <w:t>υποστυλώµατα</w:t>
      </w:r>
      <w:proofErr w:type="spellEnd"/>
      <w:r w:rsidRPr="00A82FD5">
        <w:t xml:space="preserve"> και το δεύτερο που θα βιδώνεται στον δοκό. Τα δύο µ</w:t>
      </w:r>
      <w:proofErr w:type="spellStart"/>
      <w:r w:rsidRPr="00A82FD5">
        <w:t>έρη</w:t>
      </w:r>
      <w:proofErr w:type="spellEnd"/>
      <w:r w:rsidRPr="00A82FD5">
        <w:t xml:space="preserve"> θα συνδέονται µ</w:t>
      </w:r>
      <w:proofErr w:type="spellStart"/>
      <w:r w:rsidRPr="00A82FD5">
        <w:t>εταξύ</w:t>
      </w:r>
      <w:proofErr w:type="spellEnd"/>
      <w:r w:rsidRPr="00A82FD5">
        <w:t xml:space="preserve"> τους </w:t>
      </w:r>
      <w:proofErr w:type="spellStart"/>
      <w:r w:rsidRPr="00A82FD5">
        <w:t>δηµιουργώντας</w:t>
      </w:r>
      <w:proofErr w:type="spellEnd"/>
      <w:r w:rsidRPr="00A82FD5">
        <w:t xml:space="preserve"> έναν άξονα περιστροφής µε </w:t>
      </w:r>
      <w:proofErr w:type="spellStart"/>
      <w:r w:rsidRPr="00A82FD5">
        <w:t>ρουλεµάν</w:t>
      </w:r>
      <w:proofErr w:type="spellEnd"/>
      <w:r w:rsidRPr="00A82FD5">
        <w:t xml:space="preserve">, που θα επιτρέπει την κίνηση της δοκού. Στα άκρα της </w:t>
      </w:r>
      <w:proofErr w:type="spellStart"/>
      <w:r w:rsidRPr="00A82FD5">
        <w:t>τραµπάλας</w:t>
      </w:r>
      <w:proofErr w:type="spellEnd"/>
      <w:r w:rsidRPr="00A82FD5">
        <w:t>, και στο κάτω µ</w:t>
      </w:r>
      <w:proofErr w:type="spellStart"/>
      <w:r w:rsidRPr="00A82FD5">
        <w:t>έρος</w:t>
      </w:r>
      <w:proofErr w:type="spellEnd"/>
      <w:r w:rsidRPr="00A82FD5">
        <w:t xml:space="preserve"> τους θα τοποθετούνται </w:t>
      </w:r>
      <w:proofErr w:type="spellStart"/>
      <w:r w:rsidRPr="00A82FD5">
        <w:t>κοµµάτια</w:t>
      </w:r>
      <w:proofErr w:type="spellEnd"/>
      <w:r w:rsidRPr="00A82FD5">
        <w:t xml:space="preserve"> ελαστικού απόσβεσης κρούσεως.</w:t>
      </w:r>
    </w:p>
    <w:p w:rsidR="00580A8C" w:rsidRPr="00A82FD5" w:rsidRDefault="00580A8C" w:rsidP="00580A8C">
      <w:r w:rsidRPr="00A82FD5">
        <w:t xml:space="preserve">ΞΥΛΕΙΑ: Το ξύλο που θα </w:t>
      </w:r>
      <w:proofErr w:type="spellStart"/>
      <w:r w:rsidRPr="00A82FD5">
        <w:t>χρησιµοποιείται</w:t>
      </w:r>
      <w:proofErr w:type="spellEnd"/>
      <w:r w:rsidRPr="00A82FD5">
        <w:t xml:space="preserve"> θα είναι σύνθετη </w:t>
      </w:r>
      <w:proofErr w:type="spellStart"/>
      <w:r w:rsidRPr="00A82FD5">
        <w:t>επικολλητή</w:t>
      </w:r>
      <w:proofErr w:type="spellEnd"/>
      <w:r w:rsidRPr="00A82FD5">
        <w:t xml:space="preserve"> ξυλεία Πεύκης, </w:t>
      </w:r>
      <w:proofErr w:type="spellStart"/>
      <w:r w:rsidRPr="00A82FD5">
        <w:t>σύµφωνα</w:t>
      </w:r>
      <w:proofErr w:type="spellEnd"/>
      <w:r w:rsidRPr="00A82FD5">
        <w:t xml:space="preserve"> µε τα πρότυπα ΕΝ351. Θα κατασκευάζεται µε ειδική ένωση (συγκόλληση ξύλων) σε διάφορες </w:t>
      </w:r>
      <w:proofErr w:type="spellStart"/>
      <w:r w:rsidRPr="00A82FD5">
        <w:t>διατοµές</w:t>
      </w:r>
      <w:proofErr w:type="spellEnd"/>
      <w:r w:rsidRPr="00A82FD5">
        <w:t xml:space="preserve"> ανάλογα µε τη χρήση που προορίζεται.</w:t>
      </w:r>
    </w:p>
    <w:p w:rsidR="00580A8C" w:rsidRPr="00A82FD5" w:rsidRDefault="00580A8C" w:rsidP="00580A8C">
      <w:r w:rsidRPr="00A82FD5">
        <w:lastRenderedPageBreak/>
        <w:t xml:space="preserve">ΠΛΑΣΤΙΚΑ ΣΤΟΙΧΕΙΑ: Τα πλαστικά στοιχεία που θα απαιτούνται για την κατασκευή του </w:t>
      </w:r>
      <w:proofErr w:type="spellStart"/>
      <w:r w:rsidRPr="00A82FD5">
        <w:t>εξοπλισµού</w:t>
      </w:r>
      <w:proofErr w:type="spellEnd"/>
      <w:r w:rsidRPr="00A82FD5">
        <w:t xml:space="preserve"> θα έχουν µ</w:t>
      </w:r>
      <w:proofErr w:type="spellStart"/>
      <w:r w:rsidRPr="00A82FD5">
        <w:t>εγάλη</w:t>
      </w:r>
      <w:proofErr w:type="spellEnd"/>
      <w:r w:rsidRPr="00A82FD5">
        <w:t xml:space="preserve"> αντοχή στην υπεριώδη ακτινοβολία και σε αντίξοες καιρικές συνθήκες. Θα </w:t>
      </w:r>
      <w:proofErr w:type="spellStart"/>
      <w:r w:rsidRPr="00A82FD5">
        <w:t>προτιµούνται</w:t>
      </w:r>
      <w:proofErr w:type="spellEnd"/>
      <w:r w:rsidRPr="00A82FD5">
        <w:t xml:space="preserve"> τα υλικά που έχουν δυνατότητα ανακύκλωσης όπως το πολυαιθυλένιο (PE) ή το πολυπροπυλένιο (ΡΡ).</w:t>
      </w:r>
    </w:p>
    <w:p w:rsidR="00580A8C" w:rsidRPr="00A82FD5" w:rsidRDefault="00580A8C" w:rsidP="00580A8C">
      <w:r w:rsidRPr="00A82FD5">
        <w:t>ΜΕΤΑΛΛΙΚΑ ΣΤΟΙΧΕΙΑ: Τα µ</w:t>
      </w:r>
      <w:proofErr w:type="spellStart"/>
      <w:r w:rsidRPr="00A82FD5">
        <w:t>εταλλικά</w:t>
      </w:r>
      <w:proofErr w:type="spellEnd"/>
      <w:r w:rsidRPr="00A82FD5">
        <w:t xml:space="preserve"> στοιχεία που θα </w:t>
      </w:r>
      <w:proofErr w:type="spellStart"/>
      <w:r w:rsidRPr="00A82FD5">
        <w:t>χρησιµοποιούνται</w:t>
      </w:r>
      <w:proofErr w:type="spellEnd"/>
      <w:r w:rsidRPr="00A82FD5">
        <w:t xml:space="preserve"> για την κατασκευή του </w:t>
      </w:r>
      <w:proofErr w:type="spellStart"/>
      <w:r w:rsidRPr="00A82FD5">
        <w:t>εξοπλισµού</w:t>
      </w:r>
      <w:proofErr w:type="spellEnd"/>
      <w:r w:rsidRPr="00A82FD5">
        <w:t xml:space="preserve"> (βίδες, </w:t>
      </w:r>
      <w:proofErr w:type="spellStart"/>
      <w:r w:rsidRPr="00A82FD5">
        <w:t>σύνδεσµοι</w:t>
      </w:r>
      <w:proofErr w:type="spellEnd"/>
      <w:r w:rsidRPr="00A82FD5">
        <w:t xml:space="preserve"> κλπ) είναι </w:t>
      </w:r>
      <w:proofErr w:type="spellStart"/>
      <w:r w:rsidRPr="00A82FD5">
        <w:t>κατασκευασµένα</w:t>
      </w:r>
      <w:proofErr w:type="spellEnd"/>
      <w:r w:rsidRPr="00A82FD5">
        <w:t xml:space="preserve"> από </w:t>
      </w:r>
      <w:proofErr w:type="spellStart"/>
      <w:r w:rsidRPr="00A82FD5">
        <w:t>γαλβανισµένα</w:t>
      </w:r>
      <w:proofErr w:type="spellEnd"/>
      <w:r w:rsidRPr="00A82FD5">
        <w:t xml:space="preserve"> µ</w:t>
      </w:r>
      <w:proofErr w:type="spellStart"/>
      <w:r w:rsidRPr="00A82FD5">
        <w:t>έταλλα</w:t>
      </w:r>
      <w:proofErr w:type="spellEnd"/>
      <w:r w:rsidRPr="00A82FD5">
        <w:t xml:space="preserve">. Τα υλικά και οι </w:t>
      </w:r>
      <w:proofErr w:type="spellStart"/>
      <w:r w:rsidRPr="00A82FD5">
        <w:t>διατοµές</w:t>
      </w:r>
      <w:proofErr w:type="spellEnd"/>
      <w:r w:rsidRPr="00A82FD5">
        <w:t xml:space="preserve"> των συνδετικών στοιχείων θα προκύπτουν πάντα κατόπιν µ</w:t>
      </w:r>
      <w:proofErr w:type="spellStart"/>
      <w:r w:rsidRPr="00A82FD5">
        <w:t>ελέτης</w:t>
      </w:r>
      <w:proofErr w:type="spellEnd"/>
      <w:r w:rsidRPr="00A82FD5">
        <w:t xml:space="preserve"> φόρτισης. Επιπροσθέτως όλες οι βίδες που θα εξέχουν από τον </w:t>
      </w:r>
      <w:proofErr w:type="spellStart"/>
      <w:r w:rsidRPr="00A82FD5">
        <w:t>εξοπλισµό</w:t>
      </w:r>
      <w:proofErr w:type="spellEnd"/>
      <w:r w:rsidRPr="00A82FD5">
        <w:t xml:space="preserve"> πάνω από 5χιλ. θα καλύπτονται µε πλαστικές τάπες πολυπροπυλενίου (ΡΡ), οι οποίες θα είναι ακίνδυνες για την ασφάλεια και την υγεία των παιδιών.</w:t>
      </w:r>
    </w:p>
    <w:p w:rsidR="00580A8C" w:rsidRPr="00A82FD5" w:rsidRDefault="00580A8C" w:rsidP="00580A8C">
      <w:r w:rsidRPr="00A82FD5">
        <w:t xml:space="preserve">ΧΡΩΜΑΤΑ: Τα βερνίκια και τα </w:t>
      </w:r>
      <w:proofErr w:type="spellStart"/>
      <w:r w:rsidRPr="00A82FD5">
        <w:t>χρώµατα</w:t>
      </w:r>
      <w:proofErr w:type="spellEnd"/>
      <w:r w:rsidRPr="00A82FD5">
        <w:t xml:space="preserve"> µε τα οποία θα προστατεύονται τα ξύλινα µ</w:t>
      </w:r>
      <w:proofErr w:type="spellStart"/>
      <w:r w:rsidRPr="00A82FD5">
        <w:t>έρη</w:t>
      </w:r>
      <w:proofErr w:type="spellEnd"/>
      <w:r w:rsidRPr="00A82FD5">
        <w:t xml:space="preserve"> θα είναι ειδικά για τις </w:t>
      </w:r>
      <w:proofErr w:type="spellStart"/>
      <w:r w:rsidRPr="00A82FD5">
        <w:t>κλιµατολογικές</w:t>
      </w:r>
      <w:proofErr w:type="spellEnd"/>
      <w:r w:rsidRPr="00A82FD5">
        <w:t xml:space="preserve"> συνθήκες υπαίθρου της χώρας µας είναι απολύτως ακίνδυνα για τους χρήστες (δεν θα περιέχουν µ</w:t>
      </w:r>
      <w:proofErr w:type="spellStart"/>
      <w:r w:rsidRPr="00A82FD5">
        <w:t>όλυβδο</w:t>
      </w:r>
      <w:proofErr w:type="spellEnd"/>
      <w:r w:rsidRPr="00A82FD5">
        <w:t xml:space="preserve">, </w:t>
      </w:r>
      <w:proofErr w:type="spellStart"/>
      <w:r w:rsidRPr="00A82FD5">
        <w:t>χρώµιο</w:t>
      </w:r>
      <w:proofErr w:type="spellEnd"/>
      <w:r w:rsidRPr="00A82FD5">
        <w:t xml:space="preserve">, </w:t>
      </w:r>
      <w:proofErr w:type="spellStart"/>
      <w:r w:rsidRPr="00A82FD5">
        <w:t>κάδµιο</w:t>
      </w:r>
      <w:proofErr w:type="spellEnd"/>
      <w:r w:rsidRPr="00A82FD5">
        <w:t>, και άλλα βαρέα µ</w:t>
      </w:r>
      <w:proofErr w:type="spellStart"/>
      <w:r w:rsidRPr="00A82FD5">
        <w:t>έταλλα</w:t>
      </w:r>
      <w:proofErr w:type="spellEnd"/>
      <w:r w:rsidRPr="00A82FD5">
        <w:t>) και θα δίνουν µ</w:t>
      </w:r>
      <w:proofErr w:type="spellStart"/>
      <w:r w:rsidRPr="00A82FD5">
        <w:t>εγάλη</w:t>
      </w:r>
      <w:proofErr w:type="spellEnd"/>
      <w:r w:rsidRPr="00A82FD5">
        <w:t xml:space="preserve"> αντοχή στις κατασκευές. Τα </w:t>
      </w:r>
      <w:proofErr w:type="spellStart"/>
      <w:r w:rsidRPr="00A82FD5">
        <w:t>χρώµατα</w:t>
      </w:r>
      <w:proofErr w:type="spellEnd"/>
      <w:r w:rsidRPr="00A82FD5">
        <w:t xml:space="preserve"> θα  </w:t>
      </w:r>
      <w:proofErr w:type="spellStart"/>
      <w:r w:rsidRPr="00A82FD5">
        <w:t>συµµορφώνουν</w:t>
      </w:r>
      <w:proofErr w:type="spellEnd"/>
      <w:r w:rsidRPr="00A82FD5">
        <w:t xml:space="preserve"> τις απαιτήσεις της σειράς προτύπων ΕΝ 71.</w:t>
      </w:r>
    </w:p>
    <w:p w:rsidR="00580A8C" w:rsidRPr="00A82FD5" w:rsidRDefault="00580A8C" w:rsidP="00580A8C">
      <w:r w:rsidRPr="00A82FD5">
        <w:t xml:space="preserve">ΒΑΣΕΙΣ ΘΕΜΕΛΙΩΣΗΣ: Οι </w:t>
      </w:r>
      <w:proofErr w:type="spellStart"/>
      <w:r w:rsidRPr="00A82FD5">
        <w:t>θεµελιώσεις</w:t>
      </w:r>
      <w:proofErr w:type="spellEnd"/>
      <w:r w:rsidRPr="00A82FD5">
        <w:t xml:space="preserve"> θα τηρούν τις απαιτήσεις και τις µ</w:t>
      </w:r>
      <w:proofErr w:type="spellStart"/>
      <w:r w:rsidRPr="00A82FD5">
        <w:t>εθόδους</w:t>
      </w:r>
      <w:proofErr w:type="spellEnd"/>
      <w:r w:rsidRPr="00A82FD5">
        <w:t xml:space="preserve"> του ΕΝ:1176- 1 συναρτήσει του εδάφους. Τα υλικά </w:t>
      </w:r>
      <w:proofErr w:type="spellStart"/>
      <w:r w:rsidRPr="00A82FD5">
        <w:t>θεµελίωσης</w:t>
      </w:r>
      <w:proofErr w:type="spellEnd"/>
      <w:r w:rsidRPr="00A82FD5">
        <w:t xml:space="preserve"> θα συνιστώνται από </w:t>
      </w:r>
      <w:proofErr w:type="spellStart"/>
      <w:r w:rsidRPr="00A82FD5">
        <w:t>σκυροδέµα</w:t>
      </w:r>
      <w:proofErr w:type="spellEnd"/>
      <w:r w:rsidRPr="00A82FD5">
        <w:t xml:space="preserve"> C 16/20 και µ</w:t>
      </w:r>
      <w:proofErr w:type="spellStart"/>
      <w:r w:rsidRPr="00A82FD5">
        <w:t>εταλλική</w:t>
      </w:r>
      <w:proofErr w:type="spellEnd"/>
      <w:r w:rsidRPr="00A82FD5">
        <w:t xml:space="preserve"> </w:t>
      </w:r>
      <w:proofErr w:type="spellStart"/>
      <w:r w:rsidRPr="00A82FD5">
        <w:t>αγκύρωση</w:t>
      </w:r>
      <w:proofErr w:type="spellEnd"/>
      <w:r w:rsidRPr="00A82FD5">
        <w:t>.</w:t>
      </w:r>
    </w:p>
    <w:p w:rsidR="00580A8C" w:rsidRPr="00A82FD5" w:rsidRDefault="00580A8C" w:rsidP="00580A8C">
      <w:r w:rsidRPr="00A82FD5">
        <w:t xml:space="preserve">Ο κατασκευαστής  θα διαθέτει πιστοποιητικό </w:t>
      </w:r>
      <w:proofErr w:type="spellStart"/>
      <w:r w:rsidRPr="00A82FD5">
        <w:t>Αειφορικής</w:t>
      </w:r>
      <w:proofErr w:type="spellEnd"/>
      <w:r w:rsidRPr="00A82FD5">
        <w:t xml:space="preserve"> Δασικής Διαχείρισης κατά το αντίστοιχο πρότυπο FSC </w:t>
      </w:r>
      <w:proofErr w:type="spellStart"/>
      <w:r w:rsidRPr="00A82FD5">
        <w:t>Chain</w:t>
      </w:r>
      <w:proofErr w:type="spellEnd"/>
      <w:r w:rsidRPr="00A82FD5">
        <w:t xml:space="preserve"> </w:t>
      </w:r>
      <w:proofErr w:type="spellStart"/>
      <w:r w:rsidRPr="00A82FD5">
        <w:t>of</w:t>
      </w:r>
      <w:proofErr w:type="spellEnd"/>
      <w:r w:rsidRPr="00A82FD5">
        <w:t xml:space="preserve"> </w:t>
      </w:r>
      <w:proofErr w:type="spellStart"/>
      <w:r w:rsidRPr="00A82FD5">
        <w:t>Custody</w:t>
      </w:r>
      <w:proofErr w:type="spellEnd"/>
      <w:r w:rsidRPr="00A82FD5">
        <w:t>.</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 w:rsidR="00580A8C" w:rsidRPr="00325850" w:rsidRDefault="00580A8C" w:rsidP="00580A8C">
      <w:pPr>
        <w:rPr>
          <w:b/>
          <w:u w:val="single"/>
        </w:rPr>
      </w:pPr>
      <w:r w:rsidRPr="00325850">
        <w:rPr>
          <w:b/>
          <w:u w:val="single"/>
        </w:rPr>
        <w:t>ΑΡΘΡΟ 5: ΠΡΟΜΗΘΕΙΑ KAI ΤΟΠΟΘΕΤΗΣΗ ΕΛΑΤΗΡΙΩΤΟΥ  ΜΕ ΤΗΝ ΜΟΡΦΗ  «ΣΑΛΙΓΚΑΡΙ»</w:t>
      </w:r>
    </w:p>
    <w:p w:rsidR="00580A8C" w:rsidRPr="00A82FD5" w:rsidRDefault="00580A8C" w:rsidP="00580A8C">
      <w:r w:rsidRPr="00A82FD5">
        <w:t xml:space="preserve">Διαστάσεις οργάνου (M/Π/Υ) : 0,95 X 0,45m X 0,85m </w:t>
      </w:r>
    </w:p>
    <w:p w:rsidR="00580A8C" w:rsidRPr="00A82FD5" w:rsidRDefault="00580A8C" w:rsidP="00580A8C">
      <w:r w:rsidRPr="00A82FD5">
        <w:t>Απαιτούμενος χώρος: 3,00 Χ 2,50 m</w:t>
      </w:r>
    </w:p>
    <w:p w:rsidR="00580A8C" w:rsidRPr="00A82FD5" w:rsidRDefault="00580A8C" w:rsidP="00580A8C">
      <w:r w:rsidRPr="00A82FD5">
        <w:t>Αριθμός Χρηστών: 1</w:t>
      </w:r>
    </w:p>
    <w:p w:rsidR="00580A8C" w:rsidRPr="00A82FD5" w:rsidRDefault="00580A8C" w:rsidP="00580A8C">
      <w:r w:rsidRPr="00A82FD5">
        <w:t>Ηλικιακή ομάδα: 1,5+</w:t>
      </w:r>
    </w:p>
    <w:p w:rsidR="00580A8C" w:rsidRPr="00A82FD5" w:rsidRDefault="00580A8C" w:rsidP="00580A8C">
      <w:r w:rsidRPr="00A82FD5">
        <w:t>Μέγιστο ύψος πτώσης: 0,60 m</w:t>
      </w:r>
    </w:p>
    <w:p w:rsidR="00580A8C" w:rsidRPr="00A82FD5" w:rsidRDefault="00580A8C" w:rsidP="00580A8C"/>
    <w:p w:rsidR="00580A8C" w:rsidRPr="00A82FD5" w:rsidRDefault="00580A8C" w:rsidP="00580A8C">
      <w:r w:rsidRPr="00A82FD5">
        <w:t>Το όργανο θα αποτελείται από :</w:t>
      </w:r>
    </w:p>
    <w:p w:rsidR="00580A8C" w:rsidRPr="00A82FD5" w:rsidRDefault="00580A8C" w:rsidP="00580A8C">
      <w:r w:rsidRPr="00A82FD5">
        <w:t>•Ένα (1) σαλιγκάρι με χειρολαβές και κάθισμα</w:t>
      </w:r>
    </w:p>
    <w:p w:rsidR="00580A8C" w:rsidRPr="00A82FD5" w:rsidRDefault="00580A8C" w:rsidP="00580A8C">
      <w:r w:rsidRPr="00A82FD5">
        <w:t>•Ένα (1) ελατήριο με βάση στήριξης</w:t>
      </w:r>
    </w:p>
    <w:p w:rsidR="00580A8C" w:rsidRPr="00A82FD5" w:rsidRDefault="00580A8C" w:rsidP="00580A8C">
      <w:r w:rsidRPr="00A82FD5">
        <w:t xml:space="preserve">Η μορφή του σαλιγκαριού θα είναι κατασκευασμένη από δύο όμοια, αντικριστά κόντρα πλακέ θαλάσσης, ενδιάμεσα των οποίων θα τοποθετείται το κάθισμα από ίδιο υλικό με αντιολισθητική επιφάνεια στη μία πλευρά. Σε κατάλληλες θέσεις θα τοποθετούνται δύο </w:t>
      </w:r>
      <w:proofErr w:type="spellStart"/>
      <w:r w:rsidRPr="00A82FD5">
        <w:t>σιδηροσωλήνες</w:t>
      </w:r>
      <w:proofErr w:type="spellEnd"/>
      <w:r w:rsidRPr="00A82FD5">
        <w:t xml:space="preserve"> Φ26mm για τη στήριξη των χεριών και των ποδιών του χρήστη. Στο κάτω μέρος του καθίσματος και με τη χρήση κατάλληλης βάσης θα στερεώνεται το ελατήριο από γαλβανισμένο χάλυβα που θα φέρει ειδικούς αποστάτες, για την αποφυγή παγίδευσης δαχτύλων.</w:t>
      </w:r>
    </w:p>
    <w:p w:rsidR="00580A8C" w:rsidRPr="00A82FD5" w:rsidRDefault="00580A8C" w:rsidP="00580A8C">
      <w:r w:rsidRPr="00A82FD5">
        <w:t xml:space="preserve">Ο κατασκευαστής  θα διαθέτει πιστοποιητικό </w:t>
      </w:r>
      <w:proofErr w:type="spellStart"/>
      <w:r w:rsidRPr="00A82FD5">
        <w:t>Αειφορικής</w:t>
      </w:r>
      <w:proofErr w:type="spellEnd"/>
      <w:r w:rsidRPr="00A82FD5">
        <w:t xml:space="preserve"> Δασικής Διαχείρισης κατά το αντίστοιχο πρότυπο FSC </w:t>
      </w:r>
      <w:proofErr w:type="spellStart"/>
      <w:r w:rsidRPr="00A82FD5">
        <w:t>Chain</w:t>
      </w:r>
      <w:proofErr w:type="spellEnd"/>
      <w:r w:rsidRPr="00A82FD5">
        <w:t xml:space="preserve"> </w:t>
      </w:r>
      <w:proofErr w:type="spellStart"/>
      <w:r w:rsidRPr="00A82FD5">
        <w:t>of</w:t>
      </w:r>
      <w:proofErr w:type="spellEnd"/>
      <w:r w:rsidRPr="00A82FD5">
        <w:t xml:space="preserve"> </w:t>
      </w:r>
      <w:proofErr w:type="spellStart"/>
      <w:r w:rsidRPr="00A82FD5">
        <w:t>Custody</w:t>
      </w:r>
      <w:proofErr w:type="spellEnd"/>
      <w:r w:rsidRPr="00A82FD5">
        <w:t>.</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 w:rsidR="00580A8C" w:rsidRPr="00325850" w:rsidRDefault="00580A8C" w:rsidP="00580A8C">
      <w:pPr>
        <w:rPr>
          <w:b/>
          <w:u w:val="single"/>
        </w:rPr>
      </w:pPr>
      <w:r w:rsidRPr="00325850">
        <w:rPr>
          <w:b/>
          <w:u w:val="single"/>
        </w:rPr>
        <w:t>ΑΡΘΡΟ 6: ΠΡΟΜΗΘΕΙΑ KAI  ΤΟΠΟΘΕΤΗΣΗ ΕΛΑΤΗΡΙΩΤΟΥ ΜΕ ΤΗΝ ΜΟΡΦΗ «ΨΑΡΑΚΙ»</w:t>
      </w:r>
    </w:p>
    <w:p w:rsidR="00580A8C" w:rsidRPr="00A82FD5" w:rsidRDefault="00580A8C" w:rsidP="00580A8C">
      <w:r w:rsidRPr="00A82FD5">
        <w:t>Διαστάσεις (Μ/Π/Υ): 0,79 Χ 0,48 Χ 0,73m</w:t>
      </w:r>
    </w:p>
    <w:p w:rsidR="00580A8C" w:rsidRPr="00A82FD5" w:rsidRDefault="00580A8C" w:rsidP="00580A8C">
      <w:r w:rsidRPr="00A82FD5">
        <w:t>Απαιτούμενος χώρος: 3,00 Χ 3,00m</w:t>
      </w:r>
    </w:p>
    <w:p w:rsidR="00580A8C" w:rsidRPr="00A82FD5" w:rsidRDefault="00580A8C" w:rsidP="00580A8C">
      <w:r w:rsidRPr="00A82FD5">
        <w:t>Αριθμός Χρηστών: 1</w:t>
      </w:r>
    </w:p>
    <w:p w:rsidR="00580A8C" w:rsidRPr="00A82FD5" w:rsidRDefault="00580A8C" w:rsidP="00580A8C">
      <w:r w:rsidRPr="00A82FD5">
        <w:t>Ηλικιακή ομάδα: 2+</w:t>
      </w:r>
    </w:p>
    <w:p w:rsidR="00580A8C" w:rsidRPr="00A82FD5" w:rsidRDefault="00580A8C" w:rsidP="00580A8C">
      <w:r w:rsidRPr="00A82FD5">
        <w:t>Μέγιστο ύψος πτώσης: 0,60 m</w:t>
      </w:r>
    </w:p>
    <w:p w:rsidR="00580A8C" w:rsidRPr="00A82FD5" w:rsidRDefault="00580A8C" w:rsidP="00580A8C">
      <w:r w:rsidRPr="00A82FD5">
        <w:t>Το όργανο θα αποτελείται από:</w:t>
      </w:r>
    </w:p>
    <w:p w:rsidR="00580A8C" w:rsidRPr="00A82FD5" w:rsidRDefault="00580A8C" w:rsidP="00580A8C">
      <w:r w:rsidRPr="00A82FD5">
        <w:t xml:space="preserve">Το κυρίως ξύλινο σώμα </w:t>
      </w:r>
    </w:p>
    <w:p w:rsidR="00580A8C" w:rsidRPr="00A82FD5" w:rsidRDefault="00580A8C" w:rsidP="00580A8C">
      <w:r w:rsidRPr="00A82FD5">
        <w:t>Το ελατήριο και τη βάση</w:t>
      </w:r>
    </w:p>
    <w:p w:rsidR="00580A8C" w:rsidRPr="00A82FD5" w:rsidRDefault="00580A8C" w:rsidP="00580A8C">
      <w:r w:rsidRPr="00A82FD5">
        <w:lastRenderedPageBreak/>
        <w:t xml:space="preserve">Το κυρίως σώμα θα αποτελείται από δύο τμήματα από κόντρα πλακέ πάχους περίπου 18 χιλ. και από τέσσερις μεταλλικούς σωλήνες διατομής 33mm και μήκους 37,5 εκ., οι οποίοι θα συγκρατούν τα δύο κόντρα πλακέ και θα λειτουργούν ως χειρολαβές και </w:t>
      </w:r>
      <w:proofErr w:type="spellStart"/>
      <w:r w:rsidRPr="00A82FD5">
        <w:t>ποδολαβές</w:t>
      </w:r>
      <w:proofErr w:type="spellEnd"/>
      <w:r w:rsidRPr="00A82FD5">
        <w:t xml:space="preserve"> στήριξης των χρηστών.</w:t>
      </w:r>
    </w:p>
    <w:p w:rsidR="00580A8C" w:rsidRPr="00A82FD5" w:rsidRDefault="00580A8C" w:rsidP="00580A8C">
      <w:r w:rsidRPr="00A82FD5">
        <w:t>Ένα τρίτο κόντρα πλακέ θα χρησιμοποιείται ως κάθισμα. Το κάθισμα θα έχει σχήμα ορθογωνίου παραλληλογράμμου ενώ στις δύο μικρές πλευρές του θα σχηματίζει ημικύκλια.</w:t>
      </w:r>
    </w:p>
    <w:p w:rsidR="00580A8C" w:rsidRPr="00A82FD5" w:rsidRDefault="00580A8C" w:rsidP="00580A8C">
      <w:r w:rsidRPr="00A82FD5">
        <w:t xml:space="preserve">Το ελατήριο της ταλάντωσης θα έχει ενδεικτικό ύψος 40 εκ. και τοποθετείται στο κάτω μέρος του καθίσματος. Κάτω από το ελατήριο θα υπάρχει μεταλλική φλάντζα που η διάμετρός της είναι 30 εκ. και πάχος 1 εκ. Κάτω από τη φλάντζα θα είναι τοποθετημένες τέσσερις </w:t>
      </w:r>
      <w:proofErr w:type="spellStart"/>
      <w:r w:rsidRPr="00A82FD5">
        <w:t>ντίζες</w:t>
      </w:r>
      <w:proofErr w:type="spellEnd"/>
      <w:r w:rsidRPr="00A82FD5">
        <w:t xml:space="preserve"> διατομής 5/8 που αποτελούν τη βάση για πάκτωση.</w:t>
      </w:r>
    </w:p>
    <w:p w:rsidR="00580A8C" w:rsidRPr="00A82FD5" w:rsidRDefault="00580A8C" w:rsidP="00580A8C">
      <w:r w:rsidRPr="00A82FD5">
        <w:t xml:space="preserve">Ο κατασκευαστής  θα διαθέτει πιστοποιητικό </w:t>
      </w:r>
      <w:proofErr w:type="spellStart"/>
      <w:r w:rsidRPr="00A82FD5">
        <w:t>Αειφορικής</w:t>
      </w:r>
      <w:proofErr w:type="spellEnd"/>
      <w:r w:rsidRPr="00A82FD5">
        <w:t xml:space="preserve"> Δασικής Διαχείρισης κατά το αντίστοιχο πρότυπο FSC </w:t>
      </w:r>
      <w:proofErr w:type="spellStart"/>
      <w:r w:rsidRPr="00A82FD5">
        <w:t>Chain</w:t>
      </w:r>
      <w:proofErr w:type="spellEnd"/>
      <w:r w:rsidRPr="00A82FD5">
        <w:t xml:space="preserve"> </w:t>
      </w:r>
      <w:proofErr w:type="spellStart"/>
      <w:r w:rsidRPr="00A82FD5">
        <w:t>of</w:t>
      </w:r>
      <w:proofErr w:type="spellEnd"/>
      <w:r w:rsidRPr="00A82FD5">
        <w:t xml:space="preserve"> </w:t>
      </w:r>
      <w:proofErr w:type="spellStart"/>
      <w:r w:rsidRPr="00A82FD5">
        <w:t>Custody</w:t>
      </w:r>
      <w:proofErr w:type="spellEnd"/>
      <w:r w:rsidRPr="00A82FD5">
        <w:t>.</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 w:rsidR="00580A8C" w:rsidRPr="00325850" w:rsidRDefault="00580A8C" w:rsidP="00580A8C">
      <w:pPr>
        <w:rPr>
          <w:b/>
          <w:u w:val="single"/>
        </w:rPr>
      </w:pPr>
      <w:r w:rsidRPr="00325850">
        <w:rPr>
          <w:b/>
          <w:u w:val="single"/>
        </w:rPr>
        <w:t>ΑΡΘΡΟ 7: ΠΡΟΜΗΘΕΙΑ KAI ΤΟΠΟΘΕΤΗΣΗ ΕΛΑΤΗΡΙΩΤΟΥ ΜΕ  ΤΗΝ ΜΟΡΦΗ  «ΑΥΤΟΚΙΝΗΤΑΚΙ»</w:t>
      </w:r>
    </w:p>
    <w:p w:rsidR="00580A8C" w:rsidRPr="00A82FD5" w:rsidRDefault="00580A8C" w:rsidP="00580A8C">
      <w:r w:rsidRPr="00A82FD5">
        <w:t>Διαστάσεις (M/Π/Υ):  0,83 X 0,45 X 0,77 m</w:t>
      </w:r>
    </w:p>
    <w:p w:rsidR="00580A8C" w:rsidRPr="00A82FD5" w:rsidRDefault="00580A8C" w:rsidP="00580A8C">
      <w:r w:rsidRPr="00A82FD5">
        <w:t xml:space="preserve">Απαιτούμενος χώρος: 3,00 Χ 2,50m </w:t>
      </w:r>
    </w:p>
    <w:p w:rsidR="00580A8C" w:rsidRPr="00A82FD5" w:rsidRDefault="00580A8C" w:rsidP="00580A8C">
      <w:r w:rsidRPr="00A82FD5">
        <w:t>Αριθμός Χρηστών: 1</w:t>
      </w:r>
    </w:p>
    <w:p w:rsidR="00580A8C" w:rsidRPr="00A82FD5" w:rsidRDefault="00580A8C" w:rsidP="00580A8C">
      <w:r w:rsidRPr="00A82FD5">
        <w:t>Ηλικιακή ομάδα: 1,5+</w:t>
      </w:r>
    </w:p>
    <w:p w:rsidR="00580A8C" w:rsidRPr="00A82FD5" w:rsidRDefault="00580A8C" w:rsidP="00580A8C">
      <w:r w:rsidRPr="00A82FD5">
        <w:t>Μέγιστο ύψος πτώσης: 0,60 m</w:t>
      </w:r>
    </w:p>
    <w:p w:rsidR="00580A8C" w:rsidRPr="00A82FD5" w:rsidRDefault="00580A8C" w:rsidP="00580A8C"/>
    <w:p w:rsidR="00580A8C" w:rsidRPr="00A82FD5" w:rsidRDefault="00580A8C" w:rsidP="00580A8C">
      <w:r w:rsidRPr="00A82FD5">
        <w:t>Το όργανο θα αποτελείται από :</w:t>
      </w:r>
    </w:p>
    <w:p w:rsidR="00580A8C" w:rsidRPr="00A82FD5" w:rsidRDefault="00580A8C" w:rsidP="00580A8C">
      <w:r w:rsidRPr="00A82FD5">
        <w:t>•Ένα (1) αυτοκινητάκι με χειρολαβές και κάθισμα</w:t>
      </w:r>
    </w:p>
    <w:p w:rsidR="00580A8C" w:rsidRPr="00A82FD5" w:rsidRDefault="00580A8C" w:rsidP="00580A8C">
      <w:r w:rsidRPr="00A82FD5">
        <w:t>•Ένα (1) ελατήριο με βάση στήριξης</w:t>
      </w:r>
    </w:p>
    <w:p w:rsidR="00580A8C" w:rsidRPr="00A82FD5" w:rsidRDefault="00580A8C" w:rsidP="00580A8C">
      <w:r w:rsidRPr="00A82FD5">
        <w:t xml:space="preserve">Η μορφή του αυτοκινήτου θα είναι κατασκευασμένη από δύο όμοια, αντικριστά κόντρα πλακέ θαλάσσης, ενδιάμεσα των οποίων θα τοποθετείται το κάθισμα  από ίδιο υλικό με αντιολισθητική επιφάνεια στη μία πλευρά. Σε κατάλληλες θέσεις θα τοποθετούνται </w:t>
      </w:r>
      <w:proofErr w:type="spellStart"/>
      <w:r w:rsidRPr="00A82FD5">
        <w:t>σιδηροσωλήνες</w:t>
      </w:r>
      <w:proofErr w:type="spellEnd"/>
      <w:r w:rsidRPr="00A82FD5">
        <w:t xml:space="preserve"> Φ26mm για τη στήριξη των χεριών και των ποδιών του χρήστη. Στο κάτω μέρος του καθίσματος και με τη χρήση κατάλληλης βάσης θα στερεώνεται το ελατήριο από γαλβανισμένο χάλυβα που  θα φέρει ειδικούς αποστάτες, για την αποφυγή παγίδευσης δαχτύλων.</w:t>
      </w:r>
    </w:p>
    <w:p w:rsidR="00580A8C" w:rsidRPr="00A82FD5" w:rsidRDefault="00580A8C" w:rsidP="00580A8C">
      <w:r w:rsidRPr="00A82FD5">
        <w:t xml:space="preserve">Ο κατασκευαστής  θα διαθέτει πιστοποιητικό </w:t>
      </w:r>
      <w:proofErr w:type="spellStart"/>
      <w:r w:rsidRPr="00A82FD5">
        <w:t>Αειφορικής</w:t>
      </w:r>
      <w:proofErr w:type="spellEnd"/>
      <w:r w:rsidRPr="00A82FD5">
        <w:t xml:space="preserve"> Δασικής Διαχείρισης κατά το αντίστοιχο πρότυπο FSC </w:t>
      </w:r>
      <w:proofErr w:type="spellStart"/>
      <w:r w:rsidRPr="00A82FD5">
        <w:t>Chain</w:t>
      </w:r>
      <w:proofErr w:type="spellEnd"/>
      <w:r w:rsidRPr="00A82FD5">
        <w:t xml:space="preserve"> </w:t>
      </w:r>
      <w:proofErr w:type="spellStart"/>
      <w:r w:rsidRPr="00A82FD5">
        <w:t>of</w:t>
      </w:r>
      <w:proofErr w:type="spellEnd"/>
      <w:r w:rsidRPr="00A82FD5">
        <w:t xml:space="preserve"> </w:t>
      </w:r>
      <w:proofErr w:type="spellStart"/>
      <w:r w:rsidRPr="00A82FD5">
        <w:t>Custody</w:t>
      </w:r>
      <w:proofErr w:type="spellEnd"/>
      <w:r w:rsidRPr="00A82FD5">
        <w:t>.</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Pr>
        <w:rPr>
          <w:rFonts w:eastAsia="Calibri"/>
        </w:rPr>
      </w:pPr>
    </w:p>
    <w:p w:rsidR="00580A8C" w:rsidRPr="00325850" w:rsidRDefault="00580A8C" w:rsidP="00580A8C">
      <w:pPr>
        <w:rPr>
          <w:rFonts w:eastAsia="Calibri"/>
          <w:b/>
          <w:u w:val="single"/>
        </w:rPr>
      </w:pPr>
      <w:r w:rsidRPr="00325850">
        <w:rPr>
          <w:rFonts w:eastAsia="Calibri"/>
          <w:b/>
          <w:u w:val="single"/>
        </w:rPr>
        <w:t xml:space="preserve">Άρθρο  8: </w:t>
      </w:r>
      <w:r w:rsidRPr="00325850">
        <w:rPr>
          <w:b/>
          <w:u w:val="single"/>
        </w:rPr>
        <w:t xml:space="preserve">ΠΡΟΜΗΘΕΙΑ KAI ΤΟΠΟΘΕΤΗΣΗ </w:t>
      </w:r>
      <w:r w:rsidRPr="00325850">
        <w:rPr>
          <w:rFonts w:eastAsia="Calibri"/>
          <w:b/>
          <w:u w:val="single"/>
        </w:rPr>
        <w:t xml:space="preserve">ΠΟΛΥΣΥΝΘΕΤΟY ΜΕ ΈΝΑ ΠΥΡΓΟ, ΤΣΟΥΛΗΘΡΑ, ΤΟΥΝΕΛ ΚΑΙ ΠΑΝΕΛ ΔΡΑΣΤΗΡΙΟΤΗΤΩΝ </w:t>
      </w:r>
    </w:p>
    <w:p w:rsidR="00580A8C" w:rsidRPr="00A82FD5" w:rsidRDefault="00580A8C" w:rsidP="00580A8C">
      <w:r w:rsidRPr="00A82FD5">
        <w:t>Διαστάσεις (M/Π):  4,10 X 3,40 m</w:t>
      </w:r>
    </w:p>
    <w:p w:rsidR="00580A8C" w:rsidRPr="00A82FD5" w:rsidRDefault="00580A8C" w:rsidP="00580A8C">
      <w:r w:rsidRPr="00A82FD5">
        <w:t xml:space="preserve">Απαιτούμενος χώρος: 7,76 Χ 7,06m </w:t>
      </w:r>
    </w:p>
    <w:p w:rsidR="00580A8C" w:rsidRPr="00A82FD5" w:rsidRDefault="00580A8C" w:rsidP="00580A8C">
      <w:r w:rsidRPr="00A82FD5">
        <w:t>Αριθμός Χρηστών: 5-8</w:t>
      </w:r>
    </w:p>
    <w:p w:rsidR="00580A8C" w:rsidRPr="00A82FD5" w:rsidRDefault="00580A8C" w:rsidP="00580A8C">
      <w:r w:rsidRPr="00A82FD5">
        <w:t>Ηλικιακή ομάδα: 1-3</w:t>
      </w:r>
    </w:p>
    <w:p w:rsidR="00580A8C" w:rsidRPr="00A82FD5" w:rsidRDefault="00580A8C" w:rsidP="00580A8C">
      <w:r w:rsidRPr="00A82FD5">
        <w:t>Μέγιστο ύψος πτώσης: 0,90 m</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Όργανο σχεδιασμένο για παιδιά ηλικίας 1 έως 3 ετών.</w:t>
      </w:r>
    </w:p>
    <w:p w:rsidR="00580A8C" w:rsidRPr="00A82FD5" w:rsidRDefault="00580A8C" w:rsidP="00580A8C">
      <w:pPr>
        <w:rPr>
          <w:rFonts w:eastAsia="Calibri"/>
        </w:rPr>
      </w:pPr>
      <w:r w:rsidRPr="00A82FD5">
        <w:rPr>
          <w:rFonts w:eastAsia="Calibri"/>
        </w:rPr>
        <w:t>Αριθμός παιδιών: 5-8</w:t>
      </w:r>
    </w:p>
    <w:p w:rsidR="00580A8C" w:rsidRPr="00A82FD5" w:rsidRDefault="00580A8C" w:rsidP="00580A8C">
      <w:pPr>
        <w:rPr>
          <w:rFonts w:eastAsia="Calibri"/>
        </w:rPr>
      </w:pPr>
      <w:r w:rsidRPr="00A82FD5">
        <w:rPr>
          <w:rFonts w:eastAsia="Calibri"/>
        </w:rPr>
        <w:t>Διάσταση οργάνου 4,10mx3,40m</w:t>
      </w:r>
    </w:p>
    <w:p w:rsidR="00580A8C" w:rsidRPr="00A82FD5" w:rsidRDefault="00580A8C" w:rsidP="00580A8C">
      <w:pPr>
        <w:rPr>
          <w:rFonts w:eastAsia="Calibri"/>
        </w:rPr>
      </w:pPr>
      <w:r w:rsidRPr="00A82FD5">
        <w:rPr>
          <w:rFonts w:eastAsia="Calibri"/>
        </w:rPr>
        <w:t>Η περιοχή ασφαλείας θα πρέπει να είναι 7,76mx7,06m=54,78m2</w:t>
      </w:r>
    </w:p>
    <w:p w:rsidR="00580A8C" w:rsidRPr="00A82FD5" w:rsidRDefault="00580A8C" w:rsidP="00580A8C">
      <w:pPr>
        <w:rPr>
          <w:rFonts w:eastAsia="Calibri"/>
        </w:rPr>
      </w:pPr>
      <w:proofErr w:type="spellStart"/>
      <w:r w:rsidRPr="00A82FD5">
        <w:rPr>
          <w:rFonts w:eastAsia="Calibri"/>
        </w:rPr>
        <w:t>To</w:t>
      </w:r>
      <w:proofErr w:type="spellEnd"/>
      <w:r w:rsidRPr="00A82FD5">
        <w:rPr>
          <w:rFonts w:eastAsia="Calibri"/>
        </w:rPr>
        <w:t xml:space="preserve"> όργανο θα αποτελείται από   "έναν πύργο" με ύψος παταριού στο επίπεδο των 90cm.</w:t>
      </w:r>
    </w:p>
    <w:p w:rsidR="00580A8C" w:rsidRPr="00A82FD5" w:rsidRDefault="00580A8C" w:rsidP="00580A8C">
      <w:pPr>
        <w:rPr>
          <w:rFonts w:eastAsia="Calibri"/>
        </w:rPr>
      </w:pPr>
      <w:r w:rsidRPr="00A82FD5">
        <w:rPr>
          <w:rFonts w:eastAsia="Calibri"/>
        </w:rPr>
        <w:t>Ο πύργος θα αποτελείται από:</w:t>
      </w:r>
    </w:p>
    <w:p w:rsidR="00580A8C" w:rsidRPr="00A82FD5" w:rsidRDefault="00580A8C" w:rsidP="00580A8C">
      <w:pPr>
        <w:rPr>
          <w:rFonts w:eastAsia="Calibri"/>
        </w:rPr>
      </w:pPr>
      <w:r w:rsidRPr="00A82FD5">
        <w:rPr>
          <w:rFonts w:eastAsia="Calibri"/>
        </w:rPr>
        <w:lastRenderedPageBreak/>
        <w:t>1) Ένα πατάρι πολυαιθυλενίου χαμηλής πυκνότητας 935mmx935mm και ύψους 85mm θα βρίσκεται στο επίπεδο των 90cm., θα είναι διάσπαρτο με εκατοντάδες οπές διαμέτρου 7,8 mm για να επιτρέψει στο νερό να περάσει.</w:t>
      </w:r>
    </w:p>
    <w:p w:rsidR="00580A8C" w:rsidRPr="00A82FD5" w:rsidRDefault="00580A8C" w:rsidP="00580A8C">
      <w:pPr>
        <w:rPr>
          <w:rFonts w:eastAsia="Calibri"/>
        </w:rPr>
      </w:pPr>
      <w:r w:rsidRPr="00A82FD5">
        <w:rPr>
          <w:rFonts w:eastAsia="Calibri"/>
        </w:rPr>
        <w:t>Η αντιολισθητική επένδυση θα αποφεύγει τυχόν περιστατικό ακόμη και με το υγρό δάπεδο.</w:t>
      </w:r>
    </w:p>
    <w:p w:rsidR="00580A8C" w:rsidRPr="00A82FD5" w:rsidRDefault="00580A8C" w:rsidP="00580A8C">
      <w:pPr>
        <w:rPr>
          <w:rFonts w:eastAsia="Calibri"/>
        </w:rPr>
      </w:pPr>
      <w:r w:rsidRPr="00A82FD5">
        <w:rPr>
          <w:rFonts w:eastAsia="Calibri"/>
        </w:rPr>
        <w:t>Το πατάρι θα παράγεται με χύτευση με έγχυση που προσφέρει αντοχή και αντίσταση καθ 'όλη τη διάρκεια των ετών.</w:t>
      </w:r>
    </w:p>
    <w:p w:rsidR="00580A8C" w:rsidRPr="00A82FD5" w:rsidRDefault="00580A8C" w:rsidP="00580A8C">
      <w:pPr>
        <w:rPr>
          <w:rFonts w:eastAsia="Calibri"/>
        </w:rPr>
      </w:pPr>
      <w:r w:rsidRPr="00A82FD5">
        <w:rPr>
          <w:rFonts w:eastAsia="Calibri"/>
        </w:rPr>
        <w:t>Το πατάρι θα είναι σε ύψος 90cm.</w:t>
      </w:r>
    </w:p>
    <w:p w:rsidR="00580A8C" w:rsidRPr="00A82FD5" w:rsidRDefault="00580A8C" w:rsidP="00580A8C">
      <w:pPr>
        <w:rPr>
          <w:rFonts w:eastAsia="Calibri"/>
        </w:rPr>
      </w:pPr>
      <w:r w:rsidRPr="00A82FD5">
        <w:rPr>
          <w:rFonts w:eastAsia="Calibri"/>
        </w:rPr>
        <w:t>Το πατάρι θα συνδέεται σε τέσσερις στύλους ανά πύργο με δύο βίδες M10 x 30 από ανοξείδωτο χάλυβα ανά στύλο. Οι βίδες από ανοξείδωτο ατσάλι θα είναι ενσωματωμένες στους στύλους αλουμινίου.</w:t>
      </w:r>
    </w:p>
    <w:p w:rsidR="00580A8C" w:rsidRPr="00A82FD5" w:rsidRDefault="00580A8C" w:rsidP="00580A8C">
      <w:pPr>
        <w:rPr>
          <w:rFonts w:eastAsia="Calibri"/>
        </w:rPr>
      </w:pPr>
      <w:r w:rsidRPr="00A82FD5">
        <w:rPr>
          <w:rFonts w:eastAsia="Calibri"/>
        </w:rPr>
        <w:t>2) Ο πύργος θα στηρίζεται σε τέσσερις στύλους.</w:t>
      </w:r>
    </w:p>
    <w:p w:rsidR="00580A8C" w:rsidRPr="00A82FD5" w:rsidRDefault="00580A8C" w:rsidP="00580A8C">
      <w:pPr>
        <w:rPr>
          <w:rFonts w:eastAsia="Calibri"/>
        </w:rPr>
      </w:pPr>
      <w:r w:rsidRPr="00A82FD5">
        <w:rPr>
          <w:rFonts w:eastAsia="Calibri"/>
        </w:rPr>
        <w:t>Οι στύλοι θα είναι κατασκευασμένοι από πλαίσιο αλουμινίου με επίστρωση από ηλεκτροστατική βαφή. Κάθε στύλος θα καλύπτεται με καπάκια αλουμινίου.</w:t>
      </w:r>
    </w:p>
    <w:p w:rsidR="00580A8C" w:rsidRPr="00A82FD5" w:rsidRDefault="00580A8C" w:rsidP="00580A8C">
      <w:pPr>
        <w:rPr>
          <w:rFonts w:eastAsia="Calibri"/>
        </w:rPr>
      </w:pPr>
      <w:r w:rsidRPr="00A82FD5">
        <w:rPr>
          <w:rFonts w:eastAsia="Calibri"/>
        </w:rPr>
        <w:t>Η χρήση αλουμινίου θα αποφεύγει αυτόματα οποιαδήποτε διάβρωση και θα εγγυηθεί μια μεγάλη διάρκεια ζωής.</w:t>
      </w:r>
    </w:p>
    <w:p w:rsidR="00580A8C" w:rsidRPr="00A82FD5" w:rsidRDefault="00580A8C" w:rsidP="00580A8C">
      <w:pPr>
        <w:rPr>
          <w:rFonts w:eastAsia="Calibri"/>
        </w:rPr>
      </w:pPr>
      <w:r w:rsidRPr="00A82FD5">
        <w:rPr>
          <w:rFonts w:eastAsia="Calibri"/>
        </w:rPr>
        <w:t>Το πλαίσιο θα αποτελείται από 4 τμήματα, καθένα από τα οποία περιλαμβάνει ένα τμήμα τριγώνου και ένα τετράγωνο τμήμα 25 mmx25 mm.</w:t>
      </w:r>
    </w:p>
    <w:p w:rsidR="00580A8C" w:rsidRPr="00A82FD5" w:rsidRDefault="00580A8C" w:rsidP="00580A8C">
      <w:pPr>
        <w:rPr>
          <w:rFonts w:eastAsia="Calibri"/>
        </w:rPr>
      </w:pPr>
      <w:r w:rsidRPr="00A82FD5">
        <w:rPr>
          <w:rFonts w:eastAsia="Calibri"/>
        </w:rPr>
        <w:t xml:space="preserve">Όλα τα μπουλόνια από ανοξείδωτο ατσάλι είναι </w:t>
      </w:r>
      <w:proofErr w:type="spellStart"/>
      <w:r w:rsidRPr="00A82FD5">
        <w:rPr>
          <w:rFonts w:eastAsia="Calibri"/>
        </w:rPr>
        <w:t>προεγκατεστημένα</w:t>
      </w:r>
      <w:proofErr w:type="spellEnd"/>
      <w:r w:rsidRPr="00A82FD5">
        <w:rPr>
          <w:rFonts w:eastAsia="Calibri"/>
        </w:rPr>
        <w:t xml:space="preserve"> στο "τετράγωνο τμήμα" κάθε στύλου και θα επιτρέπουν μια πολύ γρήγορη εγκατάσταση.</w:t>
      </w:r>
    </w:p>
    <w:p w:rsidR="00580A8C" w:rsidRPr="00A82FD5" w:rsidRDefault="00580A8C" w:rsidP="00580A8C">
      <w:pPr>
        <w:rPr>
          <w:rFonts w:eastAsia="Calibri"/>
        </w:rPr>
      </w:pPr>
      <w:r w:rsidRPr="00A82FD5">
        <w:rPr>
          <w:rFonts w:eastAsia="Calibri"/>
        </w:rPr>
        <w:t>Κάθε ένα από όλα αυτά τα τμήματα θα είναι ντυμένα με σύνθετα ξύλινα καλύμματα.</w:t>
      </w:r>
    </w:p>
    <w:p w:rsidR="00580A8C" w:rsidRPr="00A82FD5" w:rsidRDefault="00580A8C" w:rsidP="00580A8C">
      <w:pPr>
        <w:rPr>
          <w:rFonts w:eastAsia="Calibri"/>
        </w:rPr>
      </w:pPr>
      <w:r w:rsidRPr="00A82FD5">
        <w:rPr>
          <w:rFonts w:eastAsia="Calibri"/>
        </w:rPr>
        <w:t>Τα σύνθετα ξύλινα καλύμματα θα προστατεύονται από την υπεριώδη ακτινοβολία και παράγονται με την τεχνική εξώθησης που προσφέρει ισχυρά, απαλά και ανθεκτικά εξαρτήματα.</w:t>
      </w:r>
    </w:p>
    <w:p w:rsidR="00580A8C" w:rsidRPr="00A82FD5" w:rsidRDefault="00580A8C" w:rsidP="00580A8C">
      <w:pPr>
        <w:rPr>
          <w:rFonts w:eastAsia="Calibri"/>
        </w:rPr>
      </w:pPr>
      <w:r w:rsidRPr="00A82FD5">
        <w:rPr>
          <w:rFonts w:eastAsia="Calibri"/>
        </w:rPr>
        <w:t>Οι στύλοι θα προσφέρουν την εμφάνιση του ξύλου χωρίς τις προεπιλογές του.</w:t>
      </w:r>
    </w:p>
    <w:p w:rsidR="00580A8C" w:rsidRPr="00A82FD5" w:rsidRDefault="00580A8C" w:rsidP="00580A8C">
      <w:pPr>
        <w:rPr>
          <w:rFonts w:eastAsia="Calibri"/>
        </w:rPr>
      </w:pPr>
      <w:r w:rsidRPr="00A82FD5">
        <w:rPr>
          <w:rFonts w:eastAsia="Calibri"/>
        </w:rPr>
        <w:t>Οι στύλοι θα συνδέονται με το έδαφος με τη χρήση είτε επιφανειακά τοποθετημένων με γαλβανισμένες βάσεις ή με γαλβανισμένες οπές στήριξης.</w:t>
      </w:r>
    </w:p>
    <w:p w:rsidR="00580A8C" w:rsidRPr="00A82FD5" w:rsidRDefault="00580A8C" w:rsidP="00580A8C">
      <w:pPr>
        <w:rPr>
          <w:rFonts w:eastAsia="Calibri"/>
        </w:rPr>
      </w:pPr>
      <w:r w:rsidRPr="00A82FD5">
        <w:rPr>
          <w:rFonts w:eastAsia="Calibri"/>
        </w:rPr>
        <w:t>Συστατικά που θα συνδέονται με τον πύργο:</w:t>
      </w:r>
    </w:p>
    <w:p w:rsidR="00580A8C" w:rsidRPr="00A82FD5" w:rsidRDefault="00580A8C" w:rsidP="00580A8C">
      <w:pPr>
        <w:rPr>
          <w:rFonts w:eastAsia="Calibri"/>
        </w:rPr>
      </w:pPr>
      <w:r w:rsidRPr="00A82FD5">
        <w:rPr>
          <w:rFonts w:eastAsia="Calibri"/>
        </w:rPr>
        <w:t xml:space="preserve">1)Μία σκάλα που θα φτάνει στο πατάρι στο επίπεδο των 90εκ. κατασκευασμένη από δύο πατήματα αλουμινίου πλάτους 697μμ και βάθους 126μμ με </w:t>
      </w:r>
      <w:proofErr w:type="spellStart"/>
      <w:r w:rsidRPr="00A82FD5">
        <w:rPr>
          <w:rFonts w:eastAsia="Calibri"/>
        </w:rPr>
        <w:t>αντιολησθητικές</w:t>
      </w:r>
      <w:proofErr w:type="spellEnd"/>
      <w:r w:rsidRPr="00A82FD5">
        <w:rPr>
          <w:rFonts w:eastAsia="Calibri"/>
        </w:rPr>
        <w:t xml:space="preserve"> ραβδώσεις. Οι δύο πλευρές της σκάλας θα είναι κατασκευασμένες από πάνελ πάχους 19μμ πολυαιθυλενίου (HDPE) και μία γαλβανισμένη ράβδο μήκους 70,5cm και διάμετρο 32mm τοποθετημένη οριζόντια και συνδεδεμένη σε δύο στύλους.</w:t>
      </w:r>
    </w:p>
    <w:p w:rsidR="00580A8C" w:rsidRPr="00A82FD5" w:rsidRDefault="00580A8C" w:rsidP="00580A8C">
      <w:pPr>
        <w:rPr>
          <w:rFonts w:eastAsia="Calibri"/>
        </w:rPr>
      </w:pPr>
      <w:r w:rsidRPr="00A82FD5">
        <w:rPr>
          <w:rFonts w:eastAsia="Calibri"/>
        </w:rPr>
        <w:t xml:space="preserve">2)Μία τσουλήθρα μήκους 1198μμ και πλάτους 468εκ., κατασκευασμένη από ένα ολισθαίνον τμήμα από ανοξείδωτο χάλυβα ή </w:t>
      </w:r>
      <w:proofErr w:type="spellStart"/>
      <w:r w:rsidRPr="00A82FD5">
        <w:rPr>
          <w:rFonts w:eastAsia="Calibri"/>
        </w:rPr>
        <w:t>fiberglass</w:t>
      </w:r>
      <w:proofErr w:type="spellEnd"/>
      <w:r w:rsidRPr="00A82FD5">
        <w:rPr>
          <w:rFonts w:eastAsia="Calibri"/>
        </w:rPr>
        <w:t xml:space="preserve"> πάχους 2μμ. Και διαμορφωμένο, κυρτωμένο και κυλινδρικό σε ένα τεμάχιο.</w:t>
      </w:r>
    </w:p>
    <w:p w:rsidR="00580A8C" w:rsidRPr="00A82FD5" w:rsidRDefault="00580A8C" w:rsidP="00580A8C">
      <w:pPr>
        <w:rPr>
          <w:rFonts w:eastAsia="Calibri"/>
        </w:rPr>
      </w:pPr>
      <w:r w:rsidRPr="00A82FD5">
        <w:rPr>
          <w:rFonts w:eastAsia="Calibri"/>
        </w:rPr>
        <w:t>Η είσοδος της τσουλήθρας θα είναι κατασκευασμένη από δύο πλευρές HDPE πάνελ σε σχήμα λουλουδιού πάχους 19μμ.,  διαστάσεων 379χ505μμ και μία γαλβανισμένη ράβδο μήκους 70,5cm και διάμετρο 32 mm τοποθετημένη οριζόντια και συνδεδεμένη σε δύο στύλους.</w:t>
      </w:r>
    </w:p>
    <w:p w:rsidR="00580A8C" w:rsidRPr="00A82FD5" w:rsidRDefault="00580A8C" w:rsidP="00580A8C">
      <w:pPr>
        <w:rPr>
          <w:rFonts w:eastAsia="Calibri"/>
        </w:rPr>
      </w:pPr>
      <w:r w:rsidRPr="00A82FD5">
        <w:rPr>
          <w:rFonts w:eastAsia="Calibri"/>
        </w:rPr>
        <w:t>Η τσουλήθρα θα ξεκινά από το ύψος παταριού 90εκ.</w:t>
      </w:r>
    </w:p>
    <w:p w:rsidR="00580A8C" w:rsidRPr="00A82FD5" w:rsidRDefault="00580A8C" w:rsidP="00580A8C">
      <w:pPr>
        <w:rPr>
          <w:rFonts w:eastAsia="Calibri"/>
        </w:rPr>
      </w:pPr>
      <w:r w:rsidRPr="00A82FD5">
        <w:rPr>
          <w:rFonts w:eastAsia="Calibri"/>
        </w:rPr>
        <w:t xml:space="preserve">3) Ένα τούνελ στο επίπεδο εδάφους συνδεδεμένο με τρεις στύλους ύψους 1,20μ και με έναν στύλο ύψους 2,10μ. Έχει εσωτερική διάμετρο 546μμ και μήκος 985μμ.Είναι  κατασκευασμένο από γραμμικό πολυαιθυλένιο χαμηλής πυκνότητας (LLDPE). </w:t>
      </w:r>
    </w:p>
    <w:p w:rsidR="00580A8C" w:rsidRPr="00A82FD5" w:rsidRDefault="00580A8C" w:rsidP="00580A8C">
      <w:pPr>
        <w:rPr>
          <w:rFonts w:eastAsia="Calibri"/>
        </w:rPr>
      </w:pPr>
      <w:r w:rsidRPr="00A82FD5">
        <w:rPr>
          <w:rFonts w:eastAsia="Calibri"/>
        </w:rPr>
        <w:t xml:space="preserve">Το πάνελ εισόδου και εξόδου του τούνελ θα είναι κατασκευασμένο από πάνελ πάχους HDPE 19mm, ύψους 903μμ και πλάτους 730μμ. Κάθε πάνελ έχει μια διακόσμηση λουλουδιών. </w:t>
      </w:r>
    </w:p>
    <w:p w:rsidR="00580A8C" w:rsidRPr="00A82FD5" w:rsidRDefault="00580A8C" w:rsidP="00580A8C">
      <w:pPr>
        <w:rPr>
          <w:rFonts w:eastAsia="Calibri"/>
        </w:rPr>
      </w:pPr>
      <w:r w:rsidRPr="00A82FD5">
        <w:rPr>
          <w:rFonts w:eastAsia="Calibri"/>
        </w:rPr>
        <w:t>4) Δύο πάνελ ασφαλείας κατασκευασμένα από 19μμ πάχους πάνελ HDPE βρίσκονται στο επίπεδο παταριού 90εκ. και είναι ύψους 903μμ και πλάτους 730μμ.</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5) Δύο πάνελ δραστηριοτήτων με θέμα ‘’Ακολουθώ την γραμμή’’ ύψους 553μμ και πλάτους 730μμ. Όπου θα συνδέονται με τρεις στύλους. Βρίσκονται στο έδαφος.</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6) Ένα κάθετο πάνελ με θέμα ‘’Κατάστημα’’ κατασκευασμένο από πάνελ HDPE πάχους 19μμ διαστάσεων 730μμχ631μμ, θα βρίσκεται στο επίπεδο εδάφους και περιλαμβάνει  ένα παράθυρο και μία στήριξη παραθύρου.</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7) Μία οροφή μήκους 1217μμ, πλάτους 1381μμ και ύψους 587μμ. Θα είναι κατασκευασμένη από πολύχρωμα HDPE πάνελ πάχους 19μμ ενισχυμένα με γαλβανισμένο πλαίσιο.</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8) Μία διακόσμηση σε σχήμα δέντρου κατασκευασμένη από HDPE πάνελ πάχους 19μμ διαστάσεων 482χ661μμ και 396χ556μμ, τοποθετημένη στην κορυφή του στύλου. Μια διακόσμηση λουλουδιών διαστάσεων 514μμχ476μμ θα είναι τοποθετημένη στην κορυφή του δεύτερου στύλου.</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Όλα τα εξαρτήματα στερέωσης θα είναι κατασκευασμένα από ανοξείδωτο χάλυβα και προστατεύονται από προστατευτικά καλύμματα </w:t>
      </w:r>
      <w:proofErr w:type="spellStart"/>
      <w:r w:rsidRPr="00A82FD5">
        <w:rPr>
          <w:rFonts w:eastAsia="Calibri"/>
        </w:rPr>
        <w:t>πολυαμιδίου</w:t>
      </w:r>
      <w:proofErr w:type="spellEnd"/>
      <w:r w:rsidRPr="00A82FD5">
        <w:rPr>
          <w:rFonts w:eastAsia="Calibri"/>
        </w:rPr>
        <w:t>.</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lastRenderedPageBreak/>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 w:rsidR="00580A8C" w:rsidRPr="00325850" w:rsidRDefault="00580A8C" w:rsidP="00580A8C">
      <w:pPr>
        <w:rPr>
          <w:rFonts w:eastAsia="Calibri"/>
          <w:b/>
          <w:u w:val="single"/>
        </w:rPr>
      </w:pPr>
      <w:r w:rsidRPr="00325850">
        <w:rPr>
          <w:rFonts w:eastAsia="Calibri"/>
          <w:b/>
          <w:u w:val="single"/>
        </w:rPr>
        <w:t xml:space="preserve">Άρθρο  9: </w:t>
      </w:r>
      <w:r w:rsidRPr="00325850">
        <w:rPr>
          <w:b/>
          <w:u w:val="single"/>
        </w:rPr>
        <w:t xml:space="preserve">ΠΡΟΜΗΘΕΙΑ KAI ΤΟΠΟΘΕΤΗΣΗ </w:t>
      </w:r>
      <w:r w:rsidRPr="00325850">
        <w:rPr>
          <w:rFonts w:eastAsia="Calibri"/>
          <w:b/>
          <w:u w:val="single"/>
        </w:rPr>
        <w:t>ΣΥΝΘΕΤΟΥ ΟΡΓΑΝΟΥ ΝΗΠΙΩΝ ΜΕ ΔΥΟ ΠΥΡΓΟΥΣ</w:t>
      </w:r>
    </w:p>
    <w:p w:rsidR="00580A8C" w:rsidRPr="00A82FD5" w:rsidRDefault="00580A8C" w:rsidP="00580A8C">
      <w:r w:rsidRPr="00A82FD5">
        <w:t>Διαστάσεις (M/Π):  4,80 X 3,10 m</w:t>
      </w:r>
    </w:p>
    <w:p w:rsidR="00580A8C" w:rsidRPr="00A82FD5" w:rsidRDefault="00580A8C" w:rsidP="00580A8C">
      <w:r w:rsidRPr="00A82FD5">
        <w:t xml:space="preserve">Απαιτούμενος χώρος: 8,46 Χ 6,76m </w:t>
      </w:r>
    </w:p>
    <w:p w:rsidR="00580A8C" w:rsidRPr="00A82FD5" w:rsidRDefault="00580A8C" w:rsidP="00580A8C">
      <w:r w:rsidRPr="00A82FD5">
        <w:t>Αριθμός Χρηστών: 5-8</w:t>
      </w:r>
    </w:p>
    <w:p w:rsidR="00580A8C" w:rsidRPr="00A82FD5" w:rsidRDefault="00580A8C" w:rsidP="00580A8C">
      <w:r w:rsidRPr="00A82FD5">
        <w:t>Ηλικιακή ομάδα: 1-3</w:t>
      </w:r>
    </w:p>
    <w:p w:rsidR="00580A8C" w:rsidRPr="00A82FD5" w:rsidRDefault="00580A8C" w:rsidP="00580A8C">
      <w:r w:rsidRPr="00A82FD5">
        <w:t>Μέγιστο ύψος πτώσης: 0,60 m</w:t>
      </w:r>
    </w:p>
    <w:p w:rsidR="00580A8C" w:rsidRPr="00A82FD5" w:rsidRDefault="00580A8C" w:rsidP="00580A8C"/>
    <w:p w:rsidR="00580A8C" w:rsidRPr="00A82FD5" w:rsidRDefault="00580A8C" w:rsidP="00580A8C">
      <w:pPr>
        <w:rPr>
          <w:rFonts w:eastAsia="Calibri"/>
        </w:rPr>
      </w:pPr>
      <w:r w:rsidRPr="00A82FD5">
        <w:rPr>
          <w:rFonts w:eastAsia="Calibri"/>
        </w:rPr>
        <w:t>Όργανο σχεδιασμένο για παιδιά ηλικίας 1 έως 3 ετών.</w:t>
      </w:r>
    </w:p>
    <w:p w:rsidR="00580A8C" w:rsidRPr="00A82FD5" w:rsidRDefault="00580A8C" w:rsidP="00580A8C">
      <w:pPr>
        <w:rPr>
          <w:rFonts w:eastAsia="Calibri"/>
        </w:rPr>
      </w:pPr>
      <w:r w:rsidRPr="00A82FD5">
        <w:rPr>
          <w:rFonts w:eastAsia="Calibri"/>
        </w:rPr>
        <w:t>Αριθμός παιδιών: 5-8</w:t>
      </w:r>
    </w:p>
    <w:p w:rsidR="00580A8C" w:rsidRPr="00A82FD5" w:rsidRDefault="00580A8C" w:rsidP="00580A8C">
      <w:pPr>
        <w:rPr>
          <w:rFonts w:eastAsia="Calibri"/>
        </w:rPr>
      </w:pPr>
      <w:r w:rsidRPr="00A82FD5">
        <w:rPr>
          <w:rFonts w:eastAsia="Calibri"/>
        </w:rPr>
        <w:t>Διάσταση οργάνου 4,80mx3,10m</w:t>
      </w:r>
    </w:p>
    <w:p w:rsidR="00580A8C" w:rsidRPr="00A82FD5" w:rsidRDefault="00580A8C" w:rsidP="00580A8C">
      <w:pPr>
        <w:rPr>
          <w:rFonts w:eastAsia="Calibri"/>
        </w:rPr>
      </w:pPr>
      <w:r w:rsidRPr="00A82FD5">
        <w:rPr>
          <w:rFonts w:eastAsia="Calibri"/>
        </w:rPr>
        <w:t>Η περιοχή ασφαλείας θα  πρέπει να είναι 8,46mx6,76m=57,19m2</w:t>
      </w:r>
    </w:p>
    <w:p w:rsidR="00580A8C" w:rsidRPr="00A82FD5" w:rsidRDefault="00580A8C" w:rsidP="00580A8C">
      <w:pPr>
        <w:rPr>
          <w:rFonts w:eastAsia="Calibri"/>
        </w:rPr>
      </w:pPr>
      <w:proofErr w:type="spellStart"/>
      <w:r w:rsidRPr="00A82FD5">
        <w:rPr>
          <w:rFonts w:eastAsia="Calibri"/>
        </w:rPr>
        <w:t>To</w:t>
      </w:r>
      <w:proofErr w:type="spellEnd"/>
      <w:r w:rsidRPr="00A82FD5">
        <w:rPr>
          <w:rFonts w:eastAsia="Calibri"/>
        </w:rPr>
        <w:t xml:space="preserve"> όργανο θα αποτελείται από   "δύο πύργους" με ύψος παταριού στο επίπεδο των 60cm.</w:t>
      </w:r>
    </w:p>
    <w:p w:rsidR="00580A8C" w:rsidRPr="00A82FD5" w:rsidRDefault="00580A8C" w:rsidP="00580A8C">
      <w:pPr>
        <w:rPr>
          <w:rFonts w:eastAsia="Calibri"/>
        </w:rPr>
      </w:pPr>
      <w:r w:rsidRPr="00A82FD5">
        <w:rPr>
          <w:rFonts w:eastAsia="Calibri"/>
        </w:rPr>
        <w:t>Ο πύργος αποτελείται από:</w:t>
      </w:r>
    </w:p>
    <w:p w:rsidR="00580A8C" w:rsidRPr="00A82FD5" w:rsidRDefault="00580A8C" w:rsidP="00580A8C">
      <w:pPr>
        <w:rPr>
          <w:rFonts w:eastAsia="Calibri"/>
        </w:rPr>
      </w:pPr>
      <w:r w:rsidRPr="00A82FD5">
        <w:rPr>
          <w:rFonts w:eastAsia="Calibri"/>
        </w:rPr>
        <w:t>1) Δύο πατάρια πολυαιθυλενίου χαμηλής πυκνότητας 935mmx935mm και ύψους 85mm που θα βρίσκονται στο επίπεδο των 60cm.,θα είναι διάσπαρτα με εκατοντάδες οπές διαμέτρου 7,8 mm για να επιτρέψει στο νερό να περάσει.</w:t>
      </w:r>
    </w:p>
    <w:p w:rsidR="00580A8C" w:rsidRPr="00A82FD5" w:rsidRDefault="00580A8C" w:rsidP="00580A8C">
      <w:pPr>
        <w:rPr>
          <w:rFonts w:eastAsia="Calibri"/>
        </w:rPr>
      </w:pPr>
      <w:r w:rsidRPr="00A82FD5">
        <w:rPr>
          <w:rFonts w:eastAsia="Calibri"/>
        </w:rPr>
        <w:t>Η αντιολισθητική επένδυση θα αποφύγει τυχόν περιστατικό ακόμη και με το υγρό δάπεδο.</w:t>
      </w:r>
    </w:p>
    <w:p w:rsidR="00580A8C" w:rsidRPr="00A82FD5" w:rsidRDefault="00580A8C" w:rsidP="00580A8C">
      <w:pPr>
        <w:rPr>
          <w:rFonts w:eastAsia="Calibri"/>
        </w:rPr>
      </w:pPr>
      <w:r w:rsidRPr="00A82FD5">
        <w:rPr>
          <w:rFonts w:eastAsia="Calibri"/>
        </w:rPr>
        <w:t>Τα πατάρια θα  παράγονται με χύτευση με έγχυση που προσφέρει αντοχή και αντίσταση καθ 'όλη τη διάρκεια των ετών.</w:t>
      </w:r>
    </w:p>
    <w:p w:rsidR="00580A8C" w:rsidRPr="00A82FD5" w:rsidRDefault="00580A8C" w:rsidP="00580A8C">
      <w:pPr>
        <w:rPr>
          <w:rFonts w:eastAsia="Calibri"/>
        </w:rPr>
      </w:pPr>
      <w:r w:rsidRPr="00A82FD5">
        <w:rPr>
          <w:rFonts w:eastAsia="Calibri"/>
        </w:rPr>
        <w:t>Τα πατάρια θα  είναι σε ύψος 60cm.</w:t>
      </w:r>
    </w:p>
    <w:p w:rsidR="00580A8C" w:rsidRPr="00A82FD5" w:rsidRDefault="00580A8C" w:rsidP="00580A8C">
      <w:pPr>
        <w:rPr>
          <w:rFonts w:eastAsia="Calibri"/>
        </w:rPr>
      </w:pPr>
      <w:r w:rsidRPr="00A82FD5">
        <w:rPr>
          <w:rFonts w:eastAsia="Calibri"/>
        </w:rPr>
        <w:t>Τα πατάρια θα συνδέονται σε τέσσερις στύλους ανά πύργο με δύο βίδες M10 x 30 από ανοξείδωτο χάλυβα ανά στύλο. Οι βίδες από ανοξείδωτο ατσάλι θα είναι ενσωματωμένες στους στύλους αλουμινίου.</w:t>
      </w:r>
    </w:p>
    <w:p w:rsidR="00580A8C" w:rsidRPr="00A82FD5" w:rsidRDefault="00580A8C" w:rsidP="00580A8C">
      <w:pPr>
        <w:rPr>
          <w:rFonts w:eastAsia="Calibri"/>
        </w:rPr>
      </w:pPr>
      <w:r w:rsidRPr="00A82FD5">
        <w:rPr>
          <w:rFonts w:eastAsia="Calibri"/>
        </w:rPr>
        <w:t>2) Οι πύργοι θα στηρίζονται σε τέσσερις στύλους ανά πύργο.</w:t>
      </w:r>
    </w:p>
    <w:p w:rsidR="00580A8C" w:rsidRPr="00A82FD5" w:rsidRDefault="00580A8C" w:rsidP="00580A8C">
      <w:pPr>
        <w:rPr>
          <w:rFonts w:eastAsia="Calibri"/>
        </w:rPr>
      </w:pPr>
      <w:r w:rsidRPr="00A82FD5">
        <w:rPr>
          <w:rFonts w:eastAsia="Calibri"/>
        </w:rPr>
        <w:t>Οι στύλοι θα είναι κατασκευασμένοι από πλαίσιο αλουμινίου με επίστρωση από ηλεκτροστατική βαφή. Κάθε στύλος θα καλύπτεται με καπάκια αλουμινίου.</w:t>
      </w:r>
    </w:p>
    <w:p w:rsidR="00580A8C" w:rsidRPr="00A82FD5" w:rsidRDefault="00580A8C" w:rsidP="00580A8C">
      <w:pPr>
        <w:rPr>
          <w:rFonts w:eastAsia="Calibri"/>
        </w:rPr>
      </w:pPr>
      <w:r w:rsidRPr="00A82FD5">
        <w:rPr>
          <w:rFonts w:eastAsia="Calibri"/>
        </w:rPr>
        <w:t>Η χρήση αλουμινίου θα αποφύγει αυτόματα οποιαδήποτε διάβρωση και θα εγγυηθεί μια μεγάλη διάρκεια ζωής.</w:t>
      </w:r>
    </w:p>
    <w:p w:rsidR="00580A8C" w:rsidRPr="00A82FD5" w:rsidRDefault="00580A8C" w:rsidP="00580A8C">
      <w:pPr>
        <w:rPr>
          <w:rFonts w:eastAsia="Calibri"/>
        </w:rPr>
      </w:pPr>
      <w:r w:rsidRPr="00A82FD5">
        <w:rPr>
          <w:rFonts w:eastAsia="Calibri"/>
        </w:rPr>
        <w:t>Το πλαίσιο θα αποτελείται από 4 τμήματα, καθένα από τα οποία περιλαμβάνει ένα τμήμα τριγώνου και ένα τετράγωνο τμήμα 25 mmx25 mm.</w:t>
      </w:r>
    </w:p>
    <w:p w:rsidR="00580A8C" w:rsidRPr="00A82FD5" w:rsidRDefault="00580A8C" w:rsidP="00580A8C">
      <w:pPr>
        <w:rPr>
          <w:rFonts w:eastAsia="Calibri"/>
        </w:rPr>
      </w:pPr>
      <w:r w:rsidRPr="00A82FD5">
        <w:rPr>
          <w:rFonts w:eastAsia="Calibri"/>
        </w:rPr>
        <w:t xml:space="preserve">Όλα τα μπουλόνια από ανοξείδωτο ατσάλι θα είναι </w:t>
      </w:r>
      <w:proofErr w:type="spellStart"/>
      <w:r w:rsidRPr="00A82FD5">
        <w:rPr>
          <w:rFonts w:eastAsia="Calibri"/>
        </w:rPr>
        <w:t>προεγκατεστημένα</w:t>
      </w:r>
      <w:proofErr w:type="spellEnd"/>
      <w:r w:rsidRPr="00A82FD5">
        <w:rPr>
          <w:rFonts w:eastAsia="Calibri"/>
        </w:rPr>
        <w:t xml:space="preserve"> στο "τετράγωνο τμήμα" κάθε στύλου και θα επιτρέπουν μια πολύ γρήγορη εγκατάσταση.</w:t>
      </w:r>
    </w:p>
    <w:p w:rsidR="00580A8C" w:rsidRPr="00A82FD5" w:rsidRDefault="00580A8C" w:rsidP="00580A8C">
      <w:pPr>
        <w:rPr>
          <w:rFonts w:eastAsia="Calibri"/>
        </w:rPr>
      </w:pPr>
      <w:r w:rsidRPr="00A82FD5">
        <w:rPr>
          <w:rFonts w:eastAsia="Calibri"/>
        </w:rPr>
        <w:t>Κάθε ένα από όλα αυτά τα τμήματα θα είναι ντυμένα με σύνθετα ξύλινα καλύμματα.</w:t>
      </w:r>
    </w:p>
    <w:p w:rsidR="00580A8C" w:rsidRPr="00A82FD5" w:rsidRDefault="00580A8C" w:rsidP="00580A8C">
      <w:pPr>
        <w:rPr>
          <w:rFonts w:eastAsia="Calibri"/>
        </w:rPr>
      </w:pPr>
      <w:r w:rsidRPr="00A82FD5">
        <w:rPr>
          <w:rFonts w:eastAsia="Calibri"/>
        </w:rPr>
        <w:t>Τα σύνθετα ξύλινα καλύμματα θα προστατεύονται από την υπεριώδη ακτινοβολία και θα παράγονται με την τεχνική εξώθησης που προσφέρει ισχυρά, απαλά και ανθεκτικά εξαρτήματα.</w:t>
      </w:r>
    </w:p>
    <w:p w:rsidR="00580A8C" w:rsidRPr="00A82FD5" w:rsidRDefault="00580A8C" w:rsidP="00580A8C">
      <w:pPr>
        <w:rPr>
          <w:rFonts w:eastAsia="Calibri"/>
        </w:rPr>
      </w:pPr>
      <w:r w:rsidRPr="00A82FD5">
        <w:rPr>
          <w:rFonts w:eastAsia="Calibri"/>
        </w:rPr>
        <w:t>Οι στύλοι θα προσφέρουν την εμφάνιση του ξύλου χωρίς τις προεπιλογές του.</w:t>
      </w:r>
    </w:p>
    <w:p w:rsidR="00580A8C" w:rsidRPr="00A82FD5" w:rsidRDefault="00580A8C" w:rsidP="00580A8C">
      <w:pPr>
        <w:rPr>
          <w:rFonts w:eastAsia="Calibri"/>
        </w:rPr>
      </w:pPr>
      <w:r w:rsidRPr="00A82FD5">
        <w:rPr>
          <w:rFonts w:eastAsia="Calibri"/>
        </w:rPr>
        <w:t>Οι στύλοι θα συνδέονται με το έδαφος με τη χρήση είτε επιφανειακά τοποθετημένων με γαλβανισμένες βάσεις ή με γαλβανισμένες οπές.</w:t>
      </w:r>
    </w:p>
    <w:p w:rsidR="00580A8C" w:rsidRPr="00A82FD5" w:rsidRDefault="00580A8C" w:rsidP="00580A8C">
      <w:pPr>
        <w:rPr>
          <w:rFonts w:eastAsia="Calibri"/>
        </w:rPr>
      </w:pPr>
      <w:r w:rsidRPr="00A82FD5">
        <w:rPr>
          <w:rFonts w:eastAsia="Calibri"/>
        </w:rPr>
        <w:t>Συστατικά που θα συνδέονται με τους πύργους:</w:t>
      </w:r>
    </w:p>
    <w:p w:rsidR="00580A8C" w:rsidRPr="00A82FD5" w:rsidRDefault="00580A8C" w:rsidP="00580A8C">
      <w:pPr>
        <w:rPr>
          <w:rFonts w:eastAsia="Calibri"/>
        </w:rPr>
      </w:pPr>
      <w:r w:rsidRPr="00A82FD5">
        <w:rPr>
          <w:rFonts w:eastAsia="Calibri"/>
        </w:rPr>
        <w:t>1)Μία σκάλα που θα φτάνει στο πατάρι στο επίπεδο των 60εκ. κατασκευασμένη από τρία πατήματα αλουμινίου πλάτους 697μμ και βάθους 126μμ με αντιολισθητικές ραβδώσεις. Οι δύο πλευρές της σκάλας θα είναι κατασκευασμένες από πάνελ πάχους 19μμ πολυαιθυλενίου (HDPE). Η  είσοδος περιέχει μία γαλβανισμένη ράβδο μήκους 70,5 εκ. και διάμετρο 32mm τοποθετημένη οριζόντια ανάμεσα στους δύο στύλους.</w:t>
      </w:r>
    </w:p>
    <w:p w:rsidR="00580A8C" w:rsidRPr="00A82FD5" w:rsidRDefault="00580A8C" w:rsidP="00580A8C">
      <w:pPr>
        <w:rPr>
          <w:rFonts w:eastAsia="Calibri"/>
        </w:rPr>
      </w:pPr>
      <w:r w:rsidRPr="00A82FD5">
        <w:rPr>
          <w:rFonts w:eastAsia="Calibri"/>
        </w:rPr>
        <w:t>2) Ένας κεκλιμένος τοίχος αναρρίχησης που θα φθάνει στο πατάρι ύψους 60εκ. κατασκευασμένο από πάνελ HDPE πάχους 19mm, διαστάσεων  627mmx735mm, εξοπλισμένο με 4 πατήματα από HDPE πάχους 19mm, διαστάσεων 670x80mm</w:t>
      </w:r>
    </w:p>
    <w:p w:rsidR="00580A8C" w:rsidRPr="00A82FD5" w:rsidRDefault="00580A8C" w:rsidP="00580A8C">
      <w:pPr>
        <w:rPr>
          <w:rFonts w:eastAsia="Calibri"/>
        </w:rPr>
      </w:pPr>
      <w:r w:rsidRPr="00A82FD5">
        <w:rPr>
          <w:rFonts w:eastAsia="Calibri"/>
        </w:rPr>
        <w:t>Ένα πάνελ εισόδου, κατασκευασμένο από HDPE πάχους 19mm, ύψους 903mm και πλάτους 730mm.</w:t>
      </w:r>
    </w:p>
    <w:p w:rsidR="00580A8C" w:rsidRPr="00A82FD5" w:rsidRDefault="00580A8C" w:rsidP="00580A8C">
      <w:pPr>
        <w:rPr>
          <w:rFonts w:eastAsia="Calibri"/>
        </w:rPr>
      </w:pPr>
      <w:r w:rsidRPr="00A82FD5">
        <w:rPr>
          <w:rFonts w:eastAsia="Calibri"/>
        </w:rPr>
        <w:t xml:space="preserve">3)Μία τσουλήθρα μήκους 1198μμ και πλάτους 468μμ., κατασκευασμένη από ένα ολισθαίνον τμήμα από ανοξείδωτο χάλυβα ή </w:t>
      </w:r>
      <w:proofErr w:type="spellStart"/>
      <w:r w:rsidRPr="00A82FD5">
        <w:rPr>
          <w:rFonts w:eastAsia="Calibri"/>
        </w:rPr>
        <w:t>fiberglass</w:t>
      </w:r>
      <w:proofErr w:type="spellEnd"/>
      <w:r w:rsidRPr="00A82FD5">
        <w:rPr>
          <w:rFonts w:eastAsia="Calibri"/>
        </w:rPr>
        <w:t xml:space="preserve"> πάχους 2μμ. Και διαμορφωμένο, κυρτωμένο και κυλινδρικό σε ένα τεμάχιο.</w:t>
      </w:r>
    </w:p>
    <w:p w:rsidR="00580A8C" w:rsidRPr="00A82FD5" w:rsidRDefault="00580A8C" w:rsidP="00580A8C">
      <w:pPr>
        <w:rPr>
          <w:rFonts w:eastAsia="Calibri"/>
        </w:rPr>
      </w:pPr>
      <w:r w:rsidRPr="00A82FD5">
        <w:rPr>
          <w:rFonts w:eastAsia="Calibri"/>
        </w:rPr>
        <w:t>Η είσοδος της τσουλήθρας θα είναι κατασκευασμένη από τρεις πλευρές HDPE πάνελ πάχους 19μμ., δύο κάθετα πάνελ διαστάσεων 258μμχ850μμ και ένα οριζόντιο πάνελ διαστάσεων 730μμχ350μμ.</w:t>
      </w:r>
    </w:p>
    <w:p w:rsidR="00580A8C" w:rsidRPr="00A82FD5" w:rsidRDefault="00580A8C" w:rsidP="00580A8C">
      <w:pPr>
        <w:rPr>
          <w:rFonts w:eastAsia="Calibri"/>
        </w:rPr>
      </w:pPr>
      <w:r w:rsidRPr="00A82FD5">
        <w:rPr>
          <w:rFonts w:eastAsia="Calibri"/>
        </w:rPr>
        <w:t xml:space="preserve">4) Μία τσουλήθρα μήκους  1198μμ και πλάτους 468μμ, κατασκευασμένη από ένα ολισθαίνον τμήμα από ανοξείδωτο χάλυβα ή </w:t>
      </w:r>
      <w:proofErr w:type="spellStart"/>
      <w:r w:rsidRPr="00A82FD5">
        <w:rPr>
          <w:rFonts w:eastAsia="Calibri"/>
        </w:rPr>
        <w:t>fiberglass</w:t>
      </w:r>
      <w:proofErr w:type="spellEnd"/>
      <w:r w:rsidRPr="00A82FD5">
        <w:rPr>
          <w:rFonts w:eastAsia="Calibri"/>
        </w:rPr>
        <w:t xml:space="preserve"> πάχους 2μμ. Και διαμορφωμένο, κυρτωμένο και κυλινδρικό σε ένα τεμάχιο.</w:t>
      </w:r>
    </w:p>
    <w:p w:rsidR="00580A8C" w:rsidRPr="00A82FD5" w:rsidRDefault="00580A8C" w:rsidP="00580A8C">
      <w:pPr>
        <w:rPr>
          <w:rFonts w:eastAsia="Calibri"/>
        </w:rPr>
      </w:pPr>
      <w:r w:rsidRPr="00A82FD5">
        <w:rPr>
          <w:rFonts w:eastAsia="Calibri"/>
        </w:rPr>
        <w:t>Η είσοδος της τσουλήθρας θα είναι κατασκευασμένη από 2 πλευρές HDPE πάνελ  σε σχήμα λουλουδιών διαστάσεων 379χ505μμ και μία γαλβανισμένη ράβδο μήκους 70,5 εκ. και διάμετρο 32mm τοποθετημένη οριζόντια και συνδεδεμένη σε δύο στύλους.</w:t>
      </w:r>
    </w:p>
    <w:p w:rsidR="00580A8C" w:rsidRPr="00A82FD5" w:rsidRDefault="00580A8C" w:rsidP="00580A8C">
      <w:pPr>
        <w:rPr>
          <w:rFonts w:eastAsia="Calibri"/>
        </w:rPr>
      </w:pPr>
      <w:proofErr w:type="spellStart"/>
      <w:r w:rsidRPr="00A82FD5">
        <w:rPr>
          <w:rFonts w:eastAsia="Calibri"/>
        </w:rPr>
        <w:t>Oι</w:t>
      </w:r>
      <w:proofErr w:type="spellEnd"/>
      <w:r w:rsidRPr="00A82FD5">
        <w:rPr>
          <w:rFonts w:eastAsia="Calibri"/>
        </w:rPr>
        <w:t xml:space="preserve"> τσουλήθρες θα ξεκινάνε από το ύψος παταριού 60εκ.</w:t>
      </w:r>
    </w:p>
    <w:p w:rsidR="00580A8C" w:rsidRPr="00A82FD5" w:rsidRDefault="00580A8C" w:rsidP="00580A8C">
      <w:pPr>
        <w:rPr>
          <w:rFonts w:eastAsia="Calibri"/>
        </w:rPr>
      </w:pPr>
      <w:r w:rsidRPr="00A82FD5">
        <w:rPr>
          <w:rFonts w:eastAsia="Calibri"/>
        </w:rPr>
        <w:t>5) Το τούνελ που συνδέει τους δύο πύργους έχει εσωτερική διάμετρο 546mm και μήκος 985mm. Κατασκευασμένο από γραμμικό πολυαιθυλένιο χαμηλής πυκνότητας (LLDPE).</w:t>
      </w:r>
    </w:p>
    <w:p w:rsidR="00580A8C" w:rsidRPr="00A82FD5" w:rsidRDefault="00580A8C" w:rsidP="00580A8C">
      <w:pPr>
        <w:rPr>
          <w:rFonts w:eastAsia="Calibri"/>
        </w:rPr>
      </w:pPr>
      <w:r w:rsidRPr="00A82FD5">
        <w:rPr>
          <w:rFonts w:eastAsia="Calibri"/>
        </w:rPr>
        <w:t>Το πάνελ εισόδου και εξόδου του τούνελ θα είναι κατασκευασμένο από πάνελ πάχους HDPE 19mm., ύψους 903mm και πλάτους 730mm.</w:t>
      </w:r>
    </w:p>
    <w:p w:rsidR="00580A8C" w:rsidRPr="00A82FD5" w:rsidRDefault="00580A8C" w:rsidP="00580A8C">
      <w:pPr>
        <w:rPr>
          <w:rFonts w:eastAsia="Calibri"/>
        </w:rPr>
      </w:pPr>
      <w:r w:rsidRPr="00A82FD5">
        <w:rPr>
          <w:rFonts w:eastAsia="Calibri"/>
        </w:rPr>
        <w:t xml:space="preserve">Κάθε πάνελ είναι σε σχήμα λουλουδιών. </w:t>
      </w:r>
    </w:p>
    <w:p w:rsidR="00580A8C" w:rsidRPr="00A82FD5" w:rsidRDefault="00580A8C" w:rsidP="00580A8C">
      <w:pPr>
        <w:rPr>
          <w:rFonts w:eastAsia="Calibri"/>
        </w:rPr>
      </w:pPr>
      <w:r w:rsidRPr="00A82FD5">
        <w:rPr>
          <w:rFonts w:eastAsia="Calibri"/>
        </w:rPr>
        <w:t>6) Μία σκάλα εξοπλισμένη με ένα πάτημα 860μμx350mm και  19μμ πάχους κατασκευασμένο από HDPE φτάνοντας το ύψος παταριού στο επίπεδο των 60εκ. Το πλαίσιο θα είναι κατασκευασμένο από γαλβανισμένο χαλύβδινο σωλήνα διαμέτρου 38μμ.</w:t>
      </w:r>
    </w:p>
    <w:p w:rsidR="00580A8C" w:rsidRPr="00A82FD5" w:rsidRDefault="00580A8C" w:rsidP="00580A8C">
      <w:pPr>
        <w:rPr>
          <w:rFonts w:eastAsia="Calibri"/>
        </w:rPr>
      </w:pPr>
      <w:r w:rsidRPr="00A82FD5">
        <w:rPr>
          <w:rFonts w:eastAsia="Calibri"/>
        </w:rPr>
        <w:lastRenderedPageBreak/>
        <w:t>7) Δύο οροφές μήκους 1293μμ, πλάτους 1144μμ και ύψους 1029μμ. θα είναι κατασκευασμένες από πολύχρωμα HDPE πάνελ πάχους 19μμ ενισχυμένα με γαλβανισμένο πλαίσιο.</w:t>
      </w:r>
    </w:p>
    <w:p w:rsidR="00580A8C" w:rsidRPr="00A82FD5" w:rsidRDefault="00580A8C" w:rsidP="00580A8C">
      <w:pPr>
        <w:rPr>
          <w:rFonts w:eastAsia="Calibri"/>
        </w:rPr>
      </w:pPr>
      <w:r w:rsidRPr="00A82FD5">
        <w:rPr>
          <w:rFonts w:eastAsia="Calibri"/>
        </w:rPr>
        <w:t>8) Ένα πάνελ δραστηριοτήτων με θέμα ‘’Ρολόι’’ θα βρίσκεται στο επίπεδο παταριού 60εκ. Κατασκευασμένο από HDPE πάνελ ύψους 903mm και πλάτους 730mm.</w:t>
      </w:r>
    </w:p>
    <w:p w:rsidR="00580A8C" w:rsidRPr="00A82FD5" w:rsidRDefault="00580A8C" w:rsidP="00580A8C">
      <w:pPr>
        <w:rPr>
          <w:rFonts w:eastAsia="Calibri"/>
        </w:rPr>
      </w:pPr>
      <w:r w:rsidRPr="00A82FD5">
        <w:rPr>
          <w:rFonts w:eastAsia="Calibri"/>
        </w:rPr>
        <w:t xml:space="preserve">Όλα τα εξαρτήματα στερέωσης θα είναι κατασκευασμένα από ανοξείδωτο χάλυβα και προστατεύονται από προστατευτικά καλύμματα </w:t>
      </w:r>
      <w:proofErr w:type="spellStart"/>
      <w:r w:rsidRPr="00A82FD5">
        <w:rPr>
          <w:rFonts w:eastAsia="Calibri"/>
        </w:rPr>
        <w:t>πολυαμιδίου</w:t>
      </w:r>
      <w:proofErr w:type="spellEnd"/>
      <w:r w:rsidRPr="00A82FD5">
        <w:rPr>
          <w:rFonts w:eastAsia="Calibri"/>
        </w:rPr>
        <w:t>.</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r w:rsidRPr="00A82FD5">
        <w:rPr>
          <w:rFonts w:eastAsia="Calibri"/>
        </w:rPr>
        <w:t xml:space="preserve">Δείγμα από το στύλο σε διάσταση τουλάχιστον 1,50m - τεμάχιο ένα (1) θα προσκομιστεί στην Υπηρεσία επί ποινή </w:t>
      </w:r>
      <w:proofErr w:type="spellStart"/>
      <w:r w:rsidRPr="00A82FD5">
        <w:rPr>
          <w:rFonts w:eastAsia="Calibri"/>
        </w:rPr>
        <w:t>αποκλεισμου</w:t>
      </w:r>
      <w:proofErr w:type="spellEnd"/>
    </w:p>
    <w:p w:rsidR="00580A8C" w:rsidRPr="00A82FD5" w:rsidRDefault="00580A8C" w:rsidP="00580A8C">
      <w:pPr>
        <w:rPr>
          <w:rFonts w:eastAsia="Calibri"/>
        </w:rPr>
      </w:pPr>
    </w:p>
    <w:p w:rsidR="00580A8C" w:rsidRPr="00325850" w:rsidRDefault="00580A8C" w:rsidP="00580A8C">
      <w:pPr>
        <w:rPr>
          <w:b/>
          <w:u w:val="single"/>
        </w:rPr>
      </w:pPr>
      <w:r w:rsidRPr="00325850">
        <w:rPr>
          <w:rFonts w:eastAsia="Calibri"/>
          <w:b/>
          <w:u w:val="single"/>
        </w:rPr>
        <w:t xml:space="preserve">Άρθρο  10: </w:t>
      </w:r>
      <w:r w:rsidRPr="00325850">
        <w:rPr>
          <w:b/>
          <w:u w:val="single"/>
        </w:rPr>
        <w:t>ΠΡΟΜΗΘΕΙΑ KAI ΤΟΠΟΘΕΤΗΣΗ ΠΟΛΥΣΥΝΘΕΤΟΥ ΜΕ ΤΕΣΣΕΡΙΣ ΠΥΡΓΟΥΣ</w:t>
      </w:r>
    </w:p>
    <w:p w:rsidR="00580A8C" w:rsidRPr="00A82FD5" w:rsidRDefault="00580A8C" w:rsidP="00580A8C"/>
    <w:p w:rsidR="00580A8C" w:rsidRPr="00A82FD5" w:rsidRDefault="00580A8C" w:rsidP="00580A8C">
      <w:r w:rsidRPr="00A82FD5">
        <w:t>Διαστάσεις (M/Π/Υ):  1120 Χ 600 Χ 380 cm</w:t>
      </w:r>
    </w:p>
    <w:p w:rsidR="00580A8C" w:rsidRPr="00A82FD5" w:rsidRDefault="00580A8C" w:rsidP="00580A8C">
      <w:r w:rsidRPr="00A82FD5">
        <w:t xml:space="preserve">Απαιτούμενος χώρος: 1486 Χ 966 cm </w:t>
      </w:r>
    </w:p>
    <w:p w:rsidR="00580A8C" w:rsidRPr="00A82FD5" w:rsidRDefault="00580A8C" w:rsidP="00580A8C">
      <w:r w:rsidRPr="00A82FD5">
        <w:t>Αριθμός Χρηστών: 21</w:t>
      </w:r>
    </w:p>
    <w:p w:rsidR="00580A8C" w:rsidRPr="00A82FD5" w:rsidRDefault="00580A8C" w:rsidP="00580A8C">
      <w:r w:rsidRPr="00A82FD5">
        <w:t>Ηλικιακή ομάδα: 3-8</w:t>
      </w:r>
    </w:p>
    <w:p w:rsidR="00580A8C" w:rsidRPr="00A82FD5" w:rsidRDefault="00580A8C" w:rsidP="00580A8C">
      <w:r w:rsidRPr="00A82FD5">
        <w:t>Μέγιστο ύψος πτώσης: 1,20 m</w:t>
      </w:r>
    </w:p>
    <w:p w:rsidR="00580A8C" w:rsidRPr="00A82FD5" w:rsidRDefault="00580A8C" w:rsidP="00580A8C"/>
    <w:p w:rsidR="00580A8C" w:rsidRPr="00A82FD5" w:rsidRDefault="00580A8C" w:rsidP="00580A8C">
      <w:pPr>
        <w:rPr>
          <w:rFonts w:eastAsia="Calibri"/>
        </w:rPr>
      </w:pPr>
      <w:r w:rsidRPr="00A82FD5">
        <w:rPr>
          <w:rFonts w:eastAsia="Calibri"/>
        </w:rPr>
        <w:t>Όργανο σχεδιασμένο για παιδιά ηλικίας 3 έως 8 ετών.</w:t>
      </w:r>
    </w:p>
    <w:p w:rsidR="00580A8C" w:rsidRPr="00A82FD5" w:rsidRDefault="00580A8C" w:rsidP="00580A8C">
      <w:pPr>
        <w:rPr>
          <w:rFonts w:eastAsia="Calibri"/>
        </w:rPr>
      </w:pPr>
      <w:r w:rsidRPr="00A82FD5">
        <w:rPr>
          <w:rFonts w:eastAsia="Calibri"/>
        </w:rPr>
        <w:t>Αριθμός παιδιών: 21</w:t>
      </w:r>
    </w:p>
    <w:p w:rsidR="00580A8C" w:rsidRPr="00A82FD5" w:rsidRDefault="00580A8C" w:rsidP="00580A8C">
      <w:pPr>
        <w:rPr>
          <w:rFonts w:eastAsia="Calibri"/>
        </w:rPr>
      </w:pPr>
      <w:r w:rsidRPr="00A82FD5">
        <w:rPr>
          <w:rFonts w:eastAsia="Calibri"/>
        </w:rPr>
        <w:t>Διάσταση οργάνου: 1120x600x380cm</w:t>
      </w:r>
    </w:p>
    <w:p w:rsidR="00580A8C" w:rsidRPr="00A82FD5" w:rsidRDefault="00580A8C" w:rsidP="00580A8C">
      <w:pPr>
        <w:rPr>
          <w:rFonts w:eastAsia="Calibri"/>
        </w:rPr>
      </w:pPr>
      <w:r w:rsidRPr="00A82FD5">
        <w:rPr>
          <w:rFonts w:eastAsia="Calibri"/>
        </w:rPr>
        <w:t>Η περιοχή ασφαλείας πρέπει να είναι 1486x966cm</w:t>
      </w:r>
    </w:p>
    <w:p w:rsidR="00580A8C" w:rsidRPr="00A82FD5" w:rsidRDefault="00580A8C" w:rsidP="00580A8C">
      <w:pPr>
        <w:rPr>
          <w:rFonts w:eastAsia="Calibri"/>
        </w:rPr>
      </w:pPr>
      <w:r w:rsidRPr="00A82FD5">
        <w:rPr>
          <w:rFonts w:eastAsia="Calibri"/>
        </w:rPr>
        <w:t>Όργανο αποτελούμενο  από "τέσσερις πύργους" στο επίπεδο των 120cm.</w:t>
      </w:r>
    </w:p>
    <w:p w:rsidR="00580A8C" w:rsidRPr="00A82FD5" w:rsidRDefault="00580A8C" w:rsidP="00580A8C">
      <w:pPr>
        <w:rPr>
          <w:rFonts w:eastAsia="Calibri"/>
        </w:rPr>
      </w:pPr>
      <w:r w:rsidRPr="00A82FD5">
        <w:rPr>
          <w:rFonts w:eastAsia="Calibri"/>
        </w:rPr>
        <w:t>Α) Οι πύργοι θα αποτελούνται από:</w:t>
      </w:r>
    </w:p>
    <w:p w:rsidR="00580A8C" w:rsidRPr="00A82FD5" w:rsidRDefault="00580A8C" w:rsidP="00580A8C">
      <w:pPr>
        <w:rPr>
          <w:rFonts w:eastAsia="Calibri"/>
        </w:rPr>
      </w:pPr>
      <w:r w:rsidRPr="00A82FD5">
        <w:rPr>
          <w:rFonts w:eastAsia="Calibri"/>
        </w:rPr>
        <w:t>1) Τέσσερις τετράγωνες πλατφόρμες από πολυαιθυλένιο χαμηλής πυκνότητας 935mmx935mm και ύψος 85mm, θα  είναι διάσπαρτες με εκατοντάδες οπές  διαμέτρου 7,8 mm για να επιτρέπεται η διέλευση του νερού.</w:t>
      </w:r>
    </w:p>
    <w:p w:rsidR="00580A8C" w:rsidRPr="00A82FD5" w:rsidRDefault="00580A8C" w:rsidP="00580A8C">
      <w:pPr>
        <w:rPr>
          <w:rFonts w:eastAsia="Calibri"/>
        </w:rPr>
      </w:pPr>
      <w:r w:rsidRPr="00A82FD5">
        <w:rPr>
          <w:rFonts w:eastAsia="Calibri"/>
        </w:rPr>
        <w:t>Η αντιολισθητική επίστρωση θα αποφύγει οποιοδήποτε περιστατικό ακόμη και με το υγρό δάπεδο.</w:t>
      </w:r>
    </w:p>
    <w:p w:rsidR="00580A8C" w:rsidRPr="00A82FD5" w:rsidRDefault="00580A8C" w:rsidP="00580A8C">
      <w:pPr>
        <w:rPr>
          <w:rFonts w:eastAsia="Calibri"/>
        </w:rPr>
      </w:pPr>
      <w:r w:rsidRPr="00A82FD5">
        <w:rPr>
          <w:rFonts w:eastAsia="Calibri"/>
        </w:rPr>
        <w:t>Το πατάρι θα παράγεται με χύτευση με έγχυση που προσφέρει αντοχή και αντοχή καθ 'όλη τη διάρκεια των ετών.</w:t>
      </w:r>
    </w:p>
    <w:p w:rsidR="00580A8C" w:rsidRPr="00A82FD5" w:rsidRDefault="00580A8C" w:rsidP="00580A8C">
      <w:pPr>
        <w:rPr>
          <w:rFonts w:eastAsia="Calibri"/>
        </w:rPr>
      </w:pPr>
      <w:r w:rsidRPr="00A82FD5">
        <w:rPr>
          <w:rFonts w:eastAsia="Calibri"/>
        </w:rPr>
        <w:t>Το πατάρι θα είναι στο επίπεδο των 120cm.</w:t>
      </w:r>
    </w:p>
    <w:p w:rsidR="00580A8C" w:rsidRPr="00A82FD5" w:rsidRDefault="00580A8C" w:rsidP="00580A8C">
      <w:pPr>
        <w:rPr>
          <w:rFonts w:eastAsia="Calibri"/>
        </w:rPr>
      </w:pPr>
      <w:r w:rsidRPr="00A82FD5">
        <w:rPr>
          <w:rFonts w:eastAsia="Calibri"/>
        </w:rPr>
        <w:t>Τα πατάρια θα συνδέονται με τοποθέτηση με δύο μπουλόνια από ανοξείδωτο χάλυβα M10 x 30 ανά στύλο. Οι βίδες από ανοξείδωτο ατσάλι είναι ενσωματωμένες στους στύλους αλουμινίου.</w:t>
      </w:r>
    </w:p>
    <w:p w:rsidR="00580A8C" w:rsidRPr="00A82FD5" w:rsidRDefault="00580A8C" w:rsidP="00580A8C">
      <w:pPr>
        <w:rPr>
          <w:rFonts w:eastAsia="Calibri"/>
        </w:rPr>
      </w:pPr>
      <w:r w:rsidRPr="00A82FD5">
        <w:rPr>
          <w:rFonts w:eastAsia="Calibri"/>
        </w:rPr>
        <w:t>2) Οι στύλοι θα είναι κατασκευασμένοι από πλαίσιο αλουμινίου με επίστρωση από ηλεκτροστατική βαφή. Κάθε στύλος καλύπτεται με καπάκια αλουμινίου.</w:t>
      </w:r>
    </w:p>
    <w:p w:rsidR="00580A8C" w:rsidRPr="00A82FD5" w:rsidRDefault="00580A8C" w:rsidP="00580A8C">
      <w:pPr>
        <w:rPr>
          <w:rFonts w:eastAsia="Calibri"/>
        </w:rPr>
      </w:pPr>
      <w:r w:rsidRPr="00A82FD5">
        <w:rPr>
          <w:rFonts w:eastAsia="Calibri"/>
        </w:rPr>
        <w:t>Η χρήση αλουμινίου αποτρέπει αυτόματα τη διάβρωση και εγγυάται μεγάλη διάρκεια ζωής στην παιδική χαρά.</w:t>
      </w:r>
    </w:p>
    <w:p w:rsidR="00580A8C" w:rsidRPr="00A82FD5" w:rsidRDefault="00580A8C" w:rsidP="00580A8C">
      <w:pPr>
        <w:rPr>
          <w:rFonts w:eastAsia="Calibri"/>
        </w:rPr>
      </w:pPr>
      <w:r w:rsidRPr="00A82FD5">
        <w:rPr>
          <w:rFonts w:eastAsia="Calibri"/>
        </w:rPr>
        <w:t>Το πλαίσιο αποτελείται από 4 τμήματα, καθένα από τα οποία περιλαμβάνει ένα τμήμα τριγώνου και ένα τετράγωνο τμήμα 25 mm x 25 mm.</w:t>
      </w:r>
    </w:p>
    <w:p w:rsidR="00580A8C" w:rsidRPr="00A82FD5" w:rsidRDefault="00580A8C" w:rsidP="00580A8C">
      <w:pPr>
        <w:rPr>
          <w:rFonts w:eastAsia="Calibri"/>
        </w:rPr>
      </w:pPr>
      <w:r w:rsidRPr="00A82FD5">
        <w:rPr>
          <w:rFonts w:eastAsia="Calibri"/>
        </w:rPr>
        <w:t xml:space="preserve">Όλα τα μπουλόνια από ανοξείδωτο ατσάλι είναι </w:t>
      </w:r>
      <w:proofErr w:type="spellStart"/>
      <w:r w:rsidRPr="00A82FD5">
        <w:rPr>
          <w:rFonts w:eastAsia="Calibri"/>
        </w:rPr>
        <w:t>προεγκατεστημένα</w:t>
      </w:r>
      <w:proofErr w:type="spellEnd"/>
      <w:r w:rsidRPr="00A82FD5">
        <w:rPr>
          <w:rFonts w:eastAsia="Calibri"/>
        </w:rPr>
        <w:t xml:space="preserve"> στο "τετράγωνο" τμήμα κάθε στύλου και επιτρέπουν μια πολύ γρήγορη εγκατάσταση.</w:t>
      </w:r>
    </w:p>
    <w:p w:rsidR="00580A8C" w:rsidRPr="00A82FD5" w:rsidRDefault="00580A8C" w:rsidP="00580A8C">
      <w:pPr>
        <w:rPr>
          <w:rFonts w:eastAsia="Calibri"/>
        </w:rPr>
      </w:pPr>
      <w:r w:rsidRPr="00A82FD5">
        <w:rPr>
          <w:rFonts w:eastAsia="Calibri"/>
        </w:rPr>
        <w:t>Κάθε ένα από αυτά τα τμήματα καλύπτεται από σύνθετα ξύλινα καλύμματα.</w:t>
      </w:r>
    </w:p>
    <w:p w:rsidR="00580A8C" w:rsidRPr="00A82FD5" w:rsidRDefault="00580A8C" w:rsidP="00580A8C">
      <w:pPr>
        <w:rPr>
          <w:rFonts w:eastAsia="Calibri"/>
        </w:rPr>
      </w:pPr>
      <w:r w:rsidRPr="00A82FD5">
        <w:rPr>
          <w:rFonts w:eastAsia="Calibri"/>
        </w:rPr>
        <w:t>Τα σύνθετα ξύλινα καλύμματα προστατεύονται από την υπεριώδη ακτινοβολία και παράγονται με την τεχνική της εξώθησης που προσφέρει ισχυρά, μαλακά και ανθεκτικά εξαρτήματα.</w:t>
      </w:r>
    </w:p>
    <w:p w:rsidR="00580A8C" w:rsidRPr="00A82FD5" w:rsidRDefault="00580A8C" w:rsidP="00580A8C">
      <w:pPr>
        <w:rPr>
          <w:rFonts w:eastAsia="Calibri"/>
        </w:rPr>
      </w:pPr>
      <w:r w:rsidRPr="00A82FD5">
        <w:rPr>
          <w:rFonts w:eastAsia="Calibri"/>
        </w:rPr>
        <w:t>Οι στύλοι προσφέρουν την εμφάνιση ξύλου χωρίς τα ελαττώματά του.</w:t>
      </w:r>
    </w:p>
    <w:p w:rsidR="00580A8C" w:rsidRPr="00A82FD5" w:rsidRDefault="00580A8C" w:rsidP="00580A8C">
      <w:pPr>
        <w:rPr>
          <w:rFonts w:eastAsia="Calibri"/>
        </w:rPr>
      </w:pPr>
      <w:r w:rsidRPr="00A82FD5">
        <w:rPr>
          <w:rFonts w:eastAsia="Calibri"/>
        </w:rPr>
        <w:t>Οι στύλοι συνδέονται με το έδαφος με τη χρήση είτε επιφανειακά τοποθετημένων με γαλβανισμένες βάσεις ή με γαλβανισμένες οπές στήριξης.</w:t>
      </w:r>
    </w:p>
    <w:p w:rsidR="00580A8C" w:rsidRPr="00A82FD5" w:rsidRDefault="00580A8C" w:rsidP="00580A8C">
      <w:pPr>
        <w:rPr>
          <w:rFonts w:eastAsia="Calibri"/>
        </w:rPr>
      </w:pPr>
      <w:r w:rsidRPr="00A82FD5">
        <w:rPr>
          <w:rFonts w:eastAsia="Calibri"/>
        </w:rPr>
        <w:t>Β) Στοιχεία που συνδέονται με τους πύργους:</w:t>
      </w:r>
    </w:p>
    <w:p w:rsidR="00580A8C" w:rsidRPr="00A82FD5" w:rsidRDefault="00580A8C" w:rsidP="00580A8C">
      <w:pPr>
        <w:rPr>
          <w:rFonts w:eastAsia="Calibri"/>
        </w:rPr>
      </w:pPr>
      <w:r w:rsidRPr="00A82FD5">
        <w:rPr>
          <w:rFonts w:eastAsia="Calibri"/>
        </w:rPr>
        <w:t xml:space="preserve">1) Δύο κάθετες τσουλήθρες η μία μήκους 2,10m και πλάτους 46cm και η άλλη μήκους 1,65m και πλάτους 46cm, κατασκευασμένες από ανοξείδωτο ατσάλι ή </w:t>
      </w:r>
      <w:proofErr w:type="spellStart"/>
      <w:r w:rsidRPr="00A82FD5">
        <w:rPr>
          <w:rFonts w:eastAsia="Calibri"/>
        </w:rPr>
        <w:t>fiberglass</w:t>
      </w:r>
      <w:proofErr w:type="spellEnd"/>
      <w:r w:rsidRPr="00A82FD5">
        <w:rPr>
          <w:rFonts w:eastAsia="Calibri"/>
        </w:rPr>
        <w:t xml:space="preserve"> και διαμορφωμένες, κυρτωμένες και κυλινδρικές σε ένα τεμάχιο.</w:t>
      </w:r>
    </w:p>
    <w:p w:rsidR="00580A8C" w:rsidRPr="00A82FD5" w:rsidRDefault="00580A8C" w:rsidP="00580A8C">
      <w:pPr>
        <w:rPr>
          <w:rFonts w:eastAsia="Calibri"/>
        </w:rPr>
      </w:pPr>
      <w:r w:rsidRPr="00A82FD5">
        <w:rPr>
          <w:rFonts w:eastAsia="Calibri"/>
        </w:rPr>
        <w:t>Η είσοδος της τσουλήθρας θα είναι κατασκευασμένη από δύο κάθετες πλευρές HDPE πάνελ πάχους 19mm, ύψους  635mm και πλάτους 422 mm, ύψους 515mm και πλάτους 468mm.</w:t>
      </w:r>
    </w:p>
    <w:p w:rsidR="00580A8C" w:rsidRPr="00A82FD5" w:rsidRDefault="00580A8C" w:rsidP="00580A8C">
      <w:pPr>
        <w:rPr>
          <w:rFonts w:eastAsia="Calibri"/>
        </w:rPr>
      </w:pPr>
      <w:r w:rsidRPr="00A82FD5">
        <w:rPr>
          <w:rFonts w:eastAsia="Calibri"/>
        </w:rPr>
        <w:t>Η τσουλήθρα ξεκινά από το ύψος παταριού 120cm.</w:t>
      </w:r>
    </w:p>
    <w:p w:rsidR="00580A8C" w:rsidRPr="00A82FD5" w:rsidRDefault="00580A8C" w:rsidP="00580A8C">
      <w:pPr>
        <w:rPr>
          <w:rFonts w:eastAsia="Calibri"/>
        </w:rPr>
      </w:pPr>
      <w:r w:rsidRPr="00A82FD5">
        <w:rPr>
          <w:rFonts w:eastAsia="Calibri"/>
        </w:rPr>
        <w:t xml:space="preserve">2) Μια κατακόρυφη σκάλα που φτάνει στο επίπεδο των 120 </w:t>
      </w:r>
      <w:proofErr w:type="spellStart"/>
      <w:r w:rsidRPr="00A82FD5">
        <w:rPr>
          <w:rFonts w:eastAsia="Calibri"/>
        </w:rPr>
        <w:t>cm</w:t>
      </w:r>
      <w:proofErr w:type="spellEnd"/>
      <w:r w:rsidRPr="00A82FD5">
        <w:rPr>
          <w:rFonts w:eastAsia="Calibri"/>
        </w:rPr>
        <w:t xml:space="preserve">. Η σκάλα περιλαμβάνει 4 πατήματα αλουμινίου πλάτους 538mm και βάθους 126mm με αντιολισθητικές ραβδώσεις. Οι πλευρές της σκάλας θα είναι κατασκευασμένες από πάνελ  πολυαιθυλενίου (HDPE) πάχους 19mm. </w:t>
      </w:r>
    </w:p>
    <w:p w:rsidR="00580A8C" w:rsidRPr="00A82FD5" w:rsidRDefault="00580A8C" w:rsidP="00580A8C">
      <w:pPr>
        <w:rPr>
          <w:rFonts w:eastAsia="Calibri"/>
        </w:rPr>
      </w:pPr>
      <w:r w:rsidRPr="00A82FD5">
        <w:rPr>
          <w:rFonts w:eastAsia="Calibri"/>
        </w:rPr>
        <w:t xml:space="preserve">3) Ένας κεκλιμένος τοίχος αναρρίχησης που φθάνει στο ύψος παταριού 1,20m κατασκευασμένος από πάνελ HDPE πάχους 19 mm, πλάτους 696 mm και ύψους 1200 mm και εξοπλισμένο με 10 </w:t>
      </w:r>
      <w:proofErr w:type="spellStart"/>
      <w:r w:rsidRPr="00A82FD5">
        <w:rPr>
          <w:rFonts w:eastAsia="Calibri"/>
        </w:rPr>
        <w:t>συγκρατήρες</w:t>
      </w:r>
      <w:proofErr w:type="spellEnd"/>
      <w:r w:rsidRPr="00A82FD5">
        <w:rPr>
          <w:rFonts w:eastAsia="Calibri"/>
        </w:rPr>
        <w:t xml:space="preserve">. Οι </w:t>
      </w:r>
      <w:proofErr w:type="spellStart"/>
      <w:r w:rsidRPr="00A82FD5">
        <w:rPr>
          <w:rFonts w:eastAsia="Calibri"/>
        </w:rPr>
        <w:t>συγκρατήρες</w:t>
      </w:r>
      <w:proofErr w:type="spellEnd"/>
      <w:r w:rsidRPr="00A82FD5">
        <w:rPr>
          <w:rFonts w:eastAsia="Calibri"/>
        </w:rPr>
        <w:t xml:space="preserve"> </w:t>
      </w:r>
      <w:r w:rsidRPr="00A82FD5">
        <w:rPr>
          <w:rFonts w:eastAsia="Calibri"/>
        </w:rPr>
        <w:lastRenderedPageBreak/>
        <w:t xml:space="preserve">κατασκευάζονται από </w:t>
      </w:r>
      <w:proofErr w:type="spellStart"/>
      <w:r w:rsidRPr="00A82FD5">
        <w:rPr>
          <w:rFonts w:eastAsia="Calibri"/>
        </w:rPr>
        <w:t>χυτευμένο</w:t>
      </w:r>
      <w:proofErr w:type="spellEnd"/>
      <w:r w:rsidRPr="00A82FD5">
        <w:rPr>
          <w:rFonts w:eastAsia="Calibri"/>
        </w:rPr>
        <w:t xml:space="preserve"> HDPE με έγχυση για να συνδυάσουν την ακαμψία με τη ανθεκτικότητα. Ένα πάνελ εισόδου 730x903mm ύψους κατασκευασμένο από HDPE πάχους 19 mm. </w:t>
      </w:r>
    </w:p>
    <w:p w:rsidR="00580A8C" w:rsidRPr="00A82FD5" w:rsidRDefault="00580A8C" w:rsidP="00580A8C">
      <w:pPr>
        <w:rPr>
          <w:rFonts w:eastAsia="Calibri"/>
        </w:rPr>
      </w:pPr>
      <w:r w:rsidRPr="00A82FD5">
        <w:rPr>
          <w:rFonts w:eastAsia="Calibri"/>
        </w:rPr>
        <w:t xml:space="preserve">4) Τρία πάνελ δραστηριοτήτων με θέμα "Ρολόι", "Μουσική", "Καιρός" που βρίσκονται στο επίπεδο των 120cm κατασκευασμένα από HDPE πάχους 19mm. Διαστάσεων 730mm πλάτους και 903mm ύψους. </w:t>
      </w:r>
    </w:p>
    <w:p w:rsidR="00580A8C" w:rsidRPr="00A82FD5" w:rsidRDefault="00580A8C" w:rsidP="00580A8C">
      <w:pPr>
        <w:rPr>
          <w:rFonts w:eastAsia="Calibri"/>
        </w:rPr>
      </w:pPr>
      <w:r w:rsidRPr="00A82FD5">
        <w:rPr>
          <w:rFonts w:eastAsia="Calibri"/>
        </w:rPr>
        <w:t>5) Δύο πάνελ δραστηριοτήτων, που βρίσκονται στο επίπεδο εδάφους κάτω από τα δύο πατάρια με θέμα "Αυτοκίνητο" και "</w:t>
      </w:r>
      <w:proofErr w:type="spellStart"/>
      <w:r w:rsidRPr="00A82FD5">
        <w:rPr>
          <w:rFonts w:eastAsia="Calibri"/>
        </w:rPr>
        <w:t>Mουσική</w:t>
      </w:r>
      <w:proofErr w:type="spellEnd"/>
      <w:r w:rsidRPr="00A82FD5">
        <w:rPr>
          <w:rFonts w:eastAsia="Calibri"/>
        </w:rPr>
        <w:t>". Όλα θα είναι κατασκευασμένα από πάνελ HDPE πάχους 19 mm, ύψους 903mm και πλάτους 730mm.</w:t>
      </w:r>
    </w:p>
    <w:p w:rsidR="00580A8C" w:rsidRPr="00A82FD5" w:rsidRDefault="00580A8C" w:rsidP="00580A8C">
      <w:pPr>
        <w:rPr>
          <w:rFonts w:eastAsia="Calibri"/>
        </w:rPr>
      </w:pPr>
      <w:r w:rsidRPr="00A82FD5">
        <w:rPr>
          <w:rFonts w:eastAsia="Calibri"/>
        </w:rPr>
        <w:t>6) Μια γέφυρα με σχοινιά τοποθετημένη μεταξύ των δύο πύργων σε επίπεδο 120cm.</w:t>
      </w:r>
    </w:p>
    <w:p w:rsidR="00580A8C" w:rsidRPr="00A82FD5" w:rsidRDefault="00580A8C" w:rsidP="00580A8C">
      <w:pPr>
        <w:rPr>
          <w:rFonts w:eastAsia="Calibri"/>
        </w:rPr>
      </w:pPr>
      <w:r w:rsidRPr="00A82FD5">
        <w:rPr>
          <w:rFonts w:eastAsia="Calibri"/>
        </w:rPr>
        <w:t>Το πλαίσιο θα είναι κατασκευασμένο από δύο γαλβανισμένους στρογγυλεμένους χαλύβδινους σωλήνες διαμέτρου 48mm και μήκους 180cm τοποθετημένους οριζόντια μεταξύ των δύο πύργων.</w:t>
      </w:r>
    </w:p>
    <w:p w:rsidR="00580A8C" w:rsidRPr="00A82FD5" w:rsidRDefault="00580A8C" w:rsidP="00580A8C">
      <w:pPr>
        <w:rPr>
          <w:rFonts w:eastAsia="Calibri"/>
        </w:rPr>
      </w:pPr>
      <w:r w:rsidRPr="00A82FD5">
        <w:rPr>
          <w:rFonts w:eastAsia="Calibri"/>
        </w:rPr>
        <w:t>7) Τέσσερις γαλβανισμένες ράβδοι μήκους 70,5cm και διαμέτρου 32 mm τοποθετημένες οριζόντια και συνδεδεμένες σε δύο στύλους ανά πύργο.</w:t>
      </w:r>
    </w:p>
    <w:p w:rsidR="00580A8C" w:rsidRPr="00A82FD5" w:rsidRDefault="00580A8C" w:rsidP="00580A8C">
      <w:pPr>
        <w:rPr>
          <w:rFonts w:eastAsia="Calibri"/>
        </w:rPr>
      </w:pPr>
      <w:r w:rsidRPr="00A82FD5">
        <w:rPr>
          <w:rFonts w:eastAsia="Calibri"/>
        </w:rPr>
        <w:t>8) Ένα κάθετο τοίχο αναρρίχησης σχοινιού που βρίσκεται μεταξύ δύο στύλων.</w:t>
      </w:r>
    </w:p>
    <w:p w:rsidR="00580A8C" w:rsidRPr="00A82FD5" w:rsidRDefault="00580A8C" w:rsidP="00580A8C">
      <w:pPr>
        <w:rPr>
          <w:rFonts w:eastAsia="Calibri"/>
        </w:rPr>
      </w:pPr>
      <w:r w:rsidRPr="00A82FD5">
        <w:rPr>
          <w:rFonts w:eastAsia="Calibri"/>
        </w:rPr>
        <w:t>Το πλαίσιο θα είναι κατασκευασμένο από γαλβανισμένο στρογγυλό χαλύβδινο σωλήνα διαμέτρου 38mm. Σχοινιά διαμέτρου 16mm κατασκευασμένα από γαλβανισμένο καλώδιο από πολυεστέρα.</w:t>
      </w:r>
    </w:p>
    <w:p w:rsidR="00580A8C" w:rsidRPr="00A82FD5" w:rsidRDefault="00580A8C" w:rsidP="00580A8C">
      <w:pPr>
        <w:rPr>
          <w:rFonts w:eastAsia="Calibri"/>
        </w:rPr>
      </w:pPr>
      <w:r w:rsidRPr="00A82FD5">
        <w:rPr>
          <w:rFonts w:eastAsia="Calibri"/>
        </w:rPr>
        <w:t>Τα καλώδια κρατούνται στη θέση τους και συνδέονται με συνδέσμους από αλουμίνιο.</w:t>
      </w:r>
    </w:p>
    <w:p w:rsidR="00580A8C" w:rsidRPr="00A82FD5" w:rsidRDefault="00580A8C" w:rsidP="00580A8C">
      <w:pPr>
        <w:rPr>
          <w:rFonts w:eastAsia="Calibri"/>
        </w:rPr>
      </w:pPr>
      <w:r w:rsidRPr="00A82FD5">
        <w:rPr>
          <w:rFonts w:eastAsia="Calibri"/>
        </w:rPr>
        <w:t>Το πλαίσιο έχει συνολικό μήκος 1,80m, 1,90m το υψηλότερο επίπεδο και 1,60m το χαμηλότερο.</w:t>
      </w:r>
    </w:p>
    <w:p w:rsidR="00580A8C" w:rsidRPr="00A82FD5" w:rsidRDefault="00580A8C" w:rsidP="00580A8C">
      <w:pPr>
        <w:rPr>
          <w:rFonts w:eastAsia="Calibri"/>
        </w:rPr>
      </w:pPr>
      <w:r w:rsidRPr="00A82FD5">
        <w:rPr>
          <w:rFonts w:eastAsia="Calibri"/>
        </w:rPr>
        <w:t>Τα σχοινιά τοποθετούνται οριζόντια και κάθετα σχηματίζοντας διαφορετικά μεγέθη ορθογωνίων. Η πρόσβαση στην αναρρίχηση μπορεί να είναι από το έδαφος ή από την κορυφή των δύο πύργων. Οι δύο είσοδοι θα είναι εφοδιασμένες με μία γαλβανισμένη ράβδο μήκους 70,5cm και διαμέτρου 32mm τοποθετημένη οριζόντια και συνδεδεμένη σε δύο θέσεις.</w:t>
      </w:r>
    </w:p>
    <w:p w:rsidR="00580A8C" w:rsidRPr="00A82FD5" w:rsidRDefault="00580A8C" w:rsidP="00580A8C">
      <w:pPr>
        <w:rPr>
          <w:rFonts w:eastAsia="Calibri"/>
        </w:rPr>
      </w:pPr>
      <w:r w:rsidRPr="00A82FD5">
        <w:rPr>
          <w:rFonts w:eastAsia="Calibri"/>
        </w:rPr>
        <w:t xml:space="preserve"> 9) Ένας κάθετος τοίχος αναρρίχησης διπλής όψης συνδέεται στον πύργο. Κατασκευασμένος από πάνελ HDPE πάχους 19mm. Διαστάσεων 2000mm ύψους και 1000mm πλάτους.</w:t>
      </w:r>
    </w:p>
    <w:p w:rsidR="00580A8C" w:rsidRPr="00A82FD5" w:rsidRDefault="00580A8C" w:rsidP="00580A8C">
      <w:pPr>
        <w:rPr>
          <w:rFonts w:eastAsia="Calibri"/>
        </w:rPr>
      </w:pPr>
      <w:r w:rsidRPr="00A82FD5">
        <w:rPr>
          <w:rFonts w:eastAsia="Calibri"/>
        </w:rPr>
        <w:t xml:space="preserve"> 10) Μία σκάλα που φτάνει στο πατάρι στο επίπεδο 120cm κατασκευασμένη από 4 πατήματα αλουμινίου πλάτους 575mm και βάθους 126mm με αντιολισθητικές ραβδώσεις. Οι δύο πλευρές της σκάλας θα είναι κατασκευασμένες από πάνελ πολυαιθυλενίου (HDPE) πάχους 19mm. Η σκάλα έχει συνολικό μήκος 956mm και συνολικό πλάτος 613mm.  Δύο γαλβανισμένοι αψιδωμένοι χαλύβδινοι σωλήνες διαμέτρου 38mm και μήκους 867mm βρίσκονται και στις δύο πλευρές της σκάλας.</w:t>
      </w:r>
    </w:p>
    <w:p w:rsidR="00580A8C" w:rsidRPr="00A82FD5" w:rsidRDefault="00580A8C" w:rsidP="00580A8C">
      <w:pPr>
        <w:rPr>
          <w:rFonts w:eastAsia="Calibri"/>
        </w:rPr>
      </w:pPr>
      <w:r w:rsidRPr="00A82FD5">
        <w:rPr>
          <w:rFonts w:eastAsia="Calibri"/>
        </w:rPr>
        <w:t xml:space="preserve">11) Ένα δίχτυ αναρρίχησης που περιλαμβάνει πρόσβαση στο τούνελ στο επίπεδο 1,20m. Το πλαίσιο θα είναι κατασκευασμένο από γαλβανισμένο στρογγυλό χαλύβδινο σωλήνα διαμέτρου 38 mm. Σχοινί διαμέτρου 16mm κατασκευασμένο από γαλβανισμένο καλώδιο από πολυεστέρα. Τα καλώδια κρατούνται στη θέση τους και συνδέονται με συνδέσμους από αλουμίνιο. Ένα σχοινί ασφαλείας μήκους 2100mm βοηθά τα παιδιά να ανέβουν και να φτάσουν στο τούνελ. Το πάνελ εισόδου και εξόδου του τούνελ είναι κατασκευασμένο από  HDPE πάχους 19 mm. Το τούνελ έχει εσωτερική διάμετρο 546mm και μήκος 985mm. Κατασκευάζεται από γραμμικό πολυαιθυλένιο χαμηλής πυκνότητας (LLDPE). </w:t>
      </w:r>
    </w:p>
    <w:p w:rsidR="00580A8C" w:rsidRPr="00A82FD5" w:rsidRDefault="00580A8C" w:rsidP="00580A8C">
      <w:pPr>
        <w:rPr>
          <w:rFonts w:eastAsia="Calibri"/>
        </w:rPr>
      </w:pPr>
      <w:r w:rsidRPr="00A82FD5">
        <w:rPr>
          <w:rFonts w:eastAsia="Calibri"/>
        </w:rPr>
        <w:t>12) Τρεις οροφές μήκους 1248mm, πλάτους 1255mm και ύψους 656mm, κατασκευασμένες από πολύχρωμα πάνελ HDPE πάχους 19mm ενισχυμένα με γαλβανισμένο πλαίσιο.</w:t>
      </w:r>
    </w:p>
    <w:p w:rsidR="00580A8C" w:rsidRPr="00A82FD5" w:rsidRDefault="00580A8C" w:rsidP="00580A8C">
      <w:pPr>
        <w:rPr>
          <w:rFonts w:eastAsia="Calibri"/>
        </w:rPr>
      </w:pPr>
      <w:r w:rsidRPr="00A82FD5">
        <w:rPr>
          <w:rFonts w:eastAsia="Calibri"/>
        </w:rPr>
        <w:t xml:space="preserve"> 13) Μία οροφή μήκους 1217mm, πλάτους 1381mm και ύψους 587mm κατασκευασμένη από πολύχρωμα πάνελ HDPE πάχους 19mm ενισχυμένα με γαλβανισμένο πλαίσιο.</w:t>
      </w:r>
    </w:p>
    <w:p w:rsidR="00580A8C" w:rsidRPr="00A82FD5" w:rsidRDefault="00580A8C" w:rsidP="00580A8C">
      <w:pPr>
        <w:rPr>
          <w:rFonts w:eastAsia="Calibri"/>
        </w:rPr>
      </w:pPr>
      <w:r w:rsidRPr="00A82FD5">
        <w:rPr>
          <w:rFonts w:eastAsia="Calibri"/>
        </w:rPr>
        <w:t xml:space="preserve"> Όλα τα εξαρτήματα θα είναι κατασκευασμένοι από ανοξείδωτο χάλυβα και προστατεύονται από ασπίδες </w:t>
      </w:r>
      <w:proofErr w:type="spellStart"/>
      <w:r w:rsidRPr="00A82FD5">
        <w:rPr>
          <w:rFonts w:eastAsia="Calibri"/>
        </w:rPr>
        <w:t>πολυαμιδίου</w:t>
      </w:r>
      <w:proofErr w:type="spellEnd"/>
      <w:r w:rsidRPr="00A82FD5">
        <w:rPr>
          <w:rFonts w:eastAsia="Calibri"/>
        </w:rPr>
        <w:t>.</w:t>
      </w:r>
    </w:p>
    <w:p w:rsidR="00580A8C" w:rsidRPr="00A82FD5" w:rsidRDefault="00580A8C" w:rsidP="00580A8C">
      <w:r w:rsidRPr="00A82FD5">
        <w:t>Το όργανο θα συνοδεύεται από όλα τα απαραίτητα τεχνικά έντυπα (με αναγραφόμενο τον κωδικό παραγωγής του), για την τοποθέτηση και συντήρηση του δηλ.: σχέδια με τις διαστάσεις της κατασκευής καθώς και του ελεύθερου χώρου που απαιτείται περιμετρικά, οδηγίες εγκατάστασης και οδηγίες συντήρησης.</w:t>
      </w:r>
    </w:p>
    <w:p w:rsidR="00580A8C" w:rsidRPr="00A82FD5" w:rsidRDefault="00580A8C" w:rsidP="00580A8C">
      <w:r w:rsidRPr="00A82FD5">
        <w:t>Το όργανο θα συνοδεύεται από πιστοποιητικό συμμόρφωσης σύμφωνα με το ΕΝ 1176 ή ανάλογου  και Πιστοποιητικά  ISO 9001:2015  διασφάλισης ποιότητας, ISO 14001:2015  για το  σύστημα περιβαλλοντικής διαχείρισης και EΛΟΤ 1801:2008/OHSAS 18001:2007 για το σύστημα διαχείρισης υγείας και ασφάλειας και πιστοποιητικό 37001 σχετικά με την εφαρμογή του συστήματος διαχείρισης για την καταπολέμηση της διαφθοράς ή ισοδύναμα από διαπιστευμένο φορέα του κατασκευαστή  με πεδίο εφαρμογής τον σχεδιασμό και την κατασκευή εξοπλισμού παιδικής χαράς.</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οργάνου.</w:t>
      </w:r>
    </w:p>
    <w:p w:rsidR="00580A8C" w:rsidRPr="00A82FD5" w:rsidRDefault="00580A8C" w:rsidP="00580A8C">
      <w:pPr>
        <w:rPr>
          <w:rFonts w:eastAsia="Calibri"/>
        </w:rPr>
      </w:pPr>
      <w:r w:rsidRPr="00A82FD5">
        <w:rPr>
          <w:rFonts w:eastAsia="Calibri"/>
        </w:rPr>
        <w:t xml:space="preserve">Δείγμα από το πατάρι με ενδεικτική </w:t>
      </w:r>
      <w:proofErr w:type="spellStart"/>
      <w:r w:rsidRPr="00A82FD5">
        <w:rPr>
          <w:rFonts w:eastAsia="Calibri"/>
        </w:rPr>
        <w:t>γωνιοκοπή</w:t>
      </w:r>
      <w:proofErr w:type="spellEnd"/>
      <w:r w:rsidRPr="00A82FD5">
        <w:rPr>
          <w:rFonts w:eastAsia="Calibri"/>
        </w:rPr>
        <w:t xml:space="preserve"> για την τοποθέτηση του στύλου- τεμάχιο ένα (1) </w:t>
      </w:r>
      <w:r w:rsidRPr="00A82FD5">
        <w:t>θα προσκομιστεί στην Υπηρεσία επί ποινή αποκλεισμού</w:t>
      </w:r>
      <w:r w:rsidRPr="00A82FD5">
        <w:rPr>
          <w:rFonts w:eastAsia="Calibri"/>
        </w:rPr>
        <w:t>.</w:t>
      </w:r>
    </w:p>
    <w:p w:rsidR="00580A8C" w:rsidRPr="00A82FD5" w:rsidRDefault="00580A8C" w:rsidP="00580A8C"/>
    <w:p w:rsidR="00580A8C" w:rsidRPr="00A82FD5" w:rsidRDefault="00580A8C" w:rsidP="00580A8C"/>
    <w:p w:rsidR="00580A8C" w:rsidRPr="005C61F4" w:rsidRDefault="00580A8C" w:rsidP="00580A8C">
      <w:pPr>
        <w:rPr>
          <w:b/>
          <w:u w:val="single"/>
        </w:rPr>
      </w:pPr>
      <w:r w:rsidRPr="005C61F4">
        <w:rPr>
          <w:b/>
          <w:u w:val="single"/>
        </w:rPr>
        <w:t xml:space="preserve">ΑΡΘΡΟ 11: ΠΡΟΜΗΘΕΙΑ ΚΑΙ ΤΟΠΟΘΕΤΗΣΗ ΣΥΝΘΕΤΙΚΟΥ ΧΛΟΟΤΑΠΗΤΑ 25ΜΜ </w:t>
      </w:r>
    </w:p>
    <w:p w:rsidR="00580A8C" w:rsidRPr="00A82FD5" w:rsidRDefault="00580A8C" w:rsidP="00580A8C">
      <w:pPr>
        <w:rPr>
          <w:rFonts w:eastAsia="Calibri"/>
        </w:rPr>
      </w:pPr>
      <w:r w:rsidRPr="00A82FD5">
        <w:t xml:space="preserve">Ο συνθετικός χλοοτάπητας θα είναι ανθεκτικός στις υπεριώδεις ακτινοβολίες ενώ θα έχει αντοχή στις δύσκολες καιρικές συνθήκες, σε υψηλές και χαμηλές θερμοκρασίες. Θα διαθέτει σύστημα απορροής των υδάτων με εργοστασιακές οπές που θα έχει στο υπόστρωμα του έτσι ώστε να μην λιμνάζουν τα νερά της βροχής. Θα διαθέτει υπόστρωμα από προπυλένιο με επένδυση </w:t>
      </w:r>
      <w:proofErr w:type="spellStart"/>
      <w:r w:rsidRPr="00A82FD5">
        <w:t>LATEX(ή</w:t>
      </w:r>
      <w:proofErr w:type="spellEnd"/>
      <w:r w:rsidRPr="00A82FD5">
        <w:t xml:space="preserve"> αντίστοιχο υλικό) για μεγαλύτερη ασφάλεια και αντοχή. Το χρώμα του θα είναι τέτοιο που να πλησιάζει αυτό του φυσικού τάπητα.</w:t>
      </w:r>
    </w:p>
    <w:p w:rsidR="00580A8C" w:rsidRPr="00A82FD5" w:rsidRDefault="00580A8C" w:rsidP="00580A8C">
      <w:r w:rsidRPr="00A82FD5">
        <w:t>Ο συνθετικός χλοοτάπητας θα πρέπει να έχει κατ’ ελάχιστον τις παρακάτω προδιαγραφές:</w:t>
      </w:r>
    </w:p>
    <w:p w:rsidR="00580A8C" w:rsidRPr="00A82FD5" w:rsidRDefault="00580A8C" w:rsidP="00580A8C">
      <w:r w:rsidRPr="00A82FD5">
        <w:t>Χαρακτηριστικά ινών</w:t>
      </w:r>
    </w:p>
    <w:p w:rsidR="00580A8C" w:rsidRPr="00A82FD5" w:rsidRDefault="00580A8C" w:rsidP="00580A8C">
      <w:r w:rsidRPr="00A82FD5">
        <w:t>Ποιότητα νήματος: 13400 Dtex/9F+8F</w:t>
      </w:r>
    </w:p>
    <w:p w:rsidR="00580A8C" w:rsidRPr="00A82FD5" w:rsidRDefault="00580A8C" w:rsidP="00580A8C">
      <w:r w:rsidRPr="00A82FD5">
        <w:t xml:space="preserve">Νήμα: </w:t>
      </w:r>
      <w:proofErr w:type="spellStart"/>
      <w:r w:rsidRPr="00A82FD5">
        <w:t>Mονόκλωνο</w:t>
      </w:r>
      <w:proofErr w:type="spellEnd"/>
      <w:r w:rsidRPr="00A82FD5">
        <w:t xml:space="preserve"> πολυαιθυλένιο σε σχήμα στεφάνης/3F+, σε σχήμα κύματος/3F+,σε σχήμα S/3F</w:t>
      </w:r>
    </w:p>
    <w:p w:rsidR="00580A8C" w:rsidRPr="00A82FD5" w:rsidRDefault="00580A8C" w:rsidP="00580A8C">
      <w:r w:rsidRPr="00A82FD5">
        <w:t xml:space="preserve"> Ύψος πέλους : 25mm ±2mm</w:t>
      </w:r>
    </w:p>
    <w:p w:rsidR="00580A8C" w:rsidRPr="00A82FD5" w:rsidRDefault="00580A8C" w:rsidP="00580A8C">
      <w:r w:rsidRPr="00A82FD5">
        <w:lastRenderedPageBreak/>
        <w:t xml:space="preserve">Βάρος νήματος: 1255g/m2 ±5% </w:t>
      </w:r>
    </w:p>
    <w:p w:rsidR="00580A8C" w:rsidRPr="00A82FD5" w:rsidRDefault="00580A8C" w:rsidP="00580A8C">
      <w:r w:rsidRPr="00A82FD5">
        <w:t>Βάρος υποστρώματος: 1100gr / m² ± 10%</w:t>
      </w:r>
    </w:p>
    <w:p w:rsidR="00580A8C" w:rsidRPr="00A82FD5" w:rsidRDefault="00580A8C" w:rsidP="00580A8C">
      <w:r w:rsidRPr="00A82FD5">
        <w:t xml:space="preserve">Συνολικό βάρος θυσανωτού: 2355 </w:t>
      </w:r>
      <w:proofErr w:type="spellStart"/>
      <w:r w:rsidRPr="00A82FD5">
        <w:t>gr</w:t>
      </w:r>
      <w:proofErr w:type="spellEnd"/>
      <w:r w:rsidRPr="00A82FD5">
        <w:t xml:space="preserve"> / m² ± 10%</w:t>
      </w:r>
    </w:p>
    <w:p w:rsidR="00580A8C" w:rsidRPr="00A82FD5" w:rsidRDefault="00580A8C" w:rsidP="00580A8C">
      <w:r w:rsidRPr="00A82FD5">
        <w:t>Χαρακτηριστικά προϊόντος</w:t>
      </w:r>
    </w:p>
    <w:p w:rsidR="00580A8C" w:rsidRPr="00A82FD5" w:rsidRDefault="00580A8C" w:rsidP="00580A8C">
      <w:r w:rsidRPr="00A82FD5">
        <w:t>Διάμετρος:3/8΄΄</w:t>
      </w:r>
    </w:p>
    <w:p w:rsidR="00580A8C" w:rsidRPr="00A82FD5" w:rsidRDefault="00580A8C" w:rsidP="00580A8C">
      <w:r w:rsidRPr="00A82FD5">
        <w:t>Ραφές ανά μέτρο: 150 ραφές/m</w:t>
      </w:r>
    </w:p>
    <w:p w:rsidR="00580A8C" w:rsidRPr="00A82FD5" w:rsidRDefault="00580A8C" w:rsidP="00580A8C">
      <w:r w:rsidRPr="00A82FD5">
        <w:t>Ραφές ανά τετραγωνικό μέτρο: 15750 ραφές/m2</w:t>
      </w:r>
    </w:p>
    <w:p w:rsidR="00580A8C" w:rsidRPr="00A82FD5" w:rsidRDefault="00580A8C" w:rsidP="00580A8C">
      <w:r w:rsidRPr="00A82FD5">
        <w:t xml:space="preserve">Βασική </w:t>
      </w:r>
      <w:proofErr w:type="spellStart"/>
      <w:r w:rsidRPr="00A82FD5">
        <w:t>υπόβαση</w:t>
      </w:r>
      <w:proofErr w:type="spellEnd"/>
      <w:r w:rsidRPr="00A82FD5">
        <w:t xml:space="preserve">: ΡΡ ύφασμα + </w:t>
      </w:r>
      <w:proofErr w:type="spellStart"/>
      <w:r w:rsidRPr="00A82FD5">
        <w:t>Λινό+Latex</w:t>
      </w:r>
      <w:proofErr w:type="spellEnd"/>
    </w:p>
    <w:p w:rsidR="00580A8C" w:rsidRPr="00A82FD5" w:rsidRDefault="00580A8C" w:rsidP="00580A8C">
      <w:r w:rsidRPr="00A82FD5">
        <w:t>Διαπερατότητα: 60 λίτρα/λεπτό/</w:t>
      </w:r>
      <w:proofErr w:type="spellStart"/>
      <w:r w:rsidRPr="00A82FD5">
        <w:t>τετραγ</w:t>
      </w:r>
      <w:proofErr w:type="spellEnd"/>
      <w:r w:rsidRPr="00A82FD5">
        <w:t xml:space="preserve">. μέτρο </w:t>
      </w:r>
    </w:p>
    <w:p w:rsidR="00580A8C" w:rsidRPr="00A82FD5" w:rsidRDefault="00580A8C" w:rsidP="00580A8C">
      <w:r w:rsidRPr="00A82FD5">
        <w:t>Βραδυφλεγές υλικό: Ναι</w:t>
      </w:r>
    </w:p>
    <w:p w:rsidR="00580A8C" w:rsidRPr="00A82FD5" w:rsidRDefault="00580A8C" w:rsidP="00580A8C">
      <w:r w:rsidRPr="00A82FD5">
        <w:t>191 SVHC ουσίες: δεν περιέχονται στο νήμα</w:t>
      </w:r>
    </w:p>
    <w:p w:rsidR="00580A8C" w:rsidRPr="00A82FD5" w:rsidRDefault="00580A8C" w:rsidP="00580A8C">
      <w:r w:rsidRPr="00A82FD5">
        <w:t>Εργοστασιακή εγγύηση 6 έτη</w:t>
      </w:r>
    </w:p>
    <w:p w:rsidR="00580A8C" w:rsidRPr="00A82FD5" w:rsidRDefault="00580A8C" w:rsidP="00580A8C">
      <w:proofErr w:type="spellStart"/>
      <w:r w:rsidRPr="00A82FD5">
        <w:t>Tα</w:t>
      </w:r>
      <w:proofErr w:type="spellEnd"/>
      <w:r w:rsidRPr="00A82FD5">
        <w:t xml:space="preserve"> χαρακτηριστικά αυτά θα επιβεβαιώνονται από τεχνικό φυλλάδιο της κατασκευάστριας εταιρείας του χλοοτάπητα. Το φυλλάδιο αυτό θα περιλαμβάνεται στο φάκελο Τεχνικής Προσφοράς του Διαγωνιζομένου.</w:t>
      </w:r>
    </w:p>
    <w:p w:rsidR="00580A8C" w:rsidRPr="00A82FD5" w:rsidRDefault="00580A8C" w:rsidP="00580A8C">
      <w:r w:rsidRPr="00A82FD5">
        <w:t>Για μεγαλύτερη ασφάλεια των παιδιών στους χώρους που θα τοποθετηθεί χλοοτάπητας, θα πρέπει ο υποψήφιος ανάδοχος επί ποινή αποκλεισμού με την Τεχνική Προσφορά του να καταθέσει τα εξής Πιστοποιητικά: Το φύλλο συμμόρφωσης CE του κατασκευαστή για τον προσφερόμενο χλοοτάπητα, πιστοποιητικό ότι το προσφερόμενο προϊόν είναι αντιβακτηριδιακό και βραδυφλεγές ώστε να είναι ασφαλές για τα παιδιά.</w:t>
      </w:r>
    </w:p>
    <w:p w:rsidR="00580A8C" w:rsidRPr="00A82FD5" w:rsidRDefault="00580A8C" w:rsidP="00580A8C">
      <w:r w:rsidRPr="00A82FD5">
        <w:t>Ο κατασκευαστής θα πρέπει να είναι πιστοποιημένος κατά ISO 9001, ISO 14001,OHSAS 18001 ή ισοδύναμα από διαπιστευμένο φορέα και να διαθέτει έκθεση δοκιμής κατά GB / T 12703.4 -2010 σχετικά με τις ηλεκτροστατικές ιδιότητες του νήματος, Μέρος 4: Ηλεκτρική αντίσταση, για την απόδειξη της αντιστατικής ιδιότητα του συνθετικού χλοοτάπητα.</w:t>
      </w:r>
    </w:p>
    <w:p w:rsidR="00580A8C" w:rsidRPr="00A82FD5" w:rsidRDefault="00580A8C" w:rsidP="00580A8C">
      <w:r w:rsidRPr="00A82FD5">
        <w:t>Δείγμα από τον συνθετικό χλοοτάπητα σε διάσταση τουλάχιστον 20x20εκ.</w:t>
      </w:r>
      <w:r w:rsidRPr="00A82FD5">
        <w:rPr>
          <w:rFonts w:eastAsia="Calibri"/>
        </w:rPr>
        <w:t xml:space="preserve"> - τεμάχιο ένα (1) θα προσκομιστεί στην Υπηρεσία επί ποινή αποκλεισμού</w:t>
      </w:r>
    </w:p>
    <w:p w:rsidR="00580A8C" w:rsidRPr="00A82FD5" w:rsidRDefault="00580A8C" w:rsidP="00580A8C">
      <w:r w:rsidRPr="00A82FD5">
        <w:t>Στην τιμή περιλαμβάνεται το κόστος προμήθειας του χλοοτάπητα, η φορτοεκφόρτωσης και  η δαπάνη εργασίας τοποθέτησης του χλοοτάπητα.</w:t>
      </w:r>
    </w:p>
    <w:p w:rsidR="00580A8C" w:rsidRPr="00A82FD5" w:rsidRDefault="00580A8C" w:rsidP="00580A8C"/>
    <w:p w:rsidR="00580A8C" w:rsidRPr="005C61F4" w:rsidRDefault="00580A8C" w:rsidP="00580A8C">
      <w:pPr>
        <w:rPr>
          <w:b/>
          <w:u w:val="single"/>
        </w:rPr>
      </w:pPr>
      <w:r w:rsidRPr="005C61F4">
        <w:rPr>
          <w:b/>
          <w:u w:val="single"/>
        </w:rPr>
        <w:t>ΑΡΘΡΟ 12: ΠΡΟΜΗΘΕΙΑ ΚΑΙ ΤΟΠΟΘΕΤΗΣΗ ΟΛΟΚΛΗΡΩΜΕΝΟΥ ΣΥΣΤΗΜΑΤΟΣ ΔΑΠΕΔΟΥ ΑΣΦΑΛΕΙΑΣ ΓΙΑ ΥΨΟΣ ΠΤΩΣΗΣ ΕΩΣ 2400ΜΜ</w:t>
      </w:r>
    </w:p>
    <w:p w:rsidR="00580A8C" w:rsidRPr="00A82FD5" w:rsidRDefault="00580A8C" w:rsidP="00580A8C">
      <w:pPr>
        <w:rPr>
          <w:rFonts w:eastAsia="Calibri"/>
        </w:rPr>
      </w:pPr>
      <w:r w:rsidRPr="00A82FD5">
        <w:t xml:space="preserve">Το προϊόν θα είναι κατασκευασμένο από συνθετικό χλοοτάπητα μεγάλης αντοχής και την κατάλληλη </w:t>
      </w:r>
      <w:proofErr w:type="spellStart"/>
      <w:r w:rsidRPr="00A82FD5">
        <w:t>υπόβαση</w:t>
      </w:r>
      <w:proofErr w:type="spellEnd"/>
      <w:r w:rsidRPr="00A82FD5">
        <w:t xml:space="preserve"> (ύψους 30cm) θα Προσφέρει μέγιστη αντοχή σε φθορά λόγω τριβής και είναι </w:t>
      </w:r>
      <w:proofErr w:type="spellStart"/>
      <w:r w:rsidRPr="00A82FD5">
        <w:t>αντιμικροβιακό</w:t>
      </w:r>
      <w:proofErr w:type="spellEnd"/>
      <w:r w:rsidRPr="00A82FD5">
        <w:t xml:space="preserve"> και </w:t>
      </w:r>
      <w:proofErr w:type="spellStart"/>
      <w:r w:rsidRPr="00A82FD5">
        <w:t>αντιβακτηριακό</w:t>
      </w:r>
      <w:proofErr w:type="spellEnd"/>
      <w:r w:rsidRPr="00A82FD5">
        <w:t xml:space="preserve">. </w:t>
      </w:r>
    </w:p>
    <w:p w:rsidR="00580A8C" w:rsidRPr="00A82FD5" w:rsidRDefault="00580A8C" w:rsidP="00580A8C"/>
    <w:p w:rsidR="00580A8C" w:rsidRPr="00A82FD5" w:rsidRDefault="00580A8C" w:rsidP="00580A8C">
      <w:r w:rsidRPr="00A82FD5">
        <w:t xml:space="preserve">Τα τεχνικά χαρακτηριστικά του χλοοτάπητα θα είναι τουλάχιστον τα εξής : </w:t>
      </w:r>
    </w:p>
    <w:p w:rsidR="00580A8C" w:rsidRPr="00A82FD5" w:rsidRDefault="00580A8C" w:rsidP="00580A8C">
      <w:r w:rsidRPr="00A82FD5">
        <w:t xml:space="preserve">Πάχος υποστρώματος 3/8” </w:t>
      </w:r>
    </w:p>
    <w:p w:rsidR="00580A8C" w:rsidRPr="00A82FD5" w:rsidRDefault="00580A8C" w:rsidP="00580A8C">
      <w:r w:rsidRPr="00A82FD5">
        <w:t>Πυκνότητα πέλους 10600 κόμποι (</w:t>
      </w:r>
      <w:proofErr w:type="spellStart"/>
      <w:r w:rsidRPr="00A82FD5">
        <w:t>Dtex</w:t>
      </w:r>
      <w:proofErr w:type="spellEnd"/>
      <w:r w:rsidRPr="00A82FD5">
        <w:t xml:space="preserve">) </w:t>
      </w:r>
    </w:p>
    <w:p w:rsidR="00580A8C" w:rsidRPr="00A82FD5" w:rsidRDefault="00580A8C" w:rsidP="00580A8C">
      <w:r w:rsidRPr="00A82FD5">
        <w:t xml:space="preserve">Βάρος πέλους 1910gr/m2 ±5% </w:t>
      </w:r>
    </w:p>
    <w:p w:rsidR="00580A8C" w:rsidRPr="00A82FD5" w:rsidRDefault="00580A8C" w:rsidP="00580A8C">
      <w:r w:rsidRPr="00A82FD5">
        <w:t xml:space="preserve">Ύψος πέλους : 40mm ± 2mm (190ραφές/μ.) </w:t>
      </w:r>
    </w:p>
    <w:p w:rsidR="00580A8C" w:rsidRPr="00A82FD5" w:rsidRDefault="00580A8C" w:rsidP="00580A8C">
      <w:r w:rsidRPr="00A82FD5">
        <w:t xml:space="preserve">Ραφές ανά τετραγωνικό μέτρο : 19950 ραφές /τετραγωνικό μέτρο </w:t>
      </w:r>
    </w:p>
    <w:p w:rsidR="00580A8C" w:rsidRPr="00A82FD5" w:rsidRDefault="00580A8C" w:rsidP="00580A8C">
      <w:r w:rsidRPr="00A82FD5">
        <w:t xml:space="preserve">Να έχει </w:t>
      </w:r>
      <w:proofErr w:type="spellStart"/>
      <w:r w:rsidRPr="00A82FD5">
        <w:t>υδατοπερατότητα</w:t>
      </w:r>
      <w:proofErr w:type="spellEnd"/>
      <w:r w:rsidRPr="00A82FD5">
        <w:t xml:space="preserve"> 60λίτρα το λεπτό ανά τετραγωνικό μέτρο </w:t>
      </w:r>
    </w:p>
    <w:p w:rsidR="00580A8C" w:rsidRPr="00A82FD5" w:rsidRDefault="00580A8C" w:rsidP="00580A8C"/>
    <w:p w:rsidR="00580A8C" w:rsidRPr="00A82FD5" w:rsidRDefault="00580A8C" w:rsidP="00580A8C">
      <w:r w:rsidRPr="00A82FD5">
        <w:t xml:space="preserve">Η κάτω επιφάνεια του χλοοτάπητα θα είναι κατάλληλα διαμορφωμένη ώστε να επιτυγχάνεται η καλύτερη απορροή των υδάτων. </w:t>
      </w:r>
    </w:p>
    <w:p w:rsidR="00580A8C" w:rsidRPr="00A82FD5" w:rsidRDefault="00580A8C" w:rsidP="00580A8C"/>
    <w:p w:rsidR="00580A8C" w:rsidRPr="00A82FD5" w:rsidRDefault="00580A8C" w:rsidP="00580A8C">
      <w:r w:rsidRPr="00A82FD5">
        <w:t xml:space="preserve">Σαν </w:t>
      </w:r>
      <w:proofErr w:type="spellStart"/>
      <w:r w:rsidRPr="00A82FD5">
        <w:t>υπόβαση</w:t>
      </w:r>
      <w:proofErr w:type="spellEnd"/>
      <w:r w:rsidRPr="00A82FD5">
        <w:t xml:space="preserve"> θα χρησιμοποιείται μίγμα αδρανών υλικών (π.χ. ψιλό-χοντρό χαλίκι, βότσαλο, ελαφρόπετρα) απαλλαγμένο από σκόνη και άλλα ξένα προς αυτό φερτά υλικά το οποίο προσφέρει πολυάριθμα οφέλη. Χαλαρά υλικά πλήρωσης, όπως τα αδρανή υλικά προσφέρουν καλή απορρόφηση των κραδασμών σε όλη την επιφάνεια τους. Επίσης τα αδρανή υλικά ως </w:t>
      </w:r>
      <w:proofErr w:type="spellStart"/>
      <w:r w:rsidRPr="00A82FD5">
        <w:t>υπόβαση</w:t>
      </w:r>
      <w:proofErr w:type="spellEnd"/>
      <w:r w:rsidRPr="00A82FD5">
        <w:t xml:space="preserve"> συμβάλλουν στην βελτίωση της απορροής των υδάτων , το οποίο μειώνει τυχόν προβλήματα αποστράγγισης και επιστρέφει με ασφάλεια το νερό της βροχής πίσω στο έδαφος. </w:t>
      </w:r>
    </w:p>
    <w:p w:rsidR="00580A8C" w:rsidRPr="00A82FD5" w:rsidRDefault="00580A8C" w:rsidP="00580A8C"/>
    <w:p w:rsidR="00580A8C" w:rsidRPr="00A82FD5" w:rsidRDefault="00580A8C" w:rsidP="00580A8C">
      <w:r w:rsidRPr="00A82FD5">
        <w:t xml:space="preserve">Απαραίτητη προϋπόθεση είναι η εξασφάλιση του οριζόμενου στην μελέτη ύψους πτώσης (τουλάχιστον 2400mm), το οποίο θα πρέπει να αποδεικνύεται με την προσκόμιση πιστοποίησης συμμόρφωσης κατά ΕΝ1176-1 &amp; EN 1177 </w:t>
      </w:r>
    </w:p>
    <w:p w:rsidR="00580A8C" w:rsidRPr="00A82FD5" w:rsidRDefault="00580A8C" w:rsidP="00580A8C">
      <w:r w:rsidRPr="00A82FD5">
        <w:t xml:space="preserve"> </w:t>
      </w:r>
    </w:p>
    <w:p w:rsidR="00580A8C" w:rsidRPr="00A82FD5" w:rsidRDefault="00580A8C" w:rsidP="00580A8C">
      <w:r w:rsidRPr="00A82FD5">
        <w:t xml:space="preserve">Η επιφάνεια του ολοκληρωμένου συστήματος δαπέδου ασφαλείας από τις πτώσεις θα πρέπει να </w:t>
      </w:r>
      <w:proofErr w:type="spellStart"/>
      <w:r w:rsidRPr="00A82FD5">
        <w:t>πληρεί</w:t>
      </w:r>
      <w:proofErr w:type="spellEnd"/>
      <w:r w:rsidRPr="00A82FD5">
        <w:t xml:space="preserve"> τις προδιαγραφές του προτύπου ΕΝ 71-3. </w:t>
      </w:r>
    </w:p>
    <w:p w:rsidR="00580A8C" w:rsidRPr="00A82FD5" w:rsidRDefault="00580A8C" w:rsidP="00580A8C"/>
    <w:p w:rsidR="00580A8C" w:rsidRPr="00A82FD5" w:rsidRDefault="00580A8C" w:rsidP="00580A8C">
      <w:r w:rsidRPr="00A82FD5">
        <w:t xml:space="preserve">Θα συνοδεύεται επίσης από Αντίγραφο Φύλλου Ελέγχου Χημικών Αναλύσεων της επιφάνειας πτώσης για την περιεκτικότητα, που αφορά στους </w:t>
      </w:r>
      <w:proofErr w:type="spellStart"/>
      <w:r w:rsidRPr="00A82FD5">
        <w:t>Πολυκυκλικούς</w:t>
      </w:r>
      <w:proofErr w:type="spellEnd"/>
      <w:r w:rsidRPr="00A82FD5">
        <w:t xml:space="preserve"> Αρωματικούς Υδρογονάνθρακες και η οποία πρέπει να είναι εντός των ορίων που θέτει ο κανονισμός 1907/2006/ΕΚ (REACH) όπως ισχύει. </w:t>
      </w:r>
    </w:p>
    <w:p w:rsidR="00580A8C" w:rsidRPr="00A82FD5" w:rsidRDefault="00580A8C" w:rsidP="00580A8C"/>
    <w:p w:rsidR="00580A8C" w:rsidRPr="00A82FD5" w:rsidRDefault="00580A8C" w:rsidP="00580A8C">
      <w:r w:rsidRPr="00A82FD5">
        <w:rPr>
          <w:rFonts w:eastAsia="Calibri"/>
        </w:rPr>
        <w:t xml:space="preserve">Τέλος έκθεση ταξινόμησης αντίδρασης στη φωτιά, ως προς ΕΝ 13501-1, σύμφωνα με την οποία το υλικό ταξινομείται, ως προς την αντίδραση στη φωτιά, στην κατηγορία </w:t>
      </w:r>
      <w:proofErr w:type="spellStart"/>
      <w:r w:rsidRPr="00A82FD5">
        <w:rPr>
          <w:rFonts w:eastAsia="Calibri"/>
        </w:rPr>
        <w:t>Ε_fl</w:t>
      </w:r>
      <w:proofErr w:type="spellEnd"/>
      <w:r w:rsidRPr="00A82FD5">
        <w:rPr>
          <w:rFonts w:eastAsia="Calibri"/>
        </w:rPr>
        <w:t>.</w:t>
      </w:r>
      <w:r w:rsidRPr="00A82FD5">
        <w:t xml:space="preserve"> </w:t>
      </w:r>
    </w:p>
    <w:p w:rsidR="00580A8C" w:rsidRPr="00A82FD5" w:rsidRDefault="00580A8C" w:rsidP="00580A8C">
      <w:r w:rsidRPr="00A82FD5">
        <w:t>Ο κατασκευαστής θα πρέπει να διαθέτει πιστοποιητικό διασφάλισης ποιότητας ISO 9001:2015, περιβαλλοντικής διαχείρισης ISO 14001:2015 και πιστοποιητικό για την υγεία και την ασφάλεια στην εργασία OHSAS 18001:2007 ή ισοδύναμα από διαπιστευμένο φορέα.</w:t>
      </w:r>
    </w:p>
    <w:p w:rsidR="00580A8C" w:rsidRPr="00A82FD5" w:rsidRDefault="00580A8C" w:rsidP="00580A8C">
      <w:r w:rsidRPr="00A82FD5">
        <w:lastRenderedPageBreak/>
        <w:t>Στην τιμή  θα περιλαμβάνεται το κόστος προμήθειας , η φορτοεκφόρτωση, καθώς και κάθε άλλο υλικό που θα απαιτηθεί για την έντεχνη εγκατάσταση του συστήματος.</w:t>
      </w:r>
    </w:p>
    <w:p w:rsidR="00580A8C" w:rsidRPr="00A82FD5" w:rsidRDefault="00580A8C" w:rsidP="00580A8C"/>
    <w:p w:rsidR="00580A8C" w:rsidRPr="005C61F4" w:rsidRDefault="00580A8C" w:rsidP="00580A8C">
      <w:pPr>
        <w:rPr>
          <w:b/>
          <w:u w:val="single"/>
        </w:rPr>
      </w:pPr>
      <w:r w:rsidRPr="005C61F4">
        <w:rPr>
          <w:b/>
          <w:u w:val="single"/>
        </w:rPr>
        <w:t>ΑΡΘΡΟ 13: ΠΡΟΜΗΘΕΙΑ ΚΑΙ ΤΟΠΟΘΕΤΗΣΗ ΟΛΟΚΛΗΡΩΜΕΝΟΥ ΣΥΣΤΗΜΑΤΟΣ ΔΑΠΕΔΟΥ ΑΣΦΑΛΕΙΑΣ ΓΙΑ ΥΨΟΣ ΠΤΩΣΗΣ ΕΩΣ 1400ΜΜ</w:t>
      </w:r>
    </w:p>
    <w:p w:rsidR="00580A8C" w:rsidRPr="00A82FD5" w:rsidRDefault="00580A8C" w:rsidP="00580A8C">
      <w:r w:rsidRPr="00A82FD5">
        <w:t xml:space="preserve">Το προϊόν θα είναι κατασκευασμένο από συνθετικό χλοοτάπητα μεγάλης αντοχής και την κατάλληλη </w:t>
      </w:r>
      <w:proofErr w:type="spellStart"/>
      <w:r w:rsidRPr="00A82FD5">
        <w:t>υπόβαση</w:t>
      </w:r>
      <w:proofErr w:type="spellEnd"/>
      <w:r w:rsidRPr="00A82FD5">
        <w:t xml:space="preserve"> (ύψους 15cm). Προσφέρει μέγιστη αντοχή σε φθορά λόγω τριβής και  είναι </w:t>
      </w:r>
      <w:proofErr w:type="spellStart"/>
      <w:r w:rsidRPr="00A82FD5">
        <w:t>αντιμικροβιακό</w:t>
      </w:r>
      <w:proofErr w:type="spellEnd"/>
      <w:r w:rsidRPr="00A82FD5">
        <w:t xml:space="preserve"> και </w:t>
      </w:r>
      <w:proofErr w:type="spellStart"/>
      <w:r w:rsidRPr="00A82FD5">
        <w:t>αντιβακτηριακό</w:t>
      </w:r>
      <w:proofErr w:type="spellEnd"/>
      <w:r w:rsidRPr="00A82FD5">
        <w:t>.</w:t>
      </w:r>
    </w:p>
    <w:p w:rsidR="00580A8C" w:rsidRPr="00A82FD5" w:rsidRDefault="00580A8C" w:rsidP="00580A8C">
      <w:r w:rsidRPr="00A82FD5">
        <w:t>Τα τεχνικά χαρακτηριστικά του χλοοτάπητα θα πρέπει να είναι τουλάχιστον  τα εξής :</w:t>
      </w:r>
    </w:p>
    <w:p w:rsidR="00580A8C" w:rsidRPr="00A82FD5" w:rsidRDefault="00580A8C" w:rsidP="00580A8C">
      <w:r w:rsidRPr="00A82FD5">
        <w:t>Πάχος υποστρώματος 3/8”</w:t>
      </w:r>
    </w:p>
    <w:p w:rsidR="00580A8C" w:rsidRPr="00A82FD5" w:rsidRDefault="00580A8C" w:rsidP="00580A8C">
      <w:r w:rsidRPr="00A82FD5">
        <w:t>Πυκνότητα πέλους 11000 κόμποι (</w:t>
      </w:r>
      <w:proofErr w:type="spellStart"/>
      <w:r w:rsidRPr="00A82FD5">
        <w:t>Dtex</w:t>
      </w:r>
      <w:proofErr w:type="spellEnd"/>
      <w:r w:rsidRPr="00A82FD5">
        <w:t>)</w:t>
      </w:r>
    </w:p>
    <w:p w:rsidR="00580A8C" w:rsidRPr="00A82FD5" w:rsidRDefault="00580A8C" w:rsidP="00580A8C">
      <w:r w:rsidRPr="00A82FD5">
        <w:t>Βάρος πέλους 1074gr/m2 ±5%</w:t>
      </w:r>
    </w:p>
    <w:p w:rsidR="00580A8C" w:rsidRPr="00A82FD5" w:rsidRDefault="00580A8C" w:rsidP="00580A8C">
      <w:r w:rsidRPr="00A82FD5">
        <w:t xml:space="preserve">Ύψος πέλους : 25mm ± 2mm (150ραφές/μ.) </w:t>
      </w:r>
    </w:p>
    <w:p w:rsidR="00580A8C" w:rsidRPr="00A82FD5" w:rsidRDefault="00580A8C" w:rsidP="00580A8C">
      <w:r w:rsidRPr="00A82FD5">
        <w:t>Ραφές ανά τετραγωνικό μέτρο : 15750 ραφές /τετραγωνικό μέτρο</w:t>
      </w:r>
    </w:p>
    <w:p w:rsidR="00580A8C" w:rsidRPr="00A82FD5" w:rsidRDefault="00580A8C" w:rsidP="00580A8C">
      <w:r w:rsidRPr="00A82FD5">
        <w:t xml:space="preserve">Έχει </w:t>
      </w:r>
      <w:proofErr w:type="spellStart"/>
      <w:r w:rsidRPr="00A82FD5">
        <w:t>υδατοπερατότητα</w:t>
      </w:r>
      <w:proofErr w:type="spellEnd"/>
      <w:r w:rsidRPr="00A82FD5">
        <w:t xml:space="preserve"> 60λίτρα το λεπτό ανά τετραγωνικό μέτρο.</w:t>
      </w:r>
    </w:p>
    <w:p w:rsidR="00580A8C" w:rsidRPr="00A82FD5" w:rsidRDefault="00580A8C" w:rsidP="00580A8C">
      <w:r w:rsidRPr="00A82FD5">
        <w:t xml:space="preserve">Η κάτω επιφάνεια του χλοοτάπητα  θα είναι κατάλληλα διαμορφωμένη ώστε να επιτυγχάνεται η καλύτερη απορροή των υδάτων. </w:t>
      </w:r>
    </w:p>
    <w:p w:rsidR="00580A8C" w:rsidRPr="00A82FD5" w:rsidRDefault="00580A8C" w:rsidP="00580A8C">
      <w:r w:rsidRPr="00A82FD5">
        <w:t xml:space="preserve">Σαν </w:t>
      </w:r>
      <w:proofErr w:type="spellStart"/>
      <w:r w:rsidRPr="00A82FD5">
        <w:t>υπόβαση</w:t>
      </w:r>
      <w:proofErr w:type="spellEnd"/>
      <w:r w:rsidRPr="00A82FD5">
        <w:t xml:space="preserve">  θα  χρησιμοποιείται μίγμα αδρανών υλικών (π.χ. ψιλό – χοντρό χαλίκι, βότσαλο, ελαφρόπετρα) απαλλαγμένο από σκόνη και άλλα ξένα προς αυτό φερτά υλικά  το οποίο προσφέρει πολυάριθμα οφέλη σε παιδικές χαρές.   Έχει δηλώσει ότι χαλαρά υλικά πλήρωσης, όπως τα αδρανή υλικά προσφέρουν καλή απορρόφηση των κραδασμών  σε όλη την επιφάνεια τους. Επίσης τα αδρανή υλικά ως </w:t>
      </w:r>
      <w:proofErr w:type="spellStart"/>
      <w:r w:rsidRPr="00A82FD5">
        <w:t>υπόβαση</w:t>
      </w:r>
      <w:proofErr w:type="spellEnd"/>
      <w:r w:rsidRPr="00A82FD5">
        <w:t xml:space="preserve"> συμβάλλουν στην βελτίωση της απορροής των υδάτων  , το οποίο θα μειώσει τυχόν προβλήματα αποστράγγισης και θα επιστρέψει με ασφάλεια το νερό της βροχής πίσω στο έδαφος. </w:t>
      </w:r>
    </w:p>
    <w:p w:rsidR="00580A8C" w:rsidRPr="00A82FD5" w:rsidRDefault="00580A8C" w:rsidP="00580A8C">
      <w:pPr>
        <w:rPr>
          <w:rFonts w:eastAsia="Calibri"/>
        </w:rPr>
      </w:pPr>
      <w:r w:rsidRPr="00A82FD5">
        <w:t xml:space="preserve">Απαραίτητη προϋπόθεση είναι η εξασφάλιση του οριζόμενου στην μελέτη ύψους πτώσης (τουλάχιστον 1400mm), το οποίο θα πρέπει να αποδεικνύεται με την προσκόμιση πιστοποίησης συμμόρφωσης κατά ΕΝ1176-1 &amp; EN 1177 Η επιφάνεια του ολοκληρωμένου συστήματος δαπέδου ασφαλείας από τις πτώσεις θα πρέπει να </w:t>
      </w:r>
      <w:proofErr w:type="spellStart"/>
      <w:r w:rsidRPr="00A82FD5">
        <w:t>πληρεί</w:t>
      </w:r>
      <w:proofErr w:type="spellEnd"/>
      <w:r w:rsidRPr="00A82FD5">
        <w:t xml:space="preserve"> τις προδιαγραφές του προτύπου ΕΝ 71-3. </w:t>
      </w:r>
    </w:p>
    <w:p w:rsidR="00580A8C" w:rsidRPr="00A82FD5" w:rsidRDefault="00580A8C" w:rsidP="00580A8C"/>
    <w:p w:rsidR="00580A8C" w:rsidRPr="00A82FD5" w:rsidRDefault="00580A8C" w:rsidP="00580A8C">
      <w:pPr>
        <w:rPr>
          <w:rFonts w:eastAsia="Calibri"/>
        </w:rPr>
      </w:pPr>
      <w:r w:rsidRPr="00A82FD5">
        <w:rPr>
          <w:rFonts w:eastAsia="Calibri"/>
        </w:rPr>
        <w:t xml:space="preserve">Τέλος έκθεση ταξινόμησης αντίδρασης στη φωτιά, ως προς ΕΝ 13501-1, σύμφωνα με την οποία το υλικό ταξινομείται, ως προς την αντίδραση στη φωτιά, στην κατηγορία </w:t>
      </w:r>
      <w:proofErr w:type="spellStart"/>
      <w:r w:rsidRPr="00A82FD5">
        <w:rPr>
          <w:rFonts w:eastAsia="Calibri"/>
        </w:rPr>
        <w:t>Ε_fl</w:t>
      </w:r>
      <w:proofErr w:type="spellEnd"/>
      <w:r w:rsidRPr="00A82FD5">
        <w:rPr>
          <w:rFonts w:eastAsia="Calibri"/>
        </w:rPr>
        <w:t>.</w:t>
      </w:r>
    </w:p>
    <w:p w:rsidR="00580A8C" w:rsidRPr="00A82FD5" w:rsidRDefault="00580A8C" w:rsidP="00580A8C">
      <w:r w:rsidRPr="00A82FD5">
        <w:t xml:space="preserve">Θα συνοδεύεται επίσης από Αντίγραφο Φύλλου Ελέγχου Χημικών Αναλύσεων της επιφάνειας πτώσης για την περιεκτικότητα, που αφορά στους </w:t>
      </w:r>
      <w:proofErr w:type="spellStart"/>
      <w:r w:rsidRPr="00A82FD5">
        <w:t>Πολυκυκλικούς</w:t>
      </w:r>
      <w:proofErr w:type="spellEnd"/>
      <w:r w:rsidRPr="00A82FD5">
        <w:t xml:space="preserve"> Αρωματικούς Υδρογονάνθρακες και η οποία πρέπει να είναι εντός των ορίων που θέτει ο κανονισμός 1907/2006/ΕΚ (REACH) όπως ισχύει. </w:t>
      </w:r>
    </w:p>
    <w:p w:rsidR="00580A8C" w:rsidRPr="00A82FD5" w:rsidRDefault="00580A8C" w:rsidP="00580A8C">
      <w:r w:rsidRPr="00A82FD5">
        <w:t>Ο κατασκευαστής θα διαθέτει πιστοποιητικό διασφάλισης ποιότητας ISO 9001:2015, περιβαλλοντικής διαχείρισης ISO 14001:2015 και πιστοποιητικό για την υγεία και την ασφάλεια στην εργασία OHSAS 18001:2007 ή ισοδύναμα από διαπιστευμένο φορέα.</w:t>
      </w:r>
    </w:p>
    <w:p w:rsidR="00580A8C" w:rsidRPr="00A82FD5" w:rsidRDefault="00580A8C" w:rsidP="00580A8C">
      <w:pPr>
        <w:rPr>
          <w:rFonts w:eastAsia="Calibri"/>
        </w:rPr>
      </w:pPr>
      <w:r w:rsidRPr="00A82FD5">
        <w:rPr>
          <w:rFonts w:eastAsia="Calibri"/>
        </w:rPr>
        <w:t>Δείγμα από το ολοκληρωμένο σύστημα δαπέδου ασφαλείας εντός ξύλινης κατασκευής σε διάσταση τουλάχιστον 25x25εκ. – τεμάχιο ένα  θα προσκομιστεί στην Υπηρεσία επί ποινή αποκλεισμού.</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συστήματος.</w:t>
      </w:r>
    </w:p>
    <w:p w:rsidR="00580A8C" w:rsidRPr="00A82FD5" w:rsidRDefault="00580A8C" w:rsidP="00580A8C">
      <w:pPr>
        <w:rPr>
          <w:rFonts w:eastAsia="Verdana"/>
        </w:rPr>
      </w:pPr>
    </w:p>
    <w:p w:rsidR="00580A8C" w:rsidRPr="005C61F4" w:rsidRDefault="00580A8C" w:rsidP="00580A8C">
      <w:pPr>
        <w:rPr>
          <w:rFonts w:eastAsia="Verdana"/>
          <w:b/>
          <w:u w:val="single"/>
        </w:rPr>
      </w:pPr>
      <w:r w:rsidRPr="005C61F4">
        <w:rPr>
          <w:rFonts w:eastAsia="Verdana"/>
          <w:b/>
          <w:u w:val="single"/>
        </w:rPr>
        <w:t xml:space="preserve">Άρθρο 14 – </w:t>
      </w:r>
      <w:r w:rsidRPr="005C61F4">
        <w:rPr>
          <w:b/>
          <w:u w:val="single"/>
        </w:rPr>
        <w:t>ΠΡΟΜΗΘΕΙΑ KAI ΤΟΠΟΘΕΤΗΣΗ  ΒΡΥΣΗΣ ΣΕ ΜΟΡΦΗ ΛΟΥΛΟΥΔΙ</w:t>
      </w:r>
    </w:p>
    <w:p w:rsidR="00580A8C" w:rsidRPr="00A82FD5" w:rsidRDefault="00580A8C" w:rsidP="00580A8C">
      <w:r w:rsidRPr="00A82FD5">
        <w:t>Διαστάσεις: Ύψος: 900 mm / Πλάτος: 500 mm</w:t>
      </w:r>
    </w:p>
    <w:p w:rsidR="00580A8C" w:rsidRPr="00A82FD5" w:rsidRDefault="00580A8C" w:rsidP="00580A8C">
      <w:r w:rsidRPr="00A82FD5">
        <w:t xml:space="preserve">Η κατασκευή θα απαρτίζεται από τον κεντρικό σωλήνα, το μηχανισμό της βρύσης και ένα διακοσμητικό </w:t>
      </w:r>
      <w:proofErr w:type="spellStart"/>
      <w:r w:rsidRPr="00A82FD5">
        <w:t>πανέλο</w:t>
      </w:r>
      <w:proofErr w:type="spellEnd"/>
      <w:r w:rsidRPr="00A82FD5">
        <w:t xml:space="preserve"> σε σχήμα λουλουδιού. Ο κεντρικός σωλήνας διατομής Φ60mm περίπου, θα φέρει στο κάτω τμήμα του βάση μεταλλική από σωλήνα ίδιας διατομής, η οποία θα  καταλήγει σε μεταλλικό </w:t>
      </w:r>
      <w:proofErr w:type="spellStart"/>
      <w:r w:rsidRPr="00A82FD5">
        <w:t>χαλυβδοέλασμα</w:t>
      </w:r>
      <w:proofErr w:type="spellEnd"/>
      <w:r w:rsidRPr="00A82FD5">
        <w:t xml:space="preserve">, διατομής 80X80mm και πάχους 4mm. Η στερέωση της βρύσης θα γίνεται μέσω του </w:t>
      </w:r>
      <w:proofErr w:type="spellStart"/>
      <w:r w:rsidRPr="00A82FD5">
        <w:t>χαλυβδοελάσματος</w:t>
      </w:r>
      <w:proofErr w:type="spellEnd"/>
      <w:r w:rsidRPr="00A82FD5">
        <w:t>, το οποίο θα φέρει τέσσερις (4) τρύπες Φ12mm για το βίδωμα αυτού σε μπετόν απευθείας ή πάκτωση σε χώμα με την βοήθεια αντίστοιχης βάσης για τον σκοπό αυτό.</w:t>
      </w:r>
    </w:p>
    <w:p w:rsidR="00580A8C" w:rsidRPr="00A82FD5" w:rsidRDefault="00580A8C" w:rsidP="00580A8C">
      <w:r w:rsidRPr="00A82FD5">
        <w:t xml:space="preserve">Στο άνω μέρος ο κεντρικός σωλήνας θα  σχηματίζει καμπύλη 90ο και θα καταλήγει σε συστολή από Φ60 σε Φ200. Στο τελείωμα της συστολής θα βιδώνεται διακοσμητικό </w:t>
      </w:r>
      <w:proofErr w:type="spellStart"/>
      <w:r w:rsidRPr="00A82FD5">
        <w:t>πανέλο</w:t>
      </w:r>
      <w:proofErr w:type="spellEnd"/>
      <w:r w:rsidRPr="00A82FD5">
        <w:t xml:space="preserve"> διαστάσεων 465x480mm, από HPL πάχους 12mm. Ο μηχανισμός της βρύσης θα αποτελείται από ρυθμιζόμενο έμβολο με ρυθμιζόμενη διάρκεια ροής και αυτόματο κλείσιμο. Αυτό θα  επιτυγχάνεται με ειδικά σχεδιασμένο μηχανισμό ελατηρίου που θα  βρίσκεται στο εσωτερικό της βρύσης. Η βρύση θα ενεργοποιείται με την πίεση του εμβόλου. Η είσοδος του νερού θα γίνεται μέσω </w:t>
      </w:r>
      <w:proofErr w:type="spellStart"/>
      <w:r w:rsidRPr="00A82FD5">
        <w:t>τριστρωματικού</w:t>
      </w:r>
      <w:proofErr w:type="spellEnd"/>
      <w:r w:rsidRPr="00A82FD5">
        <w:t xml:space="preserve"> πλαστικού σωλήνα με ενίσχυση </w:t>
      </w:r>
      <w:proofErr w:type="spellStart"/>
      <w:r w:rsidRPr="00A82FD5">
        <w:t>υαλονημάτων</w:t>
      </w:r>
      <w:proofErr w:type="spellEnd"/>
      <w:r w:rsidRPr="00A82FD5">
        <w:t xml:space="preserve"> από πολυπροπυλένιο ειδικής κρυσταλλικότητας που θα εξασφαλίζει αυξημένη αντοχή.</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b/>
          <w:u w:val="single"/>
        </w:rPr>
      </w:pPr>
      <w:r w:rsidRPr="005C61F4">
        <w:rPr>
          <w:b/>
          <w:u w:val="single"/>
        </w:rPr>
        <w:t>ΑΡΘΡΟ 15 – ΠΡΟΜΗΘΕΙΑ KAI ΤΟΠΟΘΕΤΗΣΗ  ΠΛΗΡΟΦΟΡΙΑΚΗΣ ΠΙΝΑΚΙΔΑΣ ΕΙΣΟΔΟΥ</w:t>
      </w:r>
    </w:p>
    <w:p w:rsidR="00580A8C" w:rsidRPr="00A82FD5" w:rsidRDefault="00580A8C" w:rsidP="00580A8C">
      <w:pPr>
        <w:rPr>
          <w:rFonts w:eastAsia="Calibri"/>
        </w:rPr>
      </w:pPr>
      <w:r w:rsidRPr="00A82FD5">
        <w:t xml:space="preserve">Το παρόν άρθρο αφορά στην προμήθεια και τοποθέτηση πληροφοριακής πινακίδας εισόδου παιδικής χαράς με γενικές διαστάσεις : 500x800mm που θα είναι κατασκευασμένη από </w:t>
      </w:r>
      <w:proofErr w:type="spellStart"/>
      <w:r w:rsidRPr="00A82FD5">
        <w:t>προβαμμένο</w:t>
      </w:r>
      <w:proofErr w:type="spellEnd"/>
      <w:r w:rsidRPr="00A82FD5">
        <w:t xml:space="preserve"> αλουμίνιο πάχους 1 mm, με ελεύθερο κείμενο </w:t>
      </w:r>
      <w:r w:rsidRPr="00A82FD5">
        <w:lastRenderedPageBreak/>
        <w:t xml:space="preserve">και με </w:t>
      </w:r>
      <w:proofErr w:type="spellStart"/>
      <w:r w:rsidRPr="00A82FD5">
        <w:t>αντιγκραφιτι</w:t>
      </w:r>
      <w:proofErr w:type="spellEnd"/>
      <w:r w:rsidRPr="00A82FD5">
        <w:t xml:space="preserve"> μεμβράνη 3Μ. Η πινακίδα θα φέρει το σήμα πιστοποίησης καταλληλότητας λειτουργίας της παιδικής χαράς και θα εγγράφονται ευκρινώς τα απαιτούμενα της υπ’ </w:t>
      </w:r>
      <w:proofErr w:type="spellStart"/>
      <w:r w:rsidRPr="00A82FD5">
        <w:t>αριθμ</w:t>
      </w:r>
      <w:proofErr w:type="spellEnd"/>
      <w:r w:rsidRPr="00A82FD5">
        <w:t xml:space="preserve">. 27934 Υ.Α. (ΦΕΚ 2029/Β’/25-7-2014), δηλαδή τουλάχιστον οι εξής πληροφορίες: </w:t>
      </w:r>
    </w:p>
    <w:p w:rsidR="00580A8C" w:rsidRPr="00A82FD5" w:rsidRDefault="00580A8C" w:rsidP="00580A8C"/>
    <w:p w:rsidR="00580A8C" w:rsidRPr="00A82FD5" w:rsidRDefault="00580A8C" w:rsidP="00580A8C">
      <w:r w:rsidRPr="00A82FD5">
        <w:t xml:space="preserve">Οι ηλικιακές ομάδες παιδιών για τις οποίες προορίζεται η παιδική χαρά </w:t>
      </w:r>
    </w:p>
    <w:p w:rsidR="00580A8C" w:rsidRPr="00A82FD5" w:rsidRDefault="00580A8C" w:rsidP="00580A8C">
      <w:r w:rsidRPr="00A82FD5">
        <w:t xml:space="preserve">Τηλέφωνα έκτακτης ανάγκης </w:t>
      </w:r>
    </w:p>
    <w:p w:rsidR="00580A8C" w:rsidRPr="00A82FD5" w:rsidRDefault="00580A8C" w:rsidP="00580A8C">
      <w:r w:rsidRPr="00A82FD5">
        <w:t xml:space="preserve">Τηλέφωνα επικοινωνίας με τον ΟΤΑ </w:t>
      </w:r>
    </w:p>
    <w:p w:rsidR="00580A8C" w:rsidRPr="00A82FD5" w:rsidRDefault="00580A8C" w:rsidP="00580A8C">
      <w:r w:rsidRPr="00A82FD5">
        <w:t xml:space="preserve">Απαγόρευση εισόδου για ζώα συντροφιάς, με εξαίρεση σκύλους - συνοδούς ατόμων με αναπηρία </w:t>
      </w:r>
    </w:p>
    <w:p w:rsidR="00580A8C" w:rsidRPr="00A82FD5" w:rsidRDefault="00580A8C" w:rsidP="00580A8C">
      <w:r w:rsidRPr="00A82FD5">
        <w:t xml:space="preserve">Προτροπή για διατήρηση της καθαριότητας </w:t>
      </w:r>
    </w:p>
    <w:p w:rsidR="00580A8C" w:rsidRPr="00A82FD5" w:rsidRDefault="00580A8C" w:rsidP="00580A8C">
      <w:r w:rsidRPr="00A82FD5">
        <w:t xml:space="preserve">Οι ώρες λειτουργίας της παιδικής χαράς </w:t>
      </w:r>
    </w:p>
    <w:p w:rsidR="00580A8C" w:rsidRPr="00A82FD5" w:rsidRDefault="00580A8C" w:rsidP="00580A8C"/>
    <w:p w:rsidR="00580A8C" w:rsidRPr="00A82FD5" w:rsidRDefault="00580A8C" w:rsidP="00580A8C">
      <w:r w:rsidRPr="00A82FD5">
        <w:t xml:space="preserve">Η στερέωση της θα είναι με στύλο στήριξης </w:t>
      </w:r>
      <w:proofErr w:type="spellStart"/>
      <w:r w:rsidRPr="00A82FD5">
        <w:t>γαλβανιζέ</w:t>
      </w:r>
      <w:proofErr w:type="spellEnd"/>
      <w:r w:rsidRPr="00A82FD5">
        <w:t xml:space="preserve">. </w:t>
      </w:r>
    </w:p>
    <w:p w:rsidR="00580A8C" w:rsidRPr="00A82FD5" w:rsidRDefault="00580A8C" w:rsidP="00580A8C"/>
    <w:p w:rsidR="00580A8C" w:rsidRPr="00A82FD5" w:rsidRDefault="00580A8C" w:rsidP="00580A8C">
      <w:r w:rsidRPr="00A82FD5">
        <w:t>Στην τιμή περιλαμβάνεται η προμήθεια και η τοποθέτηση της πινακίδας και του στύλου στήριξης.</w:t>
      </w:r>
    </w:p>
    <w:p w:rsidR="00580A8C" w:rsidRPr="00A82FD5" w:rsidRDefault="00580A8C" w:rsidP="00580A8C"/>
    <w:p w:rsidR="00580A8C" w:rsidRPr="005C61F4" w:rsidRDefault="00580A8C" w:rsidP="00580A8C">
      <w:pPr>
        <w:rPr>
          <w:b/>
          <w:u w:val="single"/>
        </w:rPr>
      </w:pPr>
      <w:r w:rsidRPr="005C61F4">
        <w:rPr>
          <w:b/>
          <w:u w:val="single"/>
        </w:rPr>
        <w:t>ΑΡΘΡΟ 16 – ΠΙΣΤΟΠΟΙΗΣΗ ΠΑΙΔΙΚΗΣ ΧΑΡΑΣ</w:t>
      </w:r>
    </w:p>
    <w:p w:rsidR="00580A8C" w:rsidRPr="00A82FD5" w:rsidRDefault="00580A8C" w:rsidP="00580A8C">
      <w:pPr>
        <w:rPr>
          <w:rFonts w:eastAsia="Calibri"/>
        </w:rPr>
      </w:pPr>
      <w:r w:rsidRPr="00A82FD5">
        <w:t xml:space="preserve">Η εγκατάσταση των εξοπλισμών και των επιφανειών πτώσης θα πρέπει να κατασκευαστούν με τέτοιο τρόπο ώστε να συμμορφώνονται πλήρως με τις απαιτήσεις ασφαλείας, όπως αυτές ορίζονται στην ΥΑ 28492/11-05- 2009 (ΦΕΚ Β 931/18-05-2009) περί του «Καθορισμού των προϋποθέσεων και των τεχνικών προδιαγραφών για </w:t>
      </w:r>
      <w:r w:rsidRPr="00A82FD5">
        <w:rPr>
          <w:rFonts w:eastAsia="Calibri"/>
        </w:rPr>
        <w:t xml:space="preserve"> </w:t>
      </w:r>
      <w:r w:rsidRPr="00A82FD5">
        <w:t xml:space="preserve">την κατασκευή και τη λειτουργία των παιδικών χαρών των Δήμων και των Κοινοτήτων, τα όργανα και η διαδικασία </w:t>
      </w:r>
      <w:proofErr w:type="spellStart"/>
      <w:r w:rsidRPr="00A82FD5">
        <w:t>αδειοδότησης</w:t>
      </w:r>
      <w:proofErr w:type="spellEnd"/>
      <w:r w:rsidRPr="00A82FD5">
        <w:t xml:space="preserve"> και ελέγχου τους, τη διαδικασία συντήρησης αυτών, καθώς και κάθε άλλη αναγκαία λεπτομέρεια», όπως συμπληρώθηκε και τροποποιήθηκε με τις εξής Υπουργικές Αποφάσεις: Υ.Α 48165/30-07- 2009, (ΦΕΚ Β' 1690/17-08-2009), Υ.Α 15693/18-04-2013, (ΦΕΚ Β 1096/02-05-2013), Υ.Α 27934/11-07-2014, (ΦΕΚ Β' 2029/25-07-2014), καθώς και των ευρωπαϊκών προτύπων ασφαλείας και πιστοποίησης EN1176:2017 για τους εξοπλισμούς Παιδικών Χαρών και EN 1176-1:2017, ΕΝ 1177:2018 και ΕΝ 71-3 για τις επιφάνειες πτώσης. </w:t>
      </w:r>
    </w:p>
    <w:p w:rsidR="00580A8C" w:rsidRPr="00A82FD5" w:rsidRDefault="00580A8C" w:rsidP="00580A8C">
      <w:pPr>
        <w:rPr>
          <w:rFonts w:eastAsia="Calibri"/>
        </w:rPr>
      </w:pPr>
      <w:r w:rsidRPr="00A82FD5">
        <w:t>Μετά το πέρας των εργασιών και την ολοκλήρωση της εγκατάστασης των εξοπλισμών και των δαπέδων ασφαλείας (επιφανειών διάστρωσης και απορρόφησης κρούσεων), ο ανάδοχος οφείλει να προγραμματίσει και να αποπερατώσει την πιστοποίησης της εγκατάστασης , κατά τα οριζόμενα στις προαναφερθείσες αποφάσεις και στα πρότυπα ασφαλείας ΕΛΟΤ ΕΝ 1176 (ΕΝ 1176).</w:t>
      </w:r>
    </w:p>
    <w:p w:rsidR="00580A8C" w:rsidRPr="00A82FD5" w:rsidRDefault="00580A8C" w:rsidP="00580A8C">
      <w:pPr>
        <w:rPr>
          <w:rFonts w:eastAsia="Calibri"/>
        </w:rPr>
      </w:pPr>
      <w:r w:rsidRPr="00A82FD5">
        <w:rPr>
          <w:rFonts w:eastAsia="Calibri"/>
        </w:rPr>
        <w:t>Προκειμένου να εξασφαλιστεί η συμφωνία των επιφανειών πτώσης με τις απαιτήσεις ασφαλείας των τεχνικών προδιαγραφών της παρούσας μελέτης, θα πραγματοποιηθούν πρόσθετοι έλεγχοι των επιφανειών πτώσης των παιδικών χαρών από διαπιστευμένο φορέα ελέγχου και πιστοποίησης. Οι έλεγχοι θα πραγματοποιηθούν μετά το  πέρας  της  εγκατάστασης  των  επιφανειών  από  το  ολοκληρωμένο  σύστημα  δαπέδου  ασφαλείας,  με κατάλληλα όργανα και δειγματοληπτικές μετρήσεις για τον έλεγχο κρίσιμου ύψους πτώσης HIC TEST.</w:t>
      </w:r>
    </w:p>
    <w:p w:rsidR="00580A8C" w:rsidRPr="00A82FD5" w:rsidRDefault="00580A8C" w:rsidP="00580A8C">
      <w:pPr>
        <w:rPr>
          <w:rFonts w:eastAsia="Calibri"/>
        </w:rPr>
      </w:pPr>
      <w:r w:rsidRPr="00A82FD5">
        <w:rPr>
          <w:rFonts w:eastAsia="Calibri"/>
        </w:rPr>
        <w:t>Τα πιστοποιητικά θα παραδοθούν στην Υπηρεσία.</w:t>
      </w:r>
      <w:r w:rsidRPr="00A82FD5">
        <w:rPr>
          <w:rFonts w:eastAsia="Calibri"/>
        </w:rPr>
        <w:tab/>
      </w:r>
    </w:p>
    <w:p w:rsidR="00580A8C" w:rsidRPr="00A82FD5" w:rsidRDefault="00580A8C" w:rsidP="00580A8C"/>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17:  ΠΡΟΜΗΘΕΙΑ ΚΑΙ ΤΟΠΟΘΕΤΗΣΗ ΜΕΤΑΛΛΙΚΗΣ ΠΕΡΙΦΡΑΞΗΣ</w:t>
      </w:r>
    </w:p>
    <w:p w:rsidR="00580A8C" w:rsidRPr="00A82FD5" w:rsidRDefault="00580A8C" w:rsidP="00580A8C">
      <w:pPr>
        <w:rPr>
          <w:rFonts w:eastAsia="Calibri"/>
        </w:rPr>
      </w:pPr>
      <w:r w:rsidRPr="00A82FD5">
        <w:rPr>
          <w:rFonts w:eastAsia="Calibri"/>
        </w:rPr>
        <w:t>Διαστάσεις πλαισίου περίφραξης (Μ/Υ): 2000Χ2000 mm</w:t>
      </w:r>
    </w:p>
    <w:p w:rsidR="00580A8C" w:rsidRPr="00A82FD5" w:rsidRDefault="00580A8C" w:rsidP="00580A8C">
      <w:pPr>
        <w:rPr>
          <w:rFonts w:eastAsia="Calibri"/>
        </w:rPr>
      </w:pPr>
      <w:r w:rsidRPr="00A82FD5">
        <w:rPr>
          <w:rFonts w:eastAsia="Calibri"/>
        </w:rPr>
        <w:t>Γενική τεχνική περιγραφή</w:t>
      </w:r>
    </w:p>
    <w:p w:rsidR="00580A8C" w:rsidRPr="00A82FD5" w:rsidRDefault="00580A8C" w:rsidP="00580A8C">
      <w:pPr>
        <w:rPr>
          <w:rFonts w:eastAsia="Calibri"/>
        </w:rPr>
      </w:pPr>
      <w:r w:rsidRPr="00A82FD5">
        <w:rPr>
          <w:rFonts w:eastAsia="Calibri"/>
        </w:rPr>
        <w:t>Η μεταλλική περίφραξη θα αποτελείται από επαναλαμβανόμενα μεταλλικά πλαίσια κατάλληλα κατασκευασμένα ώστε να προσφέρουν την απαραίτητη ακαμψία και ασφάλεια που απαιτείται για την περίφραξη ενός χώρου.</w:t>
      </w:r>
    </w:p>
    <w:p w:rsidR="00580A8C" w:rsidRPr="00A82FD5" w:rsidRDefault="00580A8C" w:rsidP="00580A8C">
      <w:pPr>
        <w:rPr>
          <w:rFonts w:eastAsia="Calibri"/>
        </w:rPr>
      </w:pPr>
      <w:r w:rsidRPr="00A82FD5">
        <w:rPr>
          <w:rFonts w:eastAsia="Calibri"/>
        </w:rPr>
        <w:t xml:space="preserve">Τα πλαίσια  θα είναι διαστάσεων 200 x 200 εκ. (μήκος x ύψος) περίπου το κάθε ένα, τα οποία  θα στερεώνονται  με κοχλίες και περικόχλια σε κολωνάκια από δοκό IPE 80. Το κάθε πλαίσιο  θα κατασκευάζεται από δύο οριζόντιες  λάμες διάτρητες  όμοιες στη διατομή, διατομής 40Χ8 και τα κατακόρυφα στοιχεία του θα  είναι από συμπαγή ράβδους Φ14MM, οι οποίες  θα τοποθετούνται σε σταθερή απόσταση 85mm μεταξύ τους. Το πλαίσιο  θα απέχει από το έδαφος περίπου 85mm. </w:t>
      </w:r>
      <w:proofErr w:type="spellStart"/>
      <w:r w:rsidRPr="00A82FD5">
        <w:rPr>
          <w:rFonts w:eastAsia="Calibri"/>
        </w:rPr>
        <w:t>Tα</w:t>
      </w:r>
      <w:proofErr w:type="spellEnd"/>
      <w:r w:rsidRPr="00A82FD5">
        <w:rPr>
          <w:rFonts w:eastAsia="Calibri"/>
        </w:rPr>
        <w:t xml:space="preserve"> πλαίσια αυτά θα τοποθετούνται μεταξύ ορθοστατών κατασκευασμένων από δοκό διατομής IPE 80 συνολικού ύψους περίπου 200 εκατοστών όπου στο τελείωμα τους στο άνω άκρο  θα είναι κατάλληλα διαμορφωμένοι προς αποφυγήν ατυχημάτων, θα  κλείνουν με μία λάμα πάχους 4mm και μήκους όσο χρειάζεται για να μην ξεφεύγει από τη δοκό </w:t>
      </w:r>
    </w:p>
    <w:p w:rsidR="00580A8C" w:rsidRPr="00A82FD5" w:rsidRDefault="00580A8C" w:rsidP="00580A8C">
      <w:pPr>
        <w:rPr>
          <w:rFonts w:eastAsia="Calibri"/>
        </w:rPr>
      </w:pPr>
      <w:r w:rsidRPr="00A82FD5">
        <w:rPr>
          <w:rFonts w:eastAsia="Calibri"/>
        </w:rPr>
        <w:t xml:space="preserve">ΧΡΩΜΑΤΑ ΚΑΙ ΥΛΙΚΑ ΒΑΦΗΣ </w:t>
      </w:r>
    </w:p>
    <w:p w:rsidR="00580A8C" w:rsidRPr="00A82FD5" w:rsidRDefault="00580A8C" w:rsidP="00580A8C">
      <w:pPr>
        <w:rPr>
          <w:rFonts w:eastAsia="Calibri"/>
        </w:rPr>
      </w:pPr>
      <w:r w:rsidRPr="00A82FD5">
        <w:rPr>
          <w:rFonts w:eastAsia="Calibri"/>
        </w:rPr>
        <w:t xml:space="preserve">Το αστάρι και τα </w:t>
      </w:r>
      <w:proofErr w:type="spellStart"/>
      <w:r w:rsidRPr="00A82FD5">
        <w:rPr>
          <w:rFonts w:eastAsia="Calibri"/>
        </w:rPr>
        <w:t>χρώµατα</w:t>
      </w:r>
      <w:proofErr w:type="spellEnd"/>
      <w:r w:rsidRPr="00A82FD5">
        <w:rPr>
          <w:rFonts w:eastAsia="Calibri"/>
        </w:rPr>
        <w:t xml:space="preserve"> που θα  </w:t>
      </w:r>
      <w:proofErr w:type="spellStart"/>
      <w:r w:rsidRPr="00A82FD5">
        <w:rPr>
          <w:rFonts w:eastAsia="Calibri"/>
        </w:rPr>
        <w:t>χρησιµοποιούνται</w:t>
      </w:r>
      <w:proofErr w:type="spellEnd"/>
      <w:r w:rsidRPr="00A82FD5">
        <w:rPr>
          <w:rFonts w:eastAsia="Calibri"/>
        </w:rPr>
        <w:t xml:space="preserve"> θα  είναι µη τοξικά και µη </w:t>
      </w:r>
      <w:proofErr w:type="spellStart"/>
      <w:r w:rsidRPr="00A82FD5">
        <w:rPr>
          <w:rFonts w:eastAsia="Calibri"/>
        </w:rPr>
        <w:t>αναφλέξιµα</w:t>
      </w:r>
      <w:proofErr w:type="spellEnd"/>
      <w:r w:rsidRPr="00A82FD5">
        <w:rPr>
          <w:rFonts w:eastAsia="Calibri"/>
        </w:rPr>
        <w:t xml:space="preserve"> </w:t>
      </w:r>
      <w:proofErr w:type="spellStart"/>
      <w:r w:rsidRPr="00A82FD5">
        <w:rPr>
          <w:rFonts w:eastAsia="Calibri"/>
        </w:rPr>
        <w:t>σύµφωνα</w:t>
      </w:r>
      <w:proofErr w:type="spellEnd"/>
      <w:r w:rsidRPr="00A82FD5">
        <w:rPr>
          <w:rFonts w:eastAsia="Calibri"/>
        </w:rPr>
        <w:t xml:space="preserve"> µε τις προδιαγραφές της Ευρωπαϊκής Ένωσης. Τα βερνίκια και τα </w:t>
      </w:r>
      <w:proofErr w:type="spellStart"/>
      <w:r w:rsidRPr="00A82FD5">
        <w:rPr>
          <w:rFonts w:eastAsia="Calibri"/>
        </w:rPr>
        <w:t>χρώµατα</w:t>
      </w:r>
      <w:proofErr w:type="spellEnd"/>
      <w:r w:rsidRPr="00A82FD5">
        <w:rPr>
          <w:rFonts w:eastAsia="Calibri"/>
        </w:rPr>
        <w:t xml:space="preserve"> µε τα οποία θα προστατεύονται τα µ</w:t>
      </w:r>
      <w:proofErr w:type="spellStart"/>
      <w:r w:rsidRPr="00A82FD5">
        <w:rPr>
          <w:rFonts w:eastAsia="Calibri"/>
        </w:rPr>
        <w:t>έταλλα</w:t>
      </w:r>
      <w:proofErr w:type="spellEnd"/>
      <w:r w:rsidRPr="00A82FD5">
        <w:rPr>
          <w:rFonts w:eastAsia="Calibri"/>
        </w:rPr>
        <w:t>, θα είναι ειδικά µ</w:t>
      </w:r>
      <w:proofErr w:type="spellStart"/>
      <w:r w:rsidRPr="00A82FD5">
        <w:rPr>
          <w:rFonts w:eastAsia="Calibri"/>
        </w:rPr>
        <w:t>ελετηµένα</w:t>
      </w:r>
      <w:proofErr w:type="spellEnd"/>
      <w:r w:rsidRPr="00A82FD5">
        <w:rPr>
          <w:rFonts w:eastAsia="Calibri"/>
        </w:rPr>
        <w:t xml:space="preserve"> για τις </w:t>
      </w:r>
      <w:proofErr w:type="spellStart"/>
      <w:r w:rsidRPr="00A82FD5">
        <w:rPr>
          <w:rFonts w:eastAsia="Calibri"/>
        </w:rPr>
        <w:t>κλιµατολογικές</w:t>
      </w:r>
      <w:proofErr w:type="spellEnd"/>
      <w:r w:rsidRPr="00A82FD5">
        <w:rPr>
          <w:rFonts w:eastAsia="Calibri"/>
        </w:rPr>
        <w:t xml:space="preserve"> συνθήκες της χώρας µας (</w:t>
      </w:r>
      <w:proofErr w:type="spellStart"/>
      <w:r w:rsidRPr="00A82FD5">
        <w:rPr>
          <w:rFonts w:eastAsia="Calibri"/>
        </w:rPr>
        <w:t>θερµοκρασιακές</w:t>
      </w:r>
      <w:proofErr w:type="spellEnd"/>
      <w:r w:rsidRPr="00A82FD5">
        <w:rPr>
          <w:rFonts w:eastAsia="Calibri"/>
        </w:rPr>
        <w:t xml:space="preserve"> µ</w:t>
      </w:r>
      <w:proofErr w:type="spellStart"/>
      <w:r w:rsidRPr="00A82FD5">
        <w:rPr>
          <w:rFonts w:eastAsia="Calibri"/>
        </w:rPr>
        <w:t>εταβολές</w:t>
      </w:r>
      <w:proofErr w:type="spellEnd"/>
      <w:r w:rsidRPr="00A82FD5">
        <w:rPr>
          <w:rFonts w:eastAsia="Calibri"/>
        </w:rPr>
        <w:t>, ανοιχτοί ή κλειστοί χώροι κλπ), θα είναι απολύτως ακίνδυνα για τους χρήστες (δεν θα περιέχουν µ</w:t>
      </w:r>
      <w:proofErr w:type="spellStart"/>
      <w:r w:rsidRPr="00A82FD5">
        <w:rPr>
          <w:rFonts w:eastAsia="Calibri"/>
        </w:rPr>
        <w:t>όλυβδο</w:t>
      </w:r>
      <w:proofErr w:type="spellEnd"/>
      <w:r w:rsidRPr="00A82FD5">
        <w:rPr>
          <w:rFonts w:eastAsia="Calibri"/>
        </w:rPr>
        <w:t xml:space="preserve">, </w:t>
      </w:r>
      <w:proofErr w:type="spellStart"/>
      <w:r w:rsidRPr="00A82FD5">
        <w:rPr>
          <w:rFonts w:eastAsia="Calibri"/>
        </w:rPr>
        <w:t>χρώµιο</w:t>
      </w:r>
      <w:proofErr w:type="spellEnd"/>
      <w:r w:rsidRPr="00A82FD5">
        <w:rPr>
          <w:rFonts w:eastAsia="Calibri"/>
        </w:rPr>
        <w:t xml:space="preserve">, </w:t>
      </w:r>
      <w:proofErr w:type="spellStart"/>
      <w:r w:rsidRPr="00A82FD5">
        <w:rPr>
          <w:rFonts w:eastAsia="Calibri"/>
        </w:rPr>
        <w:t>κάδµιο</w:t>
      </w:r>
      <w:proofErr w:type="spellEnd"/>
      <w:r w:rsidRPr="00A82FD5">
        <w:rPr>
          <w:rFonts w:eastAsia="Calibri"/>
        </w:rPr>
        <w:t xml:space="preserve"> και άλλα βαρέα µ</w:t>
      </w:r>
      <w:proofErr w:type="spellStart"/>
      <w:r w:rsidRPr="00A82FD5">
        <w:rPr>
          <w:rFonts w:eastAsia="Calibri"/>
        </w:rPr>
        <w:t>έταλλα</w:t>
      </w:r>
      <w:proofErr w:type="spellEnd"/>
      <w:r w:rsidRPr="00A82FD5">
        <w:rPr>
          <w:rFonts w:eastAsia="Calibri"/>
        </w:rPr>
        <w:t>) και θα εξασφαλίζουν στις µ</w:t>
      </w:r>
      <w:proofErr w:type="spellStart"/>
      <w:r w:rsidRPr="00A82FD5">
        <w:rPr>
          <w:rFonts w:eastAsia="Calibri"/>
        </w:rPr>
        <w:t>εταλλικές</w:t>
      </w:r>
      <w:proofErr w:type="spellEnd"/>
      <w:r w:rsidRPr="00A82FD5">
        <w:rPr>
          <w:rFonts w:eastAsia="Calibri"/>
        </w:rPr>
        <w:t xml:space="preserve"> κατασκευές µ</w:t>
      </w:r>
      <w:proofErr w:type="spellStart"/>
      <w:r w:rsidRPr="00A82FD5">
        <w:rPr>
          <w:rFonts w:eastAsia="Calibri"/>
        </w:rPr>
        <w:t>εγάλη</w:t>
      </w:r>
      <w:proofErr w:type="spellEnd"/>
      <w:r w:rsidRPr="00A82FD5">
        <w:rPr>
          <w:rFonts w:eastAsia="Calibri"/>
        </w:rPr>
        <w:t xml:space="preserve"> διάρκεια αντίστασης στη διάβρωση και την οξείδωση. </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ΘΕΜΕΛΙΩΣΗ - ΤΟΠΟΘΕΤΗΣΗ </w:t>
      </w:r>
    </w:p>
    <w:p w:rsidR="00580A8C" w:rsidRPr="00A82FD5" w:rsidRDefault="00580A8C" w:rsidP="00580A8C">
      <w:pPr>
        <w:rPr>
          <w:rFonts w:eastAsia="Calibri"/>
        </w:rPr>
      </w:pPr>
      <w:r w:rsidRPr="00A82FD5">
        <w:rPr>
          <w:rFonts w:eastAsia="Calibri"/>
        </w:rPr>
        <w:t xml:space="preserve"> Η τοποθέτηση της περίφραξης θα  γίνεται είτε µε στερέωση των µ</w:t>
      </w:r>
      <w:proofErr w:type="spellStart"/>
      <w:r w:rsidRPr="00A82FD5">
        <w:rPr>
          <w:rFonts w:eastAsia="Calibri"/>
        </w:rPr>
        <w:t>εταλλικών</w:t>
      </w:r>
      <w:proofErr w:type="spellEnd"/>
      <w:r w:rsidRPr="00A82FD5">
        <w:rPr>
          <w:rFonts w:eastAsia="Calibri"/>
        </w:rPr>
        <w:t xml:space="preserve"> ορθοστατών πάνω σε ενιαία βάση-τοιχίο από </w:t>
      </w:r>
      <w:proofErr w:type="spellStart"/>
      <w:r w:rsidRPr="00A82FD5">
        <w:rPr>
          <w:rFonts w:eastAsia="Calibri"/>
        </w:rPr>
        <w:t>οπλισµένο</w:t>
      </w:r>
      <w:proofErr w:type="spellEnd"/>
      <w:r w:rsidRPr="00A82FD5">
        <w:rPr>
          <w:rFonts w:eastAsia="Calibri"/>
        </w:rPr>
        <w:t xml:space="preserve"> </w:t>
      </w:r>
      <w:proofErr w:type="spellStart"/>
      <w:r w:rsidRPr="00A82FD5">
        <w:rPr>
          <w:rFonts w:eastAsia="Calibri"/>
        </w:rPr>
        <w:t>σκυρόδεµα</w:t>
      </w:r>
      <w:proofErr w:type="spellEnd"/>
      <w:r w:rsidRPr="00A82FD5">
        <w:rPr>
          <w:rFonts w:eastAsia="Calibri"/>
        </w:rPr>
        <w:t xml:space="preserve"> µέσω τεσσάρων µ</w:t>
      </w:r>
      <w:proofErr w:type="spellStart"/>
      <w:r w:rsidRPr="00A82FD5">
        <w:rPr>
          <w:rFonts w:eastAsia="Calibri"/>
        </w:rPr>
        <w:t>εταλλικών</w:t>
      </w:r>
      <w:proofErr w:type="spellEnd"/>
      <w:r w:rsidRPr="00A82FD5">
        <w:rPr>
          <w:rFonts w:eastAsia="Calibri"/>
        </w:rPr>
        <w:t xml:space="preserve"> </w:t>
      </w:r>
      <w:proofErr w:type="spellStart"/>
      <w:r w:rsidRPr="00A82FD5">
        <w:rPr>
          <w:rFonts w:eastAsia="Calibri"/>
        </w:rPr>
        <w:t>βυσµάτων</w:t>
      </w:r>
      <w:proofErr w:type="spellEnd"/>
      <w:r w:rsidRPr="00A82FD5">
        <w:rPr>
          <w:rFonts w:eastAsia="Calibri"/>
        </w:rPr>
        <w:t xml:space="preserve"> είτε µε πάκτωση των ορθοστατών σε κατάλληλες βάσεις από </w:t>
      </w:r>
      <w:proofErr w:type="spellStart"/>
      <w:r w:rsidRPr="00A82FD5">
        <w:rPr>
          <w:rFonts w:eastAsia="Calibri"/>
        </w:rPr>
        <w:t>σκυρόδεµα</w:t>
      </w:r>
      <w:proofErr w:type="spellEnd"/>
      <w:r w:rsidRPr="00A82FD5">
        <w:rPr>
          <w:rFonts w:eastAsia="Calibri"/>
        </w:rPr>
        <w:t xml:space="preserve">. Η κατασκευή των βάσεων θα προηγείται του συνόλου των τοποθετήσεων. </w:t>
      </w:r>
    </w:p>
    <w:p w:rsidR="00580A8C" w:rsidRPr="00A82FD5" w:rsidRDefault="00580A8C" w:rsidP="00580A8C">
      <w:pPr>
        <w:rPr>
          <w:rFonts w:eastAsia="Calibri"/>
        </w:rPr>
      </w:pPr>
      <w:r w:rsidRPr="00A82FD5">
        <w:rPr>
          <w:rFonts w:eastAsia="Calibri"/>
        </w:rPr>
        <w:t xml:space="preserve">Οι συγκολλήσεις της περίφραξης θα πρέπει να γίνουν σύμφωνα με την πιστοποιημένη μέθοδο κατά ΕΝ ISO 15614 και ο συγκολλητής θα πρέπει να είναι πιστοποιημένος  κατά ΕΝ ISO 9606-1. Τα αντίστοιχα πιστοποιητικά (τουλάχιστον </w:t>
      </w:r>
      <w:r w:rsidRPr="00A82FD5">
        <w:rPr>
          <w:rFonts w:eastAsia="Calibri"/>
        </w:rPr>
        <w:lastRenderedPageBreak/>
        <w:t>για ένα άτομο, το οποίο θα ανήκει στην επιχείρηση του κατασκευαστή της μεταλλικής περίφραξης )  θα περιλαμβάνονται στο φάκελο της Τεχνικής προσφοράς του συμμετέχοντος.</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μετάλλου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τρόπος </w:t>
      </w:r>
      <w:proofErr w:type="spellStart"/>
      <w:r w:rsidRPr="00A82FD5">
        <w:rPr>
          <w:rFonts w:eastAsia="Calibri"/>
        </w:rPr>
        <w:t>έδρασης</w:t>
      </w:r>
      <w:proofErr w:type="spellEnd"/>
      <w:r w:rsidRPr="00A82FD5">
        <w:rPr>
          <w:rFonts w:eastAsia="Calibri"/>
        </w:rPr>
        <w:t xml:space="preserve"> της περίφραξης εξαρτάται από το υλικό του εδάφους που θα τοποθετηθεί. Στην περίπτωση τοποθέτησης σε σκυρόδεμα ή ανάλογο υλικό χρησιμοποιούνται μεταλλικές πλάκες διαστάσεων 100x100x4mm με 4 οπές περιμετρικά. Διαμέσου των οπών τοποθετούνται ειδικά </w:t>
      </w:r>
      <w:proofErr w:type="spellStart"/>
      <w:r w:rsidRPr="00A82FD5">
        <w:rPr>
          <w:rFonts w:eastAsia="Calibri"/>
        </w:rPr>
        <w:t>αγκύρια</w:t>
      </w:r>
      <w:proofErr w:type="spellEnd"/>
      <w:r w:rsidRPr="00A82FD5">
        <w:rPr>
          <w:rFonts w:eastAsia="Calibri"/>
        </w:rPr>
        <w:t xml:space="preserve"> για τη στήριξη της κατασκευής. Σε περίπτωση </w:t>
      </w:r>
      <w:proofErr w:type="spellStart"/>
      <w:r w:rsidRPr="00A82FD5">
        <w:rPr>
          <w:rFonts w:eastAsia="Calibri"/>
        </w:rPr>
        <w:t>έδρασης</w:t>
      </w:r>
      <w:proofErr w:type="spellEnd"/>
      <w:r w:rsidRPr="00A82FD5">
        <w:rPr>
          <w:rFonts w:eastAsia="Calibri"/>
        </w:rPr>
        <w:t xml:space="preserve"> σε φυσικό έδαφος οι βάσεις στήριξης (</w:t>
      </w:r>
      <w:proofErr w:type="spellStart"/>
      <w:r w:rsidRPr="00A82FD5">
        <w:rPr>
          <w:rFonts w:eastAsia="Calibri"/>
        </w:rPr>
        <w:t>κοιλοδοκοί</w:t>
      </w:r>
      <w:proofErr w:type="spellEnd"/>
      <w:r w:rsidRPr="00A82FD5">
        <w:rPr>
          <w:rFonts w:eastAsia="Calibri"/>
        </w:rPr>
        <w:t xml:space="preserve">) επεκτείνονται κατά 400mm, ώστε να γίνει διάνοιξη κατάλληλης οπής στο έδαφος και θεμελίωση με σκυρόδεμα ύψους τουλάχιστον 200mm. Σε κάθε περίπτωση, η πάκτωση θα γίνεται σύμφωνα με τις  Οδηγίες της Υπηρεσίας. </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ΑΡΘΡΟ 18: ΠΡΟΜΗΘΕΙΑ ΚΑΙ ΤΟΠΟΘΕΤΗΣΗ ΜΕΤΑΛΛΙΚΗΣ  ΠΟΡΤΑΣ ΠΕΡΙΦΡΑΞΗΣ</w:t>
      </w:r>
    </w:p>
    <w:p w:rsidR="00580A8C" w:rsidRPr="00A82FD5" w:rsidRDefault="00580A8C" w:rsidP="00580A8C">
      <w:pPr>
        <w:rPr>
          <w:rFonts w:eastAsia="Calibri"/>
        </w:rPr>
      </w:pPr>
      <w:r w:rsidRPr="00A82FD5">
        <w:rPr>
          <w:rFonts w:eastAsia="Calibri"/>
        </w:rPr>
        <w:t xml:space="preserve">Η μεταλλική  πόρτα περίφραξης θα ακολουθεί το σχέδιο της περίφραξης και θα είναι μήκους 1m </w:t>
      </w:r>
    </w:p>
    <w:p w:rsidR="00580A8C" w:rsidRPr="00A82FD5" w:rsidRDefault="00580A8C" w:rsidP="00580A8C">
      <w:pPr>
        <w:rPr>
          <w:rFonts w:eastAsia="Calibri"/>
        </w:rPr>
      </w:pPr>
      <w:r w:rsidRPr="00A82FD5">
        <w:rPr>
          <w:rFonts w:eastAsia="Calibri"/>
        </w:rPr>
        <w:t>Η κατασκευή θα απαρτίζεται από µ</w:t>
      </w:r>
      <w:proofErr w:type="spellStart"/>
      <w:r w:rsidRPr="00A82FD5">
        <w:rPr>
          <w:rFonts w:eastAsia="Calibri"/>
        </w:rPr>
        <w:t>εταλλικό</w:t>
      </w:r>
      <w:proofErr w:type="spellEnd"/>
      <w:r w:rsidRPr="00A82FD5">
        <w:rPr>
          <w:rFonts w:eastAsia="Calibri"/>
        </w:rPr>
        <w:t xml:space="preserve"> πλαίσιο και µ</w:t>
      </w:r>
      <w:proofErr w:type="spellStart"/>
      <w:r w:rsidRPr="00A82FD5">
        <w:rPr>
          <w:rFonts w:eastAsia="Calibri"/>
        </w:rPr>
        <w:t>εντεσέδες</w:t>
      </w:r>
      <w:proofErr w:type="spellEnd"/>
      <w:r w:rsidRPr="00A82FD5">
        <w:rPr>
          <w:rFonts w:eastAsia="Calibri"/>
        </w:rPr>
        <w:t xml:space="preserve"> τα οποία και </w:t>
      </w:r>
      <w:proofErr w:type="spellStart"/>
      <w:r w:rsidRPr="00A82FD5">
        <w:rPr>
          <w:rFonts w:eastAsia="Calibri"/>
        </w:rPr>
        <w:t>συνδεδεµένα</w:t>
      </w:r>
      <w:proofErr w:type="spellEnd"/>
      <w:r w:rsidRPr="00A82FD5">
        <w:rPr>
          <w:rFonts w:eastAsia="Calibri"/>
        </w:rPr>
        <w:t xml:space="preserve"> µ</w:t>
      </w:r>
      <w:proofErr w:type="spellStart"/>
      <w:r w:rsidRPr="00A82FD5">
        <w:rPr>
          <w:rFonts w:eastAsia="Calibri"/>
        </w:rPr>
        <w:t>εταξύ</w:t>
      </w:r>
      <w:proofErr w:type="spellEnd"/>
      <w:r w:rsidRPr="00A82FD5">
        <w:rPr>
          <w:rFonts w:eastAsia="Calibri"/>
        </w:rPr>
        <w:t xml:space="preserve"> τους θα απαρτίζουν την πόρτα της περίφραξης. Η πόρτα θα στερεώνεται στους µ</w:t>
      </w:r>
      <w:proofErr w:type="spellStart"/>
      <w:r w:rsidRPr="00A82FD5">
        <w:rPr>
          <w:rFonts w:eastAsia="Calibri"/>
        </w:rPr>
        <w:t>εταλλικούς</w:t>
      </w:r>
      <w:proofErr w:type="spellEnd"/>
      <w:r w:rsidRPr="00A82FD5">
        <w:rPr>
          <w:rFonts w:eastAsia="Calibri"/>
        </w:rPr>
        <w:t xml:space="preserve"> ορθοστάτες της περίφραξης µε δύο µ</w:t>
      </w:r>
      <w:proofErr w:type="spellStart"/>
      <w:r w:rsidRPr="00A82FD5">
        <w:rPr>
          <w:rFonts w:eastAsia="Calibri"/>
        </w:rPr>
        <w:t>εντεσέδες</w:t>
      </w:r>
      <w:proofErr w:type="spellEnd"/>
      <w:r w:rsidRPr="00A82FD5">
        <w:rPr>
          <w:rFonts w:eastAsia="Calibri"/>
        </w:rPr>
        <w:t xml:space="preserve">, έτσι ώστε να επιτρέπεται η κίνησή της. </w:t>
      </w:r>
    </w:p>
    <w:p w:rsidR="00580A8C" w:rsidRPr="00A82FD5" w:rsidRDefault="00580A8C" w:rsidP="00580A8C">
      <w:pPr>
        <w:rPr>
          <w:rFonts w:eastAsia="Calibri"/>
        </w:rPr>
      </w:pPr>
      <w:r w:rsidRPr="00A82FD5">
        <w:rPr>
          <w:rFonts w:eastAsia="Calibri"/>
        </w:rPr>
        <w:t xml:space="preserve"> ΜΕΤΑΛΛΙΚΑ ΣΤΟΙΧΕΙΑ ΕΞΟΠΛΙΣΜΟΥ </w:t>
      </w:r>
    </w:p>
    <w:p w:rsidR="00580A8C" w:rsidRPr="00A82FD5" w:rsidRDefault="00580A8C" w:rsidP="00580A8C">
      <w:pPr>
        <w:rPr>
          <w:rFonts w:eastAsia="Calibri"/>
        </w:rPr>
      </w:pPr>
      <w:r w:rsidRPr="00A82FD5">
        <w:rPr>
          <w:rFonts w:eastAsia="Calibri"/>
        </w:rPr>
        <w:t>Τα µ</w:t>
      </w:r>
      <w:proofErr w:type="spellStart"/>
      <w:r w:rsidRPr="00A82FD5">
        <w:rPr>
          <w:rFonts w:eastAsia="Calibri"/>
        </w:rPr>
        <w:t>εταλλικά</w:t>
      </w:r>
      <w:proofErr w:type="spellEnd"/>
      <w:r w:rsidRPr="00A82FD5">
        <w:rPr>
          <w:rFonts w:eastAsia="Calibri"/>
        </w:rPr>
        <w:t xml:space="preserve"> στοιχεία που  θα χρησιμοποιούνται για την κατασκευή του </w:t>
      </w:r>
      <w:proofErr w:type="spellStart"/>
      <w:r w:rsidRPr="00A82FD5">
        <w:rPr>
          <w:rFonts w:eastAsia="Calibri"/>
        </w:rPr>
        <w:t>εξοπλισµού</w:t>
      </w:r>
      <w:proofErr w:type="spellEnd"/>
      <w:r w:rsidRPr="00A82FD5">
        <w:rPr>
          <w:rFonts w:eastAsia="Calibri"/>
        </w:rPr>
        <w:t xml:space="preserve"> (βίδες, </w:t>
      </w:r>
      <w:proofErr w:type="spellStart"/>
      <w:r w:rsidRPr="00A82FD5">
        <w:rPr>
          <w:rFonts w:eastAsia="Calibri"/>
        </w:rPr>
        <w:t>σύνδεσµοι</w:t>
      </w:r>
      <w:proofErr w:type="spellEnd"/>
      <w:r w:rsidRPr="00A82FD5">
        <w:rPr>
          <w:rFonts w:eastAsia="Calibri"/>
        </w:rPr>
        <w:t xml:space="preserve"> κλπ) θα είναι από ανοξείδωτο χάλυβα ή από χάλυβα </w:t>
      </w:r>
      <w:proofErr w:type="spellStart"/>
      <w:r w:rsidRPr="00A82FD5">
        <w:rPr>
          <w:rFonts w:eastAsia="Calibri"/>
        </w:rPr>
        <w:t>θερµογαλβανισµένο</w:t>
      </w:r>
      <w:proofErr w:type="spellEnd"/>
      <w:r w:rsidRPr="00A82FD5">
        <w:rPr>
          <w:rFonts w:eastAsia="Calibri"/>
        </w:rPr>
        <w:t xml:space="preserve"> (µε ψευδάργυρο) ή </w:t>
      </w:r>
      <w:proofErr w:type="spellStart"/>
      <w:r w:rsidRPr="00A82FD5">
        <w:rPr>
          <w:rFonts w:eastAsia="Calibri"/>
        </w:rPr>
        <w:t>ηλεκτρογαλβανισµένο</w:t>
      </w:r>
      <w:proofErr w:type="spellEnd"/>
      <w:r w:rsidRPr="00A82FD5">
        <w:rPr>
          <w:rFonts w:eastAsia="Calibri"/>
        </w:rPr>
        <w:t xml:space="preserve"> όπου θα έχει προηγηθεί </w:t>
      </w:r>
      <w:proofErr w:type="spellStart"/>
      <w:r w:rsidRPr="00A82FD5">
        <w:rPr>
          <w:rFonts w:eastAsia="Calibri"/>
        </w:rPr>
        <w:t>προετοιµασία</w:t>
      </w:r>
      <w:proofErr w:type="spellEnd"/>
      <w:r w:rsidRPr="00A82FD5">
        <w:rPr>
          <w:rFonts w:eastAsia="Calibri"/>
        </w:rPr>
        <w:t xml:space="preserve"> της επιφάνειας µε </w:t>
      </w:r>
      <w:proofErr w:type="spellStart"/>
      <w:r w:rsidRPr="00A82FD5">
        <w:rPr>
          <w:rFonts w:eastAsia="Calibri"/>
        </w:rPr>
        <w:t>αµµοβολή</w:t>
      </w:r>
      <w:proofErr w:type="spellEnd"/>
      <w:r w:rsidRPr="00A82FD5">
        <w:rPr>
          <w:rFonts w:eastAsia="Calibri"/>
        </w:rPr>
        <w:t xml:space="preserve">.  Οι διαστάσεις και </w:t>
      </w:r>
      <w:proofErr w:type="spellStart"/>
      <w:r w:rsidRPr="00A82FD5">
        <w:rPr>
          <w:rFonts w:eastAsia="Calibri"/>
        </w:rPr>
        <w:t>διατοµές</w:t>
      </w:r>
      <w:proofErr w:type="spellEnd"/>
      <w:r w:rsidRPr="00A82FD5">
        <w:rPr>
          <w:rFonts w:eastAsia="Calibri"/>
        </w:rPr>
        <w:t xml:space="preserve"> των µ</w:t>
      </w:r>
      <w:proofErr w:type="spellStart"/>
      <w:r w:rsidRPr="00A82FD5">
        <w:rPr>
          <w:rFonts w:eastAsia="Calibri"/>
        </w:rPr>
        <w:t>εταλλικών</w:t>
      </w:r>
      <w:proofErr w:type="spellEnd"/>
      <w:r w:rsidRPr="00A82FD5">
        <w:rPr>
          <w:rFonts w:eastAsia="Calibri"/>
        </w:rPr>
        <w:t xml:space="preserve"> στοιχείων θα είναι επαρκείς για να παραλάβουν τα φορτία για τα οποία θα  έχουν µ</w:t>
      </w:r>
      <w:proofErr w:type="spellStart"/>
      <w:r w:rsidRPr="00A82FD5">
        <w:rPr>
          <w:rFonts w:eastAsia="Calibri"/>
        </w:rPr>
        <w:t>ελετηθεί</w:t>
      </w:r>
      <w:proofErr w:type="spellEnd"/>
      <w:r w:rsidRPr="00A82FD5">
        <w:rPr>
          <w:rFonts w:eastAsia="Calibri"/>
        </w:rPr>
        <w:t xml:space="preserve"> </w:t>
      </w:r>
      <w:proofErr w:type="spellStart"/>
      <w:r w:rsidRPr="00A82FD5">
        <w:rPr>
          <w:rFonts w:eastAsia="Calibri"/>
        </w:rPr>
        <w:t>σύµφωνα</w:t>
      </w:r>
      <w:proofErr w:type="spellEnd"/>
      <w:r w:rsidRPr="00A82FD5">
        <w:rPr>
          <w:rFonts w:eastAsia="Calibri"/>
        </w:rPr>
        <w:t xml:space="preserve"> µε τις σχετικές </w:t>
      </w:r>
      <w:proofErr w:type="spellStart"/>
      <w:r w:rsidRPr="00A82FD5">
        <w:rPr>
          <w:rFonts w:eastAsia="Calibri"/>
        </w:rPr>
        <w:t>νόρµες</w:t>
      </w:r>
      <w:proofErr w:type="spellEnd"/>
      <w:r w:rsidRPr="00A82FD5">
        <w:rPr>
          <w:rFonts w:eastAsia="Calibri"/>
        </w:rPr>
        <w:t xml:space="preserve"> ώστε να αντέχουν στη διάβρωση και σε αντίξοες καιρικές συνθήκες. </w:t>
      </w:r>
    </w:p>
    <w:p w:rsidR="00580A8C" w:rsidRPr="00A82FD5" w:rsidRDefault="00580A8C" w:rsidP="00580A8C">
      <w:pPr>
        <w:rPr>
          <w:rFonts w:eastAsia="Calibri"/>
        </w:rPr>
      </w:pPr>
      <w:r w:rsidRPr="00A82FD5">
        <w:rPr>
          <w:rFonts w:eastAsia="Calibri"/>
        </w:rPr>
        <w:t xml:space="preserve"> ΧΡΩΜΑΤΑ ΚΑΙ ΥΛΙΚΑ ΒΑΦΗΣ </w:t>
      </w:r>
    </w:p>
    <w:p w:rsidR="00580A8C" w:rsidRPr="00A82FD5" w:rsidRDefault="00580A8C" w:rsidP="00580A8C">
      <w:pPr>
        <w:rPr>
          <w:rFonts w:eastAsia="Calibri"/>
        </w:rPr>
      </w:pPr>
      <w:r w:rsidRPr="00A82FD5">
        <w:rPr>
          <w:rFonts w:eastAsia="Calibri"/>
        </w:rPr>
        <w:t xml:space="preserve">Το αστάρι και τα </w:t>
      </w:r>
      <w:proofErr w:type="spellStart"/>
      <w:r w:rsidRPr="00A82FD5">
        <w:rPr>
          <w:rFonts w:eastAsia="Calibri"/>
        </w:rPr>
        <w:t>χρώµατα</w:t>
      </w:r>
      <w:proofErr w:type="spellEnd"/>
      <w:r w:rsidRPr="00A82FD5">
        <w:rPr>
          <w:rFonts w:eastAsia="Calibri"/>
        </w:rPr>
        <w:t xml:space="preserve"> που θα χρησιμοποιούνται θα  είναι µη τοξικά και µη </w:t>
      </w:r>
      <w:proofErr w:type="spellStart"/>
      <w:r w:rsidRPr="00A82FD5">
        <w:rPr>
          <w:rFonts w:eastAsia="Calibri"/>
        </w:rPr>
        <w:t>αναφλέξιµα</w:t>
      </w:r>
      <w:proofErr w:type="spellEnd"/>
      <w:r w:rsidRPr="00A82FD5">
        <w:rPr>
          <w:rFonts w:eastAsia="Calibri"/>
        </w:rPr>
        <w:t xml:space="preserve"> </w:t>
      </w:r>
      <w:proofErr w:type="spellStart"/>
      <w:r w:rsidRPr="00A82FD5">
        <w:rPr>
          <w:rFonts w:eastAsia="Calibri"/>
        </w:rPr>
        <w:t>σύµφωνα</w:t>
      </w:r>
      <w:proofErr w:type="spellEnd"/>
      <w:r w:rsidRPr="00A82FD5">
        <w:rPr>
          <w:rFonts w:eastAsia="Calibri"/>
        </w:rPr>
        <w:t xml:space="preserve"> µε τις προδιαγραφές της Ευρωπαϊκής Ένωσης. Τα βερνίκια και τα </w:t>
      </w:r>
      <w:proofErr w:type="spellStart"/>
      <w:r w:rsidRPr="00A82FD5">
        <w:rPr>
          <w:rFonts w:eastAsia="Calibri"/>
        </w:rPr>
        <w:t>χρώµατα</w:t>
      </w:r>
      <w:proofErr w:type="spellEnd"/>
      <w:r w:rsidRPr="00A82FD5">
        <w:rPr>
          <w:rFonts w:eastAsia="Calibri"/>
        </w:rPr>
        <w:t xml:space="preserve"> µε τα οποία θα  προστατεύονται τα µ</w:t>
      </w:r>
      <w:proofErr w:type="spellStart"/>
      <w:r w:rsidRPr="00A82FD5">
        <w:rPr>
          <w:rFonts w:eastAsia="Calibri"/>
        </w:rPr>
        <w:t>έταλλα</w:t>
      </w:r>
      <w:proofErr w:type="spellEnd"/>
      <w:r w:rsidRPr="00A82FD5">
        <w:rPr>
          <w:rFonts w:eastAsia="Calibri"/>
        </w:rPr>
        <w:t>, θα είναι ειδικά µ</w:t>
      </w:r>
      <w:proofErr w:type="spellStart"/>
      <w:r w:rsidRPr="00A82FD5">
        <w:rPr>
          <w:rFonts w:eastAsia="Calibri"/>
        </w:rPr>
        <w:t>ελετηµένα</w:t>
      </w:r>
      <w:proofErr w:type="spellEnd"/>
      <w:r w:rsidRPr="00A82FD5">
        <w:rPr>
          <w:rFonts w:eastAsia="Calibri"/>
        </w:rPr>
        <w:t xml:space="preserve"> για τις </w:t>
      </w:r>
      <w:proofErr w:type="spellStart"/>
      <w:r w:rsidRPr="00A82FD5">
        <w:rPr>
          <w:rFonts w:eastAsia="Calibri"/>
        </w:rPr>
        <w:t>κλιµατολογικές</w:t>
      </w:r>
      <w:proofErr w:type="spellEnd"/>
      <w:r w:rsidRPr="00A82FD5">
        <w:rPr>
          <w:rFonts w:eastAsia="Calibri"/>
        </w:rPr>
        <w:t xml:space="preserve"> συνθήκες της χώρας µας (</w:t>
      </w:r>
      <w:proofErr w:type="spellStart"/>
      <w:r w:rsidRPr="00A82FD5">
        <w:rPr>
          <w:rFonts w:eastAsia="Calibri"/>
        </w:rPr>
        <w:t>θερµοκρασιακές</w:t>
      </w:r>
      <w:proofErr w:type="spellEnd"/>
      <w:r w:rsidRPr="00A82FD5">
        <w:rPr>
          <w:rFonts w:eastAsia="Calibri"/>
        </w:rPr>
        <w:t xml:space="preserve"> µ</w:t>
      </w:r>
      <w:proofErr w:type="spellStart"/>
      <w:r w:rsidRPr="00A82FD5">
        <w:rPr>
          <w:rFonts w:eastAsia="Calibri"/>
        </w:rPr>
        <w:t>εταβολές</w:t>
      </w:r>
      <w:proofErr w:type="spellEnd"/>
      <w:r w:rsidRPr="00A82FD5">
        <w:rPr>
          <w:rFonts w:eastAsia="Calibri"/>
        </w:rPr>
        <w:t>, ανοιχτοί ή κλειστοί χώροι κλπ), θα είναι απολύτως ακίνδυνα για τους χρήστες (δεν  περιέχουν µ</w:t>
      </w:r>
      <w:proofErr w:type="spellStart"/>
      <w:r w:rsidRPr="00A82FD5">
        <w:rPr>
          <w:rFonts w:eastAsia="Calibri"/>
        </w:rPr>
        <w:t>όλυβδο</w:t>
      </w:r>
      <w:proofErr w:type="spellEnd"/>
      <w:r w:rsidRPr="00A82FD5">
        <w:rPr>
          <w:rFonts w:eastAsia="Calibri"/>
        </w:rPr>
        <w:t xml:space="preserve">, </w:t>
      </w:r>
      <w:proofErr w:type="spellStart"/>
      <w:r w:rsidRPr="00A82FD5">
        <w:rPr>
          <w:rFonts w:eastAsia="Calibri"/>
        </w:rPr>
        <w:t>χρώµιο</w:t>
      </w:r>
      <w:proofErr w:type="spellEnd"/>
      <w:r w:rsidRPr="00A82FD5">
        <w:rPr>
          <w:rFonts w:eastAsia="Calibri"/>
        </w:rPr>
        <w:t xml:space="preserve">, </w:t>
      </w:r>
      <w:proofErr w:type="spellStart"/>
      <w:r w:rsidRPr="00A82FD5">
        <w:rPr>
          <w:rFonts w:eastAsia="Calibri"/>
        </w:rPr>
        <w:t>κάδµιο</w:t>
      </w:r>
      <w:proofErr w:type="spellEnd"/>
      <w:r w:rsidRPr="00A82FD5">
        <w:rPr>
          <w:rFonts w:eastAsia="Calibri"/>
        </w:rPr>
        <w:t xml:space="preserve"> και άλλα βαρέα µ</w:t>
      </w:r>
      <w:proofErr w:type="spellStart"/>
      <w:r w:rsidRPr="00A82FD5">
        <w:rPr>
          <w:rFonts w:eastAsia="Calibri"/>
        </w:rPr>
        <w:t>έταλλα</w:t>
      </w:r>
      <w:proofErr w:type="spellEnd"/>
      <w:r w:rsidRPr="00A82FD5">
        <w:rPr>
          <w:rFonts w:eastAsia="Calibri"/>
        </w:rPr>
        <w:t>) και θα εξασφαλίζουν στις µ</w:t>
      </w:r>
      <w:proofErr w:type="spellStart"/>
      <w:r w:rsidRPr="00A82FD5">
        <w:rPr>
          <w:rFonts w:eastAsia="Calibri"/>
        </w:rPr>
        <w:t>εταλλικές</w:t>
      </w:r>
      <w:proofErr w:type="spellEnd"/>
      <w:r w:rsidRPr="00A82FD5">
        <w:rPr>
          <w:rFonts w:eastAsia="Calibri"/>
        </w:rPr>
        <w:t xml:space="preserve"> κατασκευές µ</w:t>
      </w:r>
      <w:proofErr w:type="spellStart"/>
      <w:r w:rsidRPr="00A82FD5">
        <w:rPr>
          <w:rFonts w:eastAsia="Calibri"/>
        </w:rPr>
        <w:t>εγάλη</w:t>
      </w:r>
      <w:proofErr w:type="spellEnd"/>
      <w:r w:rsidRPr="00A82FD5">
        <w:rPr>
          <w:rFonts w:eastAsia="Calibri"/>
        </w:rPr>
        <w:t xml:space="preserve"> διάρκεια αντίστασης στη διάβρωση και την οξείδωση. </w:t>
      </w:r>
    </w:p>
    <w:p w:rsidR="00580A8C" w:rsidRPr="00A82FD5" w:rsidRDefault="00580A8C" w:rsidP="00580A8C">
      <w:pPr>
        <w:rPr>
          <w:rFonts w:eastAsia="Calibri"/>
        </w:rPr>
      </w:pPr>
      <w:r w:rsidRPr="00A82FD5">
        <w:rPr>
          <w:rFonts w:eastAsia="Calibri"/>
        </w:rPr>
        <w:t xml:space="preserve"> ΘΕΜΕΛΙΩΣΗ - ΤΟΠΟΘΕΤΗΣΗ </w:t>
      </w:r>
    </w:p>
    <w:p w:rsidR="00580A8C" w:rsidRPr="00A82FD5" w:rsidRDefault="00580A8C" w:rsidP="00580A8C">
      <w:pPr>
        <w:rPr>
          <w:rFonts w:eastAsia="Calibri"/>
        </w:rPr>
      </w:pPr>
      <w:r w:rsidRPr="00A82FD5">
        <w:rPr>
          <w:rFonts w:eastAsia="Calibri"/>
        </w:rPr>
        <w:t>Η τοποθέτηση των νέων µ</w:t>
      </w:r>
      <w:proofErr w:type="spellStart"/>
      <w:r w:rsidRPr="00A82FD5">
        <w:rPr>
          <w:rFonts w:eastAsia="Calibri"/>
        </w:rPr>
        <w:t>εταλλικών</w:t>
      </w:r>
      <w:proofErr w:type="spellEnd"/>
      <w:r w:rsidRPr="00A82FD5">
        <w:rPr>
          <w:rFonts w:eastAsia="Calibri"/>
        </w:rPr>
        <w:t xml:space="preserve"> θυρών, θα γίνεται είτε µε στερέωση των µ</w:t>
      </w:r>
      <w:proofErr w:type="spellStart"/>
      <w:r w:rsidRPr="00A82FD5">
        <w:rPr>
          <w:rFonts w:eastAsia="Calibri"/>
        </w:rPr>
        <w:t>εταλλικών</w:t>
      </w:r>
      <w:proofErr w:type="spellEnd"/>
      <w:r w:rsidRPr="00A82FD5">
        <w:rPr>
          <w:rFonts w:eastAsia="Calibri"/>
        </w:rPr>
        <w:t xml:space="preserve"> ορθοστατών πάνω σε ενιαία βάση-τοιχίο από </w:t>
      </w:r>
      <w:proofErr w:type="spellStart"/>
      <w:r w:rsidRPr="00A82FD5">
        <w:rPr>
          <w:rFonts w:eastAsia="Calibri"/>
        </w:rPr>
        <w:t>οπλισµένο</w:t>
      </w:r>
      <w:proofErr w:type="spellEnd"/>
      <w:r w:rsidRPr="00A82FD5">
        <w:rPr>
          <w:rFonts w:eastAsia="Calibri"/>
        </w:rPr>
        <w:t xml:space="preserve"> </w:t>
      </w:r>
      <w:proofErr w:type="spellStart"/>
      <w:r w:rsidRPr="00A82FD5">
        <w:rPr>
          <w:rFonts w:eastAsia="Calibri"/>
        </w:rPr>
        <w:t>σκυρόδεµα</w:t>
      </w:r>
      <w:proofErr w:type="spellEnd"/>
      <w:r w:rsidRPr="00A82FD5">
        <w:rPr>
          <w:rFonts w:eastAsia="Calibri"/>
        </w:rPr>
        <w:t xml:space="preserve"> µέσω τεσσάρων µ</w:t>
      </w:r>
      <w:proofErr w:type="spellStart"/>
      <w:r w:rsidRPr="00A82FD5">
        <w:rPr>
          <w:rFonts w:eastAsia="Calibri"/>
        </w:rPr>
        <w:t>εταλλικών</w:t>
      </w:r>
      <w:proofErr w:type="spellEnd"/>
      <w:r w:rsidRPr="00A82FD5">
        <w:rPr>
          <w:rFonts w:eastAsia="Calibri"/>
        </w:rPr>
        <w:t xml:space="preserve"> </w:t>
      </w:r>
      <w:proofErr w:type="spellStart"/>
      <w:r w:rsidRPr="00A82FD5">
        <w:rPr>
          <w:rFonts w:eastAsia="Calibri"/>
        </w:rPr>
        <w:t>βυσµάτων</w:t>
      </w:r>
      <w:proofErr w:type="spellEnd"/>
      <w:r w:rsidRPr="00A82FD5">
        <w:rPr>
          <w:rFonts w:eastAsia="Calibri"/>
        </w:rPr>
        <w:t xml:space="preserve">, είτε µε πάκτωση των ορθοστατών σε κατάλληλες βάσεις από </w:t>
      </w:r>
      <w:proofErr w:type="spellStart"/>
      <w:r w:rsidRPr="00A82FD5">
        <w:rPr>
          <w:rFonts w:eastAsia="Calibri"/>
        </w:rPr>
        <w:t>σκυρόδεµα</w:t>
      </w:r>
      <w:proofErr w:type="spellEnd"/>
      <w:r w:rsidRPr="00A82FD5">
        <w:rPr>
          <w:rFonts w:eastAsia="Calibri"/>
        </w:rPr>
        <w:t xml:space="preserve">. Η κατασκευή των βάσεων θα προηγείται του συνόλου των τοποθετήσεων. </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μετάλλου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τρόπος </w:t>
      </w:r>
      <w:proofErr w:type="spellStart"/>
      <w:r w:rsidRPr="00A82FD5">
        <w:rPr>
          <w:rFonts w:eastAsia="Calibri"/>
        </w:rPr>
        <w:t>έδρασης</w:t>
      </w:r>
      <w:proofErr w:type="spellEnd"/>
      <w:r w:rsidRPr="00A82FD5">
        <w:rPr>
          <w:rFonts w:eastAsia="Calibri"/>
        </w:rPr>
        <w:t xml:space="preserve"> της πόρτας περίφραξης εξαρτάται από το υλικό του εδάφους που θα τοποθετηθεί. Στην περίπτωση τοποθέτησης σε σκυρόδεμα ή ανάλογο υλικό χρησιμοποιούνται μεταλλικές πλάκες διαστάσεων 100x100x4mm με 4 οπές περιμετρικά. Διαμέσου των οπών τοποθετούνται ειδικά </w:t>
      </w:r>
      <w:proofErr w:type="spellStart"/>
      <w:r w:rsidRPr="00A82FD5">
        <w:rPr>
          <w:rFonts w:eastAsia="Calibri"/>
        </w:rPr>
        <w:t>αγκύρια</w:t>
      </w:r>
      <w:proofErr w:type="spellEnd"/>
      <w:r w:rsidRPr="00A82FD5">
        <w:rPr>
          <w:rFonts w:eastAsia="Calibri"/>
        </w:rPr>
        <w:t xml:space="preserve"> για τη στήριξη της κατασκευής. Σε περίπτωση </w:t>
      </w:r>
      <w:proofErr w:type="spellStart"/>
      <w:r w:rsidRPr="00A82FD5">
        <w:rPr>
          <w:rFonts w:eastAsia="Calibri"/>
        </w:rPr>
        <w:t>έδρασης</w:t>
      </w:r>
      <w:proofErr w:type="spellEnd"/>
      <w:r w:rsidRPr="00A82FD5">
        <w:rPr>
          <w:rFonts w:eastAsia="Calibri"/>
        </w:rPr>
        <w:t xml:space="preserve"> σε φυσικό έδαφος οι βάσεις στήριξης (</w:t>
      </w:r>
      <w:proofErr w:type="spellStart"/>
      <w:r w:rsidRPr="00A82FD5">
        <w:rPr>
          <w:rFonts w:eastAsia="Calibri"/>
        </w:rPr>
        <w:t>κοιλοδοκοί</w:t>
      </w:r>
      <w:proofErr w:type="spellEnd"/>
      <w:r w:rsidRPr="00A82FD5">
        <w:rPr>
          <w:rFonts w:eastAsia="Calibri"/>
        </w:rPr>
        <w:t xml:space="preserve">) επεκτείνονται κατά 400mm, ώστε να γίνει διάνοιξη κατάλληλης οπής στο έδαφος και θεμελίωση με σκυρόδεμα ύψους τουλάχιστον 200mm. Σε κάθε περίπτωση, η πάκτωση θα γίνεται σύμφωνα με τις  Οδηγίες της Υπηρεσίας. </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19:  ΠΡΟΜΗΘΕΙΑ ΚΑΙ ΤΟΠΟΘΕΤΗΣΗ ΜΕΤΑΛΛΙΚΗΣ ΠΕΡΙΦΡΑΞΗΣ(1,50Μ)</w:t>
      </w:r>
    </w:p>
    <w:p w:rsidR="00580A8C" w:rsidRPr="00A82FD5" w:rsidRDefault="00580A8C" w:rsidP="00580A8C">
      <w:pPr>
        <w:rPr>
          <w:rFonts w:eastAsia="Calibri"/>
        </w:rPr>
      </w:pPr>
      <w:r w:rsidRPr="00A82FD5">
        <w:rPr>
          <w:rFonts w:eastAsia="Calibri"/>
        </w:rPr>
        <w:t>Διαστάσεις πλαισίου περίφραξης (Μ/Υ): 2000Χ1500 mm</w:t>
      </w:r>
    </w:p>
    <w:p w:rsidR="00580A8C" w:rsidRPr="00A82FD5" w:rsidRDefault="00580A8C" w:rsidP="00580A8C">
      <w:pPr>
        <w:rPr>
          <w:rFonts w:eastAsia="Calibri"/>
        </w:rPr>
      </w:pPr>
      <w:r w:rsidRPr="00A82FD5">
        <w:rPr>
          <w:rFonts w:eastAsia="Calibri"/>
        </w:rPr>
        <w:t>Γενική τεχνική περιγραφή</w:t>
      </w:r>
    </w:p>
    <w:p w:rsidR="00580A8C" w:rsidRPr="00A82FD5" w:rsidRDefault="00580A8C" w:rsidP="00580A8C">
      <w:pPr>
        <w:rPr>
          <w:rFonts w:eastAsia="Calibri"/>
        </w:rPr>
      </w:pPr>
      <w:r w:rsidRPr="00A82FD5">
        <w:rPr>
          <w:rFonts w:eastAsia="Calibri"/>
        </w:rPr>
        <w:t>Η μεταλλική περίφραξη θα αποτελείται από επαναλαμβανόμενα μεταλλικά πλαίσια κατάλληλα κατασκευασμένα ώστε να προσφέρουν την απαραίτητη ακαμψία και ασφάλεια που απαιτείται για την περίφραξη ενός χώρου.</w:t>
      </w:r>
    </w:p>
    <w:p w:rsidR="00580A8C" w:rsidRPr="00A82FD5" w:rsidRDefault="00580A8C" w:rsidP="00580A8C">
      <w:pPr>
        <w:rPr>
          <w:rFonts w:eastAsia="Calibri"/>
        </w:rPr>
      </w:pPr>
      <w:r w:rsidRPr="00A82FD5">
        <w:rPr>
          <w:rFonts w:eastAsia="Calibri"/>
        </w:rPr>
        <w:lastRenderedPageBreak/>
        <w:t xml:space="preserve">Τα πλαίσια  θα είναι διαστάσεων 200 x 150 εκ. (μήκος x ύψος) περίπου το κάθε ένα, τα οποία  θα στερεώνονται  με κοχλίες και περικόχλια σε κολωνάκια από δοκό IPE 80. Το κάθε πλαίσιο  θα κατασκευάζεται από δύο οριζόντιες  λάμες διάτρητες  όμοιες στη διατομή, διατομής 40Χ8 και τα κατακόρυφα στοιχεία του θα  είναι από συμπαγή ράβδους Φ14MM, οι οποίες  θα τοποθετούνται σε σταθερή απόσταση 85mm μεταξύ τους. Το πλαίσιο  θα απέχει από το έδαφος περίπου 85mm. </w:t>
      </w:r>
      <w:proofErr w:type="spellStart"/>
      <w:r w:rsidRPr="00A82FD5">
        <w:rPr>
          <w:rFonts w:eastAsia="Calibri"/>
        </w:rPr>
        <w:t>Tα</w:t>
      </w:r>
      <w:proofErr w:type="spellEnd"/>
      <w:r w:rsidRPr="00A82FD5">
        <w:rPr>
          <w:rFonts w:eastAsia="Calibri"/>
        </w:rPr>
        <w:t xml:space="preserve"> πλαίσια αυτά θα τοποθετούνται μεταξύ ορθοστατών κατασκευασμένων από δοκό διατομής IPE 80 συνολικού ύψους περίπου 200 εκατοστών όπου στο τελείωμα τους στο άνω άκρο  θα είναι κατάλληλα διαμορφωμένοι προς αποφυγήν ατυχημάτων, θα  κλείνουν με μία λάμα πάχους 4mm και μήκους όσο χρειάζεται για να μην ξεφεύγει από τη δοκό </w:t>
      </w:r>
    </w:p>
    <w:p w:rsidR="00580A8C" w:rsidRPr="00A82FD5" w:rsidRDefault="00580A8C" w:rsidP="00580A8C">
      <w:pPr>
        <w:rPr>
          <w:rFonts w:eastAsia="Calibri"/>
        </w:rPr>
      </w:pPr>
      <w:r w:rsidRPr="00A82FD5">
        <w:rPr>
          <w:rFonts w:eastAsia="Calibri"/>
        </w:rPr>
        <w:t xml:space="preserve">ΧΡΩΜΑΤΑ ΚΑΙ ΥΛΙΚΑ ΒΑΦΗΣ </w:t>
      </w:r>
    </w:p>
    <w:p w:rsidR="00580A8C" w:rsidRPr="00A82FD5" w:rsidRDefault="00580A8C" w:rsidP="00580A8C">
      <w:pPr>
        <w:rPr>
          <w:rFonts w:eastAsia="Calibri"/>
        </w:rPr>
      </w:pPr>
      <w:r w:rsidRPr="00A82FD5">
        <w:rPr>
          <w:rFonts w:eastAsia="Calibri"/>
        </w:rPr>
        <w:t xml:space="preserve">Το αστάρι και τα </w:t>
      </w:r>
      <w:proofErr w:type="spellStart"/>
      <w:r w:rsidRPr="00A82FD5">
        <w:rPr>
          <w:rFonts w:eastAsia="Calibri"/>
        </w:rPr>
        <w:t>χρώµατα</w:t>
      </w:r>
      <w:proofErr w:type="spellEnd"/>
      <w:r w:rsidRPr="00A82FD5">
        <w:rPr>
          <w:rFonts w:eastAsia="Calibri"/>
        </w:rPr>
        <w:t xml:space="preserve"> που θα  </w:t>
      </w:r>
      <w:proofErr w:type="spellStart"/>
      <w:r w:rsidRPr="00A82FD5">
        <w:rPr>
          <w:rFonts w:eastAsia="Calibri"/>
        </w:rPr>
        <w:t>χρησιµοποιούνται</w:t>
      </w:r>
      <w:proofErr w:type="spellEnd"/>
      <w:r w:rsidRPr="00A82FD5">
        <w:rPr>
          <w:rFonts w:eastAsia="Calibri"/>
        </w:rPr>
        <w:t xml:space="preserve"> θα  είναι µη τοξικά και µη </w:t>
      </w:r>
      <w:proofErr w:type="spellStart"/>
      <w:r w:rsidRPr="00A82FD5">
        <w:rPr>
          <w:rFonts w:eastAsia="Calibri"/>
        </w:rPr>
        <w:t>αναφλέξιµα</w:t>
      </w:r>
      <w:proofErr w:type="spellEnd"/>
      <w:r w:rsidRPr="00A82FD5">
        <w:rPr>
          <w:rFonts w:eastAsia="Calibri"/>
        </w:rPr>
        <w:t xml:space="preserve"> </w:t>
      </w:r>
      <w:proofErr w:type="spellStart"/>
      <w:r w:rsidRPr="00A82FD5">
        <w:rPr>
          <w:rFonts w:eastAsia="Calibri"/>
        </w:rPr>
        <w:t>σύµφωνα</w:t>
      </w:r>
      <w:proofErr w:type="spellEnd"/>
      <w:r w:rsidRPr="00A82FD5">
        <w:rPr>
          <w:rFonts w:eastAsia="Calibri"/>
        </w:rPr>
        <w:t xml:space="preserve"> µε τις προδιαγραφές της Ευρωπαϊκής Ένωσης. Τα βερνίκια και τα </w:t>
      </w:r>
      <w:proofErr w:type="spellStart"/>
      <w:r w:rsidRPr="00A82FD5">
        <w:rPr>
          <w:rFonts w:eastAsia="Calibri"/>
        </w:rPr>
        <w:t>χρώµατα</w:t>
      </w:r>
      <w:proofErr w:type="spellEnd"/>
      <w:r w:rsidRPr="00A82FD5">
        <w:rPr>
          <w:rFonts w:eastAsia="Calibri"/>
        </w:rPr>
        <w:t xml:space="preserve"> µε τα οποία θα προστατεύονται τα µ</w:t>
      </w:r>
      <w:proofErr w:type="spellStart"/>
      <w:r w:rsidRPr="00A82FD5">
        <w:rPr>
          <w:rFonts w:eastAsia="Calibri"/>
        </w:rPr>
        <w:t>έταλλα</w:t>
      </w:r>
      <w:proofErr w:type="spellEnd"/>
      <w:r w:rsidRPr="00A82FD5">
        <w:rPr>
          <w:rFonts w:eastAsia="Calibri"/>
        </w:rPr>
        <w:t>, θα είναι ειδικά µ</w:t>
      </w:r>
      <w:proofErr w:type="spellStart"/>
      <w:r w:rsidRPr="00A82FD5">
        <w:rPr>
          <w:rFonts w:eastAsia="Calibri"/>
        </w:rPr>
        <w:t>ελετηµένα</w:t>
      </w:r>
      <w:proofErr w:type="spellEnd"/>
      <w:r w:rsidRPr="00A82FD5">
        <w:rPr>
          <w:rFonts w:eastAsia="Calibri"/>
        </w:rPr>
        <w:t xml:space="preserve"> για τις </w:t>
      </w:r>
      <w:proofErr w:type="spellStart"/>
      <w:r w:rsidRPr="00A82FD5">
        <w:rPr>
          <w:rFonts w:eastAsia="Calibri"/>
        </w:rPr>
        <w:t>κλιµατολογικές</w:t>
      </w:r>
      <w:proofErr w:type="spellEnd"/>
      <w:r w:rsidRPr="00A82FD5">
        <w:rPr>
          <w:rFonts w:eastAsia="Calibri"/>
        </w:rPr>
        <w:t xml:space="preserve"> συνθήκες της χώρας µας (</w:t>
      </w:r>
      <w:proofErr w:type="spellStart"/>
      <w:r w:rsidRPr="00A82FD5">
        <w:rPr>
          <w:rFonts w:eastAsia="Calibri"/>
        </w:rPr>
        <w:t>θερµοκρασιακές</w:t>
      </w:r>
      <w:proofErr w:type="spellEnd"/>
      <w:r w:rsidRPr="00A82FD5">
        <w:rPr>
          <w:rFonts w:eastAsia="Calibri"/>
        </w:rPr>
        <w:t xml:space="preserve"> µ</w:t>
      </w:r>
      <w:proofErr w:type="spellStart"/>
      <w:r w:rsidRPr="00A82FD5">
        <w:rPr>
          <w:rFonts w:eastAsia="Calibri"/>
        </w:rPr>
        <w:t>εταβολές</w:t>
      </w:r>
      <w:proofErr w:type="spellEnd"/>
      <w:r w:rsidRPr="00A82FD5">
        <w:rPr>
          <w:rFonts w:eastAsia="Calibri"/>
        </w:rPr>
        <w:t>, ανοιχτοί ή κλειστοί χώροι κλπ), θα είναι απολύτως ακίνδυνα για τους χρήστες (δεν θα περιέχουν µ</w:t>
      </w:r>
      <w:proofErr w:type="spellStart"/>
      <w:r w:rsidRPr="00A82FD5">
        <w:rPr>
          <w:rFonts w:eastAsia="Calibri"/>
        </w:rPr>
        <w:t>όλυβδο</w:t>
      </w:r>
      <w:proofErr w:type="spellEnd"/>
      <w:r w:rsidRPr="00A82FD5">
        <w:rPr>
          <w:rFonts w:eastAsia="Calibri"/>
        </w:rPr>
        <w:t xml:space="preserve">, </w:t>
      </w:r>
      <w:proofErr w:type="spellStart"/>
      <w:r w:rsidRPr="00A82FD5">
        <w:rPr>
          <w:rFonts w:eastAsia="Calibri"/>
        </w:rPr>
        <w:t>χρώµιο</w:t>
      </w:r>
      <w:proofErr w:type="spellEnd"/>
      <w:r w:rsidRPr="00A82FD5">
        <w:rPr>
          <w:rFonts w:eastAsia="Calibri"/>
        </w:rPr>
        <w:t xml:space="preserve">, </w:t>
      </w:r>
      <w:proofErr w:type="spellStart"/>
      <w:r w:rsidRPr="00A82FD5">
        <w:rPr>
          <w:rFonts w:eastAsia="Calibri"/>
        </w:rPr>
        <w:t>κάδµιο</w:t>
      </w:r>
      <w:proofErr w:type="spellEnd"/>
      <w:r w:rsidRPr="00A82FD5">
        <w:rPr>
          <w:rFonts w:eastAsia="Calibri"/>
        </w:rPr>
        <w:t xml:space="preserve"> και άλλα βαρέα µ</w:t>
      </w:r>
      <w:proofErr w:type="spellStart"/>
      <w:r w:rsidRPr="00A82FD5">
        <w:rPr>
          <w:rFonts w:eastAsia="Calibri"/>
        </w:rPr>
        <w:t>έταλλα</w:t>
      </w:r>
      <w:proofErr w:type="spellEnd"/>
      <w:r w:rsidRPr="00A82FD5">
        <w:rPr>
          <w:rFonts w:eastAsia="Calibri"/>
        </w:rPr>
        <w:t>) και θα εξασφαλίζουν στις µ</w:t>
      </w:r>
      <w:proofErr w:type="spellStart"/>
      <w:r w:rsidRPr="00A82FD5">
        <w:rPr>
          <w:rFonts w:eastAsia="Calibri"/>
        </w:rPr>
        <w:t>εταλλικές</w:t>
      </w:r>
      <w:proofErr w:type="spellEnd"/>
      <w:r w:rsidRPr="00A82FD5">
        <w:rPr>
          <w:rFonts w:eastAsia="Calibri"/>
        </w:rPr>
        <w:t xml:space="preserve"> κατασκευές µ</w:t>
      </w:r>
      <w:proofErr w:type="spellStart"/>
      <w:r w:rsidRPr="00A82FD5">
        <w:rPr>
          <w:rFonts w:eastAsia="Calibri"/>
        </w:rPr>
        <w:t>εγάλη</w:t>
      </w:r>
      <w:proofErr w:type="spellEnd"/>
      <w:r w:rsidRPr="00A82FD5">
        <w:rPr>
          <w:rFonts w:eastAsia="Calibri"/>
        </w:rPr>
        <w:t xml:space="preserve"> διάρκεια αντίστασης στη διάβρωση και την οξείδωση. </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ΘΕΜΕΛΙΩΣΗ - ΤΟΠΟΘΕΤΗΣΗ </w:t>
      </w:r>
    </w:p>
    <w:p w:rsidR="00580A8C" w:rsidRPr="00A82FD5" w:rsidRDefault="00580A8C" w:rsidP="00580A8C">
      <w:pPr>
        <w:rPr>
          <w:rFonts w:eastAsia="Calibri"/>
        </w:rPr>
      </w:pPr>
      <w:r w:rsidRPr="00A82FD5">
        <w:rPr>
          <w:rFonts w:eastAsia="Calibri"/>
        </w:rPr>
        <w:t xml:space="preserve"> Η τοποθέτηση της περίφραξης θα  γίνεται είτε µε στερέωση των µ</w:t>
      </w:r>
      <w:proofErr w:type="spellStart"/>
      <w:r w:rsidRPr="00A82FD5">
        <w:rPr>
          <w:rFonts w:eastAsia="Calibri"/>
        </w:rPr>
        <w:t>εταλλικών</w:t>
      </w:r>
      <w:proofErr w:type="spellEnd"/>
      <w:r w:rsidRPr="00A82FD5">
        <w:rPr>
          <w:rFonts w:eastAsia="Calibri"/>
        </w:rPr>
        <w:t xml:space="preserve"> ορθοστατών πάνω σε ενιαία βάση-τοιχίο από </w:t>
      </w:r>
      <w:proofErr w:type="spellStart"/>
      <w:r w:rsidRPr="00A82FD5">
        <w:rPr>
          <w:rFonts w:eastAsia="Calibri"/>
        </w:rPr>
        <w:t>οπλισµένο</w:t>
      </w:r>
      <w:proofErr w:type="spellEnd"/>
      <w:r w:rsidRPr="00A82FD5">
        <w:rPr>
          <w:rFonts w:eastAsia="Calibri"/>
        </w:rPr>
        <w:t xml:space="preserve"> </w:t>
      </w:r>
      <w:proofErr w:type="spellStart"/>
      <w:r w:rsidRPr="00A82FD5">
        <w:rPr>
          <w:rFonts w:eastAsia="Calibri"/>
        </w:rPr>
        <w:t>σκυρόδεµα</w:t>
      </w:r>
      <w:proofErr w:type="spellEnd"/>
      <w:r w:rsidRPr="00A82FD5">
        <w:rPr>
          <w:rFonts w:eastAsia="Calibri"/>
        </w:rPr>
        <w:t xml:space="preserve"> µέσω τεσσάρων µ</w:t>
      </w:r>
      <w:proofErr w:type="spellStart"/>
      <w:r w:rsidRPr="00A82FD5">
        <w:rPr>
          <w:rFonts w:eastAsia="Calibri"/>
        </w:rPr>
        <w:t>εταλλικών</w:t>
      </w:r>
      <w:proofErr w:type="spellEnd"/>
      <w:r w:rsidRPr="00A82FD5">
        <w:rPr>
          <w:rFonts w:eastAsia="Calibri"/>
        </w:rPr>
        <w:t xml:space="preserve"> </w:t>
      </w:r>
      <w:proofErr w:type="spellStart"/>
      <w:r w:rsidRPr="00A82FD5">
        <w:rPr>
          <w:rFonts w:eastAsia="Calibri"/>
        </w:rPr>
        <w:t>βυσµάτων</w:t>
      </w:r>
      <w:proofErr w:type="spellEnd"/>
      <w:r w:rsidRPr="00A82FD5">
        <w:rPr>
          <w:rFonts w:eastAsia="Calibri"/>
        </w:rPr>
        <w:t xml:space="preserve"> είτε µε πάκτωση των ορθοστατών σε κατάλληλες βάσεις από </w:t>
      </w:r>
      <w:proofErr w:type="spellStart"/>
      <w:r w:rsidRPr="00A82FD5">
        <w:rPr>
          <w:rFonts w:eastAsia="Calibri"/>
        </w:rPr>
        <w:t>σκυρόδεµα</w:t>
      </w:r>
      <w:proofErr w:type="spellEnd"/>
      <w:r w:rsidRPr="00A82FD5">
        <w:rPr>
          <w:rFonts w:eastAsia="Calibri"/>
        </w:rPr>
        <w:t xml:space="preserve">. Η κατασκευή των βάσεων θα προηγείται του συνόλου των τοποθετήσεων. </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Οι συγκολλήσεις της περίφραξης θα πρέπει να γίνουν σύμφωνα με την πιστοποιημένη μέθοδο κατά ΕΝ ISO 15614 και ο συγκολλητής θα πρέπει να είναι πιστοποιημένος  κατά ΕΝ ISO 9606-1. Τα αντίστοιχα πιστοποιητικά (τουλάχιστον για ένα άτομο, το οποίο θα ανήκει στην επιχείρηση του κατασκευαστή της μεταλλικής περίφραξης )  θα περιλαμβάνονται στο φάκελο της Τεχνικής προσφοράς του συμμετέχοντος.</w:t>
      </w:r>
    </w:p>
    <w:p w:rsidR="00580A8C" w:rsidRPr="00A82FD5" w:rsidRDefault="00580A8C" w:rsidP="00580A8C">
      <w:pPr>
        <w:rPr>
          <w:rFonts w:eastAsia="Calibri"/>
        </w:rPr>
      </w:pPr>
      <w:r w:rsidRPr="00A82FD5">
        <w:rPr>
          <w:rFonts w:eastAsia="Calibri"/>
        </w:rPr>
        <w:t xml:space="preserve">Ο τρόπος </w:t>
      </w:r>
      <w:proofErr w:type="spellStart"/>
      <w:r w:rsidRPr="00A82FD5">
        <w:rPr>
          <w:rFonts w:eastAsia="Calibri"/>
        </w:rPr>
        <w:t>έδρασης</w:t>
      </w:r>
      <w:proofErr w:type="spellEnd"/>
      <w:r w:rsidRPr="00A82FD5">
        <w:rPr>
          <w:rFonts w:eastAsia="Calibri"/>
        </w:rPr>
        <w:t xml:space="preserve"> της περίφραξης εξαρτάται από το υλικό του εδάφους που θα τοποθετηθεί. Στην περίπτωση τοποθέτησης σε σκυρόδεμα ή ανάλογο υλικό χρησιμοποιούνται μεταλλικές πλάκες διαστάσεων 100x100x4mm με 4 οπές περιμετρικά. Διαμέσου των οπών τοποθετούνται ειδικά </w:t>
      </w:r>
      <w:proofErr w:type="spellStart"/>
      <w:r w:rsidRPr="00A82FD5">
        <w:rPr>
          <w:rFonts w:eastAsia="Calibri"/>
        </w:rPr>
        <w:t>αγκύρια</w:t>
      </w:r>
      <w:proofErr w:type="spellEnd"/>
      <w:r w:rsidRPr="00A82FD5">
        <w:rPr>
          <w:rFonts w:eastAsia="Calibri"/>
        </w:rPr>
        <w:t xml:space="preserve"> για τη στήριξη της κατασκευής. Σε περίπτωση </w:t>
      </w:r>
      <w:proofErr w:type="spellStart"/>
      <w:r w:rsidRPr="00A82FD5">
        <w:rPr>
          <w:rFonts w:eastAsia="Calibri"/>
        </w:rPr>
        <w:t>έδρασης</w:t>
      </w:r>
      <w:proofErr w:type="spellEnd"/>
      <w:r w:rsidRPr="00A82FD5">
        <w:rPr>
          <w:rFonts w:eastAsia="Calibri"/>
        </w:rPr>
        <w:t xml:space="preserve"> σε φυσικό έδαφος οι βάσεις στήριξης (</w:t>
      </w:r>
      <w:proofErr w:type="spellStart"/>
      <w:r w:rsidRPr="00A82FD5">
        <w:rPr>
          <w:rFonts w:eastAsia="Calibri"/>
        </w:rPr>
        <w:t>κοιλοδοκοί</w:t>
      </w:r>
      <w:proofErr w:type="spellEnd"/>
      <w:r w:rsidRPr="00A82FD5">
        <w:rPr>
          <w:rFonts w:eastAsia="Calibri"/>
        </w:rPr>
        <w:t xml:space="preserve">) επεκτείνονται κατά 400mm, ώστε να γίνει διάνοιξη κατάλληλης οπής στο έδαφος και θεμελίωση με σκυρόδεμα ύψους τουλάχιστον 200mm. Σε κάθε περίπτωση, η πάκτωση θα γίνεται σύμφωνα με τις  Οδηγίες της Υπηρεσίας. </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μετάλλου  του κατασκευαστή του  αστικού εξοπλισμού.</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580A8C" w:rsidRPr="00A82FD5" w:rsidRDefault="00580A8C" w:rsidP="00580A8C">
      <w:pPr>
        <w:rPr>
          <w:rFonts w:eastAsia="Calibri"/>
        </w:rPr>
      </w:pP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20: ΠΡΟΜΗΘΕΙΑ ΚΑΙ ΤΟΠΟΘΕΤΗΣΗ ΜΕΤΑΛΛΙΚΗΣ  ΠΟΡΤΑΣ ΠΕΡΙΦΡΑΞΗΣ(1,50Μ)</w:t>
      </w:r>
    </w:p>
    <w:p w:rsidR="00580A8C" w:rsidRPr="00A82FD5" w:rsidRDefault="00580A8C" w:rsidP="00580A8C">
      <w:pPr>
        <w:rPr>
          <w:rFonts w:eastAsia="Calibri"/>
        </w:rPr>
      </w:pPr>
      <w:r w:rsidRPr="00A82FD5">
        <w:rPr>
          <w:rFonts w:eastAsia="Calibri"/>
        </w:rPr>
        <w:t xml:space="preserve">Η μεταλλική  πόρτα περίφραξης θα ακολουθεί το σχέδιο της περίφραξης και θα είναι μήκους 1m </w:t>
      </w:r>
    </w:p>
    <w:p w:rsidR="00580A8C" w:rsidRPr="00A82FD5" w:rsidRDefault="00580A8C" w:rsidP="00580A8C">
      <w:pPr>
        <w:rPr>
          <w:rFonts w:eastAsia="Calibri"/>
        </w:rPr>
      </w:pPr>
      <w:r w:rsidRPr="00A82FD5">
        <w:rPr>
          <w:rFonts w:eastAsia="Calibri"/>
        </w:rPr>
        <w:t>Η κατασκευή θα απαρτίζεται από µ</w:t>
      </w:r>
      <w:proofErr w:type="spellStart"/>
      <w:r w:rsidRPr="00A82FD5">
        <w:rPr>
          <w:rFonts w:eastAsia="Calibri"/>
        </w:rPr>
        <w:t>εταλλικό</w:t>
      </w:r>
      <w:proofErr w:type="spellEnd"/>
      <w:r w:rsidRPr="00A82FD5">
        <w:rPr>
          <w:rFonts w:eastAsia="Calibri"/>
        </w:rPr>
        <w:t xml:space="preserve"> πλαίσιο και µ</w:t>
      </w:r>
      <w:proofErr w:type="spellStart"/>
      <w:r w:rsidRPr="00A82FD5">
        <w:rPr>
          <w:rFonts w:eastAsia="Calibri"/>
        </w:rPr>
        <w:t>εντεσέδες</w:t>
      </w:r>
      <w:proofErr w:type="spellEnd"/>
      <w:r w:rsidRPr="00A82FD5">
        <w:rPr>
          <w:rFonts w:eastAsia="Calibri"/>
        </w:rPr>
        <w:t xml:space="preserve"> τα οποία και </w:t>
      </w:r>
      <w:proofErr w:type="spellStart"/>
      <w:r w:rsidRPr="00A82FD5">
        <w:rPr>
          <w:rFonts w:eastAsia="Calibri"/>
        </w:rPr>
        <w:t>συνδεδεµένα</w:t>
      </w:r>
      <w:proofErr w:type="spellEnd"/>
      <w:r w:rsidRPr="00A82FD5">
        <w:rPr>
          <w:rFonts w:eastAsia="Calibri"/>
        </w:rPr>
        <w:t xml:space="preserve"> µ</w:t>
      </w:r>
      <w:proofErr w:type="spellStart"/>
      <w:r w:rsidRPr="00A82FD5">
        <w:rPr>
          <w:rFonts w:eastAsia="Calibri"/>
        </w:rPr>
        <w:t>εταξύ</w:t>
      </w:r>
      <w:proofErr w:type="spellEnd"/>
      <w:r w:rsidRPr="00A82FD5">
        <w:rPr>
          <w:rFonts w:eastAsia="Calibri"/>
        </w:rPr>
        <w:t xml:space="preserve"> τους θα απαρτίζουν την πόρτα της περίφραξης. Η πόρτα θα στερεώνεται στους µ</w:t>
      </w:r>
      <w:proofErr w:type="spellStart"/>
      <w:r w:rsidRPr="00A82FD5">
        <w:rPr>
          <w:rFonts w:eastAsia="Calibri"/>
        </w:rPr>
        <w:t>εταλλικούς</w:t>
      </w:r>
      <w:proofErr w:type="spellEnd"/>
      <w:r w:rsidRPr="00A82FD5">
        <w:rPr>
          <w:rFonts w:eastAsia="Calibri"/>
        </w:rPr>
        <w:t xml:space="preserve"> ορθοστάτες της περίφραξης µε δύο µ</w:t>
      </w:r>
      <w:proofErr w:type="spellStart"/>
      <w:r w:rsidRPr="00A82FD5">
        <w:rPr>
          <w:rFonts w:eastAsia="Calibri"/>
        </w:rPr>
        <w:t>εντεσέδες</w:t>
      </w:r>
      <w:proofErr w:type="spellEnd"/>
      <w:r w:rsidRPr="00A82FD5">
        <w:rPr>
          <w:rFonts w:eastAsia="Calibri"/>
        </w:rPr>
        <w:t xml:space="preserve">, έτσι ώστε να επιτρέπεται η κίνησή της. </w:t>
      </w:r>
    </w:p>
    <w:p w:rsidR="00580A8C" w:rsidRPr="00A82FD5" w:rsidRDefault="00580A8C" w:rsidP="00580A8C">
      <w:pPr>
        <w:rPr>
          <w:rFonts w:eastAsia="Calibri"/>
        </w:rPr>
      </w:pPr>
      <w:r w:rsidRPr="00A82FD5">
        <w:rPr>
          <w:rFonts w:eastAsia="Calibri"/>
        </w:rPr>
        <w:t xml:space="preserve"> ΜΕΤΑΛΛΙΚΑ ΣΤΟΙΧΕΙΑ ΕΞΟΠΛΙΣΜΟΥ </w:t>
      </w:r>
    </w:p>
    <w:p w:rsidR="00580A8C" w:rsidRPr="00A82FD5" w:rsidRDefault="00580A8C" w:rsidP="00580A8C">
      <w:pPr>
        <w:rPr>
          <w:rFonts w:eastAsia="Calibri"/>
        </w:rPr>
      </w:pPr>
      <w:r w:rsidRPr="00A82FD5">
        <w:rPr>
          <w:rFonts w:eastAsia="Calibri"/>
        </w:rPr>
        <w:t>Τα µ</w:t>
      </w:r>
      <w:proofErr w:type="spellStart"/>
      <w:r w:rsidRPr="00A82FD5">
        <w:rPr>
          <w:rFonts w:eastAsia="Calibri"/>
        </w:rPr>
        <w:t>εταλλικά</w:t>
      </w:r>
      <w:proofErr w:type="spellEnd"/>
      <w:r w:rsidRPr="00A82FD5">
        <w:rPr>
          <w:rFonts w:eastAsia="Calibri"/>
        </w:rPr>
        <w:t xml:space="preserve"> στοιχεία που  θα χρησιμοποιούνται για την κατασκευή του </w:t>
      </w:r>
      <w:proofErr w:type="spellStart"/>
      <w:r w:rsidRPr="00A82FD5">
        <w:rPr>
          <w:rFonts w:eastAsia="Calibri"/>
        </w:rPr>
        <w:t>εξοπλισµού</w:t>
      </w:r>
      <w:proofErr w:type="spellEnd"/>
      <w:r w:rsidRPr="00A82FD5">
        <w:rPr>
          <w:rFonts w:eastAsia="Calibri"/>
        </w:rPr>
        <w:t xml:space="preserve"> (βίδες, </w:t>
      </w:r>
      <w:proofErr w:type="spellStart"/>
      <w:r w:rsidRPr="00A82FD5">
        <w:rPr>
          <w:rFonts w:eastAsia="Calibri"/>
        </w:rPr>
        <w:t>σύνδεσµοι</w:t>
      </w:r>
      <w:proofErr w:type="spellEnd"/>
      <w:r w:rsidRPr="00A82FD5">
        <w:rPr>
          <w:rFonts w:eastAsia="Calibri"/>
        </w:rPr>
        <w:t xml:space="preserve"> κλπ) θα είναι από ανοξείδωτο χάλυβα ή από χάλυβα </w:t>
      </w:r>
      <w:proofErr w:type="spellStart"/>
      <w:r w:rsidRPr="00A82FD5">
        <w:rPr>
          <w:rFonts w:eastAsia="Calibri"/>
        </w:rPr>
        <w:t>θερµογαλβανισµένο</w:t>
      </w:r>
      <w:proofErr w:type="spellEnd"/>
      <w:r w:rsidRPr="00A82FD5">
        <w:rPr>
          <w:rFonts w:eastAsia="Calibri"/>
        </w:rPr>
        <w:t xml:space="preserve"> (µε ψευδάργυρο) ή </w:t>
      </w:r>
      <w:proofErr w:type="spellStart"/>
      <w:r w:rsidRPr="00A82FD5">
        <w:rPr>
          <w:rFonts w:eastAsia="Calibri"/>
        </w:rPr>
        <w:t>ηλεκτρογαλβανισµένο</w:t>
      </w:r>
      <w:proofErr w:type="spellEnd"/>
      <w:r w:rsidRPr="00A82FD5">
        <w:rPr>
          <w:rFonts w:eastAsia="Calibri"/>
        </w:rPr>
        <w:t xml:space="preserve"> όπου θα έχει προηγηθεί </w:t>
      </w:r>
      <w:proofErr w:type="spellStart"/>
      <w:r w:rsidRPr="00A82FD5">
        <w:rPr>
          <w:rFonts w:eastAsia="Calibri"/>
        </w:rPr>
        <w:t>προετοιµασία</w:t>
      </w:r>
      <w:proofErr w:type="spellEnd"/>
      <w:r w:rsidRPr="00A82FD5">
        <w:rPr>
          <w:rFonts w:eastAsia="Calibri"/>
        </w:rPr>
        <w:t xml:space="preserve"> της επιφάνειας µε </w:t>
      </w:r>
      <w:proofErr w:type="spellStart"/>
      <w:r w:rsidRPr="00A82FD5">
        <w:rPr>
          <w:rFonts w:eastAsia="Calibri"/>
        </w:rPr>
        <w:t>αµµοβολή</w:t>
      </w:r>
      <w:proofErr w:type="spellEnd"/>
      <w:r w:rsidRPr="00A82FD5">
        <w:rPr>
          <w:rFonts w:eastAsia="Calibri"/>
        </w:rPr>
        <w:t xml:space="preserve">.  Οι διαστάσεις και </w:t>
      </w:r>
      <w:proofErr w:type="spellStart"/>
      <w:r w:rsidRPr="00A82FD5">
        <w:rPr>
          <w:rFonts w:eastAsia="Calibri"/>
        </w:rPr>
        <w:t>διατοµές</w:t>
      </w:r>
      <w:proofErr w:type="spellEnd"/>
      <w:r w:rsidRPr="00A82FD5">
        <w:rPr>
          <w:rFonts w:eastAsia="Calibri"/>
        </w:rPr>
        <w:t xml:space="preserve"> των µ</w:t>
      </w:r>
      <w:proofErr w:type="spellStart"/>
      <w:r w:rsidRPr="00A82FD5">
        <w:rPr>
          <w:rFonts w:eastAsia="Calibri"/>
        </w:rPr>
        <w:t>εταλλικών</w:t>
      </w:r>
      <w:proofErr w:type="spellEnd"/>
      <w:r w:rsidRPr="00A82FD5">
        <w:rPr>
          <w:rFonts w:eastAsia="Calibri"/>
        </w:rPr>
        <w:t xml:space="preserve"> στοιχείων θα είναι επαρκείς για να παραλάβουν τα φορτία για τα οποία θα  έχουν µ</w:t>
      </w:r>
      <w:proofErr w:type="spellStart"/>
      <w:r w:rsidRPr="00A82FD5">
        <w:rPr>
          <w:rFonts w:eastAsia="Calibri"/>
        </w:rPr>
        <w:t>ελετηθεί</w:t>
      </w:r>
      <w:proofErr w:type="spellEnd"/>
      <w:r w:rsidRPr="00A82FD5">
        <w:rPr>
          <w:rFonts w:eastAsia="Calibri"/>
        </w:rPr>
        <w:t xml:space="preserve"> </w:t>
      </w:r>
      <w:proofErr w:type="spellStart"/>
      <w:r w:rsidRPr="00A82FD5">
        <w:rPr>
          <w:rFonts w:eastAsia="Calibri"/>
        </w:rPr>
        <w:t>σύµφωνα</w:t>
      </w:r>
      <w:proofErr w:type="spellEnd"/>
      <w:r w:rsidRPr="00A82FD5">
        <w:rPr>
          <w:rFonts w:eastAsia="Calibri"/>
        </w:rPr>
        <w:t xml:space="preserve"> µε τις σχετικές </w:t>
      </w:r>
      <w:proofErr w:type="spellStart"/>
      <w:r w:rsidRPr="00A82FD5">
        <w:rPr>
          <w:rFonts w:eastAsia="Calibri"/>
        </w:rPr>
        <w:t>νόρµες</w:t>
      </w:r>
      <w:proofErr w:type="spellEnd"/>
      <w:r w:rsidRPr="00A82FD5">
        <w:rPr>
          <w:rFonts w:eastAsia="Calibri"/>
        </w:rPr>
        <w:t xml:space="preserve"> ώστε να αντέχουν στη διάβρωση και σε αντίξοες καιρικές συνθήκες. </w:t>
      </w:r>
    </w:p>
    <w:p w:rsidR="00580A8C" w:rsidRPr="00A82FD5" w:rsidRDefault="00580A8C" w:rsidP="00580A8C">
      <w:pPr>
        <w:rPr>
          <w:rFonts w:eastAsia="Calibri"/>
        </w:rPr>
      </w:pPr>
      <w:r w:rsidRPr="00A82FD5">
        <w:rPr>
          <w:rFonts w:eastAsia="Calibri"/>
        </w:rPr>
        <w:t xml:space="preserve"> ΧΡΩΜΑΤΑ ΚΑΙ ΥΛΙΚΑ ΒΑΦΗΣ </w:t>
      </w:r>
    </w:p>
    <w:p w:rsidR="00580A8C" w:rsidRPr="00A82FD5" w:rsidRDefault="00580A8C" w:rsidP="00580A8C">
      <w:pPr>
        <w:rPr>
          <w:rFonts w:eastAsia="Calibri"/>
        </w:rPr>
      </w:pPr>
      <w:r w:rsidRPr="00A82FD5">
        <w:rPr>
          <w:rFonts w:eastAsia="Calibri"/>
        </w:rPr>
        <w:t xml:space="preserve">Το αστάρι και τα </w:t>
      </w:r>
      <w:proofErr w:type="spellStart"/>
      <w:r w:rsidRPr="00A82FD5">
        <w:rPr>
          <w:rFonts w:eastAsia="Calibri"/>
        </w:rPr>
        <w:t>χρώµατα</w:t>
      </w:r>
      <w:proofErr w:type="spellEnd"/>
      <w:r w:rsidRPr="00A82FD5">
        <w:rPr>
          <w:rFonts w:eastAsia="Calibri"/>
        </w:rPr>
        <w:t xml:space="preserve"> που θα χρησιμοποιούνται θα  είναι µη τοξικά και µη </w:t>
      </w:r>
      <w:proofErr w:type="spellStart"/>
      <w:r w:rsidRPr="00A82FD5">
        <w:rPr>
          <w:rFonts w:eastAsia="Calibri"/>
        </w:rPr>
        <w:t>αναφλέξιµα</w:t>
      </w:r>
      <w:proofErr w:type="spellEnd"/>
      <w:r w:rsidRPr="00A82FD5">
        <w:rPr>
          <w:rFonts w:eastAsia="Calibri"/>
        </w:rPr>
        <w:t xml:space="preserve"> </w:t>
      </w:r>
      <w:proofErr w:type="spellStart"/>
      <w:r w:rsidRPr="00A82FD5">
        <w:rPr>
          <w:rFonts w:eastAsia="Calibri"/>
        </w:rPr>
        <w:t>σύµφωνα</w:t>
      </w:r>
      <w:proofErr w:type="spellEnd"/>
      <w:r w:rsidRPr="00A82FD5">
        <w:rPr>
          <w:rFonts w:eastAsia="Calibri"/>
        </w:rPr>
        <w:t xml:space="preserve"> µε τις προδιαγραφές της Ευρωπαϊκής Ένωσης. Τα βερνίκια και τα </w:t>
      </w:r>
      <w:proofErr w:type="spellStart"/>
      <w:r w:rsidRPr="00A82FD5">
        <w:rPr>
          <w:rFonts w:eastAsia="Calibri"/>
        </w:rPr>
        <w:t>χρώµατα</w:t>
      </w:r>
      <w:proofErr w:type="spellEnd"/>
      <w:r w:rsidRPr="00A82FD5">
        <w:rPr>
          <w:rFonts w:eastAsia="Calibri"/>
        </w:rPr>
        <w:t xml:space="preserve"> µε τα οποία θα  προστατεύονται τα µ</w:t>
      </w:r>
      <w:proofErr w:type="spellStart"/>
      <w:r w:rsidRPr="00A82FD5">
        <w:rPr>
          <w:rFonts w:eastAsia="Calibri"/>
        </w:rPr>
        <w:t>έταλλα</w:t>
      </w:r>
      <w:proofErr w:type="spellEnd"/>
      <w:r w:rsidRPr="00A82FD5">
        <w:rPr>
          <w:rFonts w:eastAsia="Calibri"/>
        </w:rPr>
        <w:t>, θα είναι ειδικά µ</w:t>
      </w:r>
      <w:proofErr w:type="spellStart"/>
      <w:r w:rsidRPr="00A82FD5">
        <w:rPr>
          <w:rFonts w:eastAsia="Calibri"/>
        </w:rPr>
        <w:t>ελετηµένα</w:t>
      </w:r>
      <w:proofErr w:type="spellEnd"/>
      <w:r w:rsidRPr="00A82FD5">
        <w:rPr>
          <w:rFonts w:eastAsia="Calibri"/>
        </w:rPr>
        <w:t xml:space="preserve"> για τις </w:t>
      </w:r>
      <w:proofErr w:type="spellStart"/>
      <w:r w:rsidRPr="00A82FD5">
        <w:rPr>
          <w:rFonts w:eastAsia="Calibri"/>
        </w:rPr>
        <w:t>κλιµατολογικές</w:t>
      </w:r>
      <w:proofErr w:type="spellEnd"/>
      <w:r w:rsidRPr="00A82FD5">
        <w:rPr>
          <w:rFonts w:eastAsia="Calibri"/>
        </w:rPr>
        <w:t xml:space="preserve"> συνθήκες της χώρας µας (</w:t>
      </w:r>
      <w:proofErr w:type="spellStart"/>
      <w:r w:rsidRPr="00A82FD5">
        <w:rPr>
          <w:rFonts w:eastAsia="Calibri"/>
        </w:rPr>
        <w:t>θερµοκρασιακές</w:t>
      </w:r>
      <w:proofErr w:type="spellEnd"/>
      <w:r w:rsidRPr="00A82FD5">
        <w:rPr>
          <w:rFonts w:eastAsia="Calibri"/>
        </w:rPr>
        <w:t xml:space="preserve"> µ</w:t>
      </w:r>
      <w:proofErr w:type="spellStart"/>
      <w:r w:rsidRPr="00A82FD5">
        <w:rPr>
          <w:rFonts w:eastAsia="Calibri"/>
        </w:rPr>
        <w:t>εταβολές</w:t>
      </w:r>
      <w:proofErr w:type="spellEnd"/>
      <w:r w:rsidRPr="00A82FD5">
        <w:rPr>
          <w:rFonts w:eastAsia="Calibri"/>
        </w:rPr>
        <w:t>, ανοιχτοί ή κλειστοί χώροι κλπ), θα είναι απολύτως ακίνδυνα για τους χρήστες (δεν  περιέχουν µ</w:t>
      </w:r>
      <w:proofErr w:type="spellStart"/>
      <w:r w:rsidRPr="00A82FD5">
        <w:rPr>
          <w:rFonts w:eastAsia="Calibri"/>
        </w:rPr>
        <w:t>όλυβδο</w:t>
      </w:r>
      <w:proofErr w:type="spellEnd"/>
      <w:r w:rsidRPr="00A82FD5">
        <w:rPr>
          <w:rFonts w:eastAsia="Calibri"/>
        </w:rPr>
        <w:t xml:space="preserve">, </w:t>
      </w:r>
      <w:proofErr w:type="spellStart"/>
      <w:r w:rsidRPr="00A82FD5">
        <w:rPr>
          <w:rFonts w:eastAsia="Calibri"/>
        </w:rPr>
        <w:t>χρώµιο</w:t>
      </w:r>
      <w:proofErr w:type="spellEnd"/>
      <w:r w:rsidRPr="00A82FD5">
        <w:rPr>
          <w:rFonts w:eastAsia="Calibri"/>
        </w:rPr>
        <w:t xml:space="preserve">, </w:t>
      </w:r>
      <w:proofErr w:type="spellStart"/>
      <w:r w:rsidRPr="00A82FD5">
        <w:rPr>
          <w:rFonts w:eastAsia="Calibri"/>
        </w:rPr>
        <w:t>κάδµιο</w:t>
      </w:r>
      <w:proofErr w:type="spellEnd"/>
      <w:r w:rsidRPr="00A82FD5">
        <w:rPr>
          <w:rFonts w:eastAsia="Calibri"/>
        </w:rPr>
        <w:t xml:space="preserve"> και άλλα βαρέα µ</w:t>
      </w:r>
      <w:proofErr w:type="spellStart"/>
      <w:r w:rsidRPr="00A82FD5">
        <w:rPr>
          <w:rFonts w:eastAsia="Calibri"/>
        </w:rPr>
        <w:t>έταλλα</w:t>
      </w:r>
      <w:proofErr w:type="spellEnd"/>
      <w:r w:rsidRPr="00A82FD5">
        <w:rPr>
          <w:rFonts w:eastAsia="Calibri"/>
        </w:rPr>
        <w:t>) και θα εξασφαλίζουν στις µ</w:t>
      </w:r>
      <w:proofErr w:type="spellStart"/>
      <w:r w:rsidRPr="00A82FD5">
        <w:rPr>
          <w:rFonts w:eastAsia="Calibri"/>
        </w:rPr>
        <w:t>εταλλικές</w:t>
      </w:r>
      <w:proofErr w:type="spellEnd"/>
      <w:r w:rsidRPr="00A82FD5">
        <w:rPr>
          <w:rFonts w:eastAsia="Calibri"/>
        </w:rPr>
        <w:t xml:space="preserve"> κατασκευές µ</w:t>
      </w:r>
      <w:proofErr w:type="spellStart"/>
      <w:r w:rsidRPr="00A82FD5">
        <w:rPr>
          <w:rFonts w:eastAsia="Calibri"/>
        </w:rPr>
        <w:t>εγάλη</w:t>
      </w:r>
      <w:proofErr w:type="spellEnd"/>
      <w:r w:rsidRPr="00A82FD5">
        <w:rPr>
          <w:rFonts w:eastAsia="Calibri"/>
        </w:rPr>
        <w:t xml:space="preserve"> διάρκεια αντίστασης στη διάβρωση και την οξείδωση. </w:t>
      </w:r>
    </w:p>
    <w:p w:rsidR="00580A8C" w:rsidRPr="00A82FD5" w:rsidRDefault="00580A8C" w:rsidP="00580A8C">
      <w:pPr>
        <w:rPr>
          <w:rFonts w:eastAsia="Calibri"/>
        </w:rPr>
      </w:pPr>
      <w:r w:rsidRPr="00A82FD5">
        <w:rPr>
          <w:rFonts w:eastAsia="Calibri"/>
        </w:rPr>
        <w:t xml:space="preserve"> ΘΕΜΕΛΙΩΣΗ - ΤΟΠΟΘΕΤΗΣΗ </w:t>
      </w:r>
    </w:p>
    <w:p w:rsidR="00580A8C" w:rsidRPr="00A82FD5" w:rsidRDefault="00580A8C" w:rsidP="00580A8C">
      <w:pPr>
        <w:rPr>
          <w:rFonts w:eastAsia="Calibri"/>
        </w:rPr>
      </w:pPr>
      <w:r w:rsidRPr="00A82FD5">
        <w:rPr>
          <w:rFonts w:eastAsia="Calibri"/>
        </w:rPr>
        <w:lastRenderedPageBreak/>
        <w:t>Η τοποθέτηση των νέων µ</w:t>
      </w:r>
      <w:proofErr w:type="spellStart"/>
      <w:r w:rsidRPr="00A82FD5">
        <w:rPr>
          <w:rFonts w:eastAsia="Calibri"/>
        </w:rPr>
        <w:t>εταλλικών</w:t>
      </w:r>
      <w:proofErr w:type="spellEnd"/>
      <w:r w:rsidRPr="00A82FD5">
        <w:rPr>
          <w:rFonts w:eastAsia="Calibri"/>
        </w:rPr>
        <w:t xml:space="preserve"> θυρών, θα γίνεται είτε µε στερέωση των µ</w:t>
      </w:r>
      <w:proofErr w:type="spellStart"/>
      <w:r w:rsidRPr="00A82FD5">
        <w:rPr>
          <w:rFonts w:eastAsia="Calibri"/>
        </w:rPr>
        <w:t>εταλλικών</w:t>
      </w:r>
      <w:proofErr w:type="spellEnd"/>
      <w:r w:rsidRPr="00A82FD5">
        <w:rPr>
          <w:rFonts w:eastAsia="Calibri"/>
        </w:rPr>
        <w:t xml:space="preserve"> ορθοστατών πάνω σε ενιαία βάση-τοιχίο από </w:t>
      </w:r>
      <w:proofErr w:type="spellStart"/>
      <w:r w:rsidRPr="00A82FD5">
        <w:rPr>
          <w:rFonts w:eastAsia="Calibri"/>
        </w:rPr>
        <w:t>οπλισµένο</w:t>
      </w:r>
      <w:proofErr w:type="spellEnd"/>
      <w:r w:rsidRPr="00A82FD5">
        <w:rPr>
          <w:rFonts w:eastAsia="Calibri"/>
        </w:rPr>
        <w:t xml:space="preserve"> </w:t>
      </w:r>
      <w:proofErr w:type="spellStart"/>
      <w:r w:rsidRPr="00A82FD5">
        <w:rPr>
          <w:rFonts w:eastAsia="Calibri"/>
        </w:rPr>
        <w:t>σκυρόδεµα</w:t>
      </w:r>
      <w:proofErr w:type="spellEnd"/>
      <w:r w:rsidRPr="00A82FD5">
        <w:rPr>
          <w:rFonts w:eastAsia="Calibri"/>
        </w:rPr>
        <w:t xml:space="preserve"> µέσω τεσσάρων µ</w:t>
      </w:r>
      <w:proofErr w:type="spellStart"/>
      <w:r w:rsidRPr="00A82FD5">
        <w:rPr>
          <w:rFonts w:eastAsia="Calibri"/>
        </w:rPr>
        <w:t>εταλλικών</w:t>
      </w:r>
      <w:proofErr w:type="spellEnd"/>
      <w:r w:rsidRPr="00A82FD5">
        <w:rPr>
          <w:rFonts w:eastAsia="Calibri"/>
        </w:rPr>
        <w:t xml:space="preserve"> </w:t>
      </w:r>
      <w:proofErr w:type="spellStart"/>
      <w:r w:rsidRPr="00A82FD5">
        <w:rPr>
          <w:rFonts w:eastAsia="Calibri"/>
        </w:rPr>
        <w:t>βυσµάτων</w:t>
      </w:r>
      <w:proofErr w:type="spellEnd"/>
      <w:r w:rsidRPr="00A82FD5">
        <w:rPr>
          <w:rFonts w:eastAsia="Calibri"/>
        </w:rPr>
        <w:t xml:space="preserve">, είτε µε πάκτωση των ορθοστατών σε κατάλληλες βάσεις από </w:t>
      </w:r>
      <w:proofErr w:type="spellStart"/>
      <w:r w:rsidRPr="00A82FD5">
        <w:rPr>
          <w:rFonts w:eastAsia="Calibri"/>
        </w:rPr>
        <w:t>σκυρόδεµα</w:t>
      </w:r>
      <w:proofErr w:type="spellEnd"/>
      <w:r w:rsidRPr="00A82FD5">
        <w:rPr>
          <w:rFonts w:eastAsia="Calibri"/>
        </w:rPr>
        <w:t xml:space="preserve">. Η κατασκευή των βάσεων θα προηγείται του συνόλου των τοποθετήσεων. </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μετάλλου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τρόπος </w:t>
      </w:r>
      <w:proofErr w:type="spellStart"/>
      <w:r w:rsidRPr="00A82FD5">
        <w:rPr>
          <w:rFonts w:eastAsia="Calibri"/>
        </w:rPr>
        <w:t>έδρασης</w:t>
      </w:r>
      <w:proofErr w:type="spellEnd"/>
      <w:r w:rsidRPr="00A82FD5">
        <w:rPr>
          <w:rFonts w:eastAsia="Calibri"/>
        </w:rPr>
        <w:t xml:space="preserve"> της πόρτας περίφραξης εξαρτάται από το υλικό του εδάφους που θα τοποθετηθεί. Στην περίπτωση τοποθέτησης σε σκυρόδεμα ή ανάλογο υλικό χρησιμοποιούνται μεταλλικές πλάκες διαστάσεων 100x100x4mm με 4 οπές περιμετρικά. Διαμέσου των οπών τοποθετούνται ειδικά </w:t>
      </w:r>
      <w:proofErr w:type="spellStart"/>
      <w:r w:rsidRPr="00A82FD5">
        <w:rPr>
          <w:rFonts w:eastAsia="Calibri"/>
        </w:rPr>
        <w:t>αγκύρια</w:t>
      </w:r>
      <w:proofErr w:type="spellEnd"/>
      <w:r w:rsidRPr="00A82FD5">
        <w:rPr>
          <w:rFonts w:eastAsia="Calibri"/>
        </w:rPr>
        <w:t xml:space="preserve"> για τη στήριξη της κατασκευής. Σε περίπτωση </w:t>
      </w:r>
      <w:proofErr w:type="spellStart"/>
      <w:r w:rsidRPr="00A82FD5">
        <w:rPr>
          <w:rFonts w:eastAsia="Calibri"/>
        </w:rPr>
        <w:t>έδρασης</w:t>
      </w:r>
      <w:proofErr w:type="spellEnd"/>
      <w:r w:rsidRPr="00A82FD5">
        <w:rPr>
          <w:rFonts w:eastAsia="Calibri"/>
        </w:rPr>
        <w:t xml:space="preserve"> σε φυσικό έδαφος οι βάσεις στήριξης (</w:t>
      </w:r>
      <w:proofErr w:type="spellStart"/>
      <w:r w:rsidRPr="00A82FD5">
        <w:rPr>
          <w:rFonts w:eastAsia="Calibri"/>
        </w:rPr>
        <w:t>κοιλοδοκοί</w:t>
      </w:r>
      <w:proofErr w:type="spellEnd"/>
      <w:r w:rsidRPr="00A82FD5">
        <w:rPr>
          <w:rFonts w:eastAsia="Calibri"/>
        </w:rPr>
        <w:t xml:space="preserve">) επεκτείνονται κατά 400mm, ώστε να γίνει διάνοιξη κατάλληλης οπής στο έδαφος και θεμελίωση με σκυρόδεμα ύψους τουλάχιστον 200mm. Σε κάθε περίπτωση, η πάκτωση θα γίνεται σύμφωνα με τις  Οδηγίες της Υπηρεσίας. </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rFonts w:eastAsia="Arial"/>
          <w:b/>
          <w:u w:val="single"/>
        </w:rPr>
      </w:pPr>
      <w:r w:rsidRPr="005C61F4">
        <w:rPr>
          <w:rFonts w:eastAsia="Arial"/>
          <w:b/>
          <w:u w:val="single"/>
        </w:rPr>
        <w:t>ΑΡΘΡΟ 21:  ΠΡΟΜΗΘΕΙΑ ΚΑΙ ΤΟΠΟΘΕΤΗΣΗ ΜΕΤΑΛΛΙΚΟΥ ΦΡΑΧΤΗ –ΠΑΡΚΟΥ ΥΨΟΥΣ 0,60Μ</w:t>
      </w:r>
    </w:p>
    <w:p w:rsidR="00580A8C" w:rsidRPr="00A82FD5" w:rsidRDefault="00580A8C" w:rsidP="00580A8C">
      <w:pPr>
        <w:rPr>
          <w:rFonts w:eastAsia="Calibri"/>
        </w:rPr>
      </w:pPr>
      <w:r w:rsidRPr="00A82FD5">
        <w:rPr>
          <w:rFonts w:eastAsia="Calibri"/>
        </w:rPr>
        <w:t xml:space="preserve">Το παρόν </w:t>
      </w:r>
      <w:proofErr w:type="spellStart"/>
      <w:r w:rsidRPr="00A82FD5">
        <w:rPr>
          <w:rFonts w:eastAsia="Calibri"/>
        </w:rPr>
        <w:t>αρθρό</w:t>
      </w:r>
      <w:proofErr w:type="spellEnd"/>
      <w:r w:rsidRPr="00A82FD5">
        <w:rPr>
          <w:rFonts w:eastAsia="Calibri"/>
        </w:rPr>
        <w:t xml:space="preserve"> περιλαμβάνει μεταλλική περίφραξη με πλαίσια σε σχήμα Χ και κουπαστή στο επάνω μέρος. Η περίφραξη θα στηρίζεται σε κολώνες μεταλλικές διατομής 40x40mm. Το ύψος της κολώνας μετά την  τοποθέτηση θα είναι 60cm από το έδαφος. Η κολώνα θα έχει αρχικό ύψος 80cm όπου τα 20cm θα πακτώνονται στο έδαφος. Η κάθε κολώνα θα φέρει προστατευτική τάπα. Η περίφραξη θα  αποτελείται από πλαίσια που σχηματίζουν εσωτερικά Χ και θα κατασκευάζονται από μασίφ μεταλλικό καρέ διατομής 14x14mm. Το πλαίσιο θα ξεκινάει 10cm πάνω από την επιφάνεια του εδάφους. Στο επάνω μέρος η περίφραξη θα φέρει μεταλλική κουπαστή διατομής 40x40mm από </w:t>
      </w:r>
      <w:proofErr w:type="spellStart"/>
      <w:r w:rsidRPr="00A82FD5">
        <w:rPr>
          <w:rFonts w:eastAsia="Calibri"/>
        </w:rPr>
        <w:t>κοιλοδοκό</w:t>
      </w:r>
      <w:proofErr w:type="spellEnd"/>
      <w:r w:rsidRPr="00A82FD5">
        <w:rPr>
          <w:rFonts w:eastAsia="Calibri"/>
        </w:rPr>
        <w:t>. Στην κουπαστή και στο κάτω μέρος του πλαισίου θα υπάρχουν ειδικές προεκτάσεις για την ορθή συναρμολόγηση των πλαισίων με τις κάθετες κολώνες.</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μετάλλου  του κατασκευαστή του  αστικού εξοπλισμού.</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Arial"/>
        </w:rPr>
      </w:pPr>
    </w:p>
    <w:p w:rsidR="00580A8C" w:rsidRPr="005C61F4" w:rsidRDefault="00580A8C" w:rsidP="00580A8C">
      <w:pPr>
        <w:rPr>
          <w:rFonts w:eastAsia="Arial"/>
          <w:b/>
          <w:u w:val="single"/>
        </w:rPr>
      </w:pPr>
      <w:r w:rsidRPr="005C61F4">
        <w:rPr>
          <w:rFonts w:eastAsia="Arial"/>
          <w:b/>
          <w:u w:val="single"/>
        </w:rPr>
        <w:t>ΑΡΘΡΟ 22:  ΠΡΟΜΗΘΕΙΑ ΚΑΙ ΤΟΠΟΘΕΤΗΣΗ ΕΝΗΜΕΡΩΤΙΚΗ ΠΙΝΑΚΙΔΑ ΤΟΥ ΧΩΡΟΥ</w:t>
      </w:r>
    </w:p>
    <w:p w:rsidR="00580A8C" w:rsidRPr="00A82FD5" w:rsidRDefault="00580A8C" w:rsidP="00580A8C">
      <w:pPr>
        <w:rPr>
          <w:rFonts w:eastAsia="Calibri"/>
        </w:rPr>
      </w:pPr>
      <w:r w:rsidRPr="00A82FD5">
        <w:rPr>
          <w:rFonts w:eastAsia="Calibri"/>
        </w:rPr>
        <w:t xml:space="preserve">Η Ενημερωτική πινακίδα πληροφόρησης θα είναι κατασκευασμένη από κόντρα πλακέ θαλάσσης εσωτερικά ενώ εξωτερικά θα φέρει και στις δύο πλευρές </w:t>
      </w:r>
      <w:proofErr w:type="spellStart"/>
      <w:r w:rsidRPr="00A82FD5">
        <w:rPr>
          <w:rFonts w:eastAsia="Calibri"/>
        </w:rPr>
        <w:t>πολυκαρμπονικό</w:t>
      </w:r>
      <w:proofErr w:type="spellEnd"/>
      <w:r w:rsidRPr="00A82FD5">
        <w:rPr>
          <w:rFonts w:eastAsia="Calibri"/>
        </w:rPr>
        <w:t xml:space="preserve"> διάφανο φύλλο  . Η πινακίδα θα έχει ενδεικτική  διάσταση 60x80cm και θα φέρει εσωτερικά μεμβράνη αυτοκόλλητη με την σήμανση του Δήμου και πληροφορίες αντίστοιχες της περιοχής τοποθέτησης της που θα </w:t>
      </w:r>
      <w:proofErr w:type="spellStart"/>
      <w:r w:rsidRPr="00A82FD5">
        <w:rPr>
          <w:rFonts w:eastAsia="Calibri"/>
        </w:rPr>
        <w:t>περιγραφουν</w:t>
      </w:r>
      <w:proofErr w:type="spellEnd"/>
      <w:r w:rsidRPr="00A82FD5">
        <w:rPr>
          <w:rFonts w:eastAsia="Calibri"/>
        </w:rPr>
        <w:t xml:space="preserve"> την  ιστορική  </w:t>
      </w:r>
      <w:proofErr w:type="spellStart"/>
      <w:r w:rsidRPr="00A82FD5">
        <w:rPr>
          <w:rFonts w:eastAsia="Calibri"/>
        </w:rPr>
        <w:t>σπουδαιοτητα</w:t>
      </w:r>
      <w:proofErr w:type="spellEnd"/>
      <w:r w:rsidRPr="00A82FD5">
        <w:rPr>
          <w:rFonts w:eastAsia="Calibri"/>
        </w:rPr>
        <w:t xml:space="preserve"> του χώρου.</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 xml:space="preserve">ΑΡΘΡΟ 23: </w:t>
      </w:r>
      <w:r w:rsidRPr="005C61F4">
        <w:rPr>
          <w:b/>
          <w:u w:val="single"/>
        </w:rPr>
        <w:t>ΠΡΟΜΗΘΕΙΑ ΚΑΙ ΤΟΠΟΘΕΤΗΣΗ ΞΥΛΙΝΩΝ ΚΑΘΙΣΤΙΚΩΝ ΧΩΡΙΣ ΠΛΑΤΗ ΣΕ ΥΦΙΣΤΑΜΕΝΟ ΟΚΤΑΓΩΝΙΚΟ ΚΙΟΣΚΙ</w:t>
      </w:r>
    </w:p>
    <w:p w:rsidR="00580A8C" w:rsidRPr="00A82FD5" w:rsidRDefault="00580A8C" w:rsidP="00580A8C"/>
    <w:p w:rsidR="00580A8C" w:rsidRPr="00A82FD5" w:rsidRDefault="00580A8C" w:rsidP="00580A8C">
      <w:pPr>
        <w:rPr>
          <w:rFonts w:eastAsia="Calibri"/>
        </w:rPr>
      </w:pPr>
      <w:r w:rsidRPr="00A82FD5">
        <w:rPr>
          <w:rFonts w:eastAsia="Calibri"/>
        </w:rPr>
        <w:t xml:space="preserve">Στις  επτά από τις οχτώ  πλευρές  του υπάρχοντος κιόσκι   θα τοποθετηθούν καθιστικά αποτελούμενα από δύο  ξύλινες τάβλες διατομής  45Χ140mm χωρίς  πλάτη  και  θα στηριχτούν κατάλληλα  πάνω στον υπάρχον σκελετό. </w:t>
      </w:r>
    </w:p>
    <w:p w:rsidR="00580A8C" w:rsidRPr="00A82FD5" w:rsidRDefault="00580A8C" w:rsidP="00580A8C">
      <w:pPr>
        <w:rPr>
          <w:rFonts w:eastAsia="Calibri"/>
        </w:rPr>
      </w:pPr>
      <w:r w:rsidRPr="00A82FD5">
        <w:rPr>
          <w:rFonts w:eastAsia="Calibri"/>
        </w:rPr>
        <w:t xml:space="preserve">Όλα τα ξύλινα στοιχεία που θα χρησιμοποιηθούν  θα είναι Πεύκης,  θα έχει λειανθεί και κατεργαστεί κατάλληλα ώστε να μην υπάρχουν ακίδες στην επιφάνειά της    προς αποφυγή τραυματισμών.  Τα βερνίκια και χρώματα προστασίας των </w:t>
      </w:r>
      <w:r w:rsidRPr="00A82FD5">
        <w:rPr>
          <w:rFonts w:eastAsia="Calibri"/>
        </w:rPr>
        <w:lastRenderedPageBreak/>
        <w:t>ξύλινων στοιχείων θα είναι κατάλληλα προς  χρήση  στην  ύπαιθρο , υψηλής αντοχής σε διάρκεια ζωής  και  απαλλαγμένα από τοξικά συστατικά .</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b/>
          <w:u w:val="single"/>
        </w:rPr>
      </w:pPr>
      <w:r w:rsidRPr="005C61F4">
        <w:rPr>
          <w:b/>
          <w:u w:val="single"/>
        </w:rPr>
        <w:t>ΑΡΘΡΟ 24: ΠΡΟΜΗΘΕΙΑ ΚΑΙ ΤΟΠΟΘΕΤΗΣΗ ΠΕΡΓΚΟΛΑΣ ΣΚΙΑΣΗΣ ΜΕ ΚΑΛΑΜΩΤΗ ΚΑΙ ΚΑΘΙΣΤΙΚΟ ΣΩΜΑ</w:t>
      </w:r>
    </w:p>
    <w:p w:rsidR="00580A8C" w:rsidRPr="00A82FD5" w:rsidRDefault="00580A8C" w:rsidP="00580A8C">
      <w:pPr>
        <w:rPr>
          <w:rFonts w:eastAsia="Calibri"/>
        </w:rPr>
      </w:pPr>
      <w:r w:rsidRPr="00A82FD5">
        <w:rPr>
          <w:rFonts w:eastAsia="Calibri"/>
        </w:rPr>
        <w:t xml:space="preserve">Θα είναι κατασκευές, που θα σχηματίζουν από την πλάγια όψη τους «Γ». Θα στηρίζονται σε κολώνες 9Χ9εκ. ανά 2 μέτρα. Το ύψος τους θα είναι 2,5μ.  Οι κολώνες θα ενώνονται μεταξύ τους στηριζόμενες σε οριζόντια δοκό 9*9εκ. Κάθετα στην οριζόντια δοκό και σχηματίζοντας γωνία 90◦ θα τοποθετηθούν δοκοί μήκους 1,5μ. από ξυλεία 4,5*9εκ. σχηματίζοντας έτσι το «Γ» του σχεδίου. Επίσης οι ίδιοι δοκοί θα τοποθετηθούν στην οριζόντια δοκό και στο ενδιάμεσο της απόστασης μεταξύ  των δύο κολώνων.  Για τη στήριξη των δοκών με τις κολώνες αλλά και για λόγους αισθητικής θα τοποθετηθούν αντηρίδες σε όλη την έκταση από κολωνάκια 4,5*9εκ. Επίσης για λόγους αισθητικής και αρχιτεκτονικής οι δοκοί (1,5μ μήκους) θα ενώνονται μεταξύ τους με συνδετήριους δοκούς από ξυλεία 4,5*9εκ. σε διάταξη ασύμμετρα εναλλάξ 1,15μ. και 0,55μ. από την πίσω δοκό της πέργκολας </w:t>
      </w:r>
    </w:p>
    <w:p w:rsidR="00580A8C" w:rsidRPr="00A82FD5" w:rsidRDefault="00580A8C" w:rsidP="00580A8C">
      <w:pPr>
        <w:rPr>
          <w:rFonts w:eastAsia="Calibri"/>
        </w:rPr>
      </w:pPr>
      <w:r w:rsidRPr="00A82FD5">
        <w:rPr>
          <w:rFonts w:eastAsia="Calibri"/>
        </w:rPr>
        <w:t xml:space="preserve">Η στήριξη της κατασκευής θα γίνει με λόγχες σε βάθος 60εκ. από την επιφάνεια του εδάφους.   </w:t>
      </w:r>
    </w:p>
    <w:p w:rsidR="00580A8C" w:rsidRPr="00A82FD5" w:rsidRDefault="00580A8C" w:rsidP="00580A8C">
      <w:pPr>
        <w:rPr>
          <w:rFonts w:eastAsia="Calibri"/>
        </w:rPr>
      </w:pPr>
      <w:r w:rsidRPr="00A82FD5">
        <w:rPr>
          <w:rFonts w:eastAsia="Calibri"/>
        </w:rPr>
        <w:t xml:space="preserve">Στο άνω μέρος θα τοποθετηθούν καλαμωτές δημιουργώντας σκίαση στα καθιστικά (προτεινόμενος τύπος καλαμωτής η λυγαριά). </w:t>
      </w:r>
    </w:p>
    <w:p w:rsidR="00580A8C" w:rsidRPr="00A82FD5" w:rsidRDefault="00580A8C" w:rsidP="00580A8C">
      <w:pPr>
        <w:rPr>
          <w:rFonts w:eastAsia="Calibri"/>
        </w:rPr>
      </w:pPr>
      <w:r w:rsidRPr="00A82FD5">
        <w:rPr>
          <w:rFonts w:eastAsia="Calibri"/>
        </w:rPr>
        <w:t xml:space="preserve">Το καθιστικό θα εκτείνεται περιμετρικά θα αποτελείται από 3 δοκούς 15Χ5εκ που θα αποτελούν το κάθισμα και ανά 1,80 μέτρα θα στηρίζεται σε δύο </w:t>
      </w:r>
      <w:proofErr w:type="spellStart"/>
      <w:r w:rsidRPr="00A82FD5">
        <w:rPr>
          <w:rFonts w:eastAsia="Calibri"/>
        </w:rPr>
        <w:t>τεμ</w:t>
      </w:r>
      <w:proofErr w:type="spellEnd"/>
      <w:r w:rsidRPr="00A82FD5">
        <w:rPr>
          <w:rFonts w:eastAsia="Calibri"/>
        </w:rPr>
        <w:t>.  πόδια  (ένα στη μπροστινή και 1 στην πίσω πλευρά) από διατομής (9Χ9εκ, ) ξυλεία</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Ξυλεία. Θα χρησιμοποιηθεί ξυλεία  απαλλαγμένη από μύκητες και κατάλληλα επεξεργασμένη για την αποφυγή ακίδων. Θα είναι βαμμένη με συντηρητικό εμποτισμού σε χρώμα που θα υποδείξει η Υπηρεσία. </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A82FD5" w:rsidRDefault="00580A8C" w:rsidP="00580A8C">
      <w:pPr>
        <w:rPr>
          <w:rFonts w:eastAsia="Calibri"/>
        </w:rPr>
      </w:pPr>
    </w:p>
    <w:p w:rsidR="00580A8C" w:rsidRPr="005C61F4" w:rsidRDefault="00580A8C" w:rsidP="00580A8C">
      <w:pPr>
        <w:rPr>
          <w:rFonts w:eastAsia="Arial"/>
          <w:b/>
          <w:u w:val="single"/>
        </w:rPr>
      </w:pPr>
      <w:r w:rsidRPr="005C61F4">
        <w:rPr>
          <w:rFonts w:eastAsia="Arial"/>
          <w:b/>
          <w:u w:val="single"/>
        </w:rPr>
        <w:t>ΑΡΘΡΟ 25:ΠΡΟΜΗΘΕΙΑ ΚΑΙ ΤΟΠΟΘΕΤΗΣΗ ΞΥΛΙΝΩΝ ΚΑΘΙΣΤΙΚΩΝ ΣΩΜΑΤΩΝ ΜΕ ΠΛΑΤΗ ΕΚΑΤΕΡΩΘΕΝ ΤΗΣ ΠΕΡΓΚΟΛΑΣ</w:t>
      </w:r>
    </w:p>
    <w:p w:rsidR="00580A8C" w:rsidRPr="00A82FD5" w:rsidRDefault="00580A8C" w:rsidP="00580A8C">
      <w:pPr>
        <w:rPr>
          <w:rFonts w:eastAsia="Arial"/>
        </w:rPr>
      </w:pPr>
    </w:p>
    <w:p w:rsidR="00580A8C" w:rsidRPr="00A82FD5" w:rsidRDefault="00580A8C" w:rsidP="00580A8C">
      <w:r w:rsidRPr="00A82FD5">
        <w:t xml:space="preserve">Κατά μήκος της πέργολας  θα τοποθετηθούν καθιστικά σώματα με πλάτη. Το καθιστικό σώμα  θα εκτείνεται περιμετρικά θα αποτελείται από 3 δοκούς 15Χ5εκ που θα αποτελούν το κάθισμα και ανά 1,80 μέτρα θα στηρίζεται σε δύο </w:t>
      </w:r>
      <w:proofErr w:type="spellStart"/>
      <w:r w:rsidRPr="00A82FD5">
        <w:t>τεμ</w:t>
      </w:r>
      <w:proofErr w:type="spellEnd"/>
      <w:r w:rsidRPr="00A82FD5">
        <w:t>.  πόδια  (ένα στη μπροστινή και 1 στην πίσω πλευρά) από διατομής (9Χ9εκ, ) ξυλεία</w:t>
      </w:r>
    </w:p>
    <w:p w:rsidR="00580A8C" w:rsidRPr="00A82FD5" w:rsidRDefault="00580A8C" w:rsidP="00580A8C">
      <w:r w:rsidRPr="00A82FD5">
        <w:t xml:space="preserve">Ξυλεία: </w:t>
      </w:r>
    </w:p>
    <w:p w:rsidR="00580A8C" w:rsidRPr="00A82FD5" w:rsidRDefault="00580A8C" w:rsidP="00580A8C">
      <w:r w:rsidRPr="00A82FD5">
        <w:t xml:space="preserve">Θα χρησιμοποιηθεί ξυλεία  απαλλαγμένη από μύκητες και κατάλληλα επεξεργασμένη για την αποφυγή ακίδων. Θα είναι βαμμένη με συντηρητικό εμποτισμού σε χρώμα που θα υποδείξει η Υπηρεσία. </w:t>
      </w:r>
    </w:p>
    <w:p w:rsidR="00580A8C" w:rsidRPr="00A82FD5" w:rsidRDefault="00580A8C" w:rsidP="00580A8C"/>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pPr>
        <w:rPr>
          <w:rFonts w:eastAsia="Calibri"/>
        </w:rPr>
      </w:pPr>
      <w:r w:rsidRPr="00A82FD5">
        <w:rPr>
          <w:rFonts w:eastAsia="Calibri"/>
        </w:rPr>
        <w:lastRenderedPageBreak/>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r w:rsidRPr="00A82FD5">
        <w:t xml:space="preserve">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26: ΠΡΟΜΗΘΕΙΑ ΚΑΙ ΤΟΠΟΘΕΤΗΣΗ ΠΕΡΓΟΛΑΣ ΣΚΙΑΣΗΣ ΓΙΑ ΤΟ ΧΩΡΟ ΑΘΛΗΣΗΣ</w:t>
      </w:r>
    </w:p>
    <w:p w:rsidR="00580A8C" w:rsidRPr="00A82FD5" w:rsidRDefault="00580A8C" w:rsidP="00580A8C">
      <w:pPr>
        <w:rPr>
          <w:rFonts w:eastAsia="Calibri"/>
        </w:rPr>
      </w:pPr>
      <w:r w:rsidRPr="00A82FD5">
        <w:rPr>
          <w:rFonts w:eastAsia="Calibri"/>
        </w:rPr>
        <w:t xml:space="preserve">Η πέργκολα θα στηρίζεται  σε ξύλινες κάθετες κολώνες διατομής 9Χ9cm. Το ύψος τους θα είναι 2,5m.  Οι κάθετες κολώνες θα ενώνονται μεταξύ τους στηριζόμενες σε οριζόντια ξύλινη δοκό διατομής 9Χ9cm. Επίσης οι ίδιοι δοκοί θα τοποθετούνται στην οριζόντια δοκό και στο ενδιάμεσο της απόστασης μεταξύ των δύο κολώνων. </w:t>
      </w:r>
    </w:p>
    <w:p w:rsidR="00580A8C" w:rsidRPr="00A82FD5" w:rsidRDefault="00580A8C" w:rsidP="00580A8C">
      <w:pPr>
        <w:rPr>
          <w:rFonts w:eastAsia="Calibri"/>
        </w:rPr>
      </w:pPr>
      <w:r w:rsidRPr="00A82FD5">
        <w:rPr>
          <w:rFonts w:eastAsia="Calibri"/>
        </w:rPr>
        <w:t xml:space="preserve">Στο άνω μέρος της ξύλινης πέργκολας όπου  τοποθετείται η αναφερόμενη ξυλεία ίδιας διατομής για την κατασκευή του </w:t>
      </w:r>
      <w:proofErr w:type="spellStart"/>
      <w:r w:rsidRPr="00A82FD5">
        <w:rPr>
          <w:rFonts w:eastAsia="Calibri"/>
        </w:rPr>
        <w:t>πλαισίου,θα</w:t>
      </w:r>
      <w:proofErr w:type="spellEnd"/>
      <w:r w:rsidRPr="00A82FD5">
        <w:rPr>
          <w:rFonts w:eastAsia="Calibri"/>
        </w:rPr>
        <w:t xml:space="preserve"> τοποθετούνται σε οριζόντια διάταξη ξύλινες δοκοί διατομής 5Χ5cm  για την σκίαση της όλης κατασκευής. </w:t>
      </w:r>
    </w:p>
    <w:p w:rsidR="00580A8C" w:rsidRPr="00A82FD5" w:rsidRDefault="00580A8C" w:rsidP="00580A8C">
      <w:pPr>
        <w:rPr>
          <w:rFonts w:eastAsia="Calibri"/>
        </w:rPr>
      </w:pPr>
      <w:r w:rsidRPr="00A82FD5">
        <w:rPr>
          <w:rFonts w:eastAsia="Calibri"/>
        </w:rPr>
        <w:t xml:space="preserve">Η στήριξη της κατασκευής θα γίνεται με λόγχες σε βάθος 60cm. από την επιφάνεια του εδάφους. </w:t>
      </w:r>
    </w:p>
    <w:p w:rsidR="00580A8C" w:rsidRPr="00A82FD5" w:rsidRDefault="00580A8C" w:rsidP="00580A8C">
      <w:pPr>
        <w:rPr>
          <w:rFonts w:eastAsia="Calibri"/>
        </w:rPr>
      </w:pPr>
      <w:r w:rsidRPr="00A82FD5">
        <w:rPr>
          <w:rFonts w:eastAsia="Calibri"/>
        </w:rPr>
        <w:t xml:space="preserve"> Ξυλεία. Θα χρησιμοποιείται ξυλεία  απαλλαγμένη από μύκητες και κατάλληλα επεξεργασμένη για την αποφυγή ακίδων. Θα είναι βαμμένη με συντηρητικό εμποτισμού σε χρώμα που επιθυμεί η Υπηρεσία</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r w:rsidRPr="00A82FD5">
        <w:t xml:space="preserve">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27: ΠΡΟΜΗΘΕΙΑ ΚΑΙ ΤΟΠΟΘΕΤΗΣΗ ΠΕΡΓΟΛΑΣ ΜΕ ΚΑΘΙΣΤΙΚΟ (3X3m)</w:t>
      </w:r>
    </w:p>
    <w:p w:rsidR="00580A8C" w:rsidRPr="00A82FD5" w:rsidRDefault="00580A8C" w:rsidP="00580A8C">
      <w:pPr>
        <w:rPr>
          <w:rFonts w:eastAsia="Calibri"/>
        </w:rPr>
      </w:pPr>
      <w:r w:rsidRPr="00A82FD5">
        <w:rPr>
          <w:rFonts w:eastAsia="Calibri"/>
        </w:rPr>
        <w:t>Ξύλινη πέργκολα ενδεικτικής  διάστασης 300Χ300Χ250cm με καθιστικό.</w:t>
      </w:r>
    </w:p>
    <w:p w:rsidR="00580A8C" w:rsidRPr="00A82FD5" w:rsidRDefault="00580A8C" w:rsidP="00580A8C">
      <w:pPr>
        <w:rPr>
          <w:rFonts w:eastAsia="Calibri"/>
        </w:rPr>
      </w:pPr>
      <w:r w:rsidRPr="00A82FD5">
        <w:rPr>
          <w:rFonts w:eastAsia="Calibri"/>
        </w:rPr>
        <w:t xml:space="preserve">Η πέργκολα θα στηρίζεται  σε ξύλινες  κολώνες διατομής 9Χ9cm. Το ύψος τους θα είναι 2,5m.  Οι κολώνες θα ενώνονται μεταξύ τους στηριζόμενες σε οριζόντια ξύλινη δοκό διατομής 9Χ9cm. Επίσης οι ίδιοι δοκοί θα τοποθετούνται στην οριζόντια δοκό και στο ενδιάμεσο της απόστασης μεταξύ των δύο κολώνων. </w:t>
      </w:r>
    </w:p>
    <w:p w:rsidR="00580A8C" w:rsidRPr="00A82FD5" w:rsidRDefault="00580A8C" w:rsidP="00580A8C">
      <w:pPr>
        <w:rPr>
          <w:rFonts w:eastAsia="Calibri"/>
        </w:rPr>
      </w:pPr>
      <w:r w:rsidRPr="00A82FD5">
        <w:rPr>
          <w:rFonts w:eastAsia="Calibri"/>
        </w:rPr>
        <w:t xml:space="preserve">Στο άνω μέρος της ξύλινης πέργκολας όπου  τοποθετείται η αναφερόμενη ξυλεία ίδιας διατομής για την κατασκευή του </w:t>
      </w:r>
      <w:proofErr w:type="spellStart"/>
      <w:r w:rsidRPr="00A82FD5">
        <w:rPr>
          <w:rFonts w:eastAsia="Calibri"/>
        </w:rPr>
        <w:t>πλαισίου,θα</w:t>
      </w:r>
      <w:proofErr w:type="spellEnd"/>
      <w:r w:rsidRPr="00A82FD5">
        <w:rPr>
          <w:rFonts w:eastAsia="Calibri"/>
        </w:rPr>
        <w:t xml:space="preserve"> τοποθετούνται σε οριζόντια διάταξη ξύλινες δοκοί διατομής 5Χ5cm  για την σκίαση της όλης κατασκευής</w:t>
      </w:r>
    </w:p>
    <w:p w:rsidR="00580A8C" w:rsidRPr="00A82FD5" w:rsidRDefault="00580A8C" w:rsidP="00580A8C">
      <w:pPr>
        <w:rPr>
          <w:rFonts w:eastAsia="Calibri"/>
        </w:rPr>
      </w:pPr>
      <w:r w:rsidRPr="00A82FD5">
        <w:rPr>
          <w:rFonts w:eastAsia="Calibri"/>
        </w:rPr>
        <w:t xml:space="preserve">Το καθιστικό θα εκτείνεται στις τρείς πλευρές της κατασκευής  και  θα αποτελείται από 3 δοκούς 15Χ5cm που θα αποτελούν το κάθισμα και ανά 2,00 μέτρα θα στηρίζεται σε δύο </w:t>
      </w:r>
      <w:proofErr w:type="spellStart"/>
      <w:r w:rsidRPr="00A82FD5">
        <w:rPr>
          <w:rFonts w:eastAsia="Calibri"/>
        </w:rPr>
        <w:t>τεμ</w:t>
      </w:r>
      <w:proofErr w:type="spellEnd"/>
      <w:r w:rsidRPr="00A82FD5">
        <w:rPr>
          <w:rFonts w:eastAsia="Calibri"/>
        </w:rPr>
        <w:t>.  πόδια  (ένα στη μπροστινή και ένα στην πίσω πλευρά) από διατομής 9Χ9cm, ξυλεία</w:t>
      </w:r>
    </w:p>
    <w:p w:rsidR="00580A8C" w:rsidRPr="00A82FD5" w:rsidRDefault="00580A8C" w:rsidP="00580A8C">
      <w:pPr>
        <w:rPr>
          <w:rFonts w:eastAsia="Calibri"/>
        </w:rPr>
      </w:pPr>
      <w:r w:rsidRPr="00A82FD5">
        <w:rPr>
          <w:rFonts w:eastAsia="Calibri"/>
        </w:rPr>
        <w:t xml:space="preserve">Η στήριξη της κατασκευής θα γίνεται με λόγχες σε βάθος 60cm. από την επιφάνεια του εδάφους. </w:t>
      </w:r>
    </w:p>
    <w:p w:rsidR="00580A8C" w:rsidRPr="00A82FD5" w:rsidRDefault="00580A8C" w:rsidP="00580A8C">
      <w:pPr>
        <w:rPr>
          <w:rFonts w:eastAsia="Calibri"/>
        </w:rPr>
      </w:pPr>
      <w:r w:rsidRPr="00A82FD5">
        <w:rPr>
          <w:rFonts w:eastAsia="Calibri"/>
        </w:rPr>
        <w:t>Ξυλεία. Θα χρησιμοποιείται ξυλεία  απαλλαγμένη από μύκητες και κατάλληλα επεξεργασμένη για την αποφυγή ακίδων. Θα είναι βαμμένη με συντηρητικό εμποτισμού σε χρώμα που επιθυμεί η Υπηρεσία</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r w:rsidRPr="00A82FD5">
        <w:t xml:space="preserve">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 xml:space="preserve">ΑΡΘΡΟ 28: ΠΡΟΜΗΘΕΙΑ ΚΑΙ ΤΟΠΟΘΕΤΗΣΗ ΚΑΔΟΥ ΑΠΟΡΡΙΜΜΑΤΩΝ </w:t>
      </w:r>
    </w:p>
    <w:p w:rsidR="00580A8C" w:rsidRPr="00A82FD5" w:rsidRDefault="00580A8C" w:rsidP="00580A8C">
      <w:r w:rsidRPr="00A82FD5">
        <w:t>Διαστάσεις (M/Π/Υ):  450 X 350 X 860mm</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Ο κάδος θα αποτελείται από μεταλλικό σκελετό που θα φέρει εξωτερική ξύλινη επένδυση και μεταλλικό πάτο. </w:t>
      </w:r>
    </w:p>
    <w:p w:rsidR="00580A8C" w:rsidRPr="00A82FD5" w:rsidRDefault="00580A8C" w:rsidP="00580A8C">
      <w:pPr>
        <w:rPr>
          <w:rFonts w:eastAsia="Calibri"/>
        </w:rPr>
      </w:pPr>
      <w:r w:rsidRPr="00A82FD5">
        <w:rPr>
          <w:rFonts w:eastAsia="Calibri"/>
        </w:rPr>
        <w:t xml:space="preserve">Υλικά κατασκευής </w:t>
      </w:r>
    </w:p>
    <w:p w:rsidR="00580A8C" w:rsidRPr="00A82FD5" w:rsidRDefault="00580A8C" w:rsidP="00580A8C">
      <w:pPr>
        <w:rPr>
          <w:rFonts w:eastAsia="Calibri"/>
        </w:rPr>
      </w:pPr>
      <w:r w:rsidRPr="00A82FD5">
        <w:rPr>
          <w:rFonts w:eastAsia="Calibri"/>
        </w:rPr>
        <w:t xml:space="preserve">Ξυλεία: Κόντρα πλακέ θαλάσσης απαλλαγμένη από μύκητες και κατάλληλα επεξεργασμένη για την αποφυγή ακίδων θα είναι βαμμένη με συντηρητικό εμποτισμού. </w:t>
      </w:r>
    </w:p>
    <w:p w:rsidR="00580A8C" w:rsidRPr="00A82FD5" w:rsidRDefault="00580A8C" w:rsidP="00580A8C">
      <w:pPr>
        <w:rPr>
          <w:rFonts w:eastAsia="Calibri"/>
        </w:rPr>
      </w:pPr>
      <w:r w:rsidRPr="00A82FD5">
        <w:rPr>
          <w:rFonts w:eastAsia="Calibri"/>
        </w:rPr>
        <w:lastRenderedPageBreak/>
        <w:t>Μεταλλικά στοιχεία. Τα μεταλλικά στοιχεία  για την κατασκευή (κοχλίες) θα  είναι από μαλακό γαλβανισμένο χάλυβα St-37. Οι διαστάσεις των επί μέρους μεταλλικών εξαρτημάτων θα  είναι απόλυτα επαρκείς για να δεχθούν τα  φορτία και να έχουν μεγάλη αντοχή στην διάβρωση και στις μεγάλες αλλαγές θερμοκρασίας. Όλα τα μεταλλικά στοιχεία θα είναι ηλεκτροστατικά βαμμένα με πούδρα που πραγματοποιείται για να προσφέρει προστασία και αντοχή στο μέταλλο.</w:t>
      </w:r>
    </w:p>
    <w:p w:rsidR="00580A8C" w:rsidRPr="00A82FD5" w:rsidRDefault="00580A8C" w:rsidP="00580A8C">
      <w:pPr>
        <w:rPr>
          <w:rFonts w:eastAsia="Calibri"/>
        </w:rPr>
      </w:pPr>
      <w:r w:rsidRPr="00A82FD5">
        <w:rPr>
          <w:rFonts w:eastAsia="Calibri"/>
        </w:rPr>
        <w:t xml:space="preserve">Ο κάδος θα αποτελείται από μεταλλική βάση λαμαρίνας 3 mm κατάλληλα διαμορφωμένη ώστε να δημιουργούνται δύο πλαϊνά πλαίσια, η υποδοχή των απορριμμάτων και η βασική δομή του κάδου. Στην μπροστινή και πίσω πλευρά του κάδου θα υπάρχει ξύλινη επένδυση από κόντρα πλακέ θαλάσσης 20mm πάχους.  </w:t>
      </w:r>
    </w:p>
    <w:p w:rsidR="00580A8C" w:rsidRPr="00A82FD5" w:rsidRDefault="00580A8C" w:rsidP="00580A8C">
      <w:pPr>
        <w:rPr>
          <w:rFonts w:eastAsia="Calibri"/>
        </w:rPr>
      </w:pPr>
      <w:r w:rsidRPr="00A82FD5">
        <w:rPr>
          <w:rFonts w:eastAsia="Calibri"/>
        </w:rPr>
        <w:t>Όλα τα μεταλλικά μέρη θα είναι βαμμένα με ηλεκτροστατική βαφή με πούδρα χρώματος επιλογής της υπηρεσίας.</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μετάλλου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Δείγμα κάδου απορριμμάτων – τεμάχιο ένα (1) θα προσκομιστεί στην Υπηρεσία επί ποινή αποκλεισμού </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p w:rsidR="00580A8C" w:rsidRPr="005C61F4" w:rsidRDefault="00580A8C" w:rsidP="00580A8C">
      <w:pPr>
        <w:rPr>
          <w:b/>
          <w:u w:val="single"/>
        </w:rPr>
      </w:pPr>
      <w:r w:rsidRPr="005C61F4">
        <w:rPr>
          <w:b/>
          <w:u w:val="single"/>
        </w:rPr>
        <w:t xml:space="preserve">ΑΡΘΡΟ 29:  ΠΡΟΜΗΘΕΙΑ ΚΑΙ ΤΟΠΟΘΕΤΗΣΗ ΚΑΘΙΣΤΙΚΟΥ ΣΩΜΑΤΟΣ </w:t>
      </w:r>
    </w:p>
    <w:p w:rsidR="00580A8C" w:rsidRPr="00A82FD5" w:rsidRDefault="00580A8C" w:rsidP="00580A8C">
      <w:r w:rsidRPr="00A82FD5">
        <w:t>Διαστάσεις (M/Π/Υ):  1890 X 550 X 850mm</w:t>
      </w:r>
    </w:p>
    <w:p w:rsidR="00580A8C" w:rsidRPr="00A82FD5" w:rsidRDefault="00580A8C" w:rsidP="00580A8C">
      <w:pPr>
        <w:rPr>
          <w:rFonts w:eastAsia="Calibri"/>
        </w:rPr>
      </w:pPr>
      <w:r w:rsidRPr="00A82FD5">
        <w:rPr>
          <w:rFonts w:eastAsia="Calibri"/>
        </w:rPr>
        <w:br/>
        <w:t xml:space="preserve">Το παγκάκι θα αποτελείται από μεταλλική βάση λαμαρίνας 3 mm κατάλληλα διαμορφωμένη ώστε να </w:t>
      </w:r>
      <w:proofErr w:type="spellStart"/>
      <w:r w:rsidRPr="00A82FD5">
        <w:rPr>
          <w:rFonts w:eastAsia="Calibri"/>
        </w:rPr>
        <w:t>δημιουγούνται</w:t>
      </w:r>
      <w:proofErr w:type="spellEnd"/>
      <w:r w:rsidRPr="00A82FD5">
        <w:rPr>
          <w:rFonts w:eastAsia="Calibri"/>
        </w:rPr>
        <w:t xml:space="preserve"> δύο τραπεζοειδούς σχήματος ποδαρικά και κάθισμα. Στο κάθισμα και στα ποδαρικά συγκολλείται λαμαρίνα 6 mm σχηματισμένη σε γωνία 100 μοιρών περίπου για να δημιουργηθεί η πλάτη.</w:t>
      </w:r>
      <w:r w:rsidRPr="00A82FD5">
        <w:rPr>
          <w:rFonts w:eastAsia="Calibri"/>
        </w:rPr>
        <w:br/>
      </w:r>
      <w:r w:rsidRPr="00A82FD5">
        <w:rPr>
          <w:rFonts w:eastAsia="Calibri"/>
        </w:rPr>
        <w:br/>
        <w:t xml:space="preserve">Το κάθισμα από λαμαρίνα είναι διαστάσεων περίπου 150 Χ 45 cm και επενδύεται με ξυλεία </w:t>
      </w:r>
      <w:proofErr w:type="spellStart"/>
      <w:r w:rsidRPr="00A82FD5">
        <w:rPr>
          <w:rFonts w:eastAsia="Calibri"/>
        </w:rPr>
        <w:t>πεύκης</w:t>
      </w:r>
      <w:proofErr w:type="spellEnd"/>
      <w:r w:rsidRPr="00A82FD5">
        <w:rPr>
          <w:rFonts w:eastAsia="Calibri"/>
        </w:rPr>
        <w:t xml:space="preserve"> σε πάχος 4,5 cm περίπου, μήκους περίπου 1,85 cm και φάρδους περίπου 45 cm . Τα τραπέζια έχουν βάσεις με διαστάσεις περίπου 5,5 cm και 18,5 cm, πλευρές με διαστάσεις περίπου 40,5 cm  και 38,5 </w:t>
      </w:r>
      <w:proofErr w:type="spellStart"/>
      <w:r w:rsidRPr="00A82FD5">
        <w:rPr>
          <w:rFonts w:eastAsia="Calibri"/>
        </w:rPr>
        <w:t>cm</w:t>
      </w:r>
      <w:proofErr w:type="spellEnd"/>
      <w:r w:rsidRPr="00A82FD5">
        <w:rPr>
          <w:rFonts w:eastAsia="Calibri"/>
        </w:rPr>
        <w:t xml:space="preserve">. Στη λαμαρίνα της πλάτης συγκολλείται γωνία 3Χ3 mm διάτρητη σε αποστάσεις κατάλληλες ώστε να επενδυθεί με ξυλεία </w:t>
      </w:r>
      <w:proofErr w:type="spellStart"/>
      <w:r w:rsidRPr="00A82FD5">
        <w:rPr>
          <w:rFonts w:eastAsia="Calibri"/>
        </w:rPr>
        <w:t>πεύκης</w:t>
      </w:r>
      <w:proofErr w:type="spellEnd"/>
      <w:r w:rsidRPr="00A82FD5">
        <w:rPr>
          <w:rFonts w:eastAsia="Calibri"/>
        </w:rPr>
        <w:t xml:space="preserve"> περίπου 4,5 cm πάχους, 150 cm μήκους και 35 cm φάρδους.</w:t>
      </w:r>
    </w:p>
    <w:p w:rsidR="00580A8C" w:rsidRPr="00A82FD5" w:rsidRDefault="00580A8C" w:rsidP="00580A8C">
      <w:pPr>
        <w:rPr>
          <w:rFonts w:eastAsia="Calibri"/>
        </w:rPr>
      </w:pPr>
      <w:r w:rsidRPr="00A82FD5">
        <w:rPr>
          <w:rFonts w:eastAsia="Calibri"/>
        </w:rPr>
        <w:t>Όλα τα μεταλλικά μέρη θα είναι βαμμένα με ηλεκτροστατική βαφή με πούδρα χρώματος επιλογής της υπηρεσίας.</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μετάλλου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r w:rsidRPr="00A82FD5">
        <w:t>Δείγμα καθιστικού σώματος – τεμάχιο ένα (1) θα προσκομιστεί στην Υπηρεσία επί ποινή αποκλεισμού</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 w:rsidR="00580A8C" w:rsidRPr="005C61F4" w:rsidRDefault="00580A8C" w:rsidP="00580A8C">
      <w:pPr>
        <w:rPr>
          <w:b/>
          <w:u w:val="single"/>
        </w:rPr>
      </w:pPr>
      <w:r w:rsidRPr="005C61F4">
        <w:rPr>
          <w:b/>
          <w:u w:val="single"/>
        </w:rPr>
        <w:t>ΑΡΘΡΟ 30: ΠΡΟΜΗΘΕΙΑ ΚΑΙ ΤΟΠΟΘΕΤΗΣΗ ΞΥΛΙΝΗΣ ΠΕΡΓΟΛΑΣ ΣΚΙΑΣΗΣ ΑΘΛΗΤΙΚΩΝ ΟΡΓΑΝΩΝ</w:t>
      </w:r>
    </w:p>
    <w:p w:rsidR="00580A8C" w:rsidRPr="00A82FD5" w:rsidRDefault="00580A8C" w:rsidP="00580A8C">
      <w:pPr>
        <w:rPr>
          <w:rFonts w:eastAsia="Calibri"/>
        </w:rPr>
      </w:pPr>
      <w:r w:rsidRPr="00A82FD5">
        <w:rPr>
          <w:rFonts w:eastAsia="Calibri"/>
        </w:rPr>
        <w:t xml:space="preserve">Η πέργκολα θα στηρίζεται  σε ξύλινες κάθετες κολώνες διατομής 9Χ9cm. Το ύψος τους θα είναι 2,5m.  Οι κάθετες κολώνες θα ενώνονται μεταξύ τους στηριζόμενες σε οριζόντια ξύλινη δοκό διατομής 9Χ9cm. Επίσης οι ίδιοι δοκοί θα τοποθετούνται στην οριζόντια δοκό και στο ενδιάμεσο της απόστασης μεταξύ των δύο κολώνων. </w:t>
      </w:r>
    </w:p>
    <w:p w:rsidR="00580A8C" w:rsidRPr="00A82FD5" w:rsidRDefault="00580A8C" w:rsidP="00580A8C">
      <w:pPr>
        <w:rPr>
          <w:rFonts w:eastAsia="Calibri"/>
        </w:rPr>
      </w:pPr>
      <w:r w:rsidRPr="00A82FD5">
        <w:rPr>
          <w:rFonts w:eastAsia="Calibri"/>
        </w:rPr>
        <w:t xml:space="preserve">Στο άνω μέρος της ξύλινης πέργκολας όπου  τοποθετείται η αναφερόμενη ξυλεία ίδιας διατομής για την κατασκευή του </w:t>
      </w:r>
      <w:proofErr w:type="spellStart"/>
      <w:r w:rsidRPr="00A82FD5">
        <w:rPr>
          <w:rFonts w:eastAsia="Calibri"/>
        </w:rPr>
        <w:t>πλαισίου,θα</w:t>
      </w:r>
      <w:proofErr w:type="spellEnd"/>
      <w:r w:rsidRPr="00A82FD5">
        <w:rPr>
          <w:rFonts w:eastAsia="Calibri"/>
        </w:rPr>
        <w:t xml:space="preserve"> τοποθετούνται σε οριζόντια διάταξη ξύλινες δοκοί για την στήριξη καλαμωτής σκίασης. </w:t>
      </w:r>
    </w:p>
    <w:p w:rsidR="00580A8C" w:rsidRPr="00A82FD5" w:rsidRDefault="00580A8C" w:rsidP="00580A8C">
      <w:pPr>
        <w:rPr>
          <w:rFonts w:eastAsia="Calibri"/>
        </w:rPr>
      </w:pPr>
      <w:r w:rsidRPr="00A82FD5">
        <w:rPr>
          <w:rFonts w:eastAsia="Calibri"/>
        </w:rPr>
        <w:t xml:space="preserve">Η στήριξη της κατασκευής θα γίνεται με λόγχες σε βάθος 60cm. από την επιφάνεια του εδάφους. </w:t>
      </w:r>
    </w:p>
    <w:p w:rsidR="00580A8C" w:rsidRPr="00A82FD5" w:rsidRDefault="00580A8C" w:rsidP="00580A8C">
      <w:pPr>
        <w:rPr>
          <w:rFonts w:eastAsia="Calibri"/>
        </w:rPr>
      </w:pPr>
      <w:r w:rsidRPr="00A82FD5">
        <w:rPr>
          <w:rFonts w:eastAsia="Calibri"/>
        </w:rPr>
        <w:t xml:space="preserve"> Ξυλεία. Θα χρησιμοποιείται ξυλεία  απαλλαγμένη από μύκητες και κατάλληλα επεξεργασμένη για την αποφυγή ακίδων. Θα είναι βαμμένη με συντηρητικό εμποτισμού σε χρώμα που επιθυμεί η Υπηρεσία</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 xml:space="preserve">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w:t>
      </w:r>
      <w:r w:rsidRPr="00A82FD5">
        <w:lastRenderedPageBreak/>
        <w:t>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 w:rsidR="00580A8C" w:rsidRPr="005C61F4" w:rsidRDefault="00580A8C" w:rsidP="00580A8C">
      <w:pPr>
        <w:rPr>
          <w:b/>
          <w:u w:val="single"/>
        </w:rPr>
      </w:pPr>
      <w:r w:rsidRPr="005C61F4">
        <w:rPr>
          <w:b/>
          <w:u w:val="single"/>
        </w:rPr>
        <w:t>ΑΡΘΡΟ 31: ΠΡΟΜΗΘΕΙΑ ΚΑΙ ΤΟΠΟΘΕΤΗΣΗ ΞΥΛΙΝΟΥ ΕΞΑΓΩΝΟΥ ΚΙΟΣΚΙΟΥ</w:t>
      </w:r>
    </w:p>
    <w:p w:rsidR="00580A8C" w:rsidRPr="00A82FD5" w:rsidRDefault="00580A8C" w:rsidP="00580A8C">
      <w:r w:rsidRPr="00A82FD5">
        <w:t>Το κιόσκι θα είναι  ισόπλευρο εξάγωνο, θα φέρει σκεπή ξύλινη και  καθίσματα στις πέντε από τις έξι πλευρές του .</w:t>
      </w:r>
    </w:p>
    <w:p w:rsidR="00580A8C" w:rsidRPr="00A82FD5" w:rsidRDefault="00580A8C" w:rsidP="00580A8C">
      <w:r w:rsidRPr="00A82FD5">
        <w:t xml:space="preserve">Οι Διαστάσεις ανά πλευρά θα είναι τουλάχιστον 1,80m </w:t>
      </w:r>
    </w:p>
    <w:p w:rsidR="00580A8C" w:rsidRPr="00A82FD5" w:rsidRDefault="00580A8C" w:rsidP="00580A8C">
      <w:r w:rsidRPr="00A82FD5">
        <w:t>Το ύψος κολώνας θα είναι  2,50m   τουλάχιστον πλέον της σκεπής .</w:t>
      </w:r>
    </w:p>
    <w:p w:rsidR="00580A8C" w:rsidRPr="00A82FD5" w:rsidRDefault="00580A8C" w:rsidP="00580A8C">
      <w:r w:rsidRPr="00A82FD5">
        <w:t>Υλικά κατασκευής.</w:t>
      </w:r>
    </w:p>
    <w:p w:rsidR="00580A8C" w:rsidRPr="00A82FD5" w:rsidRDefault="00580A8C" w:rsidP="00580A8C">
      <w:r w:rsidRPr="00A82FD5">
        <w:t xml:space="preserve">Μεταλλικά στοιχεία (εξαρτήματα) : Τα μεταλλικά στοιχεία που θα χρησιμοποιούνται για την κατασκευή (βίδες, συνδετικά μέσα –βάσεις στήριξης – </w:t>
      </w:r>
      <w:proofErr w:type="spellStart"/>
      <w:r w:rsidRPr="00A82FD5">
        <w:t>μικροϋλικά</w:t>
      </w:r>
      <w:proofErr w:type="spellEnd"/>
      <w:r w:rsidRPr="00A82FD5">
        <w:t xml:space="preserve">,  κλπ) θα  είναι από χάλυβα </w:t>
      </w:r>
      <w:proofErr w:type="spellStart"/>
      <w:r w:rsidRPr="00A82FD5">
        <w:t>θερμογαλβανισμένο</w:t>
      </w:r>
      <w:proofErr w:type="spellEnd"/>
      <w:r w:rsidRPr="00A82FD5">
        <w:t xml:space="preserve">  .   Οι διαστάσεις  και οι διατομές των  μεταλλικών εξαρτημάτων που θα χρησιμοποιηθούν θα διασφαλίζουν την αντοχή τους στα φορτία που πρόκειται να παραλάβουν καθώς και την αντοχή τους στην διάβρωση και  στις αντίξοες συνθήκες. </w:t>
      </w:r>
    </w:p>
    <w:p w:rsidR="00580A8C" w:rsidRPr="00A82FD5" w:rsidRDefault="00580A8C" w:rsidP="00580A8C">
      <w:r w:rsidRPr="00A82FD5">
        <w:t xml:space="preserve">Ξύλινα στοιχεία  : Όλα τα ξύλινα στοιχεία που  θα  χρησιμοποιούνται   θα είναι Πεύκης,  θα έχει λειανθεί και κατεργαστεί κατάλληλα ώστε να μην υπάρχουν ακίδες στην επιφάνειά της    προς αποφυγή τραυματισμών.  </w:t>
      </w:r>
    </w:p>
    <w:p w:rsidR="00580A8C" w:rsidRPr="00A82FD5" w:rsidRDefault="00580A8C" w:rsidP="00580A8C">
      <w:r w:rsidRPr="00A82FD5">
        <w:t>Χρώματα-βερνίκια: Τα βερνίκια και χρώματα προστασίας των ξύλινων &amp; μεταλλικών  στοιχείων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βαρέα μέταλλα.</w:t>
      </w:r>
    </w:p>
    <w:p w:rsidR="00580A8C" w:rsidRPr="00A82FD5" w:rsidRDefault="00580A8C" w:rsidP="00580A8C">
      <w:pPr>
        <w:rPr>
          <w:rFonts w:eastAsia="Calibri"/>
        </w:rPr>
      </w:pPr>
      <w:r w:rsidRPr="00A82FD5">
        <w:rPr>
          <w:rFonts w:eastAsia="Calibri"/>
        </w:rPr>
        <w:t xml:space="preserve">Απαραίτητα το ξύλινο ισόπλευρο εξάγωνο κιόσκι θα έχει έξι (6) μασίφ, ξύλινες κολόνες στήριξης  </w:t>
      </w:r>
    </w:p>
    <w:p w:rsidR="00580A8C" w:rsidRPr="00A82FD5" w:rsidRDefault="00580A8C" w:rsidP="00580A8C">
      <w:pPr>
        <w:rPr>
          <w:rFonts w:eastAsia="Calibri"/>
        </w:rPr>
      </w:pPr>
      <w:r w:rsidRPr="00A82FD5">
        <w:rPr>
          <w:rFonts w:eastAsia="Calibri"/>
        </w:rPr>
        <w:t xml:space="preserve">διατομής 90X90mm τουλάχιστον, οι κολόνες θα ενώνονται στο επάνω μέρος με έξι (6) οριζόντιους δοκούς διατομής 45χ140mm τουλάχιστον. </w:t>
      </w:r>
    </w:p>
    <w:p w:rsidR="00580A8C" w:rsidRPr="00A82FD5" w:rsidRDefault="00580A8C" w:rsidP="00580A8C">
      <w:pPr>
        <w:rPr>
          <w:rFonts w:eastAsia="Calibri"/>
        </w:rPr>
      </w:pPr>
      <w:r w:rsidRPr="00A82FD5">
        <w:rPr>
          <w:rFonts w:eastAsia="Calibri"/>
        </w:rPr>
        <w:t xml:space="preserve">Για την ενίσχυση της στιβαρότητας του εξάγωνου πλαισίου  θα τοποθετηθούν ξύλινες αντηρίδες (στήριξης) διατομής 45Χ140mm.  Στο πάνω μέρος των κολονών  θα τοποθετηθούν κεκλιμένα ξύλινα στοιχεία, έξι (6) τεμάχια, διατομής 45Χ140mm,τα οποία θα σχηματίζουν την </w:t>
      </w:r>
      <w:proofErr w:type="spellStart"/>
      <w:r w:rsidRPr="00A82FD5">
        <w:rPr>
          <w:rFonts w:eastAsia="Calibri"/>
        </w:rPr>
        <w:t>εξάριχτη</w:t>
      </w:r>
      <w:proofErr w:type="spellEnd"/>
      <w:r w:rsidRPr="00A82FD5">
        <w:rPr>
          <w:rFonts w:eastAsia="Calibri"/>
        </w:rPr>
        <w:t xml:space="preserve"> ξύλινη σκεπή  ύψους 80 </w:t>
      </w:r>
      <w:proofErr w:type="spellStart"/>
      <w:r w:rsidRPr="00A82FD5">
        <w:rPr>
          <w:rFonts w:eastAsia="Calibri"/>
        </w:rPr>
        <w:t>cm</w:t>
      </w:r>
      <w:proofErr w:type="spellEnd"/>
      <w:r w:rsidRPr="00A82FD5">
        <w:rPr>
          <w:rFonts w:eastAsia="Calibri"/>
        </w:rPr>
        <w:t xml:space="preserve">.  Η οροφή της σκεπής  θα  επενδυθεί  με τάβλες  πάχους 12mm που θα αλληλεπικαλύπτονται έτσι ώστε να προσφέρουν προστασία από τα νερά της βροχής .                                                                                                                                          </w:t>
      </w:r>
    </w:p>
    <w:p w:rsidR="00580A8C" w:rsidRPr="00A82FD5" w:rsidRDefault="00580A8C" w:rsidP="00580A8C">
      <w:pPr>
        <w:rPr>
          <w:rFonts w:eastAsia="Calibri"/>
        </w:rPr>
      </w:pPr>
      <w:r w:rsidRPr="00A82FD5">
        <w:rPr>
          <w:rFonts w:eastAsia="Calibri"/>
        </w:rPr>
        <w:t xml:space="preserve">Στις  πέντε από τις έξι πλευρές του  θα τοποθετηθούν καθιστικά αποτελούμενα από δύο  ξύλινες τάβλες διατομής  45Χ140mm και πλάτη  από μία  ξύλινη  τάβλα διατομής  45Χ14mm, οι οποίες θα στηριχτούν κατάλληλα .  </w:t>
      </w:r>
    </w:p>
    <w:p w:rsidR="00580A8C" w:rsidRPr="00A82FD5" w:rsidRDefault="00580A8C" w:rsidP="00580A8C">
      <w:pPr>
        <w:rPr>
          <w:rFonts w:eastAsia="Calibri"/>
        </w:rPr>
      </w:pPr>
      <w:r w:rsidRPr="00A82FD5">
        <w:rPr>
          <w:rFonts w:eastAsia="Calibri"/>
        </w:rPr>
        <w:t xml:space="preserve">Η  στήριξη   των κολονών του κιοσκιού θα γίνεται σε θεμέλιο από σκυρόδεμα  διαστάσεων πλάτους 50cm μήκους 50cm και βάθους 50cm το οποίο θα προεξέχει από το έδαφος κατά 5 cm τουλάχιστον.   Πάνω στην τσιμεντένια βάση θα στερεωθούν στηρίγματα από χάλυβα  </w:t>
      </w:r>
      <w:proofErr w:type="spellStart"/>
      <w:r w:rsidRPr="00A82FD5">
        <w:rPr>
          <w:rFonts w:eastAsia="Calibri"/>
        </w:rPr>
        <w:t>θερμογαλβανισμένο</w:t>
      </w:r>
      <w:proofErr w:type="spellEnd"/>
      <w:r w:rsidRPr="00A82FD5">
        <w:rPr>
          <w:rFonts w:eastAsia="Calibri"/>
        </w:rPr>
        <w:t xml:space="preserve"> , με τρόπο που η κατασκευάστρια εταιρεία θα υποδεικνύει έτσι ώστε να εξασφαλίζεται η </w:t>
      </w:r>
      <w:proofErr w:type="spellStart"/>
      <w:r w:rsidRPr="00A82FD5">
        <w:rPr>
          <w:rFonts w:eastAsia="Calibri"/>
        </w:rPr>
        <w:t>στατικότητα</w:t>
      </w:r>
      <w:proofErr w:type="spellEnd"/>
      <w:r w:rsidRPr="00A82FD5">
        <w:rPr>
          <w:rFonts w:eastAsia="Calibri"/>
        </w:rPr>
        <w:t xml:space="preserve">  και στιβαρότητα της κατασκευής .</w:t>
      </w:r>
    </w:p>
    <w:p w:rsidR="00580A8C" w:rsidRPr="00A82FD5" w:rsidRDefault="00580A8C" w:rsidP="00580A8C">
      <w:pPr>
        <w:rPr>
          <w:rFonts w:eastAsia="Calibri"/>
        </w:rPr>
      </w:pPr>
      <w:r w:rsidRPr="00A82FD5">
        <w:rPr>
          <w:rFonts w:eastAsia="Calibri"/>
        </w:rPr>
        <w:t xml:space="preserve">Οι  ξύλινες κολόνες θα τοποθετούνται  με τέτοιο τρόπο ώστε να υπάρχει ένα μικρό κενό 2-3 cm ανάμεσα στο ξύλο και στη βάση στήριξης τους  προκειμένου να διασφαλίζεται η στράγγιση των νερών της βροχής .  </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αναφορικά με την  κατασκευή αστικού εξοπλισμού και την επεξεργασία και μεταποίηση προϊόντων ξύλου  του κατασκευαστή του  αστικού εξοπλισμού.</w:t>
      </w:r>
    </w:p>
    <w:p w:rsidR="00580A8C" w:rsidRPr="00A82FD5" w:rsidRDefault="00580A8C" w:rsidP="00580A8C">
      <w:pPr>
        <w:rPr>
          <w:rFonts w:eastAsia="Calibri"/>
        </w:rPr>
      </w:pPr>
      <w:r w:rsidRPr="00A82FD5">
        <w:rPr>
          <w:rFonts w:eastAsia="Calibri"/>
        </w:rPr>
        <w:t xml:space="preserve">Ο κατασκευαστής θα πρέπει να διαθέτει Πιστοποιητικό FSC </w:t>
      </w:r>
      <w:proofErr w:type="spellStart"/>
      <w:r w:rsidRPr="00A82FD5">
        <w:rPr>
          <w:rFonts w:eastAsia="Calibri"/>
        </w:rPr>
        <w:t>Chain</w:t>
      </w:r>
      <w:proofErr w:type="spellEnd"/>
      <w:r w:rsidRPr="00A82FD5">
        <w:rPr>
          <w:rFonts w:eastAsia="Calibri"/>
        </w:rPr>
        <w:t xml:space="preserve"> </w:t>
      </w:r>
      <w:proofErr w:type="spellStart"/>
      <w:r w:rsidRPr="00A82FD5">
        <w:rPr>
          <w:rFonts w:eastAsia="Calibri"/>
        </w:rPr>
        <w:t>of</w:t>
      </w:r>
      <w:proofErr w:type="spellEnd"/>
      <w:r w:rsidRPr="00A82FD5">
        <w:rPr>
          <w:rFonts w:eastAsia="Calibri"/>
        </w:rPr>
        <w:t xml:space="preserve"> </w:t>
      </w:r>
      <w:proofErr w:type="spellStart"/>
      <w:r w:rsidRPr="00A82FD5">
        <w:rPr>
          <w:rFonts w:eastAsia="Calibri"/>
        </w:rPr>
        <w:t>Custody</w:t>
      </w:r>
      <w:proofErr w:type="spellEnd"/>
      <w:r w:rsidRPr="00A82FD5">
        <w:rPr>
          <w:rFonts w:eastAsia="Calibri"/>
        </w:rPr>
        <w:t xml:space="preserve"> ή ισοδύναμο από διαπιστευμένο φορέα.</w:t>
      </w:r>
    </w:p>
    <w:p w:rsidR="00580A8C" w:rsidRPr="00A82FD5" w:rsidRDefault="00580A8C" w:rsidP="00580A8C">
      <w:pPr>
        <w:rPr>
          <w:rFonts w:eastAsia="Calibri"/>
        </w:rPr>
      </w:pP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 w:rsidR="00580A8C" w:rsidRPr="00A82FD5" w:rsidRDefault="00580A8C" w:rsidP="00580A8C"/>
    <w:p w:rsidR="00580A8C" w:rsidRPr="00A82FD5" w:rsidRDefault="00580A8C" w:rsidP="00580A8C"/>
    <w:p w:rsidR="00580A8C" w:rsidRPr="00A82FD5" w:rsidRDefault="00580A8C" w:rsidP="00580A8C"/>
    <w:p w:rsidR="00580A8C" w:rsidRPr="005C61F4" w:rsidRDefault="00580A8C" w:rsidP="00580A8C">
      <w:pPr>
        <w:rPr>
          <w:rFonts w:eastAsia="Arial"/>
          <w:b/>
          <w:u w:val="single"/>
        </w:rPr>
      </w:pPr>
      <w:r w:rsidRPr="005C61F4">
        <w:rPr>
          <w:rFonts w:eastAsia="Arial"/>
          <w:b/>
          <w:u w:val="single"/>
        </w:rPr>
        <w:t>ΑΡΘΡΟ 32:  ΠΡΟΜΗΘΕΙΑ ΚΑΙ ΤΟΠΟΘΕΤΗΣΗ ΞΥΛΕΙΑΣ  ΓΙΑ ΚΑΛΥΨΗ ΕΠΙΦΑΝΕΙΩΝ ΓΙΑ ΚΑΘΙΣΤΙΚΗ ΧΡΗΣΗ</w:t>
      </w:r>
    </w:p>
    <w:p w:rsidR="00580A8C" w:rsidRPr="00A82FD5" w:rsidRDefault="00580A8C" w:rsidP="00580A8C">
      <w:r w:rsidRPr="00A82FD5">
        <w:t>Το παρών αναφέρεται στην επίστρωση τσιμεντένιου στηθαίου με ξυλεία Α’ ποιότητας διατομής 45Χ90mm για χρήση καθιστική, ανάπαυσης και ξεκούρασης. Η επίστρωση θα γίνεται με την τοποθέτηση δοκών 45Χ90 σε οριζόντια διάταξη ακολουθούμενη το μήκος της τελικής επιφάνειας του στηθαίου και η στήριξη της θα γίνεται</w:t>
      </w:r>
    </w:p>
    <w:p w:rsidR="00580A8C" w:rsidRPr="00A82FD5" w:rsidRDefault="00580A8C" w:rsidP="00580A8C">
      <w:r w:rsidRPr="00A82FD5">
        <w:t>με την δημιουργία βάσης στήριξης από ξυλεία διατομής 50Χ50mm ίδιας ποιότητας.</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p w:rsidR="00580A8C" w:rsidRPr="005C61F4" w:rsidRDefault="00580A8C" w:rsidP="00580A8C">
      <w:pPr>
        <w:rPr>
          <w:rFonts w:eastAsia="Arial"/>
          <w:b/>
          <w:u w:val="single"/>
        </w:rPr>
      </w:pPr>
      <w:r w:rsidRPr="005C61F4">
        <w:rPr>
          <w:rFonts w:eastAsia="Arial"/>
          <w:b/>
          <w:u w:val="single"/>
        </w:rPr>
        <w:t>ΑΡΘΡΟ 33:  ΠΡΟΜΗΘΕΙΑ ΚΑΙ ΤΟΠΟΘΕΤΗΣΗ ΞΥΛΕΙΑΣ ΓΙΑ ΤΗ ΚΑΛΥΨΗ ΤΗΣ ΠΕΡΓΚΟΛΑΣ</w:t>
      </w:r>
    </w:p>
    <w:p w:rsidR="00580A8C" w:rsidRPr="00A82FD5" w:rsidRDefault="00580A8C" w:rsidP="00580A8C">
      <w:r w:rsidRPr="00A82FD5">
        <w:t xml:space="preserve">Κατά μήκος της υπάρχουσας πέργολας  θα τοποθετηθεί  ξυλεία, με διαστάσεις ξύλων 4,5x9εκ. Οι εργασίες αφορούν επισκευή ξυλείας σε υπάρχουσα  εγκατάσταση. </w:t>
      </w:r>
    </w:p>
    <w:p w:rsidR="00580A8C" w:rsidRPr="00A82FD5" w:rsidRDefault="00580A8C" w:rsidP="00580A8C">
      <w:r w:rsidRPr="00A82FD5">
        <w:lastRenderedPageBreak/>
        <w:t xml:space="preserve">Θα χρησιμοποιηθεί ξυλεία  απαλλαγμένη από μύκητες και κατάλληλα επεξεργασμένη για την αποφυγή ακίδων. Θα είναι βαμμένη με συντηρητικό εμποτισμού σε χρώμα που θα υποδείξει η Υπηρεσία. </w:t>
      </w:r>
    </w:p>
    <w:p w:rsidR="00580A8C" w:rsidRPr="00A82FD5" w:rsidRDefault="00580A8C" w:rsidP="00580A8C">
      <w:r w:rsidRPr="00A82FD5">
        <w:t xml:space="preserve">Όλα τα ξύλινα στοιχεία που  θα  χρησιμοποιούνται   θα είναι Πεύκης,  θα έχει λειανθεί και κατεργαστεί κατάλληλα ώστε να μην υπάρχουν ακίδες στην επιφάνειά της    προς αποφυγή τραυματισμών.  </w:t>
      </w:r>
    </w:p>
    <w:p w:rsidR="00580A8C" w:rsidRPr="00A82FD5" w:rsidRDefault="00580A8C" w:rsidP="00580A8C">
      <w:r w:rsidRPr="00A82FD5">
        <w:t>Τα βερνίκια και χρώματα προστασίας των ξύλινων στοιχείων θα είναι κατάλληλα προς  χρήση  στην  ύπαιθρο , υψηλής αντοχής σε διάρκεια ζωής  και  απαλλαγμένα από τοξικά συστατικά   (μετά την σκλήρυνσή τους ).</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pPr>
        <w:rPr>
          <w:rFonts w:eastAsia="Arial"/>
        </w:rPr>
      </w:pPr>
    </w:p>
    <w:p w:rsidR="00580A8C" w:rsidRPr="00A82FD5" w:rsidRDefault="00580A8C" w:rsidP="00580A8C"/>
    <w:p w:rsidR="00580A8C" w:rsidRPr="005C61F4" w:rsidRDefault="00580A8C" w:rsidP="00580A8C">
      <w:pPr>
        <w:rPr>
          <w:rFonts w:eastAsia="Arial"/>
          <w:b/>
          <w:u w:val="single"/>
        </w:rPr>
      </w:pPr>
      <w:r w:rsidRPr="005C61F4">
        <w:rPr>
          <w:rFonts w:eastAsia="Arial"/>
          <w:b/>
          <w:u w:val="single"/>
        </w:rPr>
        <w:t>ΑΡΘΡΟ 34:  ΠΡΟΜΗΘΕΙΑ ΚΑΙ ΤΟΠΟΘΕΤΗΣΗ ΞΥΛΕΙΑΣ ΕΠΙΔΙΟΡΘΩΣΗΣ ΣΤΕΓΗΣ ΥΦΙΣΤΑΜΕΝΟΥ ΟΚΤΑΓΩΝΙΚΟΥ ΚΙΟΣΚΙΟΥ</w:t>
      </w:r>
    </w:p>
    <w:p w:rsidR="00580A8C" w:rsidRPr="00A82FD5" w:rsidRDefault="00580A8C" w:rsidP="00580A8C">
      <w:r w:rsidRPr="00A82FD5">
        <w:t xml:space="preserve">Κατά μήκος της υπάρχουσας στέγης  θα τοποθετηθεί  ξυλεία, με διαστάσεις ξύλων 12x2εκ. Οι εργασίες αφορούν επισκευή ξυλείας σε υπάρχουσα  εγκατάσταση. </w:t>
      </w:r>
    </w:p>
    <w:p w:rsidR="00580A8C" w:rsidRPr="00A82FD5" w:rsidRDefault="00580A8C" w:rsidP="00580A8C">
      <w:r w:rsidRPr="00A82FD5">
        <w:t xml:space="preserve">Θα χρησιμοποιηθεί ξυλεία  απαλλαγμένη από μύκητες και κατάλληλα επεξεργασμένη για την αποφυγή ακίδων. Θα είναι βαμμένη με συντηρητικό εμποτισμού σε χρώμα που θα υποδείξει η Υπηρεσία. </w:t>
      </w:r>
    </w:p>
    <w:p w:rsidR="00580A8C" w:rsidRPr="00A82FD5" w:rsidRDefault="00580A8C" w:rsidP="00580A8C">
      <w:r w:rsidRPr="00A82FD5">
        <w:t xml:space="preserve">Όλα τα ξύλινα στοιχεία που  θα  χρησιμοποιούνται   θα είναι Πεύκης,  θα έχει λειανθεί και κατεργαστεί κατάλληλα ώστε να μην υπάρχουν ακίδες στην επιφάνειά της    προς αποφυγή τραυματισμών.  </w:t>
      </w:r>
    </w:p>
    <w:p w:rsidR="00580A8C" w:rsidRPr="00A82FD5" w:rsidRDefault="00580A8C" w:rsidP="00580A8C">
      <w:r w:rsidRPr="00A82FD5">
        <w:t>Τα βερνίκια και χρώματα προστασίας των ξύλινων στοιχείων θα είναι κατάλληλα προς  χρήση  στην  ύπαιθρο , υψηλής αντοχής σε διάρκεια ζωής  και  απαλλαγμένα από τοξικά συστατικά   (μετά την σκλήρυνσή τους ).</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του .</w:t>
      </w:r>
    </w:p>
    <w:p w:rsidR="00580A8C" w:rsidRPr="00A82FD5" w:rsidRDefault="00580A8C" w:rsidP="00580A8C">
      <w:pPr>
        <w:rPr>
          <w:rFonts w:eastAsia="Arial"/>
        </w:rPr>
      </w:pPr>
    </w:p>
    <w:p w:rsidR="00580A8C" w:rsidRPr="005C61F4" w:rsidRDefault="00580A8C" w:rsidP="00580A8C">
      <w:pPr>
        <w:rPr>
          <w:rFonts w:eastAsia="Arial"/>
          <w:b/>
          <w:u w:val="single"/>
        </w:rPr>
      </w:pPr>
      <w:r w:rsidRPr="005C61F4">
        <w:rPr>
          <w:rFonts w:eastAsia="Arial"/>
          <w:b/>
          <w:u w:val="single"/>
        </w:rPr>
        <w:t>ΑΡΘΡΟ 35:  ΠΡΟΜΗΘΕΙΑ ΚΑΙ ΤΟΠΟΘΕΤΗΣΗ/ΑΝΤΙΚΑΤΑΣΤΑΣΗ ΞΥΛΕΙΑΣ ΔΙΑΤΟΜΗΣ 7,5x15x400cm</w:t>
      </w:r>
    </w:p>
    <w:p w:rsidR="00580A8C" w:rsidRPr="00A82FD5" w:rsidRDefault="00580A8C" w:rsidP="00580A8C">
      <w:r w:rsidRPr="00A82FD5">
        <w:t xml:space="preserve">Η προμήθεια  αφορά  ξυλεία Πεύκης, διατομής τουλάχιστον 7,5Χ15 cm  για την αντικατάσταση φθαρμένης ξυλείας ή ξυλείας που έχει </w:t>
      </w:r>
      <w:proofErr w:type="spellStart"/>
      <w:r w:rsidRPr="00A82FD5">
        <w:t>βανδαλιστεί</w:t>
      </w:r>
      <w:proofErr w:type="spellEnd"/>
      <w:r w:rsidRPr="00A82FD5">
        <w:t>.</w:t>
      </w:r>
    </w:p>
    <w:p w:rsidR="00580A8C" w:rsidRPr="00A82FD5" w:rsidRDefault="00580A8C" w:rsidP="00580A8C">
      <w:r w:rsidRPr="00A82FD5">
        <w:t xml:space="preserve">Η ξυλεία  θα είναι Πεύκης,   θα έχει λειανθεί και κατεργαστεί κατάλληλα ώστε να μην υπάρχουν ακίδες στην επιφάνειά της  και  με στρογγυλεμένες ακμές  προς αποφυγή τραυματισμών. </w:t>
      </w:r>
    </w:p>
    <w:p w:rsidR="00580A8C" w:rsidRPr="00A82FD5" w:rsidRDefault="00580A8C" w:rsidP="00580A8C">
      <w:r w:rsidRPr="00A82FD5">
        <w:t>Στην τιμή  θα περιλαμβάνεται το κόστος προμήθειας , η φορτοεκφόρτωση, καθώς και κάθε άλλο υλικό που θα απαιτηθεί για την έντεχνη εγκατάσταση της .</w:t>
      </w:r>
    </w:p>
    <w:p w:rsidR="00580A8C" w:rsidRPr="00A82FD5" w:rsidRDefault="00580A8C" w:rsidP="00580A8C">
      <w:pPr>
        <w:rPr>
          <w:rFonts w:eastAsia="Arial"/>
        </w:rPr>
      </w:pPr>
    </w:p>
    <w:p w:rsidR="00580A8C" w:rsidRPr="005C61F4" w:rsidRDefault="00580A8C" w:rsidP="00580A8C">
      <w:pPr>
        <w:rPr>
          <w:rFonts w:eastAsia="Arial"/>
          <w:b/>
          <w:u w:val="single"/>
        </w:rPr>
      </w:pPr>
      <w:r w:rsidRPr="005C61F4">
        <w:rPr>
          <w:rFonts w:eastAsia="Arial"/>
          <w:b/>
          <w:u w:val="single"/>
        </w:rPr>
        <w:t>ΑΡΘΡΟ 36:  ΠΡΟΜΗΘΕΙΑ ΚΑΙ ΤΟΠΟΘΕΤΗΣΗ ΞΥΛΙΝΟΥ DECK ΠΑΤΩΜΑΤΟΣ</w:t>
      </w:r>
    </w:p>
    <w:p w:rsidR="00580A8C" w:rsidRPr="00A82FD5" w:rsidRDefault="00580A8C" w:rsidP="00580A8C">
      <w:r w:rsidRPr="00A82FD5">
        <w:t xml:space="preserve">Το παρών αναφέρεται στην επίστρωση με ξυλεία Α’ ποιότητας διατομής 20Χ120mm. Η επίστρωση θα γίνεται με την τοποθέτηση σανίδων διατομής 20Χ120mm σε οριζόντια διάταξη ακολουθούμενη το μήκος της τελικής επιφάνειας του διαδρόμου και η στήριξη της θα γίνεται με την δημιουργία βάσης στήριξης από </w:t>
      </w:r>
      <w:proofErr w:type="spellStart"/>
      <w:r w:rsidRPr="00A82FD5">
        <w:t>στρατζαριστό</w:t>
      </w:r>
      <w:proofErr w:type="spellEnd"/>
      <w:r w:rsidRPr="00A82FD5">
        <w:t xml:space="preserve"> διατομής 40x40x2mm</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Arial"/>
        </w:rPr>
      </w:pPr>
    </w:p>
    <w:p w:rsidR="00580A8C" w:rsidRPr="005C61F4" w:rsidRDefault="00580A8C" w:rsidP="00580A8C">
      <w:pPr>
        <w:rPr>
          <w:rFonts w:eastAsia="Arial"/>
          <w:b/>
          <w:u w:val="single"/>
        </w:rPr>
      </w:pPr>
      <w:r w:rsidRPr="005C61F4">
        <w:rPr>
          <w:rFonts w:eastAsia="Arial"/>
          <w:b/>
          <w:u w:val="single"/>
        </w:rPr>
        <w:t>ΑΡΘΡΟ 37: ΠΡΟΜΗΘΕΙΑ ΚΑΙ ΤΟΠΟΘΕΤΗΣΗ ΚΟΛΩΝΑΚΙΑ ΠΕΖΟΔΡΟΜΙΟΥ</w:t>
      </w:r>
    </w:p>
    <w:p w:rsidR="00580A8C" w:rsidRPr="00A82FD5" w:rsidRDefault="00580A8C" w:rsidP="00580A8C">
      <w:r w:rsidRPr="00A82FD5">
        <w:t>Το προστατευτικό κολωνάκι πεζοδρομίου θα είναι μικρός σε διάσταση στύλος που χρησιμοποιείται για να επισημάνει τα όρια της κίνησης μεταξύ των πεζών και των οχημάτων και να δημιουργεί μία προστατευτική περίμετρο.</w:t>
      </w:r>
    </w:p>
    <w:p w:rsidR="00580A8C" w:rsidRPr="00A82FD5" w:rsidRDefault="00580A8C" w:rsidP="00580A8C">
      <w:r w:rsidRPr="00A82FD5">
        <w:t xml:space="preserve">Η διάσταση του στύλου θα είναι 8x8x84cm και θα  είναι κατασκευασμένος από μεταλλικό </w:t>
      </w:r>
      <w:proofErr w:type="spellStart"/>
      <w:r w:rsidRPr="00A82FD5">
        <w:t>κοιλοδοκό</w:t>
      </w:r>
      <w:proofErr w:type="spellEnd"/>
      <w:r w:rsidRPr="00A82FD5">
        <w:t xml:space="preserve"> διατομής 80x80x3mm. Στο άνω μέρος θα φέρει μεταλλική διακοσμητική σφαίρα διαμέτρου 8cm περίπου.</w:t>
      </w:r>
    </w:p>
    <w:p w:rsidR="00580A8C" w:rsidRPr="00A82FD5" w:rsidRDefault="00580A8C" w:rsidP="00580A8C">
      <w:r w:rsidRPr="00A82FD5">
        <w:t xml:space="preserve">Ο στύλος θα  είναι  βαμμένος με ηλεκτροστατική βαφή για να προσφέρει προστασία και αντοχή στο μέταλλο.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r w:rsidRPr="00A82FD5">
        <w:rPr>
          <w:rFonts w:eastAsia="Calibri"/>
        </w:rPr>
        <w:t xml:space="preserve">Στην τιμή προσφοράς θα περιλαμβάνονται η προμήθεια του είδους, όλα τα υλικά και </w:t>
      </w:r>
      <w:proofErr w:type="spellStart"/>
      <w:r w:rsidRPr="00A82FD5">
        <w:rPr>
          <w:rFonts w:eastAsia="Calibri"/>
        </w:rPr>
        <w:t>μικροϋλικά</w:t>
      </w:r>
      <w:proofErr w:type="spellEnd"/>
      <w:r w:rsidRPr="00A82FD5">
        <w:rPr>
          <w:rFonts w:eastAsia="Calibri"/>
        </w:rPr>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r w:rsidRPr="00A82FD5">
        <w:t xml:space="preserve">Τα μεταλλικά κολωνάκια θα μπορούν να τοποθετηθούν σε πεζοδρόμια ή χώρους όπου θέλουμε να αποτρέψουμε την στάθμευση οχημάτων. </w:t>
      </w:r>
    </w:p>
    <w:p w:rsidR="00580A8C" w:rsidRPr="00A82FD5" w:rsidRDefault="00580A8C" w:rsidP="00580A8C">
      <w:pPr>
        <w:rPr>
          <w:rFonts w:eastAsia="Arial"/>
        </w:rPr>
      </w:pPr>
    </w:p>
    <w:p w:rsidR="00580A8C" w:rsidRPr="005C61F4" w:rsidRDefault="00580A8C" w:rsidP="00580A8C">
      <w:pPr>
        <w:rPr>
          <w:rFonts w:eastAsia="Arial"/>
          <w:b/>
          <w:u w:val="single"/>
        </w:rPr>
      </w:pPr>
      <w:r w:rsidRPr="005C61F4">
        <w:rPr>
          <w:rFonts w:eastAsia="Arial"/>
          <w:b/>
          <w:u w:val="single"/>
        </w:rPr>
        <w:t xml:space="preserve">ΑΡΘΡΟ 38 : ΠΡΟΜΗΘΕΙΑ ΚΑΙ ΤΟΠΟΘΕΤΗΣΗ ΔΙΑΚΟΣΜΗΤΙΚΑ ΤΟΥΒΛΑΚΙΑ </w:t>
      </w:r>
    </w:p>
    <w:p w:rsidR="00580A8C" w:rsidRPr="00A82FD5" w:rsidRDefault="00580A8C" w:rsidP="00580A8C">
      <w:r w:rsidRPr="00A82FD5">
        <w:t xml:space="preserve">Γενικές Διαστάσεις </w:t>
      </w:r>
    </w:p>
    <w:p w:rsidR="00580A8C" w:rsidRPr="00A82FD5" w:rsidRDefault="00580A8C" w:rsidP="00580A8C">
      <w:r w:rsidRPr="00A82FD5">
        <w:t xml:space="preserve">Μήκος  : 43 cm </w:t>
      </w:r>
    </w:p>
    <w:p w:rsidR="00580A8C" w:rsidRPr="00A82FD5" w:rsidRDefault="00580A8C" w:rsidP="00580A8C">
      <w:r w:rsidRPr="00A82FD5">
        <w:t>Πλάτος : 14 cm</w:t>
      </w:r>
    </w:p>
    <w:p w:rsidR="00580A8C" w:rsidRPr="00A82FD5" w:rsidRDefault="00580A8C" w:rsidP="00580A8C">
      <w:r w:rsidRPr="00A82FD5">
        <w:t>Ύψος : 10 cm</w:t>
      </w:r>
    </w:p>
    <w:p w:rsidR="00580A8C" w:rsidRPr="00A82FD5" w:rsidRDefault="00580A8C" w:rsidP="00580A8C">
      <w:r w:rsidRPr="00A82FD5">
        <w:lastRenderedPageBreak/>
        <w:t xml:space="preserve">Τεχνική περιγραφή </w:t>
      </w:r>
    </w:p>
    <w:p w:rsidR="00580A8C" w:rsidRPr="00A82FD5" w:rsidRDefault="00580A8C" w:rsidP="00580A8C">
      <w:r w:rsidRPr="00A82FD5">
        <w:t xml:space="preserve">Διακοσμητικά τουβλάκια θα είναι μεγάλης αντοχής, από τσιμέντο, σκυρόδεμα (σκύρο 0,5-1cm) κατά ΕΛΟΤ ΕΝ 1339 εμποτισμένο με χρωματικές ρητίνες. Ιδανικά για την δημιουργία παρτεριών και την οριοθέτηση διαδρόμων σε πάρκα. Υπάρχει η δυνατότητα επιλογής σκουρόχρωμης ή ανοιχτόχρωμης απόχρωσης.  </w:t>
      </w:r>
    </w:p>
    <w:p w:rsidR="00580A8C" w:rsidRPr="00A82FD5" w:rsidRDefault="00580A8C" w:rsidP="00580A8C">
      <w:pPr>
        <w:rPr>
          <w:rFonts w:eastAsia="Calibri"/>
        </w:rPr>
      </w:pP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r w:rsidRPr="00A82FD5">
        <w:rPr>
          <w:rFonts w:eastAsia="Calibri"/>
        </w:rPr>
        <w:t xml:space="preserve">Στην τιμή προσφοράς θα περιλαμβάνονται η προμήθεια του είδους, όλα τα υλικά και </w:t>
      </w:r>
      <w:proofErr w:type="spellStart"/>
      <w:r w:rsidRPr="00A82FD5">
        <w:rPr>
          <w:rFonts w:eastAsia="Calibri"/>
        </w:rPr>
        <w:t>μικροϋλικά</w:t>
      </w:r>
      <w:proofErr w:type="spellEnd"/>
      <w:r w:rsidRPr="00A82FD5">
        <w:rPr>
          <w:rFonts w:eastAsia="Calibri"/>
        </w:rPr>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w:t>
      </w:r>
      <w:r w:rsidRPr="00A82FD5">
        <w:t xml:space="preserve"> </w:t>
      </w:r>
      <w:r w:rsidRPr="00A82FD5">
        <w:rPr>
          <w:rFonts w:eastAsia="Calibri"/>
        </w:rPr>
        <w:t xml:space="preserve">ή ισοδύναμα από διαπιστευμένο φορέα, του κατασκευαστή αναφορικά με την  κατασκευή προκατασκευασμένων </w:t>
      </w:r>
      <w:proofErr w:type="spellStart"/>
      <w:r w:rsidRPr="00A82FD5">
        <w:rPr>
          <w:rFonts w:eastAsia="Calibri"/>
        </w:rPr>
        <w:t>προιόντων</w:t>
      </w:r>
      <w:proofErr w:type="spellEnd"/>
      <w:r w:rsidRPr="00A82FD5">
        <w:rPr>
          <w:rFonts w:eastAsia="Calibri"/>
        </w:rPr>
        <w:t xml:space="preserve"> από σκυρόδεμα.</w:t>
      </w:r>
    </w:p>
    <w:p w:rsidR="00580A8C" w:rsidRPr="00A82FD5" w:rsidRDefault="00580A8C" w:rsidP="00580A8C">
      <w:pPr>
        <w:rPr>
          <w:rFonts w:eastAsia="Calibri"/>
        </w:rPr>
      </w:pPr>
      <w:r w:rsidRPr="00A82FD5">
        <w:t>Δείγμα διακοσμητικό τουβλάκι – τεμάχιο ένα (1) θα προσκομιστεί στην Υπηρεσία επί ποινή αποκλεισμού</w:t>
      </w:r>
    </w:p>
    <w:p w:rsidR="00580A8C" w:rsidRPr="00A82FD5" w:rsidRDefault="00580A8C" w:rsidP="00580A8C"/>
    <w:p w:rsidR="00580A8C" w:rsidRPr="005C61F4" w:rsidRDefault="00580A8C" w:rsidP="00580A8C">
      <w:pPr>
        <w:rPr>
          <w:b/>
          <w:u w:val="single"/>
        </w:rPr>
      </w:pPr>
      <w:r w:rsidRPr="005C61F4">
        <w:rPr>
          <w:b/>
          <w:u w:val="single"/>
        </w:rPr>
        <w:t>ΑΡΘΡΟ 39: ΠΡΟΜΗΘΕΙΑ ΚΑΙ ΤΟΠΟΘΕΤΗΣΗ ΠΑΤΗΜΑΤΩΝ</w:t>
      </w:r>
    </w:p>
    <w:p w:rsidR="00580A8C" w:rsidRPr="00A82FD5" w:rsidRDefault="00580A8C" w:rsidP="00580A8C">
      <w:r w:rsidRPr="00A82FD5">
        <w:t xml:space="preserve">Ενδεικτικές Διαστάσεις </w:t>
      </w:r>
    </w:p>
    <w:p w:rsidR="00580A8C" w:rsidRPr="00A82FD5" w:rsidRDefault="00580A8C" w:rsidP="00580A8C">
      <w:r w:rsidRPr="00A82FD5">
        <w:t xml:space="preserve">Διάμετρος : 38 cm </w:t>
      </w:r>
    </w:p>
    <w:p w:rsidR="00580A8C" w:rsidRPr="00A82FD5" w:rsidRDefault="00580A8C" w:rsidP="00580A8C">
      <w:r w:rsidRPr="00A82FD5">
        <w:t>Πάχος : 4 cm</w:t>
      </w:r>
    </w:p>
    <w:p w:rsidR="00580A8C" w:rsidRPr="00A82FD5" w:rsidRDefault="00580A8C" w:rsidP="00580A8C"/>
    <w:p w:rsidR="00580A8C" w:rsidRPr="00A82FD5" w:rsidRDefault="00580A8C" w:rsidP="00580A8C">
      <w:r w:rsidRPr="00A82FD5">
        <w:t>Διακοσμητικά πατήματα κήπου από σκυρόδεμα (σκύρο 0,5-1cm) κατά ΕΛΟΤ ΕΝ 1339 εμποτισμένο με χρωματικές ρητίνες. Θα έχει τον ίδιο χρωματισμό σε όλο του το σώμα (τομή). Δεν θα πρέπει να είναι βαμμένο. Όλα τα πατήματα θα έχουν το ίδιο σχήμα. Θα αναπαριστούν τομή κορμού δέντρου και θα είναι μεγάλης αντοχής. Ιδανικά για την δημιουργία πρωτότυπων μονοπατιών, σε επιφάνειες χώματος ή μέσα σε εκτάσεις χλοοτάπητα.</w:t>
      </w:r>
    </w:p>
    <w:p w:rsidR="00580A8C" w:rsidRPr="00A82FD5" w:rsidRDefault="00580A8C" w:rsidP="00580A8C"/>
    <w:p w:rsidR="00580A8C" w:rsidRPr="00A82FD5" w:rsidRDefault="00580A8C" w:rsidP="00580A8C">
      <w:r w:rsidRPr="00A82FD5">
        <w:t xml:space="preserve"> 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r w:rsidRPr="00A82FD5">
        <w:rPr>
          <w:rFonts w:eastAsia="Calibri"/>
        </w:rPr>
        <w:t>Πιστοποιητικά διασφάλισης ποιότητας ISO 9001:2015, περιβαλλοντικής διαχείρισης ISO 14001:2015,  πιστοποιητικό  για   την  υγεία  και την  ασφάλεια   στην  εργασία   OHSAS  18001:2007</w:t>
      </w:r>
      <w:r w:rsidRPr="00A82FD5">
        <w:t xml:space="preserve"> </w:t>
      </w:r>
      <w:r w:rsidRPr="00A82FD5">
        <w:rPr>
          <w:rFonts w:eastAsia="Calibri"/>
        </w:rPr>
        <w:t xml:space="preserve">ή ισοδύναμα από διαπιστευμένο φορέα, του κατασκευαστή αναφορικά με την  κατασκευή προκατασκευασμένων </w:t>
      </w:r>
      <w:proofErr w:type="spellStart"/>
      <w:r w:rsidRPr="00A82FD5">
        <w:rPr>
          <w:rFonts w:eastAsia="Calibri"/>
        </w:rPr>
        <w:t>προιόντων</w:t>
      </w:r>
      <w:proofErr w:type="spellEnd"/>
      <w:r w:rsidRPr="00A82FD5">
        <w:rPr>
          <w:rFonts w:eastAsia="Calibri"/>
        </w:rPr>
        <w:t xml:space="preserve"> από σκυρόδεμα.</w:t>
      </w:r>
    </w:p>
    <w:p w:rsidR="00580A8C" w:rsidRPr="00A82FD5" w:rsidRDefault="00580A8C" w:rsidP="00580A8C">
      <w:pPr>
        <w:rPr>
          <w:rFonts w:eastAsia="Arial"/>
        </w:rPr>
      </w:pPr>
      <w:r w:rsidRPr="00A82FD5">
        <w:t>Δείγμα πάτημα – τεμάχιο ένα (1) θα προσκομιστεί στην Υπηρεσία επί ποινή αποκλεισμού</w:t>
      </w:r>
    </w:p>
    <w:p w:rsidR="00580A8C" w:rsidRPr="00A82FD5" w:rsidRDefault="00580A8C" w:rsidP="00580A8C">
      <w:pPr>
        <w:rPr>
          <w:rFonts w:eastAsia="Arial"/>
        </w:rPr>
      </w:pPr>
    </w:p>
    <w:p w:rsidR="00580A8C" w:rsidRPr="005C61F4" w:rsidRDefault="00580A8C" w:rsidP="00580A8C">
      <w:pPr>
        <w:rPr>
          <w:rFonts w:eastAsia="Arial"/>
          <w:b/>
          <w:u w:val="single"/>
        </w:rPr>
      </w:pPr>
      <w:r w:rsidRPr="005C61F4">
        <w:rPr>
          <w:rFonts w:eastAsia="Arial"/>
          <w:b/>
          <w:u w:val="single"/>
        </w:rPr>
        <w:t>ΑΡΘΡΟ 40: ΠΡΟΜΗΘΕΙΑ ΚΑΙ ΤΟΠΟΘΕΤΗΣΗ ΒΟΤΣΑΛΩΤΕΣ ΠΛΑΚΕΣ</w:t>
      </w:r>
    </w:p>
    <w:p w:rsidR="00580A8C" w:rsidRPr="00A82FD5" w:rsidRDefault="00580A8C" w:rsidP="00580A8C">
      <w:r w:rsidRPr="00A82FD5">
        <w:t>Επιστρώσεις εξωτερικών δαπέδων με βοτσαλωτό δάπεδο (πλάκες σε διάσταση 40x40cm από σκυρόδεμα κατά ΕΛΟΤ ΕΝ 1339),  μεγάλης αντοχής για εξωτερικούς χώρους  ώστε να δημιουργηθεί αντιολισθητικό δάπεδο.</w:t>
      </w:r>
    </w:p>
    <w:p w:rsidR="00580A8C" w:rsidRPr="00A82FD5" w:rsidRDefault="00580A8C" w:rsidP="00580A8C">
      <w:r w:rsidRPr="00A82FD5">
        <w:t xml:space="preserve">Στη τιμή περιλαμβάνονται η προμήθεια , μεταφορά και απόθεση στον τόπο εργασιών πλακών συσκευασμένων σε παλέτες, η παρασκευή και διάστρωση του κονιάματος </w:t>
      </w:r>
      <w:proofErr w:type="spellStart"/>
      <w:r w:rsidRPr="00A82FD5">
        <w:t>έδρασης</w:t>
      </w:r>
      <w:proofErr w:type="spellEnd"/>
      <w:r w:rsidRPr="00A82FD5">
        <w:t xml:space="preserve"> (εργασία και υλικά), η τοποθέτηση των πλακών κατά την προβλεπόμενη διάταξη , η </w:t>
      </w:r>
      <w:proofErr w:type="spellStart"/>
      <w:r w:rsidRPr="00A82FD5">
        <w:t>αρμολογηση</w:t>
      </w:r>
      <w:proofErr w:type="spellEnd"/>
      <w:r w:rsidRPr="00A82FD5">
        <w:t xml:space="preserve"> με </w:t>
      </w:r>
      <w:proofErr w:type="spellStart"/>
      <w:r w:rsidRPr="00A82FD5">
        <w:t>αριάνι</w:t>
      </w:r>
      <w:proofErr w:type="spellEnd"/>
      <w:r w:rsidRPr="00A82FD5">
        <w:t xml:space="preserve"> της κατάλληλης απόχρωσης , ο πλήρης καθαρισμός της διαστρωθείσας επιφάνειας και η περισυλλογή και αποκομιδή προς οριστική απόθεση σε οποιαδήποτε απόσταση πλεοναζόντων υλικών κατασκευής, θραυσμάτων , υλικών συσκευασίας κλπ. Συμπεριλαμβάνεται επίσης και η τοποθέτηση ανακλαστικών ταινιών προστασίας στην περίμετρο της πλακόστρωσης μέχρι την </w:t>
      </w:r>
      <w:proofErr w:type="spellStart"/>
      <w:r w:rsidRPr="00A82FD5">
        <w:t>σκληρυνση</w:t>
      </w:r>
      <w:proofErr w:type="spellEnd"/>
      <w:r w:rsidRPr="00A82FD5">
        <w:t xml:space="preserve"> του κονιάματος </w:t>
      </w:r>
      <w:proofErr w:type="spellStart"/>
      <w:r w:rsidRPr="00A82FD5">
        <w:t>έδρασης</w:t>
      </w:r>
      <w:proofErr w:type="spellEnd"/>
      <w:r w:rsidRPr="00A82FD5">
        <w:t>.</w:t>
      </w:r>
    </w:p>
    <w:p w:rsidR="00580A8C" w:rsidRPr="00A82FD5" w:rsidRDefault="00580A8C" w:rsidP="00580A8C"/>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Arial"/>
        </w:rPr>
      </w:pPr>
    </w:p>
    <w:p w:rsidR="00580A8C" w:rsidRPr="005C61F4" w:rsidRDefault="00580A8C" w:rsidP="00580A8C">
      <w:pPr>
        <w:rPr>
          <w:rFonts w:eastAsia="Arial"/>
          <w:b/>
          <w:u w:val="single"/>
        </w:rPr>
      </w:pPr>
      <w:bookmarkStart w:id="1" w:name="_Hlk498282850"/>
      <w:bookmarkEnd w:id="1"/>
      <w:r w:rsidRPr="005C61F4">
        <w:rPr>
          <w:rFonts w:eastAsia="Arial"/>
          <w:b/>
          <w:u w:val="single"/>
        </w:rPr>
        <w:t>ΑΡΘΡΟ 41: ΠΡΟΜΗΘΕΙΑ ΚΑΙ ΤΟΠΟΘΕΤΗΣΗ ΚΥΒΟΛΙΘΩΝ</w:t>
      </w:r>
    </w:p>
    <w:p w:rsidR="00580A8C" w:rsidRPr="00A82FD5" w:rsidRDefault="00580A8C" w:rsidP="00580A8C">
      <w:proofErr w:type="spellStart"/>
      <w:r w:rsidRPr="00A82FD5">
        <w:t>Επιστρωση</w:t>
      </w:r>
      <w:proofErr w:type="spellEnd"/>
      <w:r w:rsidRPr="00A82FD5">
        <w:t xml:space="preserve"> με κυβόλιθους  πρώτης ποιότητας  από τσιμέντο</w:t>
      </w:r>
    </w:p>
    <w:p w:rsidR="00580A8C" w:rsidRPr="00A82FD5" w:rsidRDefault="00580A8C" w:rsidP="00580A8C">
      <w:r w:rsidRPr="00A82FD5">
        <w:t xml:space="preserve">Στη τιμή περιλαμβάνονται η προμήθεια , μεταφορά και απόθεση στον τόπο εργασιών κυβόλιθων συσκευασμένων σε παλέτες, η παρασκευή και διάστρωση του κονιάματος </w:t>
      </w:r>
      <w:proofErr w:type="spellStart"/>
      <w:r w:rsidRPr="00A82FD5">
        <w:t>έδρασης</w:t>
      </w:r>
      <w:proofErr w:type="spellEnd"/>
      <w:r w:rsidRPr="00A82FD5">
        <w:t xml:space="preserve"> (εργασία και υλικά), η τοποθέτηση των πλακών κατά την προβλεπόμενη διάταξη , η </w:t>
      </w:r>
      <w:proofErr w:type="spellStart"/>
      <w:r w:rsidRPr="00A82FD5">
        <w:t>αρμολογηση</w:t>
      </w:r>
      <w:proofErr w:type="spellEnd"/>
      <w:r w:rsidRPr="00A82FD5">
        <w:t xml:space="preserve"> με </w:t>
      </w:r>
      <w:proofErr w:type="spellStart"/>
      <w:r w:rsidRPr="00A82FD5">
        <w:t>αριάνι</w:t>
      </w:r>
      <w:proofErr w:type="spellEnd"/>
      <w:r w:rsidRPr="00A82FD5">
        <w:t xml:space="preserve"> της κατάλληλης απόχρωσης , ο πλήρης καθαρισμός της διαστρωθείσας επιφάνειας και η περισυλλογή και αποκομιδή προς οριστική απόθεση σε οποιαδήποτε απόσταση </w:t>
      </w:r>
      <w:r w:rsidRPr="00A82FD5">
        <w:lastRenderedPageBreak/>
        <w:t xml:space="preserve">πλεοναζόντων υλικών κατασκευής, θραυσμάτων , υλικών συσκευασίας κλπ. Συμπεριλαμβάνεται επίσης και η τοποθέτηση ανακλαστικών ταινιών προστασίας στην περίμετρο της πλακόστρωσης μέχρι την </w:t>
      </w:r>
      <w:proofErr w:type="spellStart"/>
      <w:r w:rsidRPr="00A82FD5">
        <w:t>σκληρυνση</w:t>
      </w:r>
      <w:proofErr w:type="spellEnd"/>
      <w:r w:rsidRPr="00A82FD5">
        <w:t xml:space="preserve"> του κονιάματος </w:t>
      </w:r>
      <w:proofErr w:type="spellStart"/>
      <w:r w:rsidRPr="00A82FD5">
        <w:t>έδρασης</w:t>
      </w:r>
      <w:proofErr w:type="spellEnd"/>
      <w:r w:rsidRPr="00A82FD5">
        <w:t>.</w:t>
      </w:r>
    </w:p>
    <w:p w:rsidR="00580A8C" w:rsidRPr="00A82FD5" w:rsidRDefault="00580A8C" w:rsidP="00580A8C"/>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Calibri"/>
        </w:rPr>
      </w:pPr>
    </w:p>
    <w:p w:rsidR="00580A8C" w:rsidRPr="005C61F4" w:rsidRDefault="00580A8C" w:rsidP="00580A8C">
      <w:pPr>
        <w:rPr>
          <w:rFonts w:eastAsia="Arial"/>
          <w:b/>
          <w:u w:val="single"/>
        </w:rPr>
      </w:pPr>
      <w:r w:rsidRPr="005C61F4">
        <w:rPr>
          <w:rFonts w:eastAsia="Arial"/>
          <w:b/>
          <w:u w:val="single"/>
        </w:rPr>
        <w:t>ΑΡΘΡΟ 42: ΠΡΟΜΗΘΕΙΑ ΚΑΙ ΤΟΠΟΘΕΤΗΣΗ /ΑΝΤΙΚΑΤΑΣΤΑΣΗ ΦΩΤΙΣΤΙΚΑ ΣΩΜΑΤΑ ΤΥΠΟΥ LED ΣΕ ΥΠΑΡΧΟΝΤΕΣ ΣΤΥΛΟΥΣ</w:t>
      </w:r>
    </w:p>
    <w:p w:rsidR="00580A8C" w:rsidRPr="00A82FD5" w:rsidRDefault="00580A8C" w:rsidP="00580A8C">
      <w:r w:rsidRPr="00A82FD5">
        <w:t>Τα Φωτιστικά σώματα θα είναι κατασκευασμένα από χυτό αλουμίνιο υψηλής θερμικής αγωγιμότητας με άμεση πρόσβαση στον χώρο των οργάνων χωρίς εργαλεία.</w:t>
      </w:r>
    </w:p>
    <w:p w:rsidR="00580A8C" w:rsidRPr="00A82FD5" w:rsidRDefault="00580A8C" w:rsidP="00580A8C">
      <w:r w:rsidRPr="00A82FD5">
        <w:t xml:space="preserve">Θα έχει τουλάχιστον τα παρακάτω χαρακτηριστικά </w:t>
      </w:r>
      <w:r w:rsidRPr="00A82FD5">
        <w:br/>
      </w:r>
      <w:proofErr w:type="spellStart"/>
      <w:r w:rsidRPr="00A82FD5">
        <w:t>►Ηλεκτροστατική</w:t>
      </w:r>
      <w:proofErr w:type="spellEnd"/>
      <w:r w:rsidRPr="00A82FD5">
        <w:t xml:space="preserve"> βαφή με ειδική επικάλυψη ενάντια στις καιρικές συνθήκες.</w:t>
      </w:r>
      <w:r w:rsidRPr="00A82FD5">
        <w:br/>
      </w:r>
      <w:proofErr w:type="spellStart"/>
      <w:r w:rsidRPr="00A82FD5">
        <w:t>►Ρυθμιζόμενη</w:t>
      </w:r>
      <w:proofErr w:type="spellEnd"/>
      <w:r w:rsidRPr="00A82FD5">
        <w:t xml:space="preserve"> γωνία υποδοχής βραχίονα περίπου -10°~+10°.</w:t>
      </w:r>
      <w:r w:rsidRPr="00A82FD5">
        <w:br/>
      </w:r>
      <w:proofErr w:type="spellStart"/>
      <w:r w:rsidRPr="00A82FD5">
        <w:t>►Απόδοση</w:t>
      </w:r>
      <w:proofErr w:type="spellEnd"/>
      <w:r w:rsidRPr="00A82FD5">
        <w:t xml:space="preserve"> φωτιστικού περισσότερο από 130lm/w.</w:t>
      </w:r>
      <w:r w:rsidRPr="00A82FD5">
        <w:br/>
      </w:r>
      <w:proofErr w:type="spellStart"/>
      <w:r w:rsidRPr="00A82FD5">
        <w:t>►Οπτικοί</w:t>
      </w:r>
      <w:proofErr w:type="spellEnd"/>
      <w:r w:rsidRPr="00A82FD5">
        <w:t xml:space="preserve"> φακοί υψηλής διαφάνειας με UV προστασία για πλήρη κάλυψη του οδοστρώματος.</w:t>
      </w:r>
      <w:r w:rsidRPr="00A82FD5">
        <w:br/>
      </w:r>
      <w:proofErr w:type="spellStart"/>
      <w:r w:rsidRPr="00A82FD5">
        <w:t>►Πρακτικό</w:t>
      </w:r>
      <w:proofErr w:type="spellEnd"/>
      <w:r w:rsidRPr="00A82FD5">
        <w:t xml:space="preserve"> σχεδιασμό για εύκολη συντήρηση</w:t>
      </w:r>
    </w:p>
    <w:p w:rsidR="00580A8C" w:rsidRPr="00A82FD5" w:rsidRDefault="00580A8C" w:rsidP="00580A8C"/>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3118"/>
      </w:tblGrid>
      <w:tr w:rsidR="00580A8C" w:rsidRPr="00A82FD5" w:rsidTr="006840C1">
        <w:tc>
          <w:tcPr>
            <w:tcW w:w="2694" w:type="dxa"/>
            <w:tcBorders>
              <w:top w:val="single" w:sz="4" w:space="0" w:color="auto"/>
              <w:left w:val="single" w:sz="4" w:space="0" w:color="auto"/>
              <w:bottom w:val="single" w:sz="4" w:space="0" w:color="auto"/>
              <w:right w:val="single" w:sz="4" w:space="0" w:color="auto"/>
            </w:tcBorders>
            <w:vAlign w:val="center"/>
            <w:hideMark/>
          </w:tcPr>
          <w:p w:rsidR="00580A8C" w:rsidRPr="00A82FD5" w:rsidRDefault="00580A8C" w:rsidP="00580A8C">
            <w:r w:rsidRPr="00A82FD5">
              <w:br/>
              <w:t xml:space="preserve">Ποσότητα LED </w:t>
            </w:r>
            <w:proofErr w:type="spellStart"/>
            <w:r w:rsidRPr="00A82FD5">
              <w:t>chip</w:t>
            </w:r>
            <w:proofErr w:type="spellEnd"/>
            <w:r w:rsidRPr="00A82FD5">
              <w:t xml:space="preserve">: </w:t>
            </w:r>
            <w:r w:rsidRPr="00A82FD5">
              <w:br/>
              <w:t xml:space="preserve">Εύρος τάσης εισόδου: </w:t>
            </w:r>
            <w:r w:rsidRPr="00A82FD5">
              <w:br/>
              <w:t xml:space="preserve">Ισχύς : </w:t>
            </w:r>
            <w:r w:rsidRPr="00A82FD5">
              <w:br/>
              <w:t xml:space="preserve">Φωτεινή ροή L.E.D. : </w:t>
            </w:r>
            <w:r w:rsidRPr="00A82FD5">
              <w:br/>
              <w:t xml:space="preserve">Απόδοση L.E.D.: </w:t>
            </w:r>
            <w:r w:rsidRPr="00A82FD5">
              <w:br/>
              <w:t xml:space="preserve">Φωτεινή ροή φωτιστικού: </w:t>
            </w:r>
            <w:r w:rsidRPr="00A82FD5">
              <w:br/>
              <w:t xml:space="preserve">Απόδοση φωτιστικού: </w:t>
            </w:r>
            <w:r w:rsidRPr="00A82FD5">
              <w:br/>
              <w:t xml:space="preserve">Γωνία φωτισμού: </w:t>
            </w:r>
            <w:r w:rsidRPr="00A82FD5">
              <w:br/>
              <w:t xml:space="preserve">Συντελεστής ισχύος: </w:t>
            </w:r>
            <w:r w:rsidRPr="00A82FD5">
              <w:br/>
              <w:t xml:space="preserve">Βαθμός προστασίας: </w:t>
            </w:r>
            <w:r w:rsidRPr="00A82FD5">
              <w:br/>
              <w:t xml:space="preserve">IK Βαθμός κρούσης: </w:t>
            </w:r>
            <w:r w:rsidRPr="00A82FD5">
              <w:br/>
              <w:t xml:space="preserve">Θερμοκρασία χρώματος: </w:t>
            </w:r>
            <w:r w:rsidRPr="00A82FD5">
              <w:br/>
              <w:t xml:space="preserve">Δείκτης χρωματικής απόδοσης: </w:t>
            </w:r>
            <w:r w:rsidRPr="00A82FD5">
              <w:br/>
              <w:t>'</w:t>
            </w:r>
            <w:proofErr w:type="spellStart"/>
            <w:r w:rsidRPr="00A82FD5">
              <w:t>Αθραυστο</w:t>
            </w:r>
            <w:proofErr w:type="spellEnd"/>
            <w:r w:rsidRPr="00A82FD5">
              <w:t xml:space="preserve">-άκαυστο γυαλί: </w:t>
            </w:r>
            <w:r w:rsidRPr="00A82FD5">
              <w:br/>
              <w:t xml:space="preserve">Διάρκεια ζωής: </w:t>
            </w:r>
            <w:r w:rsidRPr="00A82FD5">
              <w:br/>
              <w:t>Εύρος θερμοκρασίας λειτουργίας:</w:t>
            </w:r>
          </w:p>
          <w:p w:rsidR="00580A8C" w:rsidRPr="00A82FD5" w:rsidRDefault="00580A8C" w:rsidP="00580A8C">
            <w:r w:rsidRPr="00A82FD5">
              <w:t xml:space="preserve">CCT </w:t>
            </w:r>
            <w:r w:rsidRPr="00A82FD5">
              <w:br/>
              <w:t xml:space="preserve">Υλικό σώματος: </w:t>
            </w:r>
            <w:r w:rsidRPr="00A82FD5">
              <w:br/>
              <w:t xml:space="preserve">Βαφή σώματος: </w:t>
            </w:r>
            <w:r w:rsidRPr="00A82FD5">
              <w:br/>
              <w:t xml:space="preserve">Καθαρό βάρος: </w:t>
            </w:r>
            <w:r w:rsidRPr="00A82FD5">
              <w:br/>
              <w:t xml:space="preserve">Διατομή υποδοχής βραχίονα: </w:t>
            </w:r>
            <w:r w:rsidRPr="00A82FD5">
              <w:br/>
              <w:t xml:space="preserve">Μόνωση Φωτιστικού: </w:t>
            </w:r>
            <w:r w:rsidRPr="00A82FD5">
              <w:br/>
            </w:r>
          </w:p>
        </w:tc>
        <w:tc>
          <w:tcPr>
            <w:tcW w:w="3118" w:type="dxa"/>
            <w:tcBorders>
              <w:top w:val="single" w:sz="4" w:space="0" w:color="auto"/>
              <w:left w:val="single" w:sz="4" w:space="0" w:color="auto"/>
              <w:bottom w:val="single" w:sz="4" w:space="0" w:color="auto"/>
              <w:right w:val="single" w:sz="4" w:space="0" w:color="auto"/>
            </w:tcBorders>
            <w:vAlign w:val="center"/>
            <w:hideMark/>
          </w:tcPr>
          <w:p w:rsidR="00580A8C" w:rsidRPr="00A82FD5" w:rsidRDefault="00580A8C" w:rsidP="00580A8C">
            <w:r w:rsidRPr="00A82FD5">
              <w:br/>
              <w:t xml:space="preserve">120 </w:t>
            </w:r>
            <w:proofErr w:type="spellStart"/>
            <w:r w:rsidRPr="00A82FD5">
              <w:t>pcs</w:t>
            </w:r>
            <w:proofErr w:type="spellEnd"/>
            <w:r w:rsidRPr="00A82FD5">
              <w:br/>
              <w:t>50Hz~60Hz 85-277V AC(+-10%)</w:t>
            </w:r>
            <w:r w:rsidRPr="00A82FD5">
              <w:br/>
              <w:t>80W</w:t>
            </w:r>
            <w:r w:rsidRPr="00A82FD5">
              <w:br/>
              <w:t>12400 LM</w:t>
            </w:r>
            <w:r w:rsidRPr="00A82FD5">
              <w:br/>
              <w:t>130lm/W</w:t>
            </w:r>
            <w:r w:rsidRPr="00A82FD5">
              <w:br/>
              <w:t>9600Lm</w:t>
            </w:r>
            <w:r w:rsidRPr="00A82FD5">
              <w:br/>
              <w:t>120-130lm/W</w:t>
            </w:r>
            <w:r w:rsidRPr="00A82FD5">
              <w:br/>
              <w:t>120°</w:t>
            </w:r>
            <w:r w:rsidRPr="00A82FD5">
              <w:br/>
              <w:t>≥0.95</w:t>
            </w:r>
            <w:r w:rsidRPr="00A82FD5">
              <w:br/>
              <w:t>IP66</w:t>
            </w:r>
            <w:r w:rsidRPr="00A82FD5">
              <w:br/>
              <w:t>08</w:t>
            </w:r>
            <w:r w:rsidRPr="00A82FD5">
              <w:br/>
              <w:t>5000K</w:t>
            </w:r>
            <w:r w:rsidRPr="00A82FD5">
              <w:br/>
              <w:t>CRI &gt;75</w:t>
            </w:r>
            <w:r w:rsidRPr="00A82FD5">
              <w:br/>
              <w:t>4mm</w:t>
            </w:r>
            <w:r w:rsidRPr="00A82FD5">
              <w:br/>
              <w:t>≥50.000 ώρες LM80</w:t>
            </w:r>
          </w:p>
          <w:p w:rsidR="00580A8C" w:rsidRPr="00A82FD5" w:rsidRDefault="00580A8C" w:rsidP="00580A8C">
            <w:r w:rsidRPr="00A82FD5">
              <w:t>2700K-6500K</w:t>
            </w:r>
            <w:r w:rsidRPr="00A82FD5">
              <w:br/>
              <w:t>-40o ~ +50o</w:t>
            </w:r>
            <w:r w:rsidRPr="00A82FD5">
              <w:br/>
              <w:t>Χυτό αλουμίνιο</w:t>
            </w:r>
            <w:r w:rsidRPr="00A82FD5">
              <w:br/>
              <w:t>Ηλεκτροστατική</w:t>
            </w:r>
            <w:r w:rsidRPr="00A82FD5">
              <w:br/>
              <w:t xml:space="preserve">5.2 </w:t>
            </w:r>
            <w:proofErr w:type="spellStart"/>
            <w:r w:rsidRPr="00A82FD5">
              <w:t>Kg</w:t>
            </w:r>
            <w:proofErr w:type="spellEnd"/>
            <w:r w:rsidRPr="00A82FD5">
              <w:br/>
              <w:t>Ø60mm</w:t>
            </w:r>
            <w:r w:rsidRPr="00A82FD5">
              <w:br/>
            </w:r>
            <w:proofErr w:type="spellStart"/>
            <w:r w:rsidRPr="00A82FD5">
              <w:t>Class</w:t>
            </w:r>
            <w:proofErr w:type="spellEnd"/>
            <w:r w:rsidRPr="00A82FD5">
              <w:t xml:space="preserve"> I</w:t>
            </w:r>
            <w:r w:rsidRPr="00A82FD5">
              <w:br/>
            </w:r>
          </w:p>
        </w:tc>
      </w:tr>
    </w:tbl>
    <w:p w:rsidR="00580A8C" w:rsidRPr="00A82FD5" w:rsidRDefault="00580A8C" w:rsidP="00580A8C"/>
    <w:p w:rsidR="00580A8C" w:rsidRPr="00A82FD5" w:rsidRDefault="00580A8C" w:rsidP="00580A8C">
      <w:r w:rsidRPr="00A82FD5">
        <w:t>Δείγμα φωτιστικό σώμα τύπου LED - τεμάχιο ένα (1) θα προσκομιστεί στην Υπηρεσία επί ποινή αποκλεισμού.</w:t>
      </w:r>
    </w:p>
    <w:p w:rsidR="00580A8C" w:rsidRPr="00A82FD5" w:rsidRDefault="00580A8C" w:rsidP="00580A8C">
      <w:r w:rsidRPr="00A82FD5">
        <w:t xml:space="preserve">Τα φωτιστικά θα είναι σύμφωνα με την Εγκύκλιο 22/ΔΙΠΑΔ/οικ. 658/24-10-2014, Παράρτημα 2. Στις τιμές θα περιλαμβάνονται : </w:t>
      </w:r>
    </w:p>
    <w:p w:rsidR="00580A8C" w:rsidRPr="00A82FD5" w:rsidRDefault="00580A8C" w:rsidP="00580A8C">
      <w:r w:rsidRPr="00A82FD5">
        <w:t xml:space="preserve">H προμήθεια του φωτιστικού σώματος πλήρους, η συναρμολόγηση του φωτιστικού , τα καλώδια τροφοδότησης του φωτιστικού σώματος , οι δοκιμές καλής λειτουργίας  και η μέτρηση των </w:t>
      </w:r>
      <w:proofErr w:type="spellStart"/>
      <w:r w:rsidRPr="00A82FD5">
        <w:t>φωτοτεχνικών</w:t>
      </w:r>
      <w:proofErr w:type="spellEnd"/>
      <w:r w:rsidRPr="00A82FD5">
        <w:t xml:space="preserve"> χαρακτηριστικών της εγκατάστασης όπως προβλέπεται από την Εγκύκλιο 22.</w:t>
      </w:r>
    </w:p>
    <w:p w:rsidR="00580A8C" w:rsidRPr="00A82FD5" w:rsidRDefault="00580A8C" w:rsidP="00580A8C">
      <w:r w:rsidRPr="00A82FD5">
        <w:t>Στην τιμή μονάδας  περιλαμβάνονται όλες οι εργασίες, τα υλικά, η χρήση κάθε είδους εξοπλισμού και οι απαραίτητες προεργασίες που απαιτούνται για την πλήρη εκτέλεση των αντιστοίχων εργασιών.</w:t>
      </w:r>
    </w:p>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43: ΠΡΟΜΗΘΕΙΑ ΚΑΙ ΤΟΠΟΘΕΤΗΣΗ  ΗΛΙΑΚΟ ΚΑΘΙΣΤΙΚΟ ΣΩΜΑ</w:t>
      </w:r>
    </w:p>
    <w:p w:rsidR="00580A8C" w:rsidRPr="00A82FD5" w:rsidRDefault="00580A8C" w:rsidP="00580A8C">
      <w:pPr>
        <w:rPr>
          <w:rFonts w:eastAsia="Calibri"/>
        </w:rPr>
      </w:pPr>
      <w:r w:rsidRPr="00A82FD5">
        <w:rPr>
          <w:rFonts w:eastAsia="Calibri"/>
        </w:rPr>
        <w:t xml:space="preserve">Ενεργειακά αυτόνομος, αστικός, </w:t>
      </w:r>
      <w:proofErr w:type="spellStart"/>
      <w:r w:rsidRPr="00A82FD5">
        <w:rPr>
          <w:rFonts w:eastAsia="Calibri"/>
        </w:rPr>
        <w:t>πολυλειτουργικός</w:t>
      </w:r>
      <w:proofErr w:type="spellEnd"/>
      <w:r w:rsidRPr="00A82FD5">
        <w:rPr>
          <w:rFonts w:eastAsia="Calibri"/>
        </w:rPr>
        <w:t xml:space="preserve"> σταθμός ανάπαυσης, σύγχρονων τεχνολογικών παροχών. </w:t>
      </w:r>
      <w:r w:rsidRPr="00A82FD5">
        <w:rPr>
          <w:rFonts w:eastAsia="Calibri"/>
        </w:rPr>
        <w:br/>
        <w:t xml:space="preserve">Καθιστικό στοιχείο εξωτερικού χώρου με ηλιακά </w:t>
      </w:r>
      <w:proofErr w:type="spellStart"/>
      <w:r w:rsidRPr="00A82FD5">
        <w:rPr>
          <w:rFonts w:eastAsia="Calibri"/>
        </w:rPr>
        <w:t>φωτοβολταϊκά</w:t>
      </w:r>
      <w:proofErr w:type="spellEnd"/>
      <w:r w:rsidRPr="00A82FD5">
        <w:rPr>
          <w:rFonts w:eastAsia="Calibri"/>
        </w:rPr>
        <w:t xml:space="preserve"> πάνελ και έξυπνες δυνατότητες, το οποίο κατά την διάρκεια της ανάπαυσης θα προσφέρει δωρεάν φόρτιση (2 θύρες USB υψηλής ταχύτητας, μία σε κάθε πλευρά του </w:t>
      </w:r>
      <w:r w:rsidRPr="00A82FD5">
        <w:rPr>
          <w:rFonts w:eastAsia="Calibri"/>
        </w:rPr>
        <w:lastRenderedPageBreak/>
        <w:t xml:space="preserve">καθιστικού και 2 θέσεις ασύρματης φόρτισης στα δύο άκρα της έδρας) ηλεκτρονικών συσκευών και πρόσβαση στο </w:t>
      </w:r>
      <w:proofErr w:type="spellStart"/>
      <w:r w:rsidRPr="00A82FD5">
        <w:rPr>
          <w:rFonts w:eastAsia="Calibri"/>
        </w:rPr>
        <w:t>internet</w:t>
      </w:r>
      <w:proofErr w:type="spellEnd"/>
      <w:r w:rsidRPr="00A82FD5">
        <w:rPr>
          <w:rFonts w:eastAsia="Calibri"/>
        </w:rPr>
        <w:t xml:space="preserve"> μέσω </w:t>
      </w:r>
      <w:proofErr w:type="spellStart"/>
      <w:r w:rsidRPr="00A82FD5">
        <w:rPr>
          <w:rFonts w:eastAsia="Calibri"/>
        </w:rPr>
        <w:t>wifi</w:t>
      </w:r>
      <w:proofErr w:type="spellEnd"/>
      <w:r w:rsidRPr="00A82FD5">
        <w:rPr>
          <w:rFonts w:eastAsia="Calibri"/>
        </w:rPr>
        <w:t xml:space="preserve"> 4G LTE με ταχύτητα μέχρι 150Μps.</w:t>
      </w:r>
    </w:p>
    <w:p w:rsidR="00580A8C" w:rsidRPr="00A82FD5" w:rsidRDefault="00580A8C" w:rsidP="00580A8C">
      <w:pPr>
        <w:rPr>
          <w:rFonts w:eastAsia="Calibri"/>
        </w:rPr>
      </w:pPr>
      <w:proofErr w:type="spellStart"/>
      <w:r w:rsidRPr="00A82FD5">
        <w:rPr>
          <w:rFonts w:eastAsia="Calibri"/>
        </w:rPr>
        <w:t>To</w:t>
      </w:r>
      <w:proofErr w:type="spellEnd"/>
      <w:r w:rsidRPr="00A82FD5">
        <w:rPr>
          <w:rFonts w:eastAsia="Calibri"/>
        </w:rPr>
        <w:t xml:space="preserve"> καθιστικό θα περιλαμβάνει:</w:t>
      </w:r>
    </w:p>
    <w:p w:rsidR="00580A8C" w:rsidRPr="00A82FD5" w:rsidRDefault="00580A8C" w:rsidP="00580A8C">
      <w:pPr>
        <w:rPr>
          <w:rFonts w:eastAsia="Calibri"/>
        </w:rPr>
      </w:pPr>
      <w:r w:rsidRPr="00A82FD5">
        <w:rPr>
          <w:rFonts w:eastAsia="Calibri"/>
        </w:rPr>
        <w:t xml:space="preserve">2 θύρες φόρτισης ενσύρματες υψηλής ταχύτητας(9V/2A) </w:t>
      </w:r>
    </w:p>
    <w:p w:rsidR="00580A8C" w:rsidRPr="00A82FD5" w:rsidRDefault="00580A8C" w:rsidP="00580A8C">
      <w:pPr>
        <w:rPr>
          <w:rFonts w:eastAsia="Calibri"/>
        </w:rPr>
      </w:pPr>
      <w:r w:rsidRPr="00A82FD5">
        <w:rPr>
          <w:rFonts w:eastAsia="Calibri"/>
        </w:rPr>
        <w:t xml:space="preserve">2 θύρες φόρτισης ασύρματες υψηλής ταχύτητας(5V 2A,10W) </w:t>
      </w:r>
    </w:p>
    <w:p w:rsidR="00580A8C" w:rsidRPr="00A82FD5" w:rsidRDefault="00580A8C" w:rsidP="00580A8C">
      <w:pPr>
        <w:rPr>
          <w:rFonts w:eastAsia="Calibri"/>
        </w:rPr>
      </w:pPr>
      <w:r w:rsidRPr="00A82FD5">
        <w:rPr>
          <w:rFonts w:eastAsia="Calibri"/>
        </w:rPr>
        <w:t xml:space="preserve">Θέση για κάρτα </w:t>
      </w:r>
      <w:proofErr w:type="spellStart"/>
      <w:r w:rsidRPr="00A82FD5">
        <w:rPr>
          <w:rFonts w:eastAsia="Calibri"/>
        </w:rPr>
        <w:t>sim</w:t>
      </w:r>
      <w:proofErr w:type="spellEnd"/>
    </w:p>
    <w:p w:rsidR="00580A8C" w:rsidRPr="00A82FD5" w:rsidRDefault="00580A8C" w:rsidP="00580A8C">
      <w:pPr>
        <w:rPr>
          <w:rFonts w:eastAsia="Calibri"/>
        </w:rPr>
      </w:pPr>
      <w:proofErr w:type="spellStart"/>
      <w:r w:rsidRPr="00A82FD5">
        <w:rPr>
          <w:rFonts w:eastAsia="Calibri"/>
        </w:rPr>
        <w:t>Hχείο</w:t>
      </w:r>
      <w:proofErr w:type="spellEnd"/>
      <w:r w:rsidRPr="00A82FD5">
        <w:rPr>
          <w:rFonts w:eastAsia="Calibri"/>
        </w:rPr>
        <w:t xml:space="preserve"> ασύρματο με </w:t>
      </w:r>
      <w:proofErr w:type="spellStart"/>
      <w:r w:rsidRPr="00A82FD5">
        <w:rPr>
          <w:rFonts w:eastAsia="Calibri"/>
        </w:rPr>
        <w:t>Bluetooth</w:t>
      </w:r>
      <w:proofErr w:type="spellEnd"/>
      <w:r w:rsidRPr="00A82FD5">
        <w:rPr>
          <w:rFonts w:eastAsia="Calibri"/>
        </w:rPr>
        <w:t xml:space="preserve"> τεχνολογία(5V-500MA)</w:t>
      </w:r>
    </w:p>
    <w:p w:rsidR="00580A8C" w:rsidRPr="00A82FD5" w:rsidRDefault="00580A8C" w:rsidP="00580A8C">
      <w:pPr>
        <w:rPr>
          <w:rFonts w:eastAsia="Calibri"/>
        </w:rPr>
      </w:pPr>
      <w:r w:rsidRPr="00A82FD5">
        <w:rPr>
          <w:rFonts w:eastAsia="Calibri"/>
        </w:rPr>
        <w:t xml:space="preserve">Φωτισμό LED </w:t>
      </w:r>
    </w:p>
    <w:p w:rsidR="00580A8C" w:rsidRPr="00A82FD5" w:rsidRDefault="00580A8C" w:rsidP="00580A8C">
      <w:pPr>
        <w:rPr>
          <w:rFonts w:eastAsia="Calibri"/>
        </w:rPr>
      </w:pPr>
      <w:r w:rsidRPr="00A82FD5">
        <w:rPr>
          <w:rFonts w:eastAsia="Calibri"/>
        </w:rPr>
        <w:t>Ηλιακό πάνελ(12V,90W)</w:t>
      </w:r>
    </w:p>
    <w:p w:rsidR="00580A8C" w:rsidRPr="00A82FD5" w:rsidRDefault="00580A8C" w:rsidP="00580A8C">
      <w:pPr>
        <w:rPr>
          <w:rFonts w:eastAsia="Calibri"/>
        </w:rPr>
      </w:pPr>
      <w:r w:rsidRPr="00A82FD5">
        <w:rPr>
          <w:rFonts w:eastAsia="Calibri"/>
        </w:rPr>
        <w:t>Μπαταρία(12V,70AH)</w:t>
      </w:r>
    </w:p>
    <w:p w:rsidR="00580A8C" w:rsidRPr="00A82FD5" w:rsidRDefault="00580A8C" w:rsidP="00580A8C">
      <w:pPr>
        <w:rPr>
          <w:rFonts w:eastAsia="Calibri"/>
        </w:rPr>
      </w:pPr>
      <w:r w:rsidRPr="00A82FD5">
        <w:rPr>
          <w:rFonts w:eastAsia="Calibri"/>
        </w:rPr>
        <w:t xml:space="preserve">Το καθιστικό αυτό στοιχείο θα δύναται να συνδεθεί με αντίστοιχα σε ένα δίκτυο πόλης ώστε ο κάθε πολίτης να μπορεί να έχει πρόσβαση σε δίκτυο για οποιαδήποτε ηλεκτρονική πληροφόρηση. </w:t>
      </w:r>
    </w:p>
    <w:p w:rsidR="00580A8C" w:rsidRPr="00A82FD5" w:rsidRDefault="00580A8C" w:rsidP="00580A8C">
      <w:pPr>
        <w:rPr>
          <w:rFonts w:eastAsia="Calibri"/>
        </w:rPr>
      </w:pPr>
      <w:r w:rsidRPr="00A82FD5">
        <w:rPr>
          <w:rFonts w:eastAsia="Calibri"/>
        </w:rPr>
        <w:t>Τεχνική περιγραφή λειτουργικών χαρακτηριστικών</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Ενεργειακά αυτόνομος σταθμός μέσω χρήσης </w:t>
      </w:r>
      <w:proofErr w:type="spellStart"/>
      <w:r w:rsidRPr="00A82FD5">
        <w:rPr>
          <w:rFonts w:eastAsia="Calibri"/>
        </w:rPr>
        <w:t>φωτοβολταϊκών</w:t>
      </w:r>
      <w:proofErr w:type="spellEnd"/>
      <w:r w:rsidRPr="00A82FD5">
        <w:rPr>
          <w:rFonts w:eastAsia="Calibri"/>
        </w:rPr>
        <w:t xml:space="preserve"> συστημάτων συλλογής ηλιακής ενέργειας με ισχύ 90W και συστήματος διαχείρισης της μέσω μπαταριών 70Ah (με λειτουργία 24 ώρες το 24ωρο) για την αποθήκευση ενέργειας ώστε ο εξοπλισμός να είναι λειτουργικός για τις ημέρες που δεν υπάρχει ηλιοφάνεια ή και κατά τη διάρκεια της νύχτας.</w:t>
      </w:r>
    </w:p>
    <w:p w:rsidR="00580A8C" w:rsidRPr="00A82FD5" w:rsidRDefault="00580A8C" w:rsidP="00580A8C">
      <w:pPr>
        <w:rPr>
          <w:rFonts w:eastAsia="Calibri"/>
        </w:rPr>
      </w:pPr>
      <w:r w:rsidRPr="00A82FD5">
        <w:rPr>
          <w:rFonts w:eastAsia="Calibri"/>
        </w:rPr>
        <w:t xml:space="preserve">Πρόσβαση στο </w:t>
      </w:r>
      <w:proofErr w:type="spellStart"/>
      <w:r w:rsidRPr="00A82FD5">
        <w:rPr>
          <w:rFonts w:eastAsia="Calibri"/>
        </w:rPr>
        <w:t>internet</w:t>
      </w:r>
      <w:proofErr w:type="spellEnd"/>
      <w:r w:rsidRPr="00A82FD5">
        <w:rPr>
          <w:rFonts w:eastAsia="Calibri"/>
        </w:rPr>
        <w:t xml:space="preserve"> με </w:t>
      </w:r>
      <w:proofErr w:type="spellStart"/>
      <w:r w:rsidRPr="00A82FD5">
        <w:rPr>
          <w:rFonts w:eastAsia="Calibri"/>
        </w:rPr>
        <w:t>WiFi</w:t>
      </w:r>
      <w:proofErr w:type="spellEnd"/>
      <w:r w:rsidRPr="00A82FD5">
        <w:rPr>
          <w:rFonts w:eastAsia="Calibri"/>
        </w:rPr>
        <w:t xml:space="preserve"> (3G/4G/LTE </w:t>
      </w:r>
      <w:proofErr w:type="spellStart"/>
      <w:r w:rsidRPr="00A82FD5">
        <w:rPr>
          <w:rFonts w:eastAsia="Calibri"/>
        </w:rPr>
        <w:t>connection</w:t>
      </w:r>
      <w:proofErr w:type="spellEnd"/>
      <w:r w:rsidRPr="00A82FD5">
        <w:rPr>
          <w:rFonts w:eastAsia="Calibri"/>
        </w:rPr>
        <w:t>) με μέγιστη ταχύτητα 150Mps</w:t>
      </w:r>
    </w:p>
    <w:p w:rsidR="00580A8C" w:rsidRPr="00A82FD5" w:rsidRDefault="00580A8C" w:rsidP="00580A8C">
      <w:pPr>
        <w:rPr>
          <w:rFonts w:eastAsia="Calibri"/>
        </w:rPr>
      </w:pPr>
      <w:r w:rsidRPr="00A82FD5">
        <w:rPr>
          <w:rFonts w:eastAsia="Calibri"/>
        </w:rPr>
        <w:t>Δυνατότητα ενσύρματης φόρτισης συσκευών με 2 θύρες USB υψηλής ταχύτητας, μία σε κάθε πλευρά του καθιστικού και ασύρματης φόρτισης με 2 θέσεις  στα δύο άκρα της έδρας.</w:t>
      </w:r>
    </w:p>
    <w:p w:rsidR="00580A8C" w:rsidRPr="00A82FD5" w:rsidRDefault="00580A8C" w:rsidP="00580A8C">
      <w:pPr>
        <w:rPr>
          <w:rFonts w:eastAsia="Calibri"/>
        </w:rPr>
      </w:pPr>
      <w:r w:rsidRPr="00A82FD5">
        <w:rPr>
          <w:rFonts w:eastAsia="Calibri"/>
        </w:rPr>
        <w:t>Ο σταθμός θα διαθέτει επίσης μεταλλικές επιφάνειες με κατάλληλο μέγεθος και ειδικό, ελκυστικό σχεδιασμό ηλεκτροστατικά βαμμένες με μηδενική συντήρηση και μεγάλη ανοχή σε οποιαδήποτε καιρική συνθήκη.</w:t>
      </w:r>
    </w:p>
    <w:p w:rsidR="00580A8C" w:rsidRPr="00A82FD5" w:rsidRDefault="00580A8C" w:rsidP="00580A8C">
      <w:pPr>
        <w:rPr>
          <w:rFonts w:eastAsia="Calibri"/>
        </w:rPr>
      </w:pPr>
      <w:r w:rsidRPr="00A82FD5">
        <w:rPr>
          <w:rFonts w:eastAsia="Calibri"/>
        </w:rPr>
        <w:t xml:space="preserve">Ο εξοπλισμός θα διαθέτει φωτισμό </w:t>
      </w:r>
      <w:proofErr w:type="spellStart"/>
      <w:r w:rsidRPr="00A82FD5">
        <w:rPr>
          <w:rFonts w:eastAsia="Calibri"/>
        </w:rPr>
        <w:t>Led</w:t>
      </w:r>
      <w:proofErr w:type="spellEnd"/>
      <w:r w:rsidRPr="00A82FD5">
        <w:rPr>
          <w:rFonts w:eastAsia="Calibri"/>
        </w:rPr>
        <w:t xml:space="preserve"> που θα λειτουργεί αυτόματα κάθε βράδυ. </w:t>
      </w:r>
    </w:p>
    <w:p w:rsidR="00580A8C" w:rsidRPr="00A82FD5" w:rsidRDefault="00580A8C" w:rsidP="00580A8C">
      <w:pPr>
        <w:rPr>
          <w:rFonts w:eastAsia="Calibri"/>
        </w:rPr>
      </w:pPr>
      <w:r w:rsidRPr="00A82FD5">
        <w:rPr>
          <w:rFonts w:eastAsia="Calibri"/>
        </w:rPr>
        <w:t xml:space="preserve">Ο εξοπλισμός θα διαθέτει την δυνατότητα ασύρματης σύνδεσης με τεχνολογία </w:t>
      </w:r>
      <w:proofErr w:type="spellStart"/>
      <w:r w:rsidRPr="00A82FD5">
        <w:rPr>
          <w:rFonts w:eastAsia="Calibri"/>
        </w:rPr>
        <w:t>Bluetooth</w:t>
      </w:r>
      <w:proofErr w:type="spellEnd"/>
      <w:r w:rsidRPr="00A82FD5">
        <w:rPr>
          <w:rFonts w:eastAsia="Calibri"/>
        </w:rPr>
        <w:t xml:space="preserve"> με ηχείο για την αναπαραγωγή μουσικής μέσω των ηλεκτρονικών συσκευών των χρηστών που υποστηρίζουν παρόμοια τεχνολογία.</w:t>
      </w:r>
    </w:p>
    <w:p w:rsidR="00580A8C" w:rsidRPr="00A82FD5" w:rsidRDefault="00580A8C" w:rsidP="00580A8C">
      <w:pPr>
        <w:rPr>
          <w:rFonts w:eastAsia="Calibri"/>
        </w:rPr>
      </w:pPr>
      <w:r w:rsidRPr="00A82FD5">
        <w:rPr>
          <w:rFonts w:eastAsia="Calibri"/>
        </w:rPr>
        <w:t xml:space="preserve">Ο εξοπλισμός θα διαθέτει επιφάνεια έδρας εξαιρετικής αντοχής διάφανου γυαλιού ασφαλείας πάχους 6mm ιδιαίτερα ανθεκτικό στην θερμότητα και στην κρούση </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Ο εξοπλισμός θα έχει  Βάρος: 65 κιλά και </w:t>
      </w:r>
    </w:p>
    <w:p w:rsidR="00580A8C" w:rsidRPr="00A82FD5" w:rsidRDefault="00580A8C" w:rsidP="00580A8C">
      <w:pPr>
        <w:rPr>
          <w:rFonts w:eastAsia="Calibri"/>
        </w:rPr>
      </w:pPr>
      <w:r w:rsidRPr="00A82FD5">
        <w:rPr>
          <w:rFonts w:eastAsia="Calibri"/>
        </w:rPr>
        <w:t>Διαστάσεις: Μήκος: 1600mm, Πλάτος: 470mm, Ύψος: 500mm</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44: ΠΡΟΜΗΘΕΙΑ ΚΑΙ ΤΟΠΟΘΕΤΗΣΗ  ΕΞΟΠΛΙΣΜΟΥ ΕΠΑΝΑΛΕΙΤΟΥΡΓΙΑΣ ΣΥΝΤΡΙΒΑΝΙΟΥ</w:t>
      </w:r>
    </w:p>
    <w:p w:rsidR="00580A8C" w:rsidRPr="00A82FD5" w:rsidRDefault="00580A8C" w:rsidP="00580A8C">
      <w:pPr>
        <w:rPr>
          <w:rFonts w:eastAsia="Calibri"/>
        </w:rPr>
      </w:pPr>
      <w:r w:rsidRPr="00A82FD5">
        <w:rPr>
          <w:rFonts w:eastAsia="Calibri"/>
        </w:rPr>
        <w:t xml:space="preserve">Ο βασικός μηχανολογικός εξοπλισμός του </w:t>
      </w:r>
      <w:proofErr w:type="spellStart"/>
      <w:r w:rsidRPr="00A82FD5">
        <w:rPr>
          <w:rFonts w:eastAsia="Calibri"/>
        </w:rPr>
        <w:t>συντριβανιού</w:t>
      </w:r>
      <w:proofErr w:type="spellEnd"/>
      <w:r w:rsidRPr="00A82FD5">
        <w:rPr>
          <w:rFonts w:eastAsia="Calibri"/>
        </w:rPr>
        <w:t xml:space="preserve"> θα περιλαμβάνει</w:t>
      </w:r>
    </w:p>
    <w:p w:rsidR="00580A8C" w:rsidRPr="00A82FD5" w:rsidRDefault="00580A8C" w:rsidP="00580A8C">
      <w:pPr>
        <w:rPr>
          <w:rFonts w:eastAsia="Calibri"/>
        </w:rPr>
      </w:pPr>
      <w:r w:rsidRPr="00A82FD5">
        <w:rPr>
          <w:rFonts w:eastAsia="Calibri"/>
        </w:rPr>
        <w:t>ΥΠΟΒΡΥΧΙΑ ΑΝΤΛΙΑ ΠΙΔΑΚΑ ΜΕΣΑΙΑΣ ΔΕΞΑΜΕΝΗΣ:</w:t>
      </w:r>
    </w:p>
    <w:p w:rsidR="00580A8C" w:rsidRPr="00A82FD5" w:rsidRDefault="00580A8C" w:rsidP="00580A8C">
      <w:pPr>
        <w:rPr>
          <w:rFonts w:eastAsia="Calibri"/>
        </w:rPr>
      </w:pPr>
      <w:r w:rsidRPr="00A82FD5">
        <w:rPr>
          <w:rFonts w:eastAsia="Calibri"/>
        </w:rPr>
        <w:t xml:space="preserve">Για την </w:t>
      </w:r>
      <w:proofErr w:type="spellStart"/>
      <w:r w:rsidRPr="00A82FD5">
        <w:rPr>
          <w:rFonts w:eastAsia="Calibri"/>
        </w:rPr>
        <w:t>ανακυκλοφορία</w:t>
      </w:r>
      <w:proofErr w:type="spellEnd"/>
      <w:r w:rsidRPr="00A82FD5">
        <w:rPr>
          <w:rFonts w:eastAsia="Calibri"/>
        </w:rPr>
        <w:t xml:space="preserve"> στο υδάτινο στοιχείο F.S.R.J.N θα τοποθετηθεί μια (1) υποβρύχια αντλία 380V συνολικής ισχύος 0.75KW, τύπου COMPACT. Το </w:t>
      </w:r>
      <w:proofErr w:type="spellStart"/>
      <w:r w:rsidRPr="00A82FD5">
        <w:rPr>
          <w:rFonts w:eastAsia="Calibri"/>
        </w:rPr>
        <w:t>αντλητικό</w:t>
      </w:r>
      <w:proofErr w:type="spellEnd"/>
      <w:r w:rsidRPr="00A82FD5">
        <w:rPr>
          <w:rFonts w:eastAsia="Calibri"/>
        </w:rPr>
        <w:t xml:space="preserve"> συγκρότημα θα είναι κατάλληλο για πολύωρη χρήση σε </w:t>
      </w:r>
      <w:proofErr w:type="spellStart"/>
      <w:r w:rsidRPr="00A82FD5">
        <w:rPr>
          <w:rFonts w:eastAsia="Calibri"/>
        </w:rPr>
        <w:t>συντριβάνια</w:t>
      </w:r>
      <w:proofErr w:type="spellEnd"/>
      <w:r w:rsidRPr="00A82FD5">
        <w:rPr>
          <w:rFonts w:eastAsia="Calibri"/>
        </w:rPr>
        <w:t xml:space="preserve">-καταρράκτες κατασκευασμένο εξ' ολοκλήρου από ανοξείδωτο χάλυβα AISI 304. Στην αντλία θα υπάρχουν δακτύλιοι τριβής στον άξονα και στα πτερύγια. Η αντλία θα έχει δυνατότητα σε φερτή ύλη έως 100gr/m3. Οι δακτύλιοι τριβής της αντλίας σε κάθε πτερύγιο εκτροπής θα είναι </w:t>
      </w:r>
      <w:proofErr w:type="spellStart"/>
      <w:r w:rsidRPr="00A82FD5">
        <w:rPr>
          <w:rFonts w:eastAsia="Calibri"/>
        </w:rPr>
        <w:t>αυτοευθυγραμμιζόμενοι</w:t>
      </w:r>
      <w:proofErr w:type="spellEnd"/>
      <w:r w:rsidRPr="00A82FD5">
        <w:rPr>
          <w:rFonts w:eastAsia="Calibri"/>
        </w:rPr>
        <w:t xml:space="preserve"> και στο στόμιο εξόδου θα ενσωματώνονται δακτύλιοι ανάρτησης και βίδες ασφάλισης στον σωλήνα κατάθλιψης.</w:t>
      </w:r>
    </w:p>
    <w:p w:rsidR="00580A8C" w:rsidRPr="00A82FD5" w:rsidRDefault="00580A8C" w:rsidP="00580A8C">
      <w:pPr>
        <w:rPr>
          <w:rFonts w:eastAsia="Calibri"/>
        </w:rPr>
      </w:pPr>
      <w:r w:rsidRPr="00A82FD5">
        <w:rPr>
          <w:rFonts w:eastAsia="Calibri"/>
        </w:rPr>
        <w:t>ΥΠΟΒΡΥΧΙΑ ΑΝΤΛΙΑ ΠΙΔΑΚΩΝ ΚΑΤΑΡΡΑΚΤΗ:</w:t>
      </w:r>
    </w:p>
    <w:p w:rsidR="00580A8C" w:rsidRPr="00A82FD5" w:rsidRDefault="00580A8C" w:rsidP="00580A8C">
      <w:pPr>
        <w:rPr>
          <w:rFonts w:eastAsia="Calibri"/>
        </w:rPr>
      </w:pPr>
      <w:r w:rsidRPr="00A82FD5">
        <w:rPr>
          <w:rFonts w:eastAsia="Calibri"/>
        </w:rPr>
        <w:t xml:space="preserve">Για την </w:t>
      </w:r>
      <w:proofErr w:type="spellStart"/>
      <w:r w:rsidRPr="00A82FD5">
        <w:rPr>
          <w:rFonts w:eastAsia="Calibri"/>
        </w:rPr>
        <w:t>ανακυκλοφορία</w:t>
      </w:r>
      <w:proofErr w:type="spellEnd"/>
      <w:r w:rsidRPr="00A82FD5">
        <w:rPr>
          <w:rFonts w:eastAsia="Calibri"/>
        </w:rPr>
        <w:t xml:space="preserve"> στον καταρράκτη θα τοποθετηθεί ένα (1) υποβρύχιο </w:t>
      </w:r>
      <w:proofErr w:type="spellStart"/>
      <w:r w:rsidRPr="00A82FD5">
        <w:rPr>
          <w:rFonts w:eastAsia="Calibri"/>
        </w:rPr>
        <w:t>αντλητικό</w:t>
      </w:r>
      <w:proofErr w:type="spellEnd"/>
      <w:r w:rsidRPr="00A82FD5">
        <w:rPr>
          <w:rFonts w:eastAsia="Calibri"/>
        </w:rPr>
        <w:t xml:space="preserve"> συγκρότημα ενδεικτικού τύπου F.S PUMP, οριζόντιας λειτουργίας για πολύωρη χρήση σε </w:t>
      </w:r>
      <w:proofErr w:type="spellStart"/>
      <w:r w:rsidRPr="00A82FD5">
        <w:rPr>
          <w:rFonts w:eastAsia="Calibri"/>
        </w:rPr>
        <w:t>συντριβάνια</w:t>
      </w:r>
      <w:proofErr w:type="spellEnd"/>
      <w:r w:rsidRPr="00A82FD5">
        <w:rPr>
          <w:rFonts w:eastAsia="Calibri"/>
        </w:rPr>
        <w:t xml:space="preserve">-καταρράκτες κατασκευασμένο εξ' ολοκλήρου από ανοξείδωτο χάλυβα AISI 304. Στην αντλία θα υπάρχουν δακτύλιοι τριβής στον άξονα και στα πτερύγια. Η αντλία θα έχει δυνατότητα σε φερτή ύλη έως 100gr/m3. Οι δακτύλιοι τριβής της αντλίας σε κάθε πτερύγιο εκτροπής θα είναι </w:t>
      </w:r>
      <w:proofErr w:type="spellStart"/>
      <w:r w:rsidRPr="00A82FD5">
        <w:rPr>
          <w:rFonts w:eastAsia="Calibri"/>
        </w:rPr>
        <w:t>αυτοευθυγραμμιζόμενοι</w:t>
      </w:r>
      <w:proofErr w:type="spellEnd"/>
      <w:r w:rsidRPr="00A82FD5">
        <w:rPr>
          <w:rFonts w:eastAsia="Calibri"/>
        </w:rPr>
        <w:t xml:space="preserve"> και στο στόμιο εξόδου θα </w:t>
      </w:r>
      <w:proofErr w:type="spellStart"/>
      <w:r w:rsidRPr="00A82FD5">
        <w:rPr>
          <w:rFonts w:eastAsia="Calibri"/>
        </w:rPr>
        <w:t>ενσωματόνωνται</w:t>
      </w:r>
      <w:proofErr w:type="spellEnd"/>
      <w:r w:rsidRPr="00A82FD5">
        <w:rPr>
          <w:rFonts w:eastAsia="Calibri"/>
        </w:rPr>
        <w:t xml:space="preserve"> δακτύλιοι ανάρτησης και βίδες ασφάλισης στον σωλήνα κατάθλιψης. Θα είναι εξοπλισμένη με βαλβίδα αντεπιστροφής η οποία εμποδίζει την επιστροφή του υγρού κατά την παύση ώστε να μειώνεται ο κίνδυνος του φαινόμενου του υδραυλικού πλήγματος. Ο ηλεκτροκινητήρας θα είναι αποσπώμενου τύπου από την αντλία και η ζεύξη θα γίνεται μέσω ανοξείδωτου </w:t>
      </w:r>
      <w:proofErr w:type="spellStart"/>
      <w:r w:rsidRPr="00A82FD5">
        <w:rPr>
          <w:rFonts w:eastAsia="Calibri"/>
        </w:rPr>
        <w:t>κόμπλερ</w:t>
      </w:r>
      <w:proofErr w:type="spellEnd"/>
      <w:r w:rsidRPr="00A82FD5">
        <w:rPr>
          <w:rFonts w:eastAsia="Calibri"/>
        </w:rPr>
        <w:t xml:space="preserve"> υψηλής αντοχής. Η συγκεκριμένη σειρά F.S θα έχει παροχή έως 90m3/h ανάλογου </w:t>
      </w:r>
      <w:proofErr w:type="spellStart"/>
      <w:r w:rsidRPr="00A82FD5">
        <w:rPr>
          <w:rFonts w:eastAsia="Calibri"/>
        </w:rPr>
        <w:t>μανομετρικού</w:t>
      </w:r>
      <w:proofErr w:type="spellEnd"/>
      <w:r w:rsidRPr="00A82FD5">
        <w:rPr>
          <w:rFonts w:eastAsia="Calibri"/>
        </w:rPr>
        <w:t xml:space="preserve">, ισχύος 4ΗΡ με απευθείας εκκίνηση του κινητήρα χωρίς να επηρεάζεται το ηλεκτρικό δίκτυο. Επίσης λόγω του ότι τους θερινούς μήνες στις μεσογειακές χώρες οι θερμοκρασία του κλίματος είναι πολύ υψηλή, τα νερά των δεξαμενών στα </w:t>
      </w:r>
      <w:proofErr w:type="spellStart"/>
      <w:r w:rsidRPr="00A82FD5">
        <w:rPr>
          <w:rFonts w:eastAsia="Calibri"/>
        </w:rPr>
        <w:t>συντριβάνια</w:t>
      </w:r>
      <w:proofErr w:type="spellEnd"/>
      <w:r w:rsidRPr="00A82FD5">
        <w:rPr>
          <w:rFonts w:eastAsia="Calibri"/>
        </w:rPr>
        <w:t xml:space="preserve"> αναπτύσσουν θερμοκρασίες έως και τους 580C για τον λόγο αυτό η σειρά αντλιών F.S κατασκευάστηκε έτσι ώστε η θερμοκρασία του αντλούμενου νερού να αγγίζει τους 700C και το μέγιστο βάθος βύθισής της μπορεί να φτάσει τα 50m. Η στιβαρή κατασκευή των αντλιών F.S με εύκολη συντήρηση και αντοχή στη διάβρωση, σε μη δραστικά περιβάλλοντα εγγυάται μέγιστη αντοχή σε φθορά εξασφαλίζοντας μακροχρόνια, σταθερές αποδόσεις.</w:t>
      </w:r>
    </w:p>
    <w:p w:rsidR="00580A8C" w:rsidRPr="00A82FD5" w:rsidRDefault="00580A8C" w:rsidP="00580A8C">
      <w:pPr>
        <w:rPr>
          <w:rFonts w:eastAsia="Calibri"/>
        </w:rPr>
      </w:pPr>
      <w:r w:rsidRPr="00A82FD5">
        <w:rPr>
          <w:rFonts w:eastAsia="Calibri"/>
        </w:rPr>
        <w:t>ΣΥΣΤΗΜΑ ΔΗΜΙΟΥΡΓΙΑΣ ΠΕΡΙΦΕΡΕΙΑΚΗΣ ΡΟΗΣ ΣΤΟΝ ΗΛΕΚΤΡΟΚΙΝΗΤΗΡΑ</w:t>
      </w:r>
    </w:p>
    <w:p w:rsidR="00580A8C" w:rsidRPr="00A82FD5" w:rsidRDefault="00580A8C" w:rsidP="00580A8C">
      <w:pPr>
        <w:rPr>
          <w:rFonts w:eastAsia="Calibri"/>
        </w:rPr>
      </w:pPr>
      <w:r w:rsidRPr="00A82FD5">
        <w:rPr>
          <w:rFonts w:eastAsia="Calibri"/>
        </w:rPr>
        <w:t xml:space="preserve">Για την ψύξη του ηλεκτροκινητήρα θα προσαρμοστεί ειδικό περίβλημα, χιτώνιο μανδύα ψύξης δημιουργίας περιφερειακής ροής στον </w:t>
      </w:r>
      <w:proofErr w:type="spellStart"/>
      <w:r w:rsidRPr="00A82FD5">
        <w:rPr>
          <w:rFonts w:eastAsia="Calibri"/>
        </w:rPr>
        <w:t>ηλεκτροκινητήρα.Το</w:t>
      </w:r>
      <w:proofErr w:type="spellEnd"/>
      <w:r w:rsidRPr="00A82FD5">
        <w:rPr>
          <w:rFonts w:eastAsia="Calibri"/>
        </w:rPr>
        <w:t xml:space="preserve"> χιτώνιο ροής είναι προσαρμοσμένο στον υποβρύχιο ηλεκτροκινητήρα ώστε το νερό να περνά πλησίον του ηλεκτροκινητήρα για την άριστη ψύξη </w:t>
      </w:r>
      <w:proofErr w:type="spellStart"/>
      <w:r w:rsidRPr="00A82FD5">
        <w:rPr>
          <w:rFonts w:eastAsia="Calibri"/>
        </w:rPr>
        <w:t>του.Ο</w:t>
      </w:r>
      <w:proofErr w:type="spellEnd"/>
      <w:r w:rsidRPr="00A82FD5">
        <w:rPr>
          <w:rFonts w:eastAsia="Calibri"/>
        </w:rPr>
        <w:t xml:space="preserve"> κινητήρας στηρίζεται στο περίβλημα </w:t>
      </w:r>
      <w:r w:rsidRPr="00A82FD5">
        <w:rPr>
          <w:rFonts w:eastAsia="Calibri"/>
        </w:rPr>
        <w:lastRenderedPageBreak/>
        <w:t>ροής με ειδικά στηρίγματα απόστασης. Για την προστασία από μικροαντικείμενα στην είσοδο του στροβίλου θα τοποθετηθεί φίλτρο κυλινδρικής μορφής διάτρητο κατασκευασμένο από ανοξείδωτο χάλυβα AISI 304. Το χιτώνιο θα στηρίζεται επάνω σε κλιμακούμενες, ρυθμιζόμενες βάσεις κατασκευασμένες από ανοξείδωτο χάλυβα AISI 304.</w:t>
      </w:r>
    </w:p>
    <w:p w:rsidR="00580A8C" w:rsidRPr="00A82FD5" w:rsidRDefault="00580A8C" w:rsidP="00580A8C">
      <w:pPr>
        <w:rPr>
          <w:rFonts w:eastAsia="Calibri"/>
        </w:rPr>
      </w:pPr>
      <w:r w:rsidRPr="00A82FD5">
        <w:rPr>
          <w:rFonts w:eastAsia="Calibri"/>
        </w:rPr>
        <w:t>ΦΩΤΙΣΜΟΣ ΥΔΑΤΙΝΟΥ ΣΤΟΙΧΕΙΟΥ:</w:t>
      </w:r>
    </w:p>
    <w:p w:rsidR="00580A8C" w:rsidRPr="00A82FD5" w:rsidRDefault="00580A8C" w:rsidP="00580A8C">
      <w:pPr>
        <w:rPr>
          <w:rFonts w:eastAsia="Calibri"/>
        </w:rPr>
      </w:pPr>
      <w:r w:rsidRPr="00A82FD5">
        <w:rPr>
          <w:rFonts w:eastAsia="Calibri"/>
        </w:rPr>
        <w:t xml:space="preserve">Ο φωτισμός των Υδάτινων Στοιχείων θα πραγματοποιηθεί από ειδικά υποβρύχια φωτιστικά σώματα με </w:t>
      </w:r>
      <w:proofErr w:type="spellStart"/>
      <w:r w:rsidRPr="00A82FD5">
        <w:rPr>
          <w:rFonts w:eastAsia="Calibri"/>
        </w:rPr>
        <w:t>Led</w:t>
      </w:r>
      <w:proofErr w:type="spellEnd"/>
      <w:r w:rsidRPr="00A82FD5">
        <w:rPr>
          <w:rFonts w:eastAsia="Calibri"/>
        </w:rPr>
        <w:t xml:space="preserve"> </w:t>
      </w:r>
      <w:proofErr w:type="spellStart"/>
      <w:r w:rsidRPr="00A82FD5">
        <w:rPr>
          <w:rFonts w:eastAsia="Calibri"/>
        </w:rPr>
        <w:t>Module</w:t>
      </w:r>
      <w:proofErr w:type="spellEnd"/>
      <w:r w:rsidRPr="00A82FD5">
        <w:rPr>
          <w:rFonts w:eastAsia="Calibri"/>
        </w:rPr>
        <w:t xml:space="preserve">. Ο φωτισμός του </w:t>
      </w:r>
      <w:proofErr w:type="spellStart"/>
      <w:r w:rsidRPr="00A82FD5">
        <w:rPr>
          <w:rFonts w:eastAsia="Calibri"/>
        </w:rPr>
        <w:t>συντριβανιου</w:t>
      </w:r>
      <w:proofErr w:type="spellEnd"/>
      <w:r w:rsidRPr="00A82FD5">
        <w:rPr>
          <w:rFonts w:eastAsia="Calibri"/>
        </w:rPr>
        <w:t xml:space="preserve"> θα είναι εναλλασσόμενος. Θα τοποθετηθούν είκοσι τρεις (23) υποβρύχιοι προβολείς τύπου Μ120/LED RGB 24V.</w:t>
      </w:r>
    </w:p>
    <w:p w:rsidR="00580A8C" w:rsidRPr="00A82FD5" w:rsidRDefault="00580A8C" w:rsidP="00580A8C">
      <w:pPr>
        <w:rPr>
          <w:rFonts w:eastAsia="Calibri"/>
        </w:rPr>
      </w:pPr>
      <w:r w:rsidRPr="00A82FD5">
        <w:rPr>
          <w:rFonts w:eastAsia="Calibri"/>
        </w:rPr>
        <w:t xml:space="preserve">Ο κάθε προβολέας  θα αποτελείται: Τα στεφάνια του είναι κατασκευασμένα από ανοξείδωτο ατσάλι. Το σώμα του είναι κατασκευασμένο από επιχρωμιωμένο χαλκό, ο οποίος είναι κατάλληλος για υψηλές θερμοκρασίες. </w:t>
      </w:r>
      <w:proofErr w:type="spellStart"/>
      <w:r w:rsidRPr="00A82FD5">
        <w:rPr>
          <w:rFonts w:eastAsia="Calibri"/>
        </w:rPr>
        <w:t>Led</w:t>
      </w:r>
      <w:proofErr w:type="spellEnd"/>
      <w:r w:rsidRPr="00A82FD5">
        <w:rPr>
          <w:rFonts w:eastAsia="Calibri"/>
        </w:rPr>
        <w:t xml:space="preserve"> </w:t>
      </w:r>
      <w:proofErr w:type="spellStart"/>
      <w:r w:rsidRPr="00A82FD5">
        <w:rPr>
          <w:rFonts w:eastAsia="Calibri"/>
        </w:rPr>
        <w:t>Module</w:t>
      </w:r>
      <w:proofErr w:type="spellEnd"/>
      <w:r w:rsidRPr="00A82FD5">
        <w:rPr>
          <w:rFonts w:eastAsia="Calibri"/>
        </w:rPr>
        <w:t xml:space="preserve"> με 48 RGB </w:t>
      </w:r>
      <w:proofErr w:type="spellStart"/>
      <w:r w:rsidRPr="00A82FD5">
        <w:rPr>
          <w:rFonts w:eastAsia="Calibri"/>
        </w:rPr>
        <w:t>LEDs</w:t>
      </w:r>
      <w:proofErr w:type="spellEnd"/>
      <w:r w:rsidRPr="00A82FD5">
        <w:rPr>
          <w:rFonts w:eastAsia="Calibri"/>
        </w:rPr>
        <w:t xml:space="preserve"> ισχύος 12Watt και πλεονέκτημα το χαμηλό κόστος επισκευής της ή αντικατάστασής της σε περίπτωση βλάβης από οποιοδήποτε εξειδικευμένο συνεργείο.</w:t>
      </w:r>
    </w:p>
    <w:p w:rsidR="00580A8C" w:rsidRPr="00A82FD5" w:rsidRDefault="00580A8C" w:rsidP="00580A8C">
      <w:pPr>
        <w:rPr>
          <w:rFonts w:eastAsia="Calibri"/>
        </w:rPr>
      </w:pPr>
      <w:r w:rsidRPr="00A82FD5">
        <w:rPr>
          <w:rFonts w:eastAsia="Calibri"/>
        </w:rPr>
        <w:t>•</w:t>
      </w:r>
      <w:r w:rsidRPr="00A82FD5">
        <w:rPr>
          <w:rFonts w:eastAsia="Calibri"/>
        </w:rPr>
        <w:tab/>
        <w:t xml:space="preserve">1200 </w:t>
      </w:r>
      <w:proofErr w:type="spellStart"/>
      <w:r w:rsidRPr="00A82FD5">
        <w:rPr>
          <w:rFonts w:eastAsia="Calibri"/>
        </w:rPr>
        <w:t>beam</w:t>
      </w:r>
      <w:proofErr w:type="spellEnd"/>
      <w:r w:rsidRPr="00A82FD5">
        <w:rPr>
          <w:rFonts w:eastAsia="Calibri"/>
        </w:rPr>
        <w:t xml:space="preserve"> </w:t>
      </w:r>
      <w:proofErr w:type="spellStart"/>
      <w:r w:rsidRPr="00A82FD5">
        <w:rPr>
          <w:rFonts w:eastAsia="Calibri"/>
        </w:rPr>
        <w:t>angle</w:t>
      </w:r>
      <w:proofErr w:type="spellEnd"/>
    </w:p>
    <w:p w:rsidR="00580A8C" w:rsidRPr="00A82FD5" w:rsidRDefault="00580A8C" w:rsidP="00580A8C">
      <w:pPr>
        <w:rPr>
          <w:rFonts w:eastAsia="Calibri"/>
        </w:rPr>
      </w:pPr>
      <w:r w:rsidRPr="00A82FD5">
        <w:rPr>
          <w:rFonts w:eastAsia="Calibri"/>
        </w:rPr>
        <w:t>•</w:t>
      </w:r>
      <w:r w:rsidRPr="00A82FD5">
        <w:rPr>
          <w:rFonts w:eastAsia="Calibri"/>
        </w:rPr>
        <w:tab/>
        <w:t>Ονομαστική Φωτεινή Ροή 1.100lm</w:t>
      </w:r>
    </w:p>
    <w:p w:rsidR="00580A8C" w:rsidRPr="00A82FD5" w:rsidRDefault="00580A8C" w:rsidP="00580A8C">
      <w:pPr>
        <w:rPr>
          <w:rFonts w:eastAsia="Calibri"/>
        </w:rPr>
      </w:pPr>
      <w:r w:rsidRPr="00A82FD5">
        <w:rPr>
          <w:rFonts w:eastAsia="Calibri"/>
        </w:rPr>
        <w:t>•</w:t>
      </w:r>
      <w:r w:rsidRPr="00A82FD5">
        <w:rPr>
          <w:rFonts w:eastAsia="Calibri"/>
        </w:rPr>
        <w:tab/>
        <w:t>Με Ρύθμιση Φωτεινότητας</w:t>
      </w:r>
    </w:p>
    <w:p w:rsidR="00580A8C" w:rsidRPr="00A82FD5" w:rsidRDefault="00580A8C" w:rsidP="00580A8C">
      <w:pPr>
        <w:rPr>
          <w:rFonts w:eastAsia="Calibri"/>
        </w:rPr>
      </w:pPr>
      <w:r w:rsidRPr="00A82FD5">
        <w:rPr>
          <w:rFonts w:eastAsia="Calibri"/>
        </w:rPr>
        <w:t>•</w:t>
      </w:r>
      <w:r w:rsidRPr="00A82FD5">
        <w:rPr>
          <w:rFonts w:eastAsia="Calibri"/>
        </w:rPr>
        <w:tab/>
        <w:t>Δυνατότητα έως και 16.700.000 αποχρώσεις</w:t>
      </w:r>
    </w:p>
    <w:p w:rsidR="00580A8C" w:rsidRPr="00A82FD5" w:rsidRDefault="00580A8C" w:rsidP="00580A8C">
      <w:pPr>
        <w:rPr>
          <w:rFonts w:eastAsia="Calibri"/>
        </w:rPr>
      </w:pPr>
      <w:r w:rsidRPr="00A82FD5">
        <w:rPr>
          <w:rFonts w:eastAsia="Calibri"/>
        </w:rPr>
        <w:t>•</w:t>
      </w:r>
      <w:r w:rsidRPr="00A82FD5">
        <w:rPr>
          <w:rFonts w:eastAsia="Calibri"/>
        </w:rPr>
        <w:tab/>
        <w:t>Τζάμι με πάχος 5mm, το οποίο περικλείεται και από τις δυο μεριές με λάστιχα ειδικής προσαρμογής για την επίτευξη τέλειου αποτελέσματος.</w:t>
      </w:r>
    </w:p>
    <w:p w:rsidR="00580A8C" w:rsidRPr="00A82FD5" w:rsidRDefault="00580A8C" w:rsidP="00580A8C">
      <w:pPr>
        <w:rPr>
          <w:rFonts w:eastAsia="Calibri"/>
        </w:rPr>
      </w:pPr>
      <w:r w:rsidRPr="00A82FD5">
        <w:rPr>
          <w:rFonts w:eastAsia="Calibri"/>
        </w:rPr>
        <w:t>•</w:t>
      </w:r>
      <w:r w:rsidRPr="00A82FD5">
        <w:rPr>
          <w:rFonts w:eastAsia="Calibri"/>
        </w:rPr>
        <w:tab/>
        <w:t xml:space="preserve">Ορειχάλκινοι </w:t>
      </w:r>
      <w:proofErr w:type="spellStart"/>
      <w:r w:rsidRPr="00A82FD5">
        <w:rPr>
          <w:rFonts w:eastAsia="Calibri"/>
        </w:rPr>
        <w:t>στηθιοθλήπτες</w:t>
      </w:r>
      <w:proofErr w:type="spellEnd"/>
      <w:r w:rsidRPr="00A82FD5">
        <w:rPr>
          <w:rFonts w:eastAsia="Calibri"/>
        </w:rPr>
        <w:t xml:space="preserve"> με λάστιχα σιλικόνης.</w:t>
      </w:r>
    </w:p>
    <w:p w:rsidR="00580A8C" w:rsidRPr="00A82FD5" w:rsidRDefault="00580A8C" w:rsidP="00580A8C">
      <w:pPr>
        <w:rPr>
          <w:rFonts w:eastAsia="Calibri"/>
        </w:rPr>
      </w:pPr>
      <w:r w:rsidRPr="00A82FD5">
        <w:rPr>
          <w:rFonts w:eastAsia="Calibri"/>
        </w:rPr>
        <w:t>•</w:t>
      </w:r>
      <w:r w:rsidRPr="00A82FD5">
        <w:rPr>
          <w:rFonts w:eastAsia="Calibri"/>
        </w:rPr>
        <w:tab/>
        <w:t>Ειδικά εύκαμπτα καλώδια, γερμανικής κατασκευής, τύπου (HAR) HO7 RN - F, σύμφωνα με το DIN 0298. Ο προβολέας είναι δοκιμασμένος σε όλες τις καιρικές συνθήκες</w:t>
      </w:r>
    </w:p>
    <w:p w:rsidR="00580A8C" w:rsidRPr="00A82FD5" w:rsidRDefault="00580A8C" w:rsidP="00580A8C">
      <w:pPr>
        <w:rPr>
          <w:rFonts w:eastAsia="Calibri"/>
        </w:rPr>
      </w:pPr>
      <w:r w:rsidRPr="00A82FD5">
        <w:rPr>
          <w:rFonts w:eastAsia="Calibri"/>
        </w:rPr>
        <w:t>ΠΡΟΣΤΑΣΙΑ &amp; ΑΣΦΑΛΕΙΑ</w:t>
      </w:r>
    </w:p>
    <w:p w:rsidR="00580A8C" w:rsidRPr="00A82FD5" w:rsidRDefault="00580A8C" w:rsidP="00580A8C">
      <w:pPr>
        <w:rPr>
          <w:rFonts w:eastAsia="Calibri"/>
        </w:rPr>
      </w:pPr>
      <w:r w:rsidRPr="00A82FD5">
        <w:rPr>
          <w:rFonts w:eastAsia="Calibri"/>
        </w:rPr>
        <w:t xml:space="preserve">Το </w:t>
      </w:r>
      <w:proofErr w:type="spellStart"/>
      <w:r w:rsidRPr="00A82FD5">
        <w:rPr>
          <w:rFonts w:eastAsia="Calibri"/>
        </w:rPr>
        <w:t>συντριβάνι</w:t>
      </w:r>
      <w:proofErr w:type="spellEnd"/>
      <w:r w:rsidRPr="00A82FD5">
        <w:rPr>
          <w:rFonts w:eastAsia="Calibri"/>
        </w:rPr>
        <w:t xml:space="preserve"> θα έχει τις παρακάτω προστασίες:</w:t>
      </w:r>
    </w:p>
    <w:p w:rsidR="00580A8C" w:rsidRPr="00A82FD5" w:rsidRDefault="00580A8C" w:rsidP="00580A8C">
      <w:pPr>
        <w:rPr>
          <w:rFonts w:eastAsia="Calibri"/>
        </w:rPr>
      </w:pPr>
      <w:r w:rsidRPr="00A82FD5">
        <w:rPr>
          <w:rFonts w:eastAsia="Calibri"/>
        </w:rPr>
        <w:t>α) Από ηλεκτρονικό σύστημα ελέγχου στάθμης για προστασία λόγω απουσίας νερού, λόγω ακανόνιστης λειτουργίας των πιδάκων.</w:t>
      </w:r>
    </w:p>
    <w:p w:rsidR="00580A8C" w:rsidRPr="00A82FD5" w:rsidRDefault="00580A8C" w:rsidP="00580A8C">
      <w:pPr>
        <w:rPr>
          <w:rFonts w:eastAsia="Calibri"/>
        </w:rPr>
      </w:pPr>
      <w:r w:rsidRPr="00A82FD5">
        <w:rPr>
          <w:rFonts w:eastAsia="Calibri"/>
        </w:rPr>
        <w:t xml:space="preserve">β) Από αυτόματο διακόπτη διαρροής </w:t>
      </w:r>
      <w:proofErr w:type="spellStart"/>
      <w:r w:rsidRPr="00A82FD5">
        <w:rPr>
          <w:rFonts w:eastAsia="Calibri"/>
        </w:rPr>
        <w:t>Fi</w:t>
      </w:r>
      <w:proofErr w:type="spellEnd"/>
      <w:r w:rsidRPr="00A82FD5">
        <w:rPr>
          <w:rFonts w:eastAsia="Calibri"/>
        </w:rPr>
        <w:t xml:space="preserve"> 30mA 40A για προστασία από εμφάνιση τυχόν επικίνδυνων τάσεων ως προς την γη.</w:t>
      </w:r>
    </w:p>
    <w:p w:rsidR="00580A8C" w:rsidRPr="00A82FD5" w:rsidRDefault="00580A8C" w:rsidP="00580A8C">
      <w:pPr>
        <w:rPr>
          <w:rFonts w:eastAsia="Calibri"/>
        </w:rPr>
      </w:pPr>
      <w:r w:rsidRPr="00A82FD5">
        <w:rPr>
          <w:rFonts w:eastAsia="Calibri"/>
        </w:rPr>
        <w:t>ΗΛΕΚΤΡΟΝΙΚΟΣ ΕΠΙΤΗΡΗΤΗΣ ΣΤΑΘΜΗΣ ΝΕΡΟΥ F.S AQUA STOP</w:t>
      </w:r>
    </w:p>
    <w:p w:rsidR="00580A8C" w:rsidRPr="00A82FD5" w:rsidRDefault="00580A8C" w:rsidP="00580A8C">
      <w:pPr>
        <w:rPr>
          <w:rFonts w:eastAsia="Calibri"/>
        </w:rPr>
      </w:pPr>
      <w:r w:rsidRPr="00A82FD5">
        <w:rPr>
          <w:rFonts w:eastAsia="Calibri"/>
        </w:rPr>
        <w:t xml:space="preserve">Ο ηλεκτρονικός επιτηρητής στάθμης νερού F.S AQUA STOP θα αποτελείται από μια εξειδικευμένη ηλεκτρονική μονάδα που θα τοποθετηθεί εντός του πίνακα του </w:t>
      </w:r>
      <w:proofErr w:type="spellStart"/>
      <w:r w:rsidRPr="00A82FD5">
        <w:rPr>
          <w:rFonts w:eastAsia="Calibri"/>
        </w:rPr>
        <w:t>συντριβανιού</w:t>
      </w:r>
      <w:proofErr w:type="spellEnd"/>
      <w:r w:rsidRPr="00A82FD5">
        <w:rPr>
          <w:rFonts w:eastAsia="Calibri"/>
        </w:rPr>
        <w:t xml:space="preserve"> και ΕΝΑ ειδικό αισθητήριο F.S </w:t>
      </w:r>
      <w:proofErr w:type="spellStart"/>
      <w:r w:rsidRPr="00A82FD5">
        <w:rPr>
          <w:rFonts w:eastAsia="Calibri"/>
        </w:rPr>
        <w:t>sensor</w:t>
      </w:r>
      <w:proofErr w:type="spellEnd"/>
      <w:r w:rsidRPr="00A82FD5">
        <w:rPr>
          <w:rFonts w:eastAsia="Calibri"/>
        </w:rPr>
        <w:t xml:space="preserve">, το οποίο θα βρίσκεται μέσα σε ειδικό κέλυφος κατασκευασμένο από PVC υψηλής πιέσεως 16ΑΤΜ και ανοξείδωτο χάλυβα με αντοχή θερμοκρασίας -600C έως +3000 C συνδεδεμένο με καλώδιο H07RN-F το οποίο τοποθετείται εντός της δεξαμενής. Το F.S </w:t>
      </w:r>
      <w:proofErr w:type="spellStart"/>
      <w:r w:rsidRPr="00A82FD5">
        <w:rPr>
          <w:rFonts w:eastAsia="Calibri"/>
        </w:rPr>
        <w:t>sensor</w:t>
      </w:r>
      <w:proofErr w:type="spellEnd"/>
      <w:r w:rsidRPr="00A82FD5">
        <w:rPr>
          <w:rFonts w:eastAsia="Calibri"/>
        </w:rPr>
        <w:t xml:space="preserve"> θα ελέγχει τις παραμέτρους του νερού και όταν παρουσιαστεί έλλειψη από εξάτμιση ή απώλεια νερού και θα διακόπτει αυτομάτως την λειτουργία των προβολέων και των αντλιών για να μην καταστραφούν. Το F.S AQUA STOP δίνει εντολή επανεκκίνησης στο βοηθητικό κύκλωμα 2,5 λεπτά μετά την </w:t>
      </w:r>
      <w:proofErr w:type="spellStart"/>
      <w:r w:rsidRPr="00A82FD5">
        <w:rPr>
          <w:rFonts w:eastAsia="Calibri"/>
        </w:rPr>
        <w:t>επανατροφοδότηση</w:t>
      </w:r>
      <w:proofErr w:type="spellEnd"/>
      <w:r w:rsidRPr="00A82FD5">
        <w:rPr>
          <w:rFonts w:eastAsia="Calibri"/>
        </w:rPr>
        <w:t xml:space="preserve"> του δικτύου με νερό.</w:t>
      </w:r>
    </w:p>
    <w:p w:rsidR="00580A8C" w:rsidRPr="00A82FD5" w:rsidRDefault="00580A8C" w:rsidP="00580A8C">
      <w:pPr>
        <w:rPr>
          <w:rFonts w:eastAsia="Calibri"/>
        </w:rPr>
      </w:pPr>
      <w:r w:rsidRPr="00A82FD5">
        <w:rPr>
          <w:rFonts w:eastAsia="Calibri"/>
        </w:rPr>
        <w:t>ΑΥΤΟΜΑΤΗ ΣΥΜΠΛΗΡΩΣΗ ΝΕΡΟΥ F.S AQUA FILLING</w:t>
      </w:r>
    </w:p>
    <w:p w:rsidR="00580A8C" w:rsidRPr="00A82FD5" w:rsidRDefault="00580A8C" w:rsidP="00580A8C">
      <w:pPr>
        <w:rPr>
          <w:rFonts w:eastAsia="Calibri"/>
        </w:rPr>
      </w:pPr>
      <w:r w:rsidRPr="00A82FD5">
        <w:rPr>
          <w:rFonts w:eastAsia="Calibri"/>
        </w:rPr>
        <w:t xml:space="preserve">Ο ηλεκτρονικός επιτηρητής πλήρωσης νερού F.S AQUA FILLING θα αποτελείται από μια εξειδικευμένη ηλεκτρονική μονάδα που θα τοποθετηθεί εντός του πίνακα του </w:t>
      </w:r>
      <w:proofErr w:type="spellStart"/>
      <w:r w:rsidRPr="00A82FD5">
        <w:rPr>
          <w:rFonts w:eastAsia="Calibri"/>
        </w:rPr>
        <w:t>συντριβανιού</w:t>
      </w:r>
      <w:proofErr w:type="spellEnd"/>
      <w:r w:rsidRPr="00A82FD5">
        <w:rPr>
          <w:rFonts w:eastAsia="Calibri"/>
        </w:rPr>
        <w:t xml:space="preserve"> και ένα ειδικό αισθητήριο F.S </w:t>
      </w:r>
      <w:proofErr w:type="spellStart"/>
      <w:r w:rsidRPr="00A82FD5">
        <w:rPr>
          <w:rFonts w:eastAsia="Calibri"/>
        </w:rPr>
        <w:t>sensor</w:t>
      </w:r>
      <w:proofErr w:type="spellEnd"/>
      <w:r w:rsidRPr="00A82FD5">
        <w:rPr>
          <w:rFonts w:eastAsia="Calibri"/>
        </w:rPr>
        <w:t>, το οποίο θα βρίσκεται μέσα σε ειδικό κέλυφος κατασκευασμένο από PVC υψηλής πιέσεως 16ΑΤΜ και ανοξείδωτο χάλυβα αντοχή θερμοκρασίας -600C έως +3000 C συνδεδεμένο με καλώδιο H07RN-F θα τοποθετείται εντός της δεξαμενής.</w:t>
      </w:r>
    </w:p>
    <w:p w:rsidR="00580A8C" w:rsidRPr="00A82FD5" w:rsidRDefault="00580A8C" w:rsidP="00580A8C">
      <w:pPr>
        <w:rPr>
          <w:rFonts w:eastAsia="Calibri"/>
        </w:rPr>
      </w:pPr>
      <w:r w:rsidRPr="00A82FD5">
        <w:rPr>
          <w:rFonts w:eastAsia="Calibri"/>
        </w:rPr>
        <w:t xml:space="preserve">Το F.S </w:t>
      </w:r>
      <w:proofErr w:type="spellStart"/>
      <w:r w:rsidRPr="00A82FD5">
        <w:rPr>
          <w:rFonts w:eastAsia="Calibri"/>
        </w:rPr>
        <w:t>sensor</w:t>
      </w:r>
      <w:proofErr w:type="spellEnd"/>
      <w:r w:rsidRPr="00A82FD5">
        <w:rPr>
          <w:rFonts w:eastAsia="Calibri"/>
        </w:rPr>
        <w:t xml:space="preserve"> θα ελέγχει τις παραμέτρους του νερού ολόκληρο το εικοσιτετράωρο και όταν παρουσιαστεί έλλειψη από εξάτμιση ή απώλεια νερού θα γίνεται αυτόματα συμπλήρωση νερού της λεκάνης από μία ειδική </w:t>
      </w:r>
      <w:proofErr w:type="spellStart"/>
      <w:r w:rsidRPr="00A82FD5">
        <w:rPr>
          <w:rFonts w:eastAsia="Calibri"/>
        </w:rPr>
        <w:t>ηλεκτροβάνα</w:t>
      </w:r>
      <w:proofErr w:type="spellEnd"/>
      <w:r w:rsidRPr="00A82FD5">
        <w:rPr>
          <w:rFonts w:eastAsia="Calibri"/>
        </w:rPr>
        <w:t xml:space="preserve"> τύπου F.S VALVE χαμηλής λειτουργίας τάσης 24V, η οποία θα αυτοτροφοδοτείται από μετασχηματιστή ασφαλείας F.S </w:t>
      </w:r>
      <w:proofErr w:type="spellStart"/>
      <w:r w:rsidRPr="00A82FD5">
        <w:rPr>
          <w:rFonts w:eastAsia="Calibri"/>
        </w:rPr>
        <w:t>transformer</w:t>
      </w:r>
      <w:proofErr w:type="spellEnd"/>
      <w:r w:rsidRPr="00A82FD5">
        <w:rPr>
          <w:rFonts w:eastAsia="Calibri"/>
        </w:rPr>
        <w:t xml:space="preserve"> ανάλογης ισχύος.</w:t>
      </w:r>
    </w:p>
    <w:p w:rsidR="00580A8C" w:rsidRPr="00A82FD5" w:rsidRDefault="00580A8C" w:rsidP="00580A8C">
      <w:pPr>
        <w:rPr>
          <w:rFonts w:eastAsia="Calibri"/>
        </w:rPr>
      </w:pPr>
      <w:r w:rsidRPr="00A82FD5">
        <w:rPr>
          <w:rFonts w:eastAsia="Calibri"/>
        </w:rPr>
        <w:t>ΑΥΤΟΜΑΤΟΣ ΔΙΑΚΟΠΤΗΣ ΑΝΤΙΗΛΕΚΤΡΟΠΛΗΞΙΑΚΗΣ ΠΡΟΣΤΑΣΙΑΣ Fi30mA</w:t>
      </w:r>
    </w:p>
    <w:p w:rsidR="00580A8C" w:rsidRPr="00A82FD5" w:rsidRDefault="00580A8C" w:rsidP="00580A8C">
      <w:pPr>
        <w:rPr>
          <w:rFonts w:eastAsia="Calibri"/>
        </w:rPr>
      </w:pPr>
      <w:r w:rsidRPr="00A82FD5">
        <w:rPr>
          <w:rFonts w:eastAsia="Calibri"/>
        </w:rPr>
        <w:t xml:space="preserve">Ο αυτόματος διακόπτης </w:t>
      </w:r>
      <w:proofErr w:type="spellStart"/>
      <w:r w:rsidRPr="00A82FD5">
        <w:rPr>
          <w:rFonts w:eastAsia="Calibri"/>
        </w:rPr>
        <w:t>αντιηλεκτροπληξιακής</w:t>
      </w:r>
      <w:proofErr w:type="spellEnd"/>
      <w:r w:rsidRPr="00A82FD5">
        <w:rPr>
          <w:rFonts w:eastAsia="Calibri"/>
        </w:rPr>
        <w:t xml:space="preserve"> προστασίας Fi30MA θα έχει τα ακόλουθα χαρακτηριστικά: Θα είναι κατασκευασμένος βάσει Διεθνών Κανονισμών ασφαλείας - VDE. Θα είναι ένα σύστημα που εξασφαλίζει την απόλυτη προστασία της κατασκευής και του ανθρώπινου παράγοντα. Με την υπερευαισθησία που θα έχει στην ανίχνευση της τάσης δεν θα αφήνει περιθώρια στην δημιουργία προβλημάτων ή κινδύνων, διότι θα διακόπτει το κύκλωμα τροφοδοσίας τάσεως αστραπιαία. Θα μας εξασφαλίζει προστασία σε ολόκληρη την εγκατάσταση του </w:t>
      </w:r>
      <w:proofErr w:type="spellStart"/>
      <w:r w:rsidRPr="00A82FD5">
        <w:rPr>
          <w:rFonts w:eastAsia="Calibri"/>
        </w:rPr>
        <w:t>συντριβανιού</w:t>
      </w:r>
      <w:proofErr w:type="spellEnd"/>
      <w:r w:rsidRPr="00A82FD5">
        <w:rPr>
          <w:rFonts w:eastAsia="Calibri"/>
        </w:rPr>
        <w:t xml:space="preserve">. Θα διακόπτει ακαριαία την λειτουργία σε περίπτωση βλάβης σε χρόνο 1 </w:t>
      </w:r>
      <w:proofErr w:type="spellStart"/>
      <w:r w:rsidRPr="00A82FD5">
        <w:rPr>
          <w:rFonts w:eastAsia="Calibri"/>
        </w:rPr>
        <w:t>sec</w:t>
      </w:r>
      <w:proofErr w:type="spellEnd"/>
      <w:r w:rsidRPr="00A82FD5">
        <w:rPr>
          <w:rFonts w:eastAsia="Calibri"/>
        </w:rPr>
        <w:t>. Για την σωστή λειτουργία του θα χρειαστεί απόλυτα καλή γείωση της παροχής και των γραμμών τροφοδοσίας.</w:t>
      </w:r>
    </w:p>
    <w:p w:rsidR="00580A8C" w:rsidRPr="00A82FD5" w:rsidRDefault="00580A8C" w:rsidP="00580A8C">
      <w:pPr>
        <w:rPr>
          <w:rFonts w:eastAsia="Calibri"/>
        </w:rPr>
      </w:pPr>
      <w:r w:rsidRPr="00A82FD5">
        <w:rPr>
          <w:rFonts w:eastAsia="Calibri"/>
        </w:rPr>
        <w:t>ΗΛΕΚΤΡΙΚΟΣ ΠΙΝΑΚΑΣ:</w:t>
      </w:r>
    </w:p>
    <w:p w:rsidR="00580A8C" w:rsidRPr="00A82FD5" w:rsidRDefault="00580A8C" w:rsidP="00580A8C">
      <w:pPr>
        <w:rPr>
          <w:rFonts w:eastAsia="Calibri"/>
        </w:rPr>
      </w:pPr>
      <w:r w:rsidRPr="00A82FD5">
        <w:rPr>
          <w:rFonts w:eastAsia="Calibri"/>
        </w:rPr>
        <w:t xml:space="preserve">Για την λειτουργία του </w:t>
      </w:r>
      <w:proofErr w:type="spellStart"/>
      <w:r w:rsidRPr="00A82FD5">
        <w:rPr>
          <w:rFonts w:eastAsia="Calibri"/>
        </w:rPr>
        <w:t>συντριβανιού</w:t>
      </w:r>
      <w:proofErr w:type="spellEnd"/>
      <w:r w:rsidRPr="00A82FD5">
        <w:rPr>
          <w:rFonts w:eastAsia="Calibri"/>
        </w:rPr>
        <w:t xml:space="preserve"> θα τοποθετηθεί ένας ηλεκτρικός πίνακας ο οποίος θα περιλαμβάνει όλες τις ασφαλιστικές διατάξεις για την συνεχή λειτουργία και προστασία της αντλίας και των προβολέων. Ο πίνακας θα είναι χειροκίνητης λειτουργίας ενώ τα χαρακτηριστικά του θα είναι τα εξής:</w:t>
      </w:r>
    </w:p>
    <w:p w:rsidR="00580A8C" w:rsidRPr="00A82FD5" w:rsidRDefault="00580A8C" w:rsidP="00580A8C">
      <w:pPr>
        <w:rPr>
          <w:rFonts w:eastAsia="Calibri"/>
        </w:rPr>
      </w:pPr>
      <w:r w:rsidRPr="00A82FD5">
        <w:rPr>
          <w:rFonts w:eastAsia="Calibri"/>
        </w:rPr>
        <w:t>•</w:t>
      </w:r>
      <w:r w:rsidRPr="00A82FD5">
        <w:rPr>
          <w:rFonts w:eastAsia="Calibri"/>
        </w:rPr>
        <w:tab/>
        <w:t>Μεταλλικό κιβώτιο βαμμένο με ηλεκτροστατική βαφή πολλών επιστρώσεων με απόχρωση των ηλεκτρικών πινάκων κανονισμού της Ε.Ε., κατάλληλο για εξωτερικό χώρο IP 55.</w:t>
      </w:r>
    </w:p>
    <w:p w:rsidR="00580A8C" w:rsidRPr="00A82FD5" w:rsidRDefault="00580A8C" w:rsidP="00580A8C">
      <w:pPr>
        <w:rPr>
          <w:rFonts w:eastAsia="Calibri"/>
        </w:rPr>
      </w:pPr>
      <w:r w:rsidRPr="00A82FD5">
        <w:rPr>
          <w:rFonts w:eastAsia="Calibri"/>
        </w:rPr>
        <w:t>•</w:t>
      </w:r>
      <w:r w:rsidRPr="00A82FD5">
        <w:rPr>
          <w:rFonts w:eastAsia="Calibri"/>
        </w:rPr>
        <w:tab/>
        <w:t>Άνοιγμα πόρτας 120 μοίρες.</w:t>
      </w:r>
    </w:p>
    <w:p w:rsidR="00580A8C" w:rsidRPr="00A82FD5" w:rsidRDefault="00580A8C" w:rsidP="00580A8C">
      <w:pPr>
        <w:rPr>
          <w:rFonts w:eastAsia="Calibri"/>
        </w:rPr>
      </w:pPr>
      <w:r w:rsidRPr="00A82FD5">
        <w:rPr>
          <w:rFonts w:eastAsia="Calibri"/>
        </w:rPr>
        <w:t>•</w:t>
      </w:r>
      <w:r w:rsidRPr="00A82FD5">
        <w:rPr>
          <w:rFonts w:eastAsia="Calibri"/>
        </w:rPr>
        <w:tab/>
        <w:t>Ακροδέκτης γείωσης θα προστατεύει την πόρτα και κλειδαριά ασφαλείας με εσωτερικούς μεντεσέδες.</w:t>
      </w:r>
    </w:p>
    <w:p w:rsidR="00580A8C" w:rsidRPr="00A82FD5" w:rsidRDefault="00580A8C" w:rsidP="00580A8C">
      <w:pPr>
        <w:rPr>
          <w:rFonts w:eastAsia="Calibri"/>
        </w:rPr>
      </w:pPr>
      <w:r w:rsidRPr="00A82FD5">
        <w:rPr>
          <w:rFonts w:eastAsia="Calibri"/>
        </w:rPr>
        <w:t>Ο πίνακας επίσης θα περιλαμβάνει:</w:t>
      </w:r>
    </w:p>
    <w:p w:rsidR="00580A8C" w:rsidRPr="00A82FD5" w:rsidRDefault="00580A8C" w:rsidP="00580A8C">
      <w:pPr>
        <w:rPr>
          <w:rFonts w:eastAsia="Calibri"/>
        </w:rPr>
      </w:pPr>
      <w:r w:rsidRPr="00A82FD5">
        <w:rPr>
          <w:rFonts w:eastAsia="Calibri"/>
        </w:rPr>
        <w:t xml:space="preserve">Γενικό διακόπτη / Αυτόματες Γενικές ασφάλειες / Ενδεικτικές λυχνίες / Αυτόματο διακόπτη διαρροής </w:t>
      </w:r>
      <w:proofErr w:type="spellStart"/>
      <w:r w:rsidRPr="00A82FD5">
        <w:rPr>
          <w:rFonts w:eastAsia="Calibri"/>
        </w:rPr>
        <w:t>Fi</w:t>
      </w:r>
      <w:proofErr w:type="spellEnd"/>
      <w:r w:rsidRPr="00A82FD5">
        <w:rPr>
          <w:rFonts w:eastAsia="Calibri"/>
        </w:rPr>
        <w:t xml:space="preserve"> 30mA. / </w:t>
      </w:r>
      <w:proofErr w:type="spellStart"/>
      <w:r w:rsidRPr="00A82FD5">
        <w:rPr>
          <w:rFonts w:eastAsia="Calibri"/>
        </w:rPr>
        <w:t>Ρελέ</w:t>
      </w:r>
      <w:proofErr w:type="spellEnd"/>
      <w:r w:rsidRPr="00A82FD5">
        <w:rPr>
          <w:rFonts w:eastAsia="Calibri"/>
        </w:rPr>
        <w:t xml:space="preserve"> ισχύος αντλιών - φωτισμού / Θερμομαγνητική προστασία ηλεκτροκινητήρων / Ασφάλειες φωτισμού/ </w:t>
      </w:r>
      <w:proofErr w:type="spellStart"/>
      <w:r w:rsidRPr="00A82FD5">
        <w:rPr>
          <w:rFonts w:eastAsia="Calibri"/>
        </w:rPr>
        <w:t>Stabilized</w:t>
      </w:r>
      <w:proofErr w:type="spellEnd"/>
      <w:r w:rsidRPr="00A82FD5">
        <w:rPr>
          <w:rFonts w:eastAsia="Calibri"/>
        </w:rPr>
        <w:t xml:space="preserve"> Τροφοδοτικά φωτισμού.</w:t>
      </w:r>
    </w:p>
    <w:p w:rsidR="00580A8C" w:rsidRPr="00A82FD5" w:rsidRDefault="00580A8C" w:rsidP="00580A8C">
      <w:pPr>
        <w:rPr>
          <w:rFonts w:eastAsia="Calibri"/>
        </w:rPr>
      </w:pPr>
      <w:r w:rsidRPr="00A82FD5">
        <w:rPr>
          <w:rFonts w:eastAsia="Calibri"/>
        </w:rPr>
        <w:lastRenderedPageBreak/>
        <w:t>Ο κατασκευαστής θα πρέπει να διαθέτει πιστοποιητικό ISO 9001 ή ισοδύναμο.</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45: ΠΡΟΜΗΘΕΙΑ ΚΑΙ ΤΟΠΟΘΕΤΗΣΗ  ΕΞΟΠΛΙΣΜΟΥ ΕΠΑΝΑΛΕΙΤΟΥΡΓΙΑΣ ΣΥΝΤΡΙΒΑΝΙΟΥ</w:t>
      </w:r>
    </w:p>
    <w:p w:rsidR="00580A8C" w:rsidRPr="00A82FD5" w:rsidRDefault="00580A8C" w:rsidP="00580A8C">
      <w:r w:rsidRPr="00A82FD5">
        <w:t xml:space="preserve">Για την </w:t>
      </w:r>
      <w:proofErr w:type="spellStart"/>
      <w:r w:rsidRPr="00A82FD5">
        <w:t>ανακυκλοφορία</w:t>
      </w:r>
      <w:proofErr w:type="spellEnd"/>
      <w:r w:rsidRPr="00A82FD5">
        <w:t xml:space="preserve"> στους ήδη  υπάρχων Αφρώδης Πίδακες του </w:t>
      </w:r>
      <w:proofErr w:type="spellStart"/>
      <w:r w:rsidRPr="00A82FD5">
        <w:t>συντριβανιού</w:t>
      </w:r>
      <w:proofErr w:type="spellEnd"/>
      <w:r w:rsidRPr="00A82FD5">
        <w:t xml:space="preserve"> θα τοποθετηθούν τρία (3) υποβρύχια </w:t>
      </w:r>
      <w:proofErr w:type="spellStart"/>
      <w:r w:rsidRPr="00A82FD5">
        <w:t>αντλητικά</w:t>
      </w:r>
      <w:proofErr w:type="spellEnd"/>
      <w:r w:rsidRPr="00A82FD5">
        <w:t xml:space="preserve"> συγκροτήματα 380V. Το </w:t>
      </w:r>
      <w:proofErr w:type="spellStart"/>
      <w:r w:rsidRPr="00A82FD5">
        <w:t>αντλητικό</w:t>
      </w:r>
      <w:proofErr w:type="spellEnd"/>
      <w:r w:rsidRPr="00A82FD5">
        <w:t xml:space="preserve"> συγκρότημα θα είναι οριζόντιας λειτουργίας για πολύωρη χρήση σε </w:t>
      </w:r>
      <w:proofErr w:type="spellStart"/>
      <w:r w:rsidRPr="00A82FD5">
        <w:t>συντριβάνια</w:t>
      </w:r>
      <w:proofErr w:type="spellEnd"/>
      <w:r w:rsidRPr="00A82FD5">
        <w:t xml:space="preserve">-καταρράκτες κατασκευασμένο εξ' ολοκλήρου από ανοξείδωτο χάλυβα AISI 304. Στις αντλίες θα υπάρχουν δακτύλιοι τριβής στον άξονα και στα πτερύγια. Η αντλίες θα έχουν δυνατότητα σε φερτή ύλη έως 100gr/m3. Οι δακτύλιοι τριβής της αντλίας σε κάθε πτερύγιο εκτροπής θα είναι </w:t>
      </w:r>
      <w:proofErr w:type="spellStart"/>
      <w:r w:rsidRPr="00A82FD5">
        <w:t>αυτοευθυγραμμιζόμενοι</w:t>
      </w:r>
      <w:proofErr w:type="spellEnd"/>
      <w:r w:rsidRPr="00A82FD5">
        <w:t xml:space="preserve"> και στο στόμιο εξόδου θα ενσωματώνονται δακτύλιοι ανάρτησης και βίδες ασφάλισης στον σωλήνα κατάθλιψης. Θα είναι εξοπλισμένες με βαλβίδα αντεπιστροφής η οποία εμποδίζει την επιστροφή του υγρού κατά την παύση ώστε να μειώνεται ο κίνδυνος του φαινόμενου του υδραυλικού πλήγματος. Οι ηλεκτροκινητήρες θα είναι αποσπώμενου τύπου από την αντλία και η ζεύξη θα γίνεται μέσω ανοξείδωτου </w:t>
      </w:r>
      <w:proofErr w:type="spellStart"/>
      <w:r w:rsidRPr="00A82FD5">
        <w:t>κόμπλερ</w:t>
      </w:r>
      <w:proofErr w:type="spellEnd"/>
      <w:r w:rsidRPr="00A82FD5">
        <w:t xml:space="preserve"> υψηλής αντοχής. Η συγκεκριμένη σειρά F.S θα έχει παροχή  40m3/h  ισχύος 7,5ΗΡ με απευθείας εκκίνηση του κινητήρα χωρίς να επηρεάζεται το ηλεκτρικό δίκτυο. Επίσης λόγω του ότι τους θερινούς μήνες στις μεσογειακές χώρες οι θερμοκρασία του κλίματος είναι πολύ υψηλή, τα νερά των δεξαμενών στα </w:t>
      </w:r>
      <w:proofErr w:type="spellStart"/>
      <w:r w:rsidRPr="00A82FD5">
        <w:t>συντριβάνια</w:t>
      </w:r>
      <w:proofErr w:type="spellEnd"/>
      <w:r w:rsidRPr="00A82FD5">
        <w:t xml:space="preserve"> αναπτύσσουν θερμοκρασίες έως και τους 580C για τον λόγο αυτό η σειρά αντλιών F.S κατασκευάστηκε έτσι ώστε η θερμοκρασία του αντλούμενου νερού να αγγίζει τους 700C και το μέγιστο βάθος βύθισής της μπορεί να φτάσει τα 50m. Η στιβαρή κατασκευή των αντλιών F.S με εύκολη συντήρηση και αντοχή στη διάβρωση, σε μη δραστικά περιβάλλοντα εγγυάται μέγιστη αντοχή σε φθορά εξασφαλίζοντας μακροχρόνια, σταθερές αποδόσεις.  Η αντλία θα προστατεύεται από το ειδικό χιτώνιο ψύξης του ηλεκτροκινητήρα και θα έχει </w:t>
      </w:r>
      <w:proofErr w:type="spellStart"/>
      <w:r w:rsidRPr="00A82FD5">
        <w:t>προφίλτρο</w:t>
      </w:r>
      <w:proofErr w:type="spellEnd"/>
      <w:r w:rsidRPr="00A82FD5">
        <w:t xml:space="preserve"> για την συγκράτηση των μικροαντικειμένων ενώ θα στηρίζεται σε βάσεις κατασκευασμένες από ανοξείδωτο χάλυβα AISI 304.</w:t>
      </w:r>
    </w:p>
    <w:p w:rsidR="00580A8C" w:rsidRPr="00A82FD5" w:rsidRDefault="00580A8C" w:rsidP="00580A8C">
      <w:r w:rsidRPr="00A82FD5">
        <w:t xml:space="preserve">Στα πλαϊνά της δεξαμενής θα τοποθετηθούν τέσσερα (4) τεμάχια Υδάτινο στοιχείο τύπου </w:t>
      </w:r>
      <w:proofErr w:type="spellStart"/>
      <w:r w:rsidRPr="00A82FD5">
        <w:t>Jumping</w:t>
      </w:r>
      <w:proofErr w:type="spellEnd"/>
      <w:r w:rsidRPr="00A82FD5">
        <w:t xml:space="preserve"> </w:t>
      </w:r>
      <w:proofErr w:type="spellStart"/>
      <w:r w:rsidRPr="00A82FD5">
        <w:t>Jets</w:t>
      </w:r>
      <w:proofErr w:type="spellEnd"/>
      <w:r w:rsidRPr="00A82FD5">
        <w:t xml:space="preserve"> κατασκευασμένο εξολοκλήρου από ανοξείδωτο χάλυβα AISI 304 διατομής Φ63 ο οποίος θα φέρει εσωτερικά σπειρώματα υποδοχών </w:t>
      </w:r>
      <w:proofErr w:type="spellStart"/>
      <w:r w:rsidRPr="00A82FD5">
        <w:t>έδρασης</w:t>
      </w:r>
      <w:proofErr w:type="spellEnd"/>
      <w:r w:rsidRPr="00A82FD5">
        <w:t xml:space="preserve"> διατομής 1’’ τα οποία σε προκαθορισμένους χρόνος θα εκτοξεύονται και θα δημιουργούν ένα Υδάτινο Υπερθέαμα. Οι </w:t>
      </w:r>
      <w:proofErr w:type="spellStart"/>
      <w:r w:rsidRPr="00A82FD5">
        <w:t>σωληνογραμμές</w:t>
      </w:r>
      <w:proofErr w:type="spellEnd"/>
      <w:r w:rsidRPr="00A82FD5">
        <w:t xml:space="preserve">, οι </w:t>
      </w:r>
      <w:proofErr w:type="spellStart"/>
      <w:r w:rsidRPr="00A82FD5">
        <w:t>υδροδιανομές</w:t>
      </w:r>
      <w:proofErr w:type="spellEnd"/>
      <w:r w:rsidRPr="00A82FD5">
        <w:t xml:space="preserve">, οι φλάντζες και τα </w:t>
      </w:r>
      <w:proofErr w:type="spellStart"/>
      <w:r w:rsidRPr="00A82FD5">
        <w:t>ρακόρ</w:t>
      </w:r>
      <w:proofErr w:type="spellEnd"/>
      <w:r w:rsidRPr="00A82FD5">
        <w:t xml:space="preserve"> θα είναι κατασκευασμένα από PVC υψηλής πιέσεως 16ΑΤΜ. Τα εξαρτήματα της στήριξης της </w:t>
      </w:r>
      <w:proofErr w:type="spellStart"/>
      <w:r w:rsidRPr="00A82FD5">
        <w:t>σωληνογραμμής</w:t>
      </w:r>
      <w:proofErr w:type="spellEnd"/>
      <w:r w:rsidRPr="00A82FD5">
        <w:t xml:space="preserve"> και των </w:t>
      </w:r>
      <w:proofErr w:type="spellStart"/>
      <w:r w:rsidRPr="00A82FD5">
        <w:t>υδροδιανομών</w:t>
      </w:r>
      <w:proofErr w:type="spellEnd"/>
      <w:r w:rsidRPr="00A82FD5">
        <w:t xml:space="preserve"> θα είναι από ανοξείδωτο χάλυβα με δυνατότητα ρύθμισης στο επιθυμητό ύψος. Η σύνδεση της </w:t>
      </w:r>
      <w:proofErr w:type="spellStart"/>
      <w:r w:rsidRPr="00A82FD5">
        <w:t>υδροδιανομής</w:t>
      </w:r>
      <w:proofErr w:type="spellEnd"/>
      <w:r w:rsidRPr="00A82FD5">
        <w:t xml:space="preserve"> με τις </w:t>
      </w:r>
      <w:proofErr w:type="spellStart"/>
      <w:r w:rsidRPr="00A82FD5">
        <w:t>σωληνογραμμές</w:t>
      </w:r>
      <w:proofErr w:type="spellEnd"/>
      <w:r w:rsidRPr="00A82FD5">
        <w:t xml:space="preserve"> της αντλίας θα γίνει με </w:t>
      </w:r>
      <w:proofErr w:type="spellStart"/>
      <w:r w:rsidRPr="00A82FD5">
        <w:t>ρακόρ</w:t>
      </w:r>
      <w:proofErr w:type="spellEnd"/>
      <w:r w:rsidRPr="00A82FD5">
        <w:t xml:space="preserve"> από PVC 16ATM. Για την </w:t>
      </w:r>
      <w:proofErr w:type="spellStart"/>
      <w:r w:rsidRPr="00A82FD5">
        <w:t>ανακυκλοφορία</w:t>
      </w:r>
      <w:proofErr w:type="spellEnd"/>
      <w:r w:rsidRPr="00A82FD5">
        <w:t xml:space="preserve"> στα υδάτινο στοιχείο 2 θα τοποθετηθούν τέσσερα (4) υποβρύχια </w:t>
      </w:r>
      <w:proofErr w:type="spellStart"/>
      <w:r w:rsidRPr="00A82FD5">
        <w:t>αντλητικά</w:t>
      </w:r>
      <w:proofErr w:type="spellEnd"/>
      <w:r w:rsidRPr="00A82FD5">
        <w:t xml:space="preserve"> συγκροτήματα 380V τύπου COMPACT. Τα </w:t>
      </w:r>
      <w:proofErr w:type="spellStart"/>
      <w:r w:rsidRPr="00A82FD5">
        <w:t>αντλητικά</w:t>
      </w:r>
      <w:proofErr w:type="spellEnd"/>
      <w:r w:rsidRPr="00A82FD5">
        <w:t xml:space="preserve"> συγκροτήματα είναι κατάλληλα  για πολύωρη χρήση σε </w:t>
      </w:r>
      <w:proofErr w:type="spellStart"/>
      <w:r w:rsidRPr="00A82FD5">
        <w:t>συντριβάνια</w:t>
      </w:r>
      <w:proofErr w:type="spellEnd"/>
      <w:r w:rsidRPr="00A82FD5">
        <w:t xml:space="preserve">-καταρράκτες κατασκευασμένο εξ' ολοκλήρου από ανοξείδωτο χάλυβα AISI 304. Στις αντλίες θα υπάρχουν δακτύλιοι τριβής στον άξονα και στα πτερύγια. Η αντλία θα έχει δυνατότητα σε φερτή ύλη έως 100gr/m3. Οι δακτύλιοι τριβής της αντλίας σε κάθε πτερύγιο εκτροπής θα είναι </w:t>
      </w:r>
      <w:proofErr w:type="spellStart"/>
      <w:r w:rsidRPr="00A82FD5">
        <w:t>αυτοευθυγραμμιζόμενοι</w:t>
      </w:r>
      <w:proofErr w:type="spellEnd"/>
      <w:r w:rsidRPr="00A82FD5">
        <w:t xml:space="preserve"> και στο στόμιο εξόδου θα ενσωματώνονται δακτύλιοι ανάρτησης και βίδες ασφάλισης στον σωλήνα κατάθλιψης. Θα είναι εξοπλισμένες με βαλβίδα αντεπιστροφής η οποία εμποδίζει την επιστροφή του υγρού κατά την παύση ώστε να μειώνεται ο κίνδυνος του φαινόμενου του υδραυλικού πλήγματος. Επίσης λόγω του ότι τους θερινούς μήνες στις μεσογειακές χώρες οι θερμοκρασία του κλίματος είναι πολύ υψηλή, τα νερά των δεξαμενών στα </w:t>
      </w:r>
      <w:proofErr w:type="spellStart"/>
      <w:r w:rsidRPr="00A82FD5">
        <w:t>συντριβάνια</w:t>
      </w:r>
      <w:proofErr w:type="spellEnd"/>
      <w:r w:rsidRPr="00A82FD5">
        <w:t xml:space="preserve"> αναπτύσσουν θερμοκρασίες έως και τους 580C για τον λόγο αυτό η σειρά αντλιών F.S κατασκευάστηκε έτσι ώστε η θερμοκρασία του αντλούμενου νερού να αγγίζει τους 700C και το μέγιστο βάθος βύθισής της μπορεί να φτάσει τα 50m. Η στιβαρή κατασκευή των αντλιών F.S με εύκολη συντήρηση και αντοχή στη διάβρωση, σε μη δραστικά περιβάλλοντα εγγυάται μέγιστη αντοχή σε φθορά εξασφαλίζοντας μακροχρόνια, σταθερές αποδόσεις. Οι αντλίες θα προστατεύονται από το ειδικό χιτώνιο ψύξης του ηλεκτροκινητήρα και θα έχει </w:t>
      </w:r>
      <w:proofErr w:type="spellStart"/>
      <w:r w:rsidRPr="00A82FD5">
        <w:t>προφίλτρο</w:t>
      </w:r>
      <w:proofErr w:type="spellEnd"/>
      <w:r w:rsidRPr="00A82FD5">
        <w:t xml:space="preserve"> για την συγκράτηση των μικροαντικειμένων ενώ θα στηρίζεται σε βάση κατασκευασμένη από ανοξείδωτο χάλυβα AISI 304. Ο φωτισμός των Υδάτινων Στοιχείων θα πραγματοποιηθεί από ειδικά υποβρύχια φωτιστικά σώματα με </w:t>
      </w:r>
      <w:proofErr w:type="spellStart"/>
      <w:r w:rsidRPr="00A82FD5">
        <w:t>Led</w:t>
      </w:r>
      <w:proofErr w:type="spellEnd"/>
      <w:r w:rsidRPr="00A82FD5">
        <w:t xml:space="preserve"> </w:t>
      </w:r>
      <w:proofErr w:type="spellStart"/>
      <w:r w:rsidRPr="00A82FD5">
        <w:t>Module</w:t>
      </w:r>
      <w:proofErr w:type="spellEnd"/>
      <w:r w:rsidRPr="00A82FD5">
        <w:t xml:space="preserve">. Ο φωτισμός του </w:t>
      </w:r>
      <w:proofErr w:type="spellStart"/>
      <w:r w:rsidRPr="00A82FD5">
        <w:t>συντριβανιου</w:t>
      </w:r>
      <w:proofErr w:type="spellEnd"/>
      <w:r w:rsidRPr="00A82FD5">
        <w:t xml:space="preserve"> θα είναι εναλλασσόμενος. Θα τοποθετηθούν σαράντα οχτώ (48) υποβρύχιοι προβολείς τύπου Μ120/LED RGB 24V.</w:t>
      </w:r>
    </w:p>
    <w:p w:rsidR="00580A8C" w:rsidRPr="00A82FD5" w:rsidRDefault="00580A8C" w:rsidP="00580A8C">
      <w:r w:rsidRPr="00A82FD5">
        <w:t>Ο κάθε προβολέας θα αποτελείται:</w:t>
      </w:r>
    </w:p>
    <w:p w:rsidR="00580A8C" w:rsidRPr="00A82FD5" w:rsidRDefault="00580A8C" w:rsidP="00580A8C">
      <w:r w:rsidRPr="00A82FD5">
        <w:t>Τα στεφάνια του θα είναι κατασκευασμένα από ανοξείδωτο ατσάλι. Το σώμα του είναι κατασκευασμένο από επιχρωμιωμένο χαλκό, ο οποίος είναι κατάλληλος για  υψηλές θερμοκρασίες.</w:t>
      </w:r>
    </w:p>
    <w:p w:rsidR="00580A8C" w:rsidRPr="00A82FD5" w:rsidRDefault="00580A8C" w:rsidP="00580A8C">
      <w:proofErr w:type="spellStart"/>
      <w:r w:rsidRPr="00A82FD5">
        <w:t>Led</w:t>
      </w:r>
      <w:proofErr w:type="spellEnd"/>
      <w:r w:rsidRPr="00A82FD5">
        <w:t xml:space="preserve"> </w:t>
      </w:r>
      <w:proofErr w:type="spellStart"/>
      <w:r w:rsidRPr="00A82FD5">
        <w:t>Module</w:t>
      </w:r>
      <w:proofErr w:type="spellEnd"/>
      <w:r w:rsidRPr="00A82FD5">
        <w:t xml:space="preserve"> με 48 RGB </w:t>
      </w:r>
      <w:proofErr w:type="spellStart"/>
      <w:r w:rsidRPr="00A82FD5">
        <w:t>LEDs</w:t>
      </w:r>
      <w:proofErr w:type="spellEnd"/>
      <w:r w:rsidRPr="00A82FD5">
        <w:t xml:space="preserve"> ισχύος 12Watt και πλεονέκτημα το χαμηλό κόστος επισκευής της ή αντικατάστασής της σε περίπτωση βλάβης από οποιοδήποτε εξειδικευμένο συνεργείο.</w:t>
      </w:r>
    </w:p>
    <w:p w:rsidR="00580A8C" w:rsidRPr="00A82FD5" w:rsidRDefault="00580A8C" w:rsidP="00580A8C">
      <w:r w:rsidRPr="00A82FD5">
        <w:t xml:space="preserve">1200 </w:t>
      </w:r>
      <w:proofErr w:type="spellStart"/>
      <w:r w:rsidRPr="00A82FD5">
        <w:t>beam</w:t>
      </w:r>
      <w:proofErr w:type="spellEnd"/>
      <w:r w:rsidRPr="00A82FD5">
        <w:t xml:space="preserve"> </w:t>
      </w:r>
      <w:proofErr w:type="spellStart"/>
      <w:r w:rsidRPr="00A82FD5">
        <w:t>angle</w:t>
      </w:r>
      <w:proofErr w:type="spellEnd"/>
      <w:r w:rsidRPr="00A82FD5">
        <w:t>/ Ονομαστική Φωτεινή Ροή 1.100lm/ Με Ρύθμιση Φωτεινότητας</w:t>
      </w:r>
    </w:p>
    <w:p w:rsidR="00580A8C" w:rsidRPr="00A82FD5" w:rsidRDefault="00580A8C" w:rsidP="00580A8C">
      <w:r w:rsidRPr="00A82FD5">
        <w:t>Δυνατότητα έως και 16.700.000 αποχρώσεις/ Πυρίμαχο τζάμι με πάχος 5mm, το οποίο περικλείεται και από τις δυο μεριές με λάστιχα ειδικής προσαρμογής για την επίτευξη τέλειου αποτελέσματος.</w:t>
      </w:r>
    </w:p>
    <w:p w:rsidR="00580A8C" w:rsidRPr="00A82FD5" w:rsidRDefault="00580A8C" w:rsidP="00580A8C">
      <w:r w:rsidRPr="00A82FD5">
        <w:t xml:space="preserve">Ορειχάλκινοι </w:t>
      </w:r>
      <w:proofErr w:type="spellStart"/>
      <w:r w:rsidRPr="00A82FD5">
        <w:t>στηθιοθλήπτες</w:t>
      </w:r>
      <w:proofErr w:type="spellEnd"/>
      <w:r w:rsidRPr="00A82FD5">
        <w:t xml:space="preserve"> με λάστιχα σιλικόνης/.Ειδικά εύκαμπτα καλώδια, γερμανικής κατασκευής, τύπου (HAR) HO7 RN - F, σύμφωνα με το DIN 0298.</w:t>
      </w:r>
    </w:p>
    <w:p w:rsidR="00580A8C" w:rsidRPr="00A82FD5" w:rsidRDefault="00580A8C" w:rsidP="00580A8C">
      <w:r w:rsidRPr="00A82FD5">
        <w:t>Ο προβολέας είναι δοκιμασμένος σε όλες τις καιρικές συνθήκες.</w:t>
      </w:r>
    </w:p>
    <w:p w:rsidR="00580A8C" w:rsidRPr="00A82FD5" w:rsidRDefault="00580A8C" w:rsidP="00580A8C"/>
    <w:p w:rsidR="00580A8C" w:rsidRPr="00A82FD5" w:rsidRDefault="00580A8C" w:rsidP="00580A8C">
      <w:r w:rsidRPr="00A82FD5">
        <w:t xml:space="preserve">Το </w:t>
      </w:r>
      <w:proofErr w:type="spellStart"/>
      <w:r w:rsidRPr="00A82FD5">
        <w:t>συντριβάνι</w:t>
      </w:r>
      <w:proofErr w:type="spellEnd"/>
      <w:r w:rsidRPr="00A82FD5">
        <w:t xml:space="preserve"> θα έχει τις παρακάτω προστασίες:</w:t>
      </w:r>
    </w:p>
    <w:p w:rsidR="00580A8C" w:rsidRPr="00A82FD5" w:rsidRDefault="00580A8C" w:rsidP="00580A8C">
      <w:r w:rsidRPr="00A82FD5">
        <w:t xml:space="preserve">Α) Το </w:t>
      </w:r>
      <w:proofErr w:type="spellStart"/>
      <w:r w:rsidRPr="00A82FD5">
        <w:t>Συντριβάνι</w:t>
      </w:r>
      <w:proofErr w:type="spellEnd"/>
      <w:r w:rsidRPr="00A82FD5">
        <w:t xml:space="preserve"> θα λειτουργεί υποχρεωτικά από </w:t>
      </w:r>
      <w:proofErr w:type="spellStart"/>
      <w:r w:rsidRPr="00A82FD5">
        <w:t>Fountain</w:t>
      </w:r>
      <w:proofErr w:type="spellEnd"/>
      <w:r w:rsidRPr="00A82FD5">
        <w:t xml:space="preserve"> </w:t>
      </w:r>
      <w:proofErr w:type="spellStart"/>
      <w:r w:rsidRPr="00A82FD5">
        <w:t>Controller</w:t>
      </w:r>
      <w:proofErr w:type="spellEnd"/>
      <w:r w:rsidRPr="00A82FD5">
        <w:t xml:space="preserve"> ο οποίος  θα είναι σχεδιασμένος και κατασκευασμένος για την λειτουργία </w:t>
      </w:r>
      <w:proofErr w:type="spellStart"/>
      <w:r w:rsidRPr="00A82FD5">
        <w:t>συντριβανιών</w:t>
      </w:r>
      <w:proofErr w:type="spellEnd"/>
      <w:r w:rsidRPr="00A82FD5">
        <w:t>.</w:t>
      </w:r>
    </w:p>
    <w:p w:rsidR="00580A8C" w:rsidRPr="00A82FD5" w:rsidRDefault="00580A8C" w:rsidP="00580A8C">
      <w:r w:rsidRPr="00A82FD5">
        <w:t>β) Από ηλεκτρονικό σύστημα ελέγχου στάθμης για προστασία λόγω απουσίας νερού, λόγω ακανόνιστης</w:t>
      </w:r>
    </w:p>
    <w:p w:rsidR="00580A8C" w:rsidRPr="00A82FD5" w:rsidRDefault="00580A8C" w:rsidP="00580A8C">
      <w:r w:rsidRPr="00A82FD5">
        <w:t xml:space="preserve">λειτουργίας των πιδάκων το οποίο περιλαμβάνεται στις βασικές λειτουργίες του </w:t>
      </w:r>
      <w:proofErr w:type="spellStart"/>
      <w:r w:rsidRPr="00A82FD5">
        <w:t>Fountain</w:t>
      </w:r>
      <w:proofErr w:type="spellEnd"/>
      <w:r w:rsidRPr="00A82FD5">
        <w:t xml:space="preserve"> </w:t>
      </w:r>
      <w:proofErr w:type="spellStart"/>
      <w:r w:rsidRPr="00A82FD5">
        <w:t>Controller</w:t>
      </w:r>
      <w:proofErr w:type="spellEnd"/>
      <w:r w:rsidRPr="00A82FD5">
        <w:t xml:space="preserve"> για την εύρυθμη λειτουργία του </w:t>
      </w:r>
      <w:proofErr w:type="spellStart"/>
      <w:r w:rsidRPr="00A82FD5">
        <w:t>συντριβανιού</w:t>
      </w:r>
      <w:proofErr w:type="spellEnd"/>
      <w:r w:rsidRPr="00A82FD5">
        <w:t xml:space="preserve"> και ΔΕΝ είναι ξεχωριστός αυτοματισμός.</w:t>
      </w:r>
    </w:p>
    <w:p w:rsidR="00580A8C" w:rsidRPr="00A82FD5" w:rsidRDefault="00580A8C" w:rsidP="00580A8C">
      <w:r w:rsidRPr="00A82FD5">
        <w:t xml:space="preserve">γ) Από αυτόματο διακόπτη διαρροής </w:t>
      </w:r>
      <w:proofErr w:type="spellStart"/>
      <w:r w:rsidRPr="00A82FD5">
        <w:t>Fi</w:t>
      </w:r>
      <w:proofErr w:type="spellEnd"/>
      <w:r w:rsidRPr="00A82FD5">
        <w:t xml:space="preserve"> 30mA 40A για προστασία από εμφάνιση τυχόν επικίνδυνων τάσεων ως προς την γη.</w:t>
      </w:r>
    </w:p>
    <w:p w:rsidR="00580A8C" w:rsidRPr="00A82FD5" w:rsidRDefault="00580A8C" w:rsidP="00580A8C">
      <w:r w:rsidRPr="00A82FD5">
        <w:lastRenderedPageBreak/>
        <w:t>δ) Από αυτόματο διακόπτη επιτήρησης φάσεων για προστασία από διακοπή ή διαδοχή φάσεων.</w:t>
      </w:r>
    </w:p>
    <w:p w:rsidR="00580A8C" w:rsidRPr="00A82FD5" w:rsidRDefault="00580A8C" w:rsidP="00580A8C">
      <w:r w:rsidRPr="00A82FD5">
        <w:t xml:space="preserve">ε) Από Ηλεκτρονικό Σύστημα Ελέγχου Αέρα το οποίο περιλαμβάνεται στις βασικές λειτουργίες του </w:t>
      </w:r>
      <w:proofErr w:type="spellStart"/>
      <w:r w:rsidRPr="00A82FD5">
        <w:t>Fountain</w:t>
      </w:r>
      <w:proofErr w:type="spellEnd"/>
      <w:r w:rsidRPr="00A82FD5">
        <w:t xml:space="preserve"> </w:t>
      </w:r>
      <w:proofErr w:type="spellStart"/>
      <w:r w:rsidRPr="00A82FD5">
        <w:t>Controller</w:t>
      </w:r>
      <w:proofErr w:type="spellEnd"/>
      <w:r w:rsidRPr="00A82FD5">
        <w:t xml:space="preserve"> για την εύρυθμη λειτουργία του </w:t>
      </w:r>
      <w:proofErr w:type="spellStart"/>
      <w:r w:rsidRPr="00A82FD5">
        <w:t>συντριβανιού</w:t>
      </w:r>
      <w:proofErr w:type="spellEnd"/>
      <w:r w:rsidRPr="00A82FD5">
        <w:t>.</w:t>
      </w:r>
    </w:p>
    <w:p w:rsidR="00580A8C" w:rsidRPr="00A82FD5" w:rsidRDefault="00580A8C" w:rsidP="00580A8C">
      <w:r w:rsidRPr="00A82FD5">
        <w:t>Ο "</w:t>
      </w:r>
      <w:proofErr w:type="spellStart"/>
      <w:r w:rsidRPr="00A82FD5">
        <w:t>Fountain</w:t>
      </w:r>
      <w:proofErr w:type="spellEnd"/>
      <w:r w:rsidRPr="00A82FD5">
        <w:t xml:space="preserve"> </w:t>
      </w:r>
      <w:proofErr w:type="spellStart"/>
      <w:r w:rsidRPr="00A82FD5">
        <w:t>Controller</w:t>
      </w:r>
      <w:proofErr w:type="spellEnd"/>
      <w:r w:rsidRPr="00A82FD5">
        <w:t>" είναι προγραμματιζόμενη ψηφιακή μονάδα ελέγχου (</w:t>
      </w:r>
      <w:proofErr w:type="spellStart"/>
      <w:r w:rsidRPr="00A82FD5">
        <w:t>controller</w:t>
      </w:r>
      <w:proofErr w:type="spellEnd"/>
      <w:r w:rsidRPr="00A82FD5">
        <w:t>) σιντριβανιού συγχρονισμένης λειτουργίας πιδάκων νερού και έγχρωμου φωτισμού.</w:t>
      </w:r>
    </w:p>
    <w:p w:rsidR="00580A8C" w:rsidRPr="00A82FD5" w:rsidRDefault="00580A8C" w:rsidP="00580A8C">
      <w:r w:rsidRPr="00A82FD5">
        <w:t xml:space="preserve">Σκοπός του </w:t>
      </w:r>
      <w:proofErr w:type="spellStart"/>
      <w:r w:rsidRPr="00A82FD5">
        <w:t>Controller</w:t>
      </w:r>
      <w:proofErr w:type="spellEnd"/>
      <w:r w:rsidRPr="00A82FD5">
        <w:t xml:space="preserve"> είναι η ασφαλή λειτουργία, ο έλεγχος και η ένδειξη λειτουργίας των διατάξεων του</w:t>
      </w:r>
    </w:p>
    <w:p w:rsidR="00580A8C" w:rsidRPr="00A82FD5" w:rsidRDefault="00580A8C" w:rsidP="00580A8C">
      <w:r w:rsidRPr="00A82FD5">
        <w:t>σιντριβανιού. Επίσης, συγχρονίζει την λειτουργία των πιδάκων νερού (αντλίες/</w:t>
      </w:r>
      <w:proofErr w:type="spellStart"/>
      <w:r w:rsidRPr="00A82FD5">
        <w:t>ηλεκτροβαλβίδε</w:t>
      </w:r>
      <w:proofErr w:type="spellEnd"/>
      <w:r w:rsidRPr="00A82FD5">
        <w:t>ς) και των φωτιστικών σωμάτων (μονόχρωμα/</w:t>
      </w:r>
      <w:proofErr w:type="spellStart"/>
      <w:r w:rsidRPr="00A82FD5">
        <w:t>έγχρωμ</w:t>
      </w:r>
      <w:proofErr w:type="spellEnd"/>
      <w:r w:rsidRPr="00A82FD5">
        <w:t>α) επιτυγχάνοντας συναρπαστικό οπτικό αποτέλεσμα.</w:t>
      </w:r>
    </w:p>
    <w:p w:rsidR="00580A8C" w:rsidRPr="00A82FD5" w:rsidRDefault="00580A8C" w:rsidP="00580A8C">
      <w:r w:rsidRPr="00A82FD5">
        <w:t xml:space="preserve">Οι συνδυασμοί πιδάκων και φωτισμού καταχωρούνται στην μνήμη του </w:t>
      </w:r>
      <w:proofErr w:type="spellStart"/>
      <w:r w:rsidRPr="00A82FD5">
        <w:t>controller</w:t>
      </w:r>
      <w:proofErr w:type="spellEnd"/>
      <w:r w:rsidRPr="00A82FD5">
        <w:t xml:space="preserve"> κατά τον προγραμματισμό του και αναπαράγονται κυκλικά κατά την λειτουργία του σιντριβανιού.</w:t>
      </w:r>
    </w:p>
    <w:p w:rsidR="00580A8C" w:rsidRPr="00A82FD5" w:rsidRDefault="00580A8C" w:rsidP="00580A8C">
      <w:r w:rsidRPr="00A82FD5">
        <w:t>Βασικά χαρακτηριστικά</w:t>
      </w:r>
    </w:p>
    <w:p w:rsidR="00580A8C" w:rsidRPr="00A82FD5" w:rsidRDefault="00580A8C" w:rsidP="00580A8C">
      <w:r w:rsidRPr="00A82FD5">
        <w:t>Συγχρονισμός λειτουργίας καναλιών νερού και φωτισμού</w:t>
      </w:r>
    </w:p>
    <w:p w:rsidR="00580A8C" w:rsidRPr="00A82FD5" w:rsidRDefault="00580A8C" w:rsidP="00580A8C">
      <w:r w:rsidRPr="00A82FD5">
        <w:t>Επιτόπου προγραμματισμός και αλλαγή χρονοπρογράμματος (κανάλια νερού και φωτισμού) χωρίς να είναι απαραίτητη η χρήση Η/Υ και ειδικού προγράμματος.</w:t>
      </w:r>
    </w:p>
    <w:p w:rsidR="00580A8C" w:rsidRPr="00A82FD5" w:rsidRDefault="00580A8C" w:rsidP="00580A8C">
      <w:r w:rsidRPr="00A82FD5">
        <w:t>Προγραμματισμός βημάτων προγράμματος (κανάλια νερού/φωτισμού, διάρκεια)</w:t>
      </w:r>
    </w:p>
    <w:p w:rsidR="00580A8C" w:rsidRPr="00A82FD5" w:rsidRDefault="00580A8C" w:rsidP="00580A8C">
      <w:r w:rsidRPr="00A82FD5">
        <w:t>Αυτόματη κυκλική λειτουργία.</w:t>
      </w:r>
    </w:p>
    <w:p w:rsidR="00580A8C" w:rsidRPr="00A82FD5" w:rsidRDefault="00580A8C" w:rsidP="00580A8C">
      <w:r w:rsidRPr="00A82FD5">
        <w:t>Χειροκίνητη λειτουργία.</w:t>
      </w:r>
    </w:p>
    <w:p w:rsidR="00580A8C" w:rsidRPr="00A82FD5" w:rsidRDefault="00580A8C" w:rsidP="00580A8C"/>
    <w:p w:rsidR="00580A8C" w:rsidRPr="00A82FD5" w:rsidRDefault="00580A8C" w:rsidP="00580A8C">
      <w:r w:rsidRPr="00A82FD5">
        <w:t>Σε λειτουργία "PLAY" :</w:t>
      </w:r>
    </w:p>
    <w:p w:rsidR="00580A8C" w:rsidRPr="00A82FD5" w:rsidRDefault="00580A8C" w:rsidP="00580A8C">
      <w:r w:rsidRPr="00A82FD5">
        <w:t>Επιλογή συγκεκριμένου σημείου του προγράμματος και "πάγωμα" οποιουδήποτε σημείου του προγράμματος. Σε λειτουργία "SERVICE":</w:t>
      </w:r>
    </w:p>
    <w:p w:rsidR="00580A8C" w:rsidRPr="00A82FD5" w:rsidRDefault="00580A8C" w:rsidP="00580A8C">
      <w:r w:rsidRPr="00A82FD5">
        <w:t>Ενεργοποίησης οποιουδήποτε καναλιού νερού ή φωτισμού για τον έλεγχο και ρύθμιση της λειτουργίας του συστήματος.</w:t>
      </w:r>
    </w:p>
    <w:p w:rsidR="00580A8C" w:rsidRPr="00A82FD5" w:rsidRDefault="00580A8C" w:rsidP="00580A8C">
      <w:r w:rsidRPr="00A82FD5">
        <w:t>Εποπτεία ασφαλούς λειτουργίας διατάξεων σιντριβανιού με οπτικές ενδείξεις πολλαπλών επιπέδων (</w:t>
      </w:r>
      <w:proofErr w:type="spellStart"/>
      <w:r w:rsidRPr="00A82FD5">
        <w:t>Normal</w:t>
      </w:r>
      <w:proofErr w:type="spellEnd"/>
      <w:r w:rsidRPr="00A82FD5">
        <w:t xml:space="preserve">, </w:t>
      </w:r>
      <w:proofErr w:type="spellStart"/>
      <w:r w:rsidRPr="00A82FD5">
        <w:t>Warning</w:t>
      </w:r>
      <w:proofErr w:type="spellEnd"/>
      <w:r w:rsidRPr="00A82FD5">
        <w:t>,</w:t>
      </w:r>
    </w:p>
    <w:p w:rsidR="00580A8C" w:rsidRPr="00A82FD5" w:rsidRDefault="00580A8C" w:rsidP="00580A8C">
      <w:proofErr w:type="spellStart"/>
      <w:r w:rsidRPr="00A82FD5">
        <w:t>Alarm</w:t>
      </w:r>
      <w:proofErr w:type="spellEnd"/>
      <w:r w:rsidRPr="00A82FD5">
        <w:t>).</w:t>
      </w:r>
    </w:p>
    <w:p w:rsidR="00580A8C" w:rsidRPr="00A82FD5" w:rsidRDefault="00580A8C" w:rsidP="00580A8C">
      <w:r w:rsidRPr="00A82FD5">
        <w:t xml:space="preserve">Εποπτεία προγράμματος (αριθμός βημάτων, διάρκεια προγράμματος, απεικόνιση καναλιών νερού και φωτισμού. Επεκτασιμότητα καναλιών νερού και φωτισμού μέσω </w:t>
      </w:r>
      <w:proofErr w:type="spellStart"/>
      <w:r w:rsidRPr="00A82FD5">
        <w:t>bus</w:t>
      </w:r>
      <w:proofErr w:type="spellEnd"/>
      <w:r w:rsidRPr="00A82FD5">
        <w:t>.</w:t>
      </w:r>
    </w:p>
    <w:p w:rsidR="00580A8C" w:rsidRPr="00A82FD5" w:rsidRDefault="00580A8C" w:rsidP="00580A8C">
      <w:r w:rsidRPr="00A82FD5">
        <w:t>Ευκολία ρυθμίσεων λειτουργίας με ευδιάκριτες οθόνες και απλούς χειρισμούς (χρονοδιακόπτες, ευαισθησία ανεμόμετρου, χρονικά επιτήρησης στάθμης νερού και ανεμόμετρου).</w:t>
      </w:r>
    </w:p>
    <w:p w:rsidR="00580A8C" w:rsidRPr="00A82FD5" w:rsidRDefault="00580A8C" w:rsidP="00580A8C">
      <w:pPr>
        <w:rPr>
          <w:lang w:val="en-US"/>
        </w:rPr>
      </w:pPr>
      <w:r w:rsidRPr="00A82FD5">
        <w:rPr>
          <w:lang w:val="en-US"/>
        </w:rPr>
        <w:t>Color TFT 4.3" Touch Screen</w:t>
      </w:r>
    </w:p>
    <w:p w:rsidR="00580A8C" w:rsidRPr="00A82FD5" w:rsidRDefault="00580A8C" w:rsidP="00580A8C">
      <w:pPr>
        <w:rPr>
          <w:lang w:val="en-US"/>
        </w:rPr>
      </w:pPr>
      <w:r w:rsidRPr="00A82FD5">
        <w:t>Ενσωματωμένα</w:t>
      </w:r>
      <w:r w:rsidRPr="00A82FD5">
        <w:rPr>
          <w:lang w:val="en-US"/>
        </w:rPr>
        <w:t xml:space="preserve"> :</w:t>
      </w:r>
    </w:p>
    <w:p w:rsidR="00580A8C" w:rsidRPr="00A82FD5" w:rsidRDefault="00580A8C" w:rsidP="00580A8C">
      <w:r w:rsidRPr="00A82FD5">
        <w:t>Ελεγκτής Ανεμομέτρου Χρονοδιακόπτης (Γενικός) Χρονοδιακόπτης (Φωτισμού)</w:t>
      </w:r>
    </w:p>
    <w:p w:rsidR="00580A8C" w:rsidRPr="00A82FD5" w:rsidRDefault="00580A8C" w:rsidP="00580A8C">
      <w:r w:rsidRPr="00A82FD5">
        <w:t>Ελεγκτής Στάθμης Νερού - Πλήρωση δεξαμενής</w:t>
      </w:r>
    </w:p>
    <w:p w:rsidR="00580A8C" w:rsidRPr="00A82FD5" w:rsidRDefault="00580A8C" w:rsidP="00580A8C">
      <w:r w:rsidRPr="00A82FD5">
        <w:t>Προστασία ξερής λειτουργίας</w:t>
      </w:r>
    </w:p>
    <w:p w:rsidR="00580A8C" w:rsidRPr="00A82FD5" w:rsidRDefault="00580A8C" w:rsidP="00580A8C">
      <w:r w:rsidRPr="00A82FD5">
        <w:t xml:space="preserve">Ο ηλεκτρονικός επιτηρητής στάθμης νερού F.S AQUA STOP θα αποτελείται από μια εξειδικευμένη ηλεκτρονική μονάδα η οποία είναι προγραμματισμένη στο </w:t>
      </w:r>
      <w:proofErr w:type="spellStart"/>
      <w:r w:rsidRPr="00A82FD5">
        <w:t>Fountain</w:t>
      </w:r>
      <w:proofErr w:type="spellEnd"/>
      <w:r w:rsidRPr="00A82FD5">
        <w:t xml:space="preserve"> </w:t>
      </w:r>
      <w:proofErr w:type="spellStart"/>
      <w:r w:rsidRPr="00A82FD5">
        <w:t>Controller</w:t>
      </w:r>
      <w:proofErr w:type="spellEnd"/>
      <w:r w:rsidRPr="00A82FD5">
        <w:t xml:space="preserve"> και ΕΝΑ ειδικό αισθητήριο F.S </w:t>
      </w:r>
      <w:proofErr w:type="spellStart"/>
      <w:r w:rsidRPr="00A82FD5">
        <w:t>sensor</w:t>
      </w:r>
      <w:proofErr w:type="spellEnd"/>
      <w:r w:rsidRPr="00A82FD5">
        <w:t>, το οποίο θα βρίσκεται μέσα σε ειδικό κέλυφος κατασκευασμένο από PVC υψηλής πιέσεως 16ΑΤΜ και ανοξείδωτο χάλυβα με αντοχή θερμοκρασίας συνδεδεμένο με καλώδιο H07RN-F το οποίο τοποθετείται εντός της δεξαμενής.</w:t>
      </w:r>
    </w:p>
    <w:p w:rsidR="00580A8C" w:rsidRPr="00A82FD5" w:rsidRDefault="00580A8C" w:rsidP="00580A8C">
      <w:r w:rsidRPr="00A82FD5">
        <w:t xml:space="preserve">Το F.S </w:t>
      </w:r>
      <w:proofErr w:type="spellStart"/>
      <w:r w:rsidRPr="00A82FD5">
        <w:t>sensor</w:t>
      </w:r>
      <w:proofErr w:type="spellEnd"/>
      <w:r w:rsidRPr="00A82FD5">
        <w:t xml:space="preserve"> θα ελέγχει τις παραμέτρους του νερού και όταν παρουσιαστεί έλλειψη από εξάτμιση ή απώλεια νερού και θα διακόπτει αυτομάτως την λειτουργία των προβολέων και των αντλιών για να μην καταστραφούν. Το F.S AQUA STOP δίνει εντολή επανεκκίνησης στο βοηθητικό κύκλωμα 2,5 λεπτά μετά την </w:t>
      </w:r>
      <w:proofErr w:type="spellStart"/>
      <w:r w:rsidRPr="00A82FD5">
        <w:t>επανατροφοδότηση</w:t>
      </w:r>
      <w:proofErr w:type="spellEnd"/>
      <w:r w:rsidRPr="00A82FD5">
        <w:t xml:space="preserve"> του δικτύου με νερό.</w:t>
      </w:r>
    </w:p>
    <w:p w:rsidR="00580A8C" w:rsidRPr="00A82FD5" w:rsidRDefault="00580A8C" w:rsidP="00580A8C">
      <w:r w:rsidRPr="00A82FD5">
        <w:t xml:space="preserve">Ο ηλεκτρονικός επιτηρητής πλήρωσης νερού F.S AQUA FILLING θα αποτελείται από μια εξειδικευμένη ηλεκτρονική μονάδα η οποία είναι προγραμματισμένη στο </w:t>
      </w:r>
      <w:proofErr w:type="spellStart"/>
      <w:r w:rsidRPr="00A82FD5">
        <w:t>Fountain</w:t>
      </w:r>
      <w:proofErr w:type="spellEnd"/>
      <w:r w:rsidRPr="00A82FD5">
        <w:t xml:space="preserve"> </w:t>
      </w:r>
      <w:proofErr w:type="spellStart"/>
      <w:r w:rsidRPr="00A82FD5">
        <w:t>Controller</w:t>
      </w:r>
      <w:proofErr w:type="spellEnd"/>
      <w:r w:rsidRPr="00A82FD5">
        <w:t xml:space="preserve"> του </w:t>
      </w:r>
      <w:proofErr w:type="spellStart"/>
      <w:r w:rsidRPr="00A82FD5">
        <w:t>συντριβανιού</w:t>
      </w:r>
      <w:proofErr w:type="spellEnd"/>
      <w:r w:rsidRPr="00A82FD5">
        <w:t xml:space="preserve"> και ένα ειδικό αισθητήριο F.S </w:t>
      </w:r>
      <w:proofErr w:type="spellStart"/>
      <w:r w:rsidRPr="00A82FD5">
        <w:t>sensor</w:t>
      </w:r>
      <w:proofErr w:type="spellEnd"/>
      <w:r w:rsidRPr="00A82FD5">
        <w:t>, το οποίο θα βρίσκεται μέσα σε ειδικό κέλυφος κατασκευασμένο από PVC υψηλής πιέσεως 16ΑΤΜ και ανοξείδωτο χάλυβα αντοχή θερμοκρασίας συνδεδεμένο με καλώδιο H07RN-F θα τοποθετείται εντός της δεξαμενής.</w:t>
      </w:r>
    </w:p>
    <w:p w:rsidR="00580A8C" w:rsidRPr="00A82FD5" w:rsidRDefault="00580A8C" w:rsidP="00580A8C">
      <w:r w:rsidRPr="00A82FD5">
        <w:t xml:space="preserve">Το F.S </w:t>
      </w:r>
      <w:proofErr w:type="spellStart"/>
      <w:r w:rsidRPr="00A82FD5">
        <w:t>sensor</w:t>
      </w:r>
      <w:proofErr w:type="spellEnd"/>
      <w:r w:rsidRPr="00A82FD5">
        <w:t xml:space="preserve"> θα ελέγχει τις παραμέτρους του νερού ολόκληρο το εικοσιτετράωρο και όταν παρουσιαστεί έλλειψη από εξάτμιση ή απώλεια νερού θα γίνεται αυτόματα συμπλήρωση νερού της λεκάνης από μία ειδική </w:t>
      </w:r>
      <w:proofErr w:type="spellStart"/>
      <w:r w:rsidRPr="00A82FD5">
        <w:t>ηλεκτροβάνα</w:t>
      </w:r>
      <w:proofErr w:type="spellEnd"/>
      <w:r w:rsidRPr="00A82FD5">
        <w:t xml:space="preserve"> τύπου F.S VALVE χαμηλής λειτουργίας τάσης 24V, η οποία θα αυτοτροφοδοτείται από μετασχηματιστή ασφαλείας F.S </w:t>
      </w:r>
      <w:proofErr w:type="spellStart"/>
      <w:r w:rsidRPr="00A82FD5">
        <w:t>transformer</w:t>
      </w:r>
      <w:proofErr w:type="spellEnd"/>
      <w:r w:rsidRPr="00A82FD5">
        <w:t xml:space="preserve"> ανάλογης ισχύος.</w:t>
      </w:r>
    </w:p>
    <w:p w:rsidR="00580A8C" w:rsidRPr="00A82FD5" w:rsidRDefault="00580A8C" w:rsidP="00580A8C">
      <w:r w:rsidRPr="00A82FD5">
        <w:t xml:space="preserve">Ο ηλεκτρονικός επιτηρητής F.S </w:t>
      </w:r>
      <w:proofErr w:type="spellStart"/>
      <w:r w:rsidRPr="00A82FD5">
        <w:t>Phase</w:t>
      </w:r>
      <w:proofErr w:type="spellEnd"/>
      <w:r w:rsidRPr="00A82FD5">
        <w:t xml:space="preserve"> </w:t>
      </w:r>
      <w:proofErr w:type="spellStart"/>
      <w:r w:rsidRPr="00A82FD5">
        <w:t>Control</w:t>
      </w:r>
      <w:proofErr w:type="spellEnd"/>
      <w:r w:rsidRPr="00A82FD5">
        <w:t>, ο οποίος θα ελέγχει την σωστή λειτουργία του ηλεκτρικού δικτύου από:</w:t>
      </w:r>
    </w:p>
    <w:p w:rsidR="00580A8C" w:rsidRPr="00A82FD5" w:rsidRDefault="00580A8C" w:rsidP="00580A8C">
      <w:r w:rsidRPr="00A82FD5">
        <w:t>•</w:t>
      </w:r>
      <w:r w:rsidRPr="00A82FD5">
        <w:tab/>
        <w:t>απώλεια φάσεως του δικτύου.</w:t>
      </w:r>
    </w:p>
    <w:p w:rsidR="00580A8C" w:rsidRPr="00A82FD5" w:rsidRDefault="00580A8C" w:rsidP="00580A8C">
      <w:r w:rsidRPr="00A82FD5">
        <w:t>•</w:t>
      </w:r>
      <w:r w:rsidRPr="00A82FD5">
        <w:tab/>
        <w:t>ασυμμετρία φάσεων του δικτύου ± 5% - ±15%.</w:t>
      </w:r>
    </w:p>
    <w:p w:rsidR="00580A8C" w:rsidRPr="00A82FD5" w:rsidRDefault="00580A8C" w:rsidP="00580A8C">
      <w:r w:rsidRPr="00A82FD5">
        <w:t>•</w:t>
      </w:r>
      <w:r w:rsidRPr="00A82FD5">
        <w:tab/>
        <w:t>διαδοχή φάσεων RST.</w:t>
      </w:r>
    </w:p>
    <w:p w:rsidR="00580A8C" w:rsidRPr="00A82FD5" w:rsidRDefault="00580A8C" w:rsidP="00580A8C">
      <w:r w:rsidRPr="00A82FD5">
        <w:t>•</w:t>
      </w:r>
      <w:r w:rsidRPr="00A82FD5">
        <w:tab/>
        <w:t>Πτώση Τάσης στην φάση S (όριο διακοπής 185V) για τον έλεγχο της συμμετρικής πτώσης των φάσεων.</w:t>
      </w:r>
    </w:p>
    <w:p w:rsidR="00580A8C" w:rsidRPr="00A82FD5" w:rsidRDefault="00580A8C" w:rsidP="00580A8C">
      <w:r w:rsidRPr="00A82FD5">
        <w:t>•</w:t>
      </w:r>
      <w:r w:rsidRPr="00A82FD5">
        <w:tab/>
        <w:t xml:space="preserve">Στις ανωτέρω περιπτώσεις βλαβών F.S </w:t>
      </w:r>
      <w:proofErr w:type="spellStart"/>
      <w:r w:rsidRPr="00A82FD5">
        <w:t>Phase</w:t>
      </w:r>
      <w:proofErr w:type="spellEnd"/>
      <w:r w:rsidRPr="00A82FD5">
        <w:t xml:space="preserve"> </w:t>
      </w:r>
      <w:proofErr w:type="spellStart"/>
      <w:r w:rsidRPr="00A82FD5">
        <w:t>Control</w:t>
      </w:r>
      <w:proofErr w:type="spellEnd"/>
      <w:r w:rsidRPr="00A82FD5">
        <w:t xml:space="preserve"> θα διακόπτει την παροχή ρεύματος και θα προστατεύει τον ηλεκτρομηχανολογικό εξοπλισμό από καταστροφή.</w:t>
      </w:r>
    </w:p>
    <w:p w:rsidR="00580A8C" w:rsidRPr="00A82FD5" w:rsidRDefault="00580A8C" w:rsidP="00580A8C">
      <w:r w:rsidRPr="00A82FD5">
        <w:t xml:space="preserve">Το F.S </w:t>
      </w:r>
      <w:proofErr w:type="spellStart"/>
      <w:r w:rsidRPr="00A82FD5">
        <w:t>Phase</w:t>
      </w:r>
      <w:proofErr w:type="spellEnd"/>
      <w:r w:rsidRPr="00A82FD5">
        <w:t xml:space="preserve"> </w:t>
      </w:r>
      <w:proofErr w:type="spellStart"/>
      <w:r w:rsidRPr="00A82FD5">
        <w:t>Control</w:t>
      </w:r>
      <w:proofErr w:type="spellEnd"/>
      <w:r w:rsidRPr="00A82FD5">
        <w:t xml:space="preserve"> θα αποτελείται από μία μονάδα ηλεκτρονική που θα τοποθετηθεί μέσα στον πίνακα, θα τροφοδοτείται με τάση 3X230V-50Hz-L1 L2 L3 και ουδέτερο, κατανάλωση 3VA MAX, ακρίβεια ±3% στο MAX, Μέγιστο ρεύμα επαφών: 15 A AC1, Μέγιστη τάση επαφών: 380 V AC/ DC και θα έχει χρόνο αντίδρασης 1sec και επαναφορά σε λειτουργία αυτόματα</w:t>
      </w:r>
    </w:p>
    <w:p w:rsidR="00580A8C" w:rsidRPr="00A82FD5" w:rsidRDefault="00580A8C" w:rsidP="00580A8C">
      <w:r w:rsidRPr="00A82FD5">
        <w:t>Ο</w:t>
      </w:r>
      <w:r w:rsidRPr="00A82FD5">
        <w:tab/>
        <w:t>αυτόματος</w:t>
      </w:r>
      <w:r w:rsidRPr="00A82FD5">
        <w:tab/>
        <w:t>διακόπτης</w:t>
      </w:r>
      <w:r w:rsidRPr="00A82FD5">
        <w:tab/>
      </w:r>
      <w:proofErr w:type="spellStart"/>
      <w:r w:rsidRPr="00A82FD5">
        <w:t>αντιηλεκτροπληξιακής</w:t>
      </w:r>
      <w:proofErr w:type="spellEnd"/>
      <w:r w:rsidRPr="00A82FD5">
        <w:tab/>
        <w:t>προστασίας</w:t>
      </w:r>
      <w:r w:rsidRPr="00A82FD5">
        <w:tab/>
        <w:t>Fi30MA</w:t>
      </w:r>
      <w:r w:rsidRPr="00A82FD5">
        <w:tab/>
        <w:t>θα</w:t>
      </w:r>
      <w:r w:rsidRPr="00A82FD5">
        <w:tab/>
        <w:t>έχει</w:t>
      </w:r>
      <w:r w:rsidRPr="00A82FD5">
        <w:tab/>
        <w:t>τα</w:t>
      </w:r>
      <w:r w:rsidRPr="00A82FD5">
        <w:tab/>
        <w:t>ακόλουθα χαρακτηριστικά:</w:t>
      </w:r>
    </w:p>
    <w:p w:rsidR="00580A8C" w:rsidRPr="00A82FD5" w:rsidRDefault="00580A8C" w:rsidP="00580A8C">
      <w:r w:rsidRPr="00A82FD5">
        <w:t>•</w:t>
      </w:r>
      <w:r w:rsidRPr="00A82FD5">
        <w:tab/>
        <w:t>Θα είναι κατασκευασμένος βάσει Διεθνών Κανονισμών ασφαλείας - VDE.</w:t>
      </w:r>
    </w:p>
    <w:p w:rsidR="00580A8C" w:rsidRPr="00A82FD5" w:rsidRDefault="00580A8C" w:rsidP="00580A8C">
      <w:r w:rsidRPr="00A82FD5">
        <w:lastRenderedPageBreak/>
        <w:t>•</w:t>
      </w:r>
      <w:r w:rsidRPr="00A82FD5">
        <w:tab/>
        <w:t>Θα είναι ένα σύστημα που εξασφαλίζει την απόλυτη προστασία της κατασκευής και του ανθρώπινου παράγοντα.</w:t>
      </w:r>
    </w:p>
    <w:p w:rsidR="00580A8C" w:rsidRPr="00A82FD5" w:rsidRDefault="00580A8C" w:rsidP="00580A8C">
      <w:r w:rsidRPr="00A82FD5">
        <w:t>•</w:t>
      </w:r>
      <w:r w:rsidRPr="00A82FD5">
        <w:tab/>
        <w:t>Με την υπερευαισθησία που θα έχει στην ανίχνευση της τάσης δεν θα αφήνει περιθώρια στην δημιουργία προβλημάτων ή κινδύνων, διότι θα διακόπτει το κύκλωμα τροφοδοσίας τάσεως αστραπιαία.</w:t>
      </w:r>
    </w:p>
    <w:p w:rsidR="00580A8C" w:rsidRPr="00A82FD5" w:rsidRDefault="00580A8C" w:rsidP="00580A8C">
      <w:r w:rsidRPr="00A82FD5">
        <w:t>•</w:t>
      </w:r>
      <w:r w:rsidRPr="00A82FD5">
        <w:tab/>
        <w:t xml:space="preserve">Θα μας εξασφαλίζει προστασία σε ολόκληρη την εγκατάσταση του </w:t>
      </w:r>
      <w:proofErr w:type="spellStart"/>
      <w:r w:rsidRPr="00A82FD5">
        <w:t>συντριβανιού</w:t>
      </w:r>
      <w:proofErr w:type="spellEnd"/>
      <w:r w:rsidRPr="00A82FD5">
        <w:t>.</w:t>
      </w:r>
    </w:p>
    <w:p w:rsidR="00580A8C" w:rsidRPr="00A82FD5" w:rsidRDefault="00580A8C" w:rsidP="00580A8C">
      <w:r w:rsidRPr="00A82FD5">
        <w:t>•</w:t>
      </w:r>
      <w:r w:rsidRPr="00A82FD5">
        <w:tab/>
        <w:t xml:space="preserve">Θα διακόπτει ακαριαία την λειτουργία σε περίπτωση βλάβης σε χρόνο 1 </w:t>
      </w:r>
      <w:proofErr w:type="spellStart"/>
      <w:r w:rsidRPr="00A82FD5">
        <w:t>sec</w:t>
      </w:r>
      <w:proofErr w:type="spellEnd"/>
      <w:r w:rsidRPr="00A82FD5">
        <w:t>.</w:t>
      </w:r>
    </w:p>
    <w:p w:rsidR="00580A8C" w:rsidRPr="00A82FD5" w:rsidRDefault="00580A8C" w:rsidP="00580A8C">
      <w:r w:rsidRPr="00A82FD5">
        <w:t>•</w:t>
      </w:r>
      <w:r w:rsidRPr="00A82FD5">
        <w:tab/>
        <w:t>Για την σωστή λειτουργία του θα χρειαστεί απόλυτα καλή γείωση της παροχής και των γραμμών τροφοδοσίας.</w:t>
      </w:r>
    </w:p>
    <w:p w:rsidR="00580A8C" w:rsidRPr="00A82FD5" w:rsidRDefault="00580A8C" w:rsidP="00580A8C">
      <w:pPr>
        <w:rPr>
          <w:rFonts w:eastAsia="Calibri"/>
        </w:rPr>
      </w:pPr>
      <w:r w:rsidRPr="00A82FD5">
        <w:rPr>
          <w:rFonts w:eastAsia="Calibri"/>
        </w:rPr>
        <w:t xml:space="preserve">Η λειτουργία του </w:t>
      </w:r>
      <w:proofErr w:type="spellStart"/>
      <w:r w:rsidRPr="00A82FD5">
        <w:rPr>
          <w:rFonts w:eastAsia="Calibri"/>
        </w:rPr>
        <w:t>συντριβανιού</w:t>
      </w:r>
      <w:proofErr w:type="spellEnd"/>
      <w:r w:rsidRPr="00A82FD5">
        <w:rPr>
          <w:rFonts w:eastAsia="Calibri"/>
        </w:rPr>
        <w:t xml:space="preserve"> θα γίνεται από μία (1) εξειδικευμένη μονάδα ανεμόμετρου μεγάλης</w:t>
      </w:r>
    </w:p>
    <w:p w:rsidR="00580A8C" w:rsidRPr="00A82FD5" w:rsidRDefault="00580A8C" w:rsidP="00580A8C">
      <w:pPr>
        <w:rPr>
          <w:rFonts w:eastAsia="Calibri"/>
        </w:rPr>
      </w:pPr>
      <w:r w:rsidRPr="00A82FD5">
        <w:rPr>
          <w:rFonts w:eastAsia="Calibri"/>
        </w:rPr>
        <w:t xml:space="preserve">ευαισθησίας η οποία περιλαμβάνει και μία </w:t>
      </w:r>
      <w:proofErr w:type="spellStart"/>
      <w:r w:rsidRPr="00A82FD5">
        <w:rPr>
          <w:rFonts w:eastAsia="Calibri"/>
        </w:rPr>
        <w:t>τετράπτερη</w:t>
      </w:r>
      <w:proofErr w:type="spellEnd"/>
      <w:r w:rsidRPr="00A82FD5">
        <w:rPr>
          <w:rFonts w:eastAsia="Calibri"/>
        </w:rPr>
        <w:t xml:space="preserve"> περιστρεφόμενη κεφαλή η οποία ελέγχει την ένταση του ανέμου η οποία είναι προγραμματισμένη στο </w:t>
      </w:r>
      <w:proofErr w:type="spellStart"/>
      <w:r w:rsidRPr="00A82FD5">
        <w:rPr>
          <w:rFonts w:eastAsia="Calibri"/>
        </w:rPr>
        <w:t>Fountain</w:t>
      </w:r>
      <w:proofErr w:type="spellEnd"/>
      <w:r w:rsidRPr="00A82FD5">
        <w:rPr>
          <w:rFonts w:eastAsia="Calibri"/>
        </w:rPr>
        <w:t xml:space="preserve"> </w:t>
      </w:r>
      <w:proofErr w:type="spellStart"/>
      <w:r w:rsidRPr="00A82FD5">
        <w:rPr>
          <w:rFonts w:eastAsia="Calibri"/>
        </w:rPr>
        <w:t>Controller</w:t>
      </w:r>
      <w:proofErr w:type="spellEnd"/>
      <w:r w:rsidRPr="00A82FD5">
        <w:rPr>
          <w:rFonts w:eastAsia="Calibri"/>
        </w:rPr>
        <w:t xml:space="preserve"> του </w:t>
      </w:r>
      <w:proofErr w:type="spellStart"/>
      <w:r w:rsidRPr="00A82FD5">
        <w:rPr>
          <w:rFonts w:eastAsia="Calibri"/>
        </w:rPr>
        <w:t>συντριβανιού</w:t>
      </w:r>
      <w:proofErr w:type="spellEnd"/>
      <w:r w:rsidRPr="00A82FD5">
        <w:rPr>
          <w:rFonts w:eastAsia="Calibri"/>
        </w:rPr>
        <w:t>.</w:t>
      </w:r>
    </w:p>
    <w:p w:rsidR="00580A8C" w:rsidRPr="00A82FD5" w:rsidRDefault="00580A8C" w:rsidP="00580A8C">
      <w:pPr>
        <w:rPr>
          <w:rFonts w:eastAsia="Calibri"/>
        </w:rPr>
      </w:pPr>
      <w:r w:rsidRPr="00A82FD5">
        <w:rPr>
          <w:rFonts w:eastAsia="Calibri"/>
        </w:rPr>
        <w:t xml:space="preserve">Ανάλογα με την ρύθμιση, την οποία έχουμε προγραμματίσει, διακόπτεται η λειτουργία του </w:t>
      </w:r>
      <w:proofErr w:type="spellStart"/>
      <w:r w:rsidRPr="00A82FD5">
        <w:rPr>
          <w:rFonts w:eastAsia="Calibri"/>
        </w:rPr>
        <w:t>συντριβανιού</w:t>
      </w:r>
      <w:proofErr w:type="spellEnd"/>
      <w:r w:rsidRPr="00A82FD5">
        <w:rPr>
          <w:rFonts w:eastAsia="Calibri"/>
        </w:rPr>
        <w:t xml:space="preserve"> για τον ανάλογο χρόνο έτσι ώστε να αποφεύγεται η πτώση του ύδατος εκτός δεξαμενής.</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 xml:space="preserve">Για την λειτουργία του </w:t>
      </w:r>
      <w:proofErr w:type="spellStart"/>
      <w:r w:rsidRPr="00A82FD5">
        <w:rPr>
          <w:rFonts w:eastAsia="Calibri"/>
        </w:rPr>
        <w:t>συντριβανιού</w:t>
      </w:r>
      <w:proofErr w:type="spellEnd"/>
      <w:r w:rsidRPr="00A82FD5">
        <w:rPr>
          <w:rFonts w:eastAsia="Calibri"/>
        </w:rPr>
        <w:t xml:space="preserve"> θα τοποθετηθεί ένας ηλεκτρικός πίνακας  ο οποίος θα περιλαμβάνει  όλες τις ασφαλιστικές διατάξεις για την συνεχή λειτουργία και προστασία της αντλίας και των</w:t>
      </w:r>
    </w:p>
    <w:p w:rsidR="00580A8C" w:rsidRPr="00A82FD5" w:rsidRDefault="00580A8C" w:rsidP="00580A8C">
      <w:pPr>
        <w:rPr>
          <w:rFonts w:eastAsia="Calibri"/>
        </w:rPr>
      </w:pPr>
      <w:r w:rsidRPr="00A82FD5">
        <w:rPr>
          <w:rFonts w:eastAsia="Calibri"/>
        </w:rPr>
        <w:t xml:space="preserve"> προβολέων. Ο πίνακας θα είναι χειροκίνητης λειτουργίας ενώ τα χαρακτηριστικά του θα είναι τα εξής:</w:t>
      </w:r>
      <w:r w:rsidRPr="00A82FD5">
        <w:rPr>
          <w:rFonts w:eastAsia="Calibri"/>
        </w:rPr>
        <w:tab/>
      </w:r>
    </w:p>
    <w:p w:rsidR="00580A8C" w:rsidRPr="00A82FD5" w:rsidRDefault="00580A8C" w:rsidP="00580A8C">
      <w:pPr>
        <w:rPr>
          <w:rFonts w:eastAsia="Calibri"/>
        </w:rPr>
      </w:pPr>
      <w:r w:rsidRPr="00A82FD5">
        <w:rPr>
          <w:rFonts w:eastAsia="Calibri"/>
        </w:rPr>
        <w:t>•</w:t>
      </w:r>
      <w:r w:rsidRPr="00A82FD5">
        <w:rPr>
          <w:rFonts w:eastAsia="Calibri"/>
        </w:rPr>
        <w:tab/>
        <w:t>Μεταλλικό κιβώτιο βαμμένο με ηλεκτροστατική βαφή πολλών επιστρώσεων με απόχρωση των ηλεκτρικών πινάκων κανονισμού της Ε.Ε., κατάλληλο για εξωτερικό χώρο IP 55.</w:t>
      </w:r>
    </w:p>
    <w:p w:rsidR="00580A8C" w:rsidRPr="00A82FD5" w:rsidRDefault="00580A8C" w:rsidP="00580A8C">
      <w:pPr>
        <w:rPr>
          <w:rFonts w:eastAsia="Calibri"/>
        </w:rPr>
      </w:pPr>
      <w:r w:rsidRPr="00A82FD5">
        <w:rPr>
          <w:rFonts w:eastAsia="Calibri"/>
        </w:rPr>
        <w:t>•</w:t>
      </w:r>
      <w:r w:rsidRPr="00A82FD5">
        <w:rPr>
          <w:rFonts w:eastAsia="Calibri"/>
        </w:rPr>
        <w:tab/>
        <w:t>Άνοιγμα πόρτας 120 μοίρες.</w:t>
      </w:r>
    </w:p>
    <w:p w:rsidR="00580A8C" w:rsidRPr="00A82FD5" w:rsidRDefault="00580A8C" w:rsidP="00580A8C">
      <w:pPr>
        <w:rPr>
          <w:rFonts w:eastAsia="Calibri"/>
        </w:rPr>
      </w:pPr>
      <w:r w:rsidRPr="00A82FD5">
        <w:rPr>
          <w:rFonts w:eastAsia="Calibri"/>
        </w:rPr>
        <w:t>•</w:t>
      </w:r>
      <w:r w:rsidRPr="00A82FD5">
        <w:rPr>
          <w:rFonts w:eastAsia="Calibri"/>
        </w:rPr>
        <w:tab/>
        <w:t>Ακροδέκτης γείωσης θα προστατεύει την πόρτα και κλειδαριά ασφαλείας με εσωτερικούς μεντεσέδες.</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Ο πίνακας επίσης θα περιλαμβάνει:</w:t>
      </w:r>
    </w:p>
    <w:p w:rsidR="00580A8C" w:rsidRPr="00A82FD5" w:rsidRDefault="00580A8C" w:rsidP="00580A8C">
      <w:pPr>
        <w:rPr>
          <w:rFonts w:eastAsia="Calibri"/>
        </w:rPr>
      </w:pPr>
      <w:r w:rsidRPr="00A82FD5">
        <w:rPr>
          <w:rFonts w:eastAsia="Calibri"/>
        </w:rPr>
        <w:t>•</w:t>
      </w:r>
      <w:r w:rsidRPr="00A82FD5">
        <w:rPr>
          <w:rFonts w:eastAsia="Calibri"/>
        </w:rPr>
        <w:tab/>
        <w:t>Γενικό διακόπτη.</w:t>
      </w:r>
    </w:p>
    <w:p w:rsidR="00580A8C" w:rsidRPr="00A82FD5" w:rsidRDefault="00580A8C" w:rsidP="00580A8C">
      <w:pPr>
        <w:rPr>
          <w:rFonts w:eastAsia="Calibri"/>
        </w:rPr>
      </w:pPr>
      <w:r w:rsidRPr="00A82FD5">
        <w:rPr>
          <w:rFonts w:eastAsia="Calibri"/>
        </w:rPr>
        <w:t>•</w:t>
      </w:r>
      <w:r w:rsidRPr="00A82FD5">
        <w:rPr>
          <w:rFonts w:eastAsia="Calibri"/>
        </w:rPr>
        <w:tab/>
        <w:t>Αυτόματες Γενικές ασφάλειες.</w:t>
      </w:r>
    </w:p>
    <w:p w:rsidR="00580A8C" w:rsidRPr="00A82FD5" w:rsidRDefault="00580A8C" w:rsidP="00580A8C">
      <w:pPr>
        <w:rPr>
          <w:rFonts w:eastAsia="Calibri"/>
        </w:rPr>
      </w:pPr>
      <w:r w:rsidRPr="00A82FD5">
        <w:rPr>
          <w:rFonts w:eastAsia="Calibri"/>
        </w:rPr>
        <w:t>•</w:t>
      </w:r>
      <w:r w:rsidRPr="00A82FD5">
        <w:rPr>
          <w:rFonts w:eastAsia="Calibri"/>
        </w:rPr>
        <w:tab/>
        <w:t>Ενδεικτικές λυχνίες.</w:t>
      </w:r>
    </w:p>
    <w:p w:rsidR="00580A8C" w:rsidRPr="00A82FD5" w:rsidRDefault="00580A8C" w:rsidP="00580A8C">
      <w:pPr>
        <w:rPr>
          <w:rFonts w:eastAsia="Calibri"/>
        </w:rPr>
      </w:pPr>
      <w:r w:rsidRPr="00A82FD5">
        <w:rPr>
          <w:rFonts w:eastAsia="Calibri"/>
        </w:rPr>
        <w:t>•</w:t>
      </w:r>
      <w:r w:rsidRPr="00A82FD5">
        <w:rPr>
          <w:rFonts w:eastAsia="Calibri"/>
        </w:rPr>
        <w:tab/>
        <w:t xml:space="preserve">Αυτόματος διακόπτης διαρροής </w:t>
      </w:r>
      <w:proofErr w:type="spellStart"/>
      <w:r w:rsidRPr="00A82FD5">
        <w:rPr>
          <w:rFonts w:eastAsia="Calibri"/>
        </w:rPr>
        <w:t>Fi</w:t>
      </w:r>
      <w:proofErr w:type="spellEnd"/>
      <w:r w:rsidRPr="00A82FD5">
        <w:rPr>
          <w:rFonts w:eastAsia="Calibri"/>
        </w:rPr>
        <w:t xml:space="preserve"> 30mA.</w:t>
      </w:r>
    </w:p>
    <w:p w:rsidR="00580A8C" w:rsidRPr="00A82FD5" w:rsidRDefault="00580A8C" w:rsidP="00580A8C">
      <w:pPr>
        <w:rPr>
          <w:rFonts w:eastAsia="Calibri"/>
        </w:rPr>
      </w:pPr>
      <w:r w:rsidRPr="00A82FD5">
        <w:rPr>
          <w:rFonts w:eastAsia="Calibri"/>
        </w:rPr>
        <w:t>•</w:t>
      </w:r>
      <w:r w:rsidRPr="00A82FD5">
        <w:rPr>
          <w:rFonts w:eastAsia="Calibri"/>
        </w:rPr>
        <w:tab/>
      </w:r>
      <w:proofErr w:type="spellStart"/>
      <w:r w:rsidRPr="00A82FD5">
        <w:rPr>
          <w:rFonts w:eastAsia="Calibri"/>
        </w:rPr>
        <w:t>Ρελέ</w:t>
      </w:r>
      <w:proofErr w:type="spellEnd"/>
      <w:r w:rsidRPr="00A82FD5">
        <w:rPr>
          <w:rFonts w:eastAsia="Calibri"/>
        </w:rPr>
        <w:t xml:space="preserve"> ισχύος αντλιών - φωτισμού,</w:t>
      </w:r>
    </w:p>
    <w:p w:rsidR="00580A8C" w:rsidRPr="00A82FD5" w:rsidRDefault="00580A8C" w:rsidP="00580A8C">
      <w:pPr>
        <w:rPr>
          <w:rFonts w:eastAsia="Calibri"/>
        </w:rPr>
      </w:pPr>
      <w:r w:rsidRPr="00A82FD5">
        <w:rPr>
          <w:rFonts w:eastAsia="Calibri"/>
        </w:rPr>
        <w:t>•</w:t>
      </w:r>
      <w:r w:rsidRPr="00A82FD5">
        <w:rPr>
          <w:rFonts w:eastAsia="Calibri"/>
        </w:rPr>
        <w:tab/>
        <w:t>Θερμομαγνητική προστασία ηλεκτροκινητήρων.</w:t>
      </w:r>
    </w:p>
    <w:p w:rsidR="00580A8C" w:rsidRPr="00A82FD5" w:rsidRDefault="00580A8C" w:rsidP="00580A8C">
      <w:pPr>
        <w:rPr>
          <w:rFonts w:eastAsia="Calibri"/>
        </w:rPr>
      </w:pPr>
      <w:r w:rsidRPr="00A82FD5">
        <w:rPr>
          <w:rFonts w:eastAsia="Calibri"/>
        </w:rPr>
        <w:t>•</w:t>
      </w:r>
      <w:r w:rsidRPr="00A82FD5">
        <w:rPr>
          <w:rFonts w:eastAsia="Calibri"/>
        </w:rPr>
        <w:tab/>
        <w:t>Ασφάλειες φωτισμού.</w:t>
      </w:r>
    </w:p>
    <w:p w:rsidR="00580A8C" w:rsidRPr="00A82FD5" w:rsidRDefault="00580A8C" w:rsidP="00580A8C">
      <w:pPr>
        <w:rPr>
          <w:rFonts w:eastAsia="Calibri"/>
        </w:rPr>
      </w:pPr>
      <w:r w:rsidRPr="00A82FD5">
        <w:rPr>
          <w:rFonts w:eastAsia="Calibri"/>
        </w:rPr>
        <w:t>•</w:t>
      </w:r>
      <w:r w:rsidRPr="00A82FD5">
        <w:rPr>
          <w:rFonts w:eastAsia="Calibri"/>
        </w:rPr>
        <w:tab/>
      </w:r>
      <w:proofErr w:type="spellStart"/>
      <w:r w:rsidRPr="00A82FD5">
        <w:rPr>
          <w:rFonts w:eastAsia="Calibri"/>
        </w:rPr>
        <w:t>Stabilized</w:t>
      </w:r>
      <w:proofErr w:type="spellEnd"/>
      <w:r w:rsidRPr="00A82FD5">
        <w:rPr>
          <w:rFonts w:eastAsia="Calibri"/>
        </w:rPr>
        <w:t xml:space="preserve"> Τροφοδοτικά φωτισμού.</w:t>
      </w:r>
    </w:p>
    <w:p w:rsidR="00580A8C" w:rsidRPr="00A82FD5" w:rsidRDefault="00580A8C" w:rsidP="00580A8C">
      <w:pPr>
        <w:rPr>
          <w:rFonts w:eastAsia="Calibri"/>
        </w:rPr>
      </w:pPr>
      <w:r w:rsidRPr="00A82FD5">
        <w:rPr>
          <w:rFonts w:eastAsia="Calibri"/>
        </w:rPr>
        <w:t>•</w:t>
      </w:r>
      <w:r w:rsidRPr="00A82FD5">
        <w:rPr>
          <w:rFonts w:eastAsia="Calibri"/>
        </w:rPr>
        <w:tab/>
        <w:t xml:space="preserve">RGB </w:t>
      </w:r>
      <w:proofErr w:type="spellStart"/>
      <w:r w:rsidRPr="00A82FD5">
        <w:rPr>
          <w:rFonts w:eastAsia="Calibri"/>
        </w:rPr>
        <w:t>Controller</w:t>
      </w:r>
      <w:proofErr w:type="spellEnd"/>
    </w:p>
    <w:p w:rsidR="00580A8C" w:rsidRPr="00A82FD5" w:rsidRDefault="00580A8C" w:rsidP="00580A8C">
      <w:pPr>
        <w:rPr>
          <w:rFonts w:eastAsia="Calibri"/>
        </w:rPr>
      </w:pPr>
      <w:r w:rsidRPr="00A82FD5">
        <w:rPr>
          <w:rFonts w:eastAsia="Calibri"/>
        </w:rPr>
        <w:t>Ο κατασκευαστής θα πρέπει να διαθέτει πιστοποιητικό ISO 9001 ή ισοδύναμο.</w:t>
      </w:r>
    </w:p>
    <w:p w:rsidR="00580A8C" w:rsidRPr="005C61F4" w:rsidRDefault="00580A8C" w:rsidP="00580A8C">
      <w:pPr>
        <w:rPr>
          <w:b/>
          <w:u w:val="single"/>
        </w:rPr>
      </w:pPr>
      <w:r w:rsidRPr="005C61F4">
        <w:rPr>
          <w:rFonts w:eastAsia="Calibri"/>
          <w:b/>
          <w:u w:val="single"/>
        </w:rPr>
        <w:t xml:space="preserve">ΑΡΘΡΟ 46: </w:t>
      </w:r>
      <w:r w:rsidRPr="005C61F4">
        <w:rPr>
          <w:b/>
          <w:u w:val="single"/>
        </w:rPr>
        <w:t>ΠΡΟΜΗΘΕΙΑ ΚΑΙ ΤΟΠΟΘΕΤΗΣΗ ΚΑΛΛΙΣΘΕΝΙΚΟΥ ΟΡΓΑΝΟΥ ΕΚΓΥΜΝΑΣΗΣ ΜΕ ΜΟΝΟΖΥΓΑ, ΜΙΑ (1) ΚΑΘΕΤΗ ΣΚΑΛΙΕΡΑ ΚΑΙ ΠΑΓΚΟ ΚΟΙΛΙΑΚΩΝ</w:t>
      </w:r>
    </w:p>
    <w:p w:rsidR="00580A8C" w:rsidRPr="00A82FD5" w:rsidRDefault="00580A8C" w:rsidP="00580A8C">
      <w:pPr>
        <w:rPr>
          <w:rFonts w:eastAsia="Calibri"/>
        </w:rPr>
      </w:pPr>
      <w:r w:rsidRPr="00A82FD5">
        <w:rPr>
          <w:rFonts w:eastAsia="Calibri"/>
        </w:rPr>
        <w:t>Διαστάσεις οργάνου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Μήκος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Πλάτος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proofErr w:type="spellStart"/>
            <w:r w:rsidRPr="00A82FD5">
              <w:rPr>
                <w:rFonts w:eastAsia="Calibri"/>
              </w:rPr>
              <w:t>Υψος</w:t>
            </w:r>
            <w:proofErr w:type="spellEnd"/>
          </w:p>
        </w:tc>
      </w:tr>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3630mm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4094mm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2650mm</w:t>
            </w:r>
          </w:p>
        </w:tc>
      </w:tr>
    </w:tbl>
    <w:p w:rsidR="00580A8C" w:rsidRPr="00A82FD5" w:rsidRDefault="00580A8C" w:rsidP="00580A8C">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Απαιτούμενος χώρος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Αριθμός Χρηστών</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 xml:space="preserve">Κρίσιμο ύψος πτώσης </w:t>
            </w:r>
          </w:p>
        </w:tc>
      </w:tr>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7294X6831mm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6</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2450mm</w:t>
            </w:r>
          </w:p>
        </w:tc>
      </w:tr>
    </w:tbl>
    <w:p w:rsidR="00580A8C" w:rsidRPr="00A82FD5" w:rsidRDefault="00580A8C" w:rsidP="00580A8C">
      <w:pPr>
        <w:rPr>
          <w:rFonts w:eastAsia="Calibri"/>
        </w:rPr>
      </w:pPr>
    </w:p>
    <w:p w:rsidR="00580A8C" w:rsidRPr="00A82FD5" w:rsidRDefault="00580A8C" w:rsidP="00580A8C">
      <w:r w:rsidRPr="00A82FD5">
        <w:t xml:space="preserve">Το </w:t>
      </w:r>
      <w:proofErr w:type="spellStart"/>
      <w:r w:rsidRPr="00A82FD5">
        <w:t>καλλισθενικό</w:t>
      </w:r>
      <w:proofErr w:type="spellEnd"/>
      <w:r w:rsidRPr="00A82FD5">
        <w:t xml:space="preserve"> όργανο θα διαθέτει Πιστοποίηση: ΕΝ 16630:2015.</w:t>
      </w:r>
    </w:p>
    <w:p w:rsidR="00580A8C" w:rsidRPr="00A82FD5" w:rsidRDefault="00580A8C" w:rsidP="00580A8C">
      <w:r w:rsidRPr="00A82FD5">
        <w:t xml:space="preserve">Απαιτούμενος χώρος: 7294X6831mm/  Κρίσιμο ύψος πτώσης: 2450 mm </w:t>
      </w:r>
    </w:p>
    <w:p w:rsidR="00580A8C" w:rsidRPr="00A82FD5" w:rsidRDefault="00580A8C" w:rsidP="00580A8C">
      <w:r w:rsidRPr="00A82FD5">
        <w:t>Ελάχιστο  απαιτούμενο ύψος χρήστη: 1400 mm</w:t>
      </w:r>
    </w:p>
    <w:p w:rsidR="00580A8C" w:rsidRPr="00A82FD5" w:rsidRDefault="00580A8C" w:rsidP="00580A8C">
      <w:r w:rsidRPr="00A82FD5">
        <w:t>Το όργανο  θα αποτελείται από :</w:t>
      </w:r>
    </w:p>
    <w:p w:rsidR="00580A8C" w:rsidRPr="00A82FD5" w:rsidRDefault="00580A8C" w:rsidP="00580A8C">
      <w:r w:rsidRPr="00A82FD5">
        <w:t xml:space="preserve">Μία (1) κάθετη </w:t>
      </w:r>
      <w:proofErr w:type="spellStart"/>
      <w:r w:rsidRPr="00A82FD5">
        <w:t>σκαλιέρα</w:t>
      </w:r>
      <w:proofErr w:type="spellEnd"/>
    </w:p>
    <w:p w:rsidR="00580A8C" w:rsidRPr="00A82FD5" w:rsidRDefault="00580A8C" w:rsidP="00580A8C">
      <w:r w:rsidRPr="00A82FD5">
        <w:t>Ένα (1) πάγκο κοιλιακών</w:t>
      </w:r>
    </w:p>
    <w:p w:rsidR="00580A8C" w:rsidRPr="00A82FD5" w:rsidRDefault="00580A8C" w:rsidP="00580A8C">
      <w:r w:rsidRPr="00A82FD5">
        <w:t>Εννέα (9) στύλους</w:t>
      </w:r>
    </w:p>
    <w:p w:rsidR="00580A8C" w:rsidRPr="00A82FD5" w:rsidRDefault="00580A8C" w:rsidP="00580A8C">
      <w:r w:rsidRPr="00A82FD5">
        <w:t>Τέσσερις (4) ράβδους</w:t>
      </w:r>
    </w:p>
    <w:p w:rsidR="00580A8C" w:rsidRPr="00A82FD5" w:rsidRDefault="00580A8C" w:rsidP="00580A8C"/>
    <w:p w:rsidR="00580A8C" w:rsidRPr="00A82FD5" w:rsidRDefault="00580A8C" w:rsidP="00580A8C">
      <w:r w:rsidRPr="00A82FD5">
        <w:t>Περιγραφή</w:t>
      </w:r>
    </w:p>
    <w:p w:rsidR="00580A8C" w:rsidRPr="00A82FD5" w:rsidRDefault="00580A8C" w:rsidP="00580A8C">
      <w:pPr>
        <w:rPr>
          <w:rFonts w:eastAsia="Calibri"/>
        </w:rPr>
      </w:pPr>
      <w:r w:rsidRPr="00A82FD5">
        <w:t xml:space="preserve">Η μορφή του οργάνου θα είναι κατασκευασμένη  από εννέα κάθετους  στύλους </w:t>
      </w:r>
      <w:r w:rsidRPr="00A82FD5">
        <w:rPr>
          <w:rFonts w:eastAsia="Calibri"/>
        </w:rPr>
        <w:t>από ανοξείδωτο χάλυβα διαμέτρου 114 mm για τα στηρίγματα στήριξης και τέσσερις οριζόντιους ράβδους διαμέτρου 33,7 mm από το ίδιο υλικό κατασκευής. Σε κατάλληλες θέσεις θα τοποθετούνται οι ειδικοί πλαστικοί σφιγκτήρες διαμέτρου (εξωτερικά) 176 mm και τα πλαστικά πώματα διαμέτρου 120mm.</w:t>
      </w:r>
    </w:p>
    <w:p w:rsidR="00580A8C" w:rsidRPr="00A82FD5" w:rsidRDefault="00580A8C" w:rsidP="00580A8C">
      <w:pPr>
        <w:rPr>
          <w:rFonts w:eastAsia="Calibri"/>
        </w:rPr>
      </w:pPr>
      <w:r w:rsidRPr="00A82FD5">
        <w:rPr>
          <w:rFonts w:eastAsia="Calibri"/>
        </w:rPr>
        <w:t>Η χαμηλότερη οριζόντια μπάρα διατομής Φ33,7mm θα βρίσκεται σε ύψος 430mm από το έδαφος, η μεσαία οριζόντια μπάρα ίδιας διατομής θα βρίσκεται σε ύψος 600mm και οι δύο υψηλότερες οριζόντιες  μπάρες σε ύψος 2000mm και 2280mm από το έδαφος αντίστοιχα.</w:t>
      </w:r>
    </w:p>
    <w:p w:rsidR="00580A8C" w:rsidRPr="00A82FD5" w:rsidRDefault="00580A8C" w:rsidP="00580A8C">
      <w:pPr>
        <w:rPr>
          <w:rFonts w:eastAsia="Calibri"/>
        </w:rPr>
      </w:pPr>
      <w:r w:rsidRPr="00A82FD5">
        <w:rPr>
          <w:rFonts w:eastAsia="Calibri"/>
        </w:rPr>
        <w:t xml:space="preserve">Η  κάθετη </w:t>
      </w:r>
      <w:proofErr w:type="spellStart"/>
      <w:r w:rsidRPr="00A82FD5">
        <w:rPr>
          <w:rFonts w:eastAsia="Calibri"/>
        </w:rPr>
        <w:t>σκαλιέρα</w:t>
      </w:r>
      <w:proofErr w:type="spellEnd"/>
      <w:r w:rsidRPr="00A82FD5">
        <w:rPr>
          <w:rFonts w:eastAsia="Calibri"/>
        </w:rPr>
        <w:t xml:space="preserve"> θα αποτελείται από οχτώ οριζόντιες ράβδους διατομής Φ33,7mm από ανοξείδωτο χάλυβα με την χαμηλότερη να βρίσκεται σε ύψος 280mm από το έδαφος και την υψηλότερη σε ύψος 2450mm από το έδαφος. Η κάθε οριζόντια ράβδος θα φέρει απόσταση 310mm περίπου από την άλλη.  </w:t>
      </w:r>
    </w:p>
    <w:p w:rsidR="00580A8C" w:rsidRPr="00A82FD5" w:rsidRDefault="00580A8C" w:rsidP="00580A8C">
      <w:pPr>
        <w:rPr>
          <w:rFonts w:eastAsia="Calibri"/>
        </w:rPr>
      </w:pPr>
      <w:r w:rsidRPr="00A82FD5">
        <w:rPr>
          <w:rFonts w:eastAsia="Calibri"/>
        </w:rPr>
        <w:lastRenderedPageBreak/>
        <w:t xml:space="preserve">Ο πάγκος κοιλιακών θα είναι επικλινής με το χαμηλότερο σημείο του να βρίσκεται σε ύψος 450mm από το έδαφος και το υψηλότερο του σημείο σε ύψος 690mm από το έδαφος. Στο υψηλότερο σημείο του θα φέρει οριζόντια μπάρα από ανοξείδωτο χάλυβα διατομής Φ33,7mm και σε ύψος 1000mm από το έδαφος. </w:t>
      </w:r>
    </w:p>
    <w:p w:rsidR="00580A8C" w:rsidRPr="00A82FD5" w:rsidRDefault="00580A8C" w:rsidP="00580A8C">
      <w:pPr>
        <w:rPr>
          <w:rFonts w:eastAsia="Calibri"/>
        </w:rPr>
      </w:pPr>
      <w:r w:rsidRPr="00A82FD5">
        <w:rPr>
          <w:rFonts w:eastAsia="Calibri"/>
        </w:rPr>
        <w:t xml:space="preserve">Ο εξοπλισμός γυμναστικής θα δημιουργείται με τη </w:t>
      </w:r>
      <w:proofErr w:type="spellStart"/>
      <w:r w:rsidRPr="00A82FD5">
        <w:rPr>
          <w:rFonts w:eastAsia="Calibri"/>
        </w:rPr>
        <w:t>σκυροδέτηση</w:t>
      </w:r>
      <w:proofErr w:type="spellEnd"/>
      <w:r w:rsidRPr="00A82FD5">
        <w:rPr>
          <w:rFonts w:eastAsia="Calibri"/>
        </w:rPr>
        <w:t xml:space="preserve"> του χαλύβδινου θεμέλιου στην προγραμματισμένη θέση του εξοπλισμού.</w:t>
      </w:r>
    </w:p>
    <w:p w:rsidR="00580A8C" w:rsidRPr="00A82FD5" w:rsidRDefault="00580A8C" w:rsidP="00580A8C">
      <w:pPr>
        <w:rPr>
          <w:rFonts w:eastAsia="Calibri"/>
        </w:rPr>
      </w:pPr>
      <w:r w:rsidRPr="00A82FD5">
        <w:rPr>
          <w:rFonts w:eastAsia="Calibri"/>
        </w:rPr>
        <w:t>Ο εξοπλισμός θα είναι κατάλληλος για χρήση μετά από δύο ημέρες σκυροδέματος όταν το θεμέλιο είναι εντελώς συμπαγές. Στη διάρκεια της συναρμολόγησης δεν επιτρέπονται χρήστες  στην περιοχή.</w:t>
      </w:r>
    </w:p>
    <w:p w:rsidR="00580A8C" w:rsidRPr="00A82FD5" w:rsidRDefault="00580A8C" w:rsidP="00580A8C">
      <w:pPr>
        <w:rPr>
          <w:rFonts w:eastAsia="Calibri"/>
        </w:rPr>
      </w:pPr>
      <w:r w:rsidRPr="00A82FD5">
        <w:rPr>
          <w:rFonts w:eastAsia="Calibri"/>
        </w:rPr>
        <w:t>Οι έλεγχοι ασφαλείας του εξοπλισμού θα πρέπει να πραγματοποιούνται μία φορά την εβδομάδα σε περιοχές με υψηλό κίνδυνο βανδαλισμού.</w:t>
      </w:r>
    </w:p>
    <w:p w:rsidR="00580A8C" w:rsidRPr="00A82FD5" w:rsidRDefault="00580A8C" w:rsidP="00580A8C">
      <w:pPr>
        <w:rPr>
          <w:rFonts w:eastAsia="Calibri"/>
        </w:rPr>
      </w:pPr>
      <w:r w:rsidRPr="00A82FD5">
        <w:rPr>
          <w:rFonts w:eastAsia="Calibri"/>
        </w:rPr>
        <w:t>Η συντήρηση συνιστάται  μία φορά κάθε 3 μήνες, ανάλογα με τη χρήση.</w:t>
      </w:r>
    </w:p>
    <w:p w:rsidR="00580A8C" w:rsidRPr="00A82FD5" w:rsidRDefault="00580A8C" w:rsidP="00580A8C">
      <w:pPr>
        <w:rPr>
          <w:rFonts w:eastAsia="Calibri"/>
        </w:rPr>
      </w:pPr>
      <w:r w:rsidRPr="00A82FD5">
        <w:rPr>
          <w:rFonts w:eastAsia="Calibri"/>
        </w:rPr>
        <w:t>Η υψηλή ποιότητα και η μακροπρόθεσμη απόδοση είναι το κύριο χαρακτηριστικό των οργάνων και κύριος λόγος χρήσης ανοξείδωτου χάλυβα για την κατασκευή του εξοπλισμού άσκησης δρόμου. Αυτά τα συγκροτήματα προπόνησης στο δρόμο είναι κατάλληλα τόσο για λάτρεις των αθλημάτων όσο και για επαγγελματίες αθλητές. Ταιριάζουν τέλεια σε μεγάλες πόλεις, σε σχολικούς αθλητικούς χώρους ή σε ένα πάρκο.</w:t>
      </w:r>
    </w:p>
    <w:p w:rsidR="00580A8C" w:rsidRPr="00A82FD5" w:rsidRDefault="00580A8C" w:rsidP="00580A8C">
      <w:pPr>
        <w:rPr>
          <w:rFonts w:eastAsia="Calibri"/>
        </w:rPr>
      </w:pPr>
      <w:r w:rsidRPr="00A82FD5">
        <w:rPr>
          <w:rFonts w:eastAsia="Calibri"/>
        </w:rPr>
        <w:t>Υλικά:</w:t>
      </w:r>
    </w:p>
    <w:p w:rsidR="00580A8C" w:rsidRPr="00A82FD5" w:rsidRDefault="00580A8C" w:rsidP="00580A8C">
      <w:pPr>
        <w:rPr>
          <w:rFonts w:eastAsia="Calibri"/>
        </w:rPr>
      </w:pPr>
      <w:r w:rsidRPr="00A82FD5">
        <w:rPr>
          <w:rFonts w:eastAsia="Calibri"/>
        </w:rPr>
        <w:t>* Ψυχρής έλασης από ανοξείδωτο χάλυβα διαμέτρου 114 mm για τα στηρίγματα στήριξης και 33,7 mm για τις παράλληλες  μπάρες</w:t>
      </w:r>
    </w:p>
    <w:p w:rsidR="00580A8C" w:rsidRPr="00A82FD5" w:rsidRDefault="00580A8C" w:rsidP="00580A8C">
      <w:pPr>
        <w:rPr>
          <w:rFonts w:eastAsia="Calibri"/>
        </w:rPr>
      </w:pPr>
      <w:r w:rsidRPr="00A82FD5">
        <w:rPr>
          <w:rFonts w:eastAsia="Calibri"/>
        </w:rPr>
        <w:t>* Πλαστικοί σφιγκτήρες διαμέτρου (εξωτερικά) 176 mm</w:t>
      </w:r>
    </w:p>
    <w:p w:rsidR="00580A8C" w:rsidRPr="00A82FD5" w:rsidRDefault="00580A8C" w:rsidP="00580A8C">
      <w:pPr>
        <w:rPr>
          <w:rFonts w:eastAsia="Calibri"/>
        </w:rPr>
      </w:pPr>
      <w:r w:rsidRPr="00A82FD5">
        <w:rPr>
          <w:rFonts w:eastAsia="Calibri"/>
        </w:rPr>
        <w:t>* Πλαστικό πώμα διαμέτρου 120mm</w:t>
      </w:r>
    </w:p>
    <w:p w:rsidR="00580A8C" w:rsidRPr="00A82FD5" w:rsidRDefault="00580A8C" w:rsidP="00580A8C">
      <w:pPr>
        <w:rPr>
          <w:rFonts w:eastAsia="Calibri"/>
        </w:rPr>
      </w:pPr>
      <w:r w:rsidRPr="00A82FD5">
        <w:rPr>
          <w:rFonts w:eastAsia="Calibri"/>
        </w:rPr>
        <w:t>Θεμελίωση/Τοποθέτηση</w:t>
      </w:r>
    </w:p>
    <w:p w:rsidR="00580A8C" w:rsidRPr="00A82FD5" w:rsidRDefault="00580A8C" w:rsidP="00580A8C">
      <w:pPr>
        <w:rPr>
          <w:rFonts w:eastAsia="Calibri"/>
        </w:rPr>
      </w:pPr>
      <w:r w:rsidRPr="00A82FD5">
        <w:rPr>
          <w:rFonts w:eastAsia="Calibri"/>
        </w:rPr>
        <w:t xml:space="preserve">Η θεμελίωση των οργάνων θα γίνεται με τέτοιο τρόπο ώστε να μην επιβαρύνει το φυσικό περιβάλλον και να είναι σύμφωνα με τις </w:t>
      </w:r>
      <w:proofErr w:type="spellStart"/>
      <w:r w:rsidRPr="00A82FD5">
        <w:rPr>
          <w:rFonts w:eastAsia="Calibri"/>
        </w:rPr>
        <w:t>Ευρωπαικές</w:t>
      </w:r>
      <w:proofErr w:type="spellEnd"/>
      <w:r w:rsidRPr="00A82FD5">
        <w:rPr>
          <w:rFonts w:eastAsia="Calibri"/>
        </w:rPr>
        <w:t xml:space="preserve"> Προδιαγραφές . Τα  υλικά  </w:t>
      </w:r>
      <w:proofErr w:type="spellStart"/>
      <w:r w:rsidRPr="00A82FD5">
        <w:rPr>
          <w:rFonts w:eastAsia="Calibri"/>
        </w:rPr>
        <w:t>θεµελίωσης</w:t>
      </w:r>
      <w:proofErr w:type="spellEnd"/>
      <w:r w:rsidRPr="00A82FD5">
        <w:rPr>
          <w:rFonts w:eastAsia="Calibri"/>
        </w:rPr>
        <w:t xml:space="preserve">  συνιστώνται  από  </w:t>
      </w:r>
      <w:proofErr w:type="spellStart"/>
      <w:r w:rsidRPr="00A82FD5">
        <w:rPr>
          <w:rFonts w:eastAsia="Calibri"/>
        </w:rPr>
        <w:t>σκυροδέµατος</w:t>
      </w:r>
      <w:proofErr w:type="spellEnd"/>
      <w:r w:rsidRPr="00A82FD5">
        <w:rPr>
          <w:rFonts w:eastAsia="Calibri"/>
        </w:rPr>
        <w:t xml:space="preserve">  C  16/20 και η πάκτωση των στύλων στο έδαφος σε βάθος τουλάχιστον 70 εκ. σύμφωνα με τις οδηγίες του προμηθευτή του εξοπλισμού.</w:t>
      </w:r>
    </w:p>
    <w:p w:rsidR="00580A8C" w:rsidRPr="00A82FD5" w:rsidRDefault="00580A8C" w:rsidP="00580A8C">
      <w:pPr>
        <w:rPr>
          <w:rFonts w:eastAsia="Calibri"/>
        </w:rPr>
      </w:pPr>
      <w:r w:rsidRPr="00A82FD5">
        <w:rPr>
          <w:rFonts w:eastAsia="Calibri"/>
        </w:rPr>
        <w:t xml:space="preserve">Δείγμα από το σύνδεσμο (πλαστικός σφιγκτήρας) </w:t>
      </w:r>
      <w:proofErr w:type="spellStart"/>
      <w:r w:rsidRPr="00A82FD5">
        <w:rPr>
          <w:rFonts w:eastAsia="Calibri"/>
        </w:rPr>
        <w:t>καλλισθενικού</w:t>
      </w:r>
      <w:proofErr w:type="spellEnd"/>
      <w:r w:rsidRPr="00A82FD5">
        <w:rPr>
          <w:rFonts w:eastAsia="Calibri"/>
        </w:rPr>
        <w:t xml:space="preserve"> οργάνου. – τεμάχιο ένα (1)  &amp;  </w:t>
      </w:r>
      <w:r w:rsidRPr="00A82FD5">
        <w:t xml:space="preserve">Δείγμα από τον ανοξείδωτο στύλο του οργάνου σε διάσταση τουλάχιστον 1m –τεμάχιο ένα (1) </w:t>
      </w:r>
      <w:r w:rsidRPr="00A82FD5">
        <w:rPr>
          <w:rFonts w:eastAsia="Calibri"/>
        </w:rPr>
        <w:t>θα προσκομιστεί στην Υπηρεσία επί ποινή αποκλεισμού.</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Το όργανο θα  φέρει  πιστοποιητικό  ασφαλείας  από  αναγνωρισμένο  φορέα  πιστοποίησης  και  θα  είναι σύμφωνο με τις Ευρωπαϊκές Οδηγίες ΕΝ16630:2015 ή ισοδύναμο</w:t>
      </w:r>
    </w:p>
    <w:p w:rsidR="00580A8C" w:rsidRPr="00A82FD5" w:rsidRDefault="00580A8C" w:rsidP="00580A8C">
      <w:pPr>
        <w:rPr>
          <w:rFonts w:eastAsia="Calibri"/>
        </w:rPr>
      </w:pP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 xml:space="preserve">ΑΡΘΡΟ 47: </w:t>
      </w:r>
      <w:r w:rsidRPr="005C61F4">
        <w:rPr>
          <w:b/>
          <w:u w:val="single"/>
        </w:rPr>
        <w:t>ΠΡΟΜΗΘΕΙΑ ΚΑΙ ΤΟΠΟΘΕΤΗΣΗ ΚΑΛΙΣΘΕΝΙΚΟΥ ΟΡΓΑΝΟΥ ΕΚΓΥΜΝΑΣΗΣ ΜΕ ΜΟΝΟΖΥΓΑ, ΔΥΟ (2) ΚΑΘΕΤΕΣ ΣΚΑΛΙΕΡΕΣ ΚΑΙ ΜΙΑ (1) ΟΡΙΖΟΝΤΙΑ ΣΚΑΛΙΕΡΑ</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Διαστάσεις οργάνου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Μήκος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Πλάτος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proofErr w:type="spellStart"/>
            <w:r w:rsidRPr="00A82FD5">
              <w:rPr>
                <w:rFonts w:eastAsia="Calibri"/>
              </w:rPr>
              <w:t>Υψος</w:t>
            </w:r>
            <w:proofErr w:type="spellEnd"/>
          </w:p>
        </w:tc>
      </w:tr>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3630mm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3000mm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2700mm</w:t>
            </w:r>
          </w:p>
        </w:tc>
      </w:tr>
    </w:tbl>
    <w:p w:rsidR="00580A8C" w:rsidRPr="00A82FD5" w:rsidRDefault="00580A8C" w:rsidP="00580A8C">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Απαιτούμενος χώρος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Αριθμός Χρηστών</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 xml:space="preserve">Κρίσιμο ύψος πτώσης </w:t>
            </w:r>
          </w:p>
        </w:tc>
      </w:tr>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8164X7234mm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5</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2450mm</w:t>
            </w:r>
          </w:p>
        </w:tc>
      </w:tr>
    </w:tbl>
    <w:p w:rsidR="00580A8C" w:rsidRPr="00A82FD5" w:rsidRDefault="00580A8C" w:rsidP="00580A8C"/>
    <w:p w:rsidR="00580A8C" w:rsidRPr="00A82FD5" w:rsidRDefault="00580A8C" w:rsidP="00580A8C">
      <w:r w:rsidRPr="00A82FD5">
        <w:t xml:space="preserve">Το </w:t>
      </w:r>
      <w:proofErr w:type="spellStart"/>
      <w:r w:rsidRPr="00A82FD5">
        <w:t>καλλισθενικό</w:t>
      </w:r>
      <w:proofErr w:type="spellEnd"/>
      <w:r w:rsidRPr="00A82FD5">
        <w:t xml:space="preserve"> όργανο θα διαθέτει Πιστοποίηση: ΕΝ 16630:2015.</w:t>
      </w:r>
    </w:p>
    <w:p w:rsidR="00580A8C" w:rsidRPr="00A82FD5" w:rsidRDefault="00580A8C" w:rsidP="00580A8C">
      <w:r w:rsidRPr="00A82FD5">
        <w:t xml:space="preserve">Απαιτούμενος χώρος: 8164X7234mm/  Κρίσιμο ύψος πτώσης: 2450 mm </w:t>
      </w:r>
    </w:p>
    <w:p w:rsidR="00580A8C" w:rsidRPr="00A82FD5" w:rsidRDefault="00580A8C" w:rsidP="00580A8C">
      <w:r w:rsidRPr="00A82FD5">
        <w:t>Ελάχιστο  απαιτούμενο ύψος χρήστη: 1400 mm</w:t>
      </w:r>
    </w:p>
    <w:p w:rsidR="00580A8C" w:rsidRPr="00A82FD5" w:rsidRDefault="00580A8C" w:rsidP="00580A8C">
      <w:r w:rsidRPr="00A82FD5">
        <w:t>Το όργανο θα  αποτελείται από :</w:t>
      </w:r>
    </w:p>
    <w:p w:rsidR="00580A8C" w:rsidRPr="00A82FD5" w:rsidRDefault="00580A8C" w:rsidP="00580A8C">
      <w:r w:rsidRPr="00A82FD5">
        <w:t xml:space="preserve">Δύο (2) κάθετες </w:t>
      </w:r>
      <w:proofErr w:type="spellStart"/>
      <w:r w:rsidRPr="00A82FD5">
        <w:t>σκαλίερες</w:t>
      </w:r>
      <w:proofErr w:type="spellEnd"/>
    </w:p>
    <w:p w:rsidR="00580A8C" w:rsidRPr="00A82FD5" w:rsidRDefault="00580A8C" w:rsidP="00580A8C">
      <w:r w:rsidRPr="00A82FD5">
        <w:t xml:space="preserve">Μία (1) οριζόντια </w:t>
      </w:r>
      <w:proofErr w:type="spellStart"/>
      <w:r w:rsidRPr="00A82FD5">
        <w:t>σκαλιέρα</w:t>
      </w:r>
      <w:proofErr w:type="spellEnd"/>
      <w:r w:rsidRPr="00A82FD5">
        <w:t xml:space="preserve">  </w:t>
      </w:r>
    </w:p>
    <w:p w:rsidR="00580A8C" w:rsidRPr="00A82FD5" w:rsidRDefault="00580A8C" w:rsidP="00580A8C">
      <w:r w:rsidRPr="00A82FD5">
        <w:t>Οκτώ (8) στύλους</w:t>
      </w:r>
    </w:p>
    <w:p w:rsidR="00580A8C" w:rsidRPr="00A82FD5" w:rsidRDefault="00580A8C" w:rsidP="00580A8C">
      <w:r w:rsidRPr="00A82FD5">
        <w:t>Τέσσερις (4) ράβδους</w:t>
      </w:r>
    </w:p>
    <w:p w:rsidR="00580A8C" w:rsidRPr="00A82FD5" w:rsidRDefault="00580A8C" w:rsidP="00580A8C"/>
    <w:p w:rsidR="00580A8C" w:rsidRPr="00A82FD5" w:rsidRDefault="00580A8C" w:rsidP="00580A8C">
      <w:r w:rsidRPr="00A82FD5">
        <w:t>Περιγραφή</w:t>
      </w:r>
    </w:p>
    <w:p w:rsidR="00580A8C" w:rsidRPr="00A82FD5" w:rsidRDefault="00580A8C" w:rsidP="00580A8C">
      <w:pPr>
        <w:rPr>
          <w:rFonts w:eastAsia="Calibri"/>
        </w:rPr>
      </w:pPr>
      <w:r w:rsidRPr="00A82FD5">
        <w:t xml:space="preserve">Η μορφή του οργάνου θα είναι κατασκευασμένη  από οχτώ κάθετους  στύλους </w:t>
      </w:r>
      <w:r w:rsidRPr="00A82FD5">
        <w:rPr>
          <w:rFonts w:eastAsia="Calibri"/>
        </w:rPr>
        <w:t xml:space="preserve">από ανοξείδωτο χάλυβα διαμέτρου 114 mm για τα στηρίγματα στήριξης και τέσσερις οριζόντιους ράβδους διαμέτρου 33,7 mm από το ίδιο υλικό </w:t>
      </w:r>
      <w:proofErr w:type="spellStart"/>
      <w:r w:rsidRPr="00A82FD5">
        <w:rPr>
          <w:rFonts w:eastAsia="Calibri"/>
        </w:rPr>
        <w:t>κατασκευής.Σε</w:t>
      </w:r>
      <w:proofErr w:type="spellEnd"/>
      <w:r w:rsidRPr="00A82FD5">
        <w:rPr>
          <w:rFonts w:eastAsia="Calibri"/>
        </w:rPr>
        <w:t xml:space="preserve"> κατάλληλες θέσεις θα  τοποθετούνται οι </w:t>
      </w:r>
      <w:proofErr w:type="spellStart"/>
      <w:r w:rsidRPr="00A82FD5">
        <w:rPr>
          <w:rFonts w:eastAsia="Calibri"/>
        </w:rPr>
        <w:t>ειδικόι</w:t>
      </w:r>
      <w:proofErr w:type="spellEnd"/>
      <w:r w:rsidRPr="00A82FD5">
        <w:rPr>
          <w:rFonts w:eastAsia="Calibri"/>
        </w:rPr>
        <w:t xml:space="preserve"> πλαστικοί σφιγκτήρες διαμέτρου (εξωτερικά) 176 mm και τα πλαστικά πώματα διαμέτρου 120mm.</w:t>
      </w:r>
    </w:p>
    <w:p w:rsidR="00580A8C" w:rsidRPr="00A82FD5" w:rsidRDefault="00580A8C" w:rsidP="00580A8C">
      <w:pPr>
        <w:rPr>
          <w:rFonts w:eastAsia="Calibri"/>
        </w:rPr>
      </w:pPr>
      <w:r w:rsidRPr="00A82FD5">
        <w:rPr>
          <w:rFonts w:eastAsia="Calibri"/>
        </w:rPr>
        <w:t>Η χαμηλότερη οριζόντια μπάρα διατομής Φ33,7mm βρίσκεται σε ύψος 350mm από το έδαφος, η μεσαία οριζόντια μπάρα ίδιας διατομής βρίσκεται σε ύψος 1970mm και οι δύο υψηλότερες οριζόντιες  μπάρες σε ύψος 2350mm από το έδαφος η κάθε μία.</w:t>
      </w:r>
    </w:p>
    <w:p w:rsidR="00580A8C" w:rsidRPr="00A82FD5" w:rsidRDefault="00580A8C" w:rsidP="00580A8C">
      <w:pPr>
        <w:rPr>
          <w:rFonts w:eastAsia="Calibri"/>
        </w:rPr>
      </w:pPr>
      <w:r w:rsidRPr="00A82FD5">
        <w:rPr>
          <w:rFonts w:eastAsia="Calibri"/>
        </w:rPr>
        <w:lastRenderedPageBreak/>
        <w:t xml:space="preserve">Η οριζόντια </w:t>
      </w:r>
      <w:proofErr w:type="spellStart"/>
      <w:r w:rsidRPr="00A82FD5">
        <w:rPr>
          <w:rFonts w:eastAsia="Calibri"/>
        </w:rPr>
        <w:t>σκαλιέρα</w:t>
      </w:r>
      <w:proofErr w:type="spellEnd"/>
      <w:r w:rsidRPr="00A82FD5">
        <w:rPr>
          <w:rFonts w:eastAsia="Calibri"/>
        </w:rPr>
        <w:t xml:space="preserve"> θα  βρίσκεται σε ύψος 2350mm από το έδαφος και αποτελείται από επτά οριζόντιες ράβδους από ανοξείδωτο χάλυβα.</w:t>
      </w:r>
    </w:p>
    <w:p w:rsidR="00580A8C" w:rsidRPr="00A82FD5" w:rsidRDefault="00580A8C" w:rsidP="00580A8C">
      <w:pPr>
        <w:rPr>
          <w:rFonts w:eastAsia="Calibri"/>
        </w:rPr>
      </w:pPr>
      <w:r w:rsidRPr="00A82FD5">
        <w:rPr>
          <w:rFonts w:eastAsia="Calibri"/>
        </w:rPr>
        <w:t xml:space="preserve">Οι δύο κάθετες </w:t>
      </w:r>
      <w:proofErr w:type="spellStart"/>
      <w:r w:rsidRPr="00A82FD5">
        <w:rPr>
          <w:rFonts w:eastAsia="Calibri"/>
        </w:rPr>
        <w:t>σκαλιέρες</w:t>
      </w:r>
      <w:proofErr w:type="spellEnd"/>
      <w:r w:rsidRPr="00A82FD5">
        <w:rPr>
          <w:rFonts w:eastAsia="Calibri"/>
        </w:rPr>
        <w:t xml:space="preserve"> θα  αποτελούνται από οχτώ οριζόντιες ράβδους διατομής Φ33,7mm από ανοξείδωτο χάλυβα με την χαμηλότερη να βρίσκεται σε ύψος 280mm από το έδαφος και την υψηλότερη σε απόσταση 2450mm από το έδαφος. Η κάθε οριζόντια ράβδος θα φέρει απόσταση 310mm περίπου από την άλλη.  </w:t>
      </w:r>
    </w:p>
    <w:p w:rsidR="00580A8C" w:rsidRPr="00A82FD5" w:rsidRDefault="00580A8C" w:rsidP="00580A8C">
      <w:pPr>
        <w:rPr>
          <w:rFonts w:eastAsia="Calibri"/>
        </w:rPr>
      </w:pPr>
      <w:r w:rsidRPr="00A82FD5">
        <w:rPr>
          <w:rFonts w:eastAsia="Calibri"/>
        </w:rPr>
        <w:t xml:space="preserve">Ο εξοπλισμός γυμναστικής θα δημιουργείται με τη </w:t>
      </w:r>
      <w:proofErr w:type="spellStart"/>
      <w:r w:rsidRPr="00A82FD5">
        <w:rPr>
          <w:rFonts w:eastAsia="Calibri"/>
        </w:rPr>
        <w:t>σκυροδέτηση</w:t>
      </w:r>
      <w:proofErr w:type="spellEnd"/>
      <w:r w:rsidRPr="00A82FD5">
        <w:rPr>
          <w:rFonts w:eastAsia="Calibri"/>
        </w:rPr>
        <w:t xml:space="preserve"> του χαλύβδινου θεμέλιου στην προγραμματισμένη θέση του εξοπλισμού.</w:t>
      </w:r>
    </w:p>
    <w:p w:rsidR="00580A8C" w:rsidRPr="00A82FD5" w:rsidRDefault="00580A8C" w:rsidP="00580A8C">
      <w:pPr>
        <w:rPr>
          <w:rFonts w:eastAsia="Calibri"/>
        </w:rPr>
      </w:pPr>
      <w:r w:rsidRPr="00A82FD5">
        <w:rPr>
          <w:rFonts w:eastAsia="Calibri"/>
        </w:rPr>
        <w:t>Ο εξοπλισμός θα είναι κατάλληλος για χρήση μετά από δύο ημέρες σκυροδέματος όταν το θεμέλιο είναι εντελώς συμπαγές. Στη διάρκεια της συναρμολόγησης δεν θα επιτρέπονται χρήστες  στην περιοχή.</w:t>
      </w:r>
    </w:p>
    <w:p w:rsidR="00580A8C" w:rsidRPr="00A82FD5" w:rsidRDefault="00580A8C" w:rsidP="00580A8C">
      <w:pPr>
        <w:rPr>
          <w:rFonts w:eastAsia="Calibri"/>
        </w:rPr>
      </w:pPr>
      <w:r w:rsidRPr="00A82FD5">
        <w:rPr>
          <w:rFonts w:eastAsia="Calibri"/>
        </w:rPr>
        <w:t>Οι έλεγχοι ασφαλείας του εξοπλισμού θα πρέπει να πραγματοποιούνται μία φορά την εβδομάδα σε περιοχές με υψηλό κίνδυνο βανδαλισμού.</w:t>
      </w:r>
    </w:p>
    <w:p w:rsidR="00580A8C" w:rsidRPr="00A82FD5" w:rsidRDefault="00580A8C" w:rsidP="00580A8C">
      <w:pPr>
        <w:rPr>
          <w:rFonts w:eastAsia="Calibri"/>
        </w:rPr>
      </w:pPr>
      <w:r w:rsidRPr="00A82FD5">
        <w:rPr>
          <w:rFonts w:eastAsia="Calibri"/>
        </w:rPr>
        <w:t>Η συντήρηση συνιστάται  μία φορά κάθε 3 μήνες, ανάλογα με τη χρήση.</w:t>
      </w:r>
    </w:p>
    <w:p w:rsidR="00580A8C" w:rsidRPr="00A82FD5" w:rsidRDefault="00580A8C" w:rsidP="00580A8C">
      <w:pPr>
        <w:rPr>
          <w:rFonts w:eastAsia="Calibri"/>
        </w:rPr>
      </w:pPr>
      <w:r w:rsidRPr="00A82FD5">
        <w:rPr>
          <w:rFonts w:eastAsia="Calibri"/>
        </w:rPr>
        <w:t>Η υψηλή ποιότητα και η μακροπρόθεσμη απόδοση θα είναι το κύριο χαρακτηριστικό των οργάνων και κύριος λόγος χρήσης ανοξείδωτου χάλυβα για την κατασκευή του εξοπλισμού άσκησης δρόμου. Αυτά τα συγκροτήματα προπόνησης στο δρόμο θα είναι κατάλληλα τόσο για λάτρεις των αθλημάτων όσο και για επαγγελματίες αθλητές. Ταιριάζουν τέλεια σε μεγάλες πόλεις, σε σχολικούς αθλητικούς χώρους ή σε ένα πάρκο.</w:t>
      </w:r>
    </w:p>
    <w:p w:rsidR="00580A8C" w:rsidRPr="00A82FD5" w:rsidRDefault="00580A8C" w:rsidP="00580A8C">
      <w:pPr>
        <w:rPr>
          <w:rFonts w:eastAsia="Calibri"/>
        </w:rPr>
      </w:pPr>
      <w:r w:rsidRPr="00A82FD5">
        <w:rPr>
          <w:rFonts w:eastAsia="Calibri"/>
        </w:rPr>
        <w:t>Υλικά:</w:t>
      </w:r>
    </w:p>
    <w:p w:rsidR="00580A8C" w:rsidRPr="00A82FD5" w:rsidRDefault="00580A8C" w:rsidP="00580A8C">
      <w:pPr>
        <w:rPr>
          <w:rFonts w:eastAsia="Calibri"/>
        </w:rPr>
      </w:pPr>
      <w:r w:rsidRPr="00A82FD5">
        <w:rPr>
          <w:rFonts w:eastAsia="Calibri"/>
        </w:rPr>
        <w:t>* Ψυχρής έλασης από ανοξείδωτο χάλυβα διαμέτρου 114 mm για τα στηρίγματα στήριξης και 33,7 mm για τις παράλληλες  μπάρες</w:t>
      </w:r>
    </w:p>
    <w:p w:rsidR="00580A8C" w:rsidRPr="00A82FD5" w:rsidRDefault="00580A8C" w:rsidP="00580A8C">
      <w:pPr>
        <w:rPr>
          <w:rFonts w:eastAsia="Calibri"/>
        </w:rPr>
      </w:pPr>
      <w:r w:rsidRPr="00A82FD5">
        <w:rPr>
          <w:rFonts w:eastAsia="Calibri"/>
        </w:rPr>
        <w:t>* Πλαστικοί σφιγκτήρες διαμέτρου (εξωτερικά) 176 mm</w:t>
      </w:r>
    </w:p>
    <w:p w:rsidR="00580A8C" w:rsidRPr="00A82FD5" w:rsidRDefault="00580A8C" w:rsidP="00580A8C">
      <w:pPr>
        <w:rPr>
          <w:rFonts w:eastAsia="Calibri"/>
        </w:rPr>
      </w:pPr>
      <w:r w:rsidRPr="00A82FD5">
        <w:rPr>
          <w:rFonts w:eastAsia="Calibri"/>
        </w:rPr>
        <w:t>* Πλαστικό πώμα διαμέτρου 120mm</w:t>
      </w:r>
    </w:p>
    <w:p w:rsidR="00580A8C" w:rsidRPr="00A82FD5" w:rsidRDefault="00580A8C" w:rsidP="00580A8C">
      <w:pPr>
        <w:rPr>
          <w:rFonts w:eastAsia="Calibri"/>
        </w:rPr>
      </w:pPr>
      <w:r w:rsidRPr="00A82FD5">
        <w:rPr>
          <w:rFonts w:eastAsia="Calibri"/>
        </w:rPr>
        <w:t>Θεμελίωση/Τοποθέτηση</w:t>
      </w:r>
    </w:p>
    <w:p w:rsidR="00580A8C" w:rsidRPr="00A82FD5" w:rsidRDefault="00580A8C" w:rsidP="00580A8C">
      <w:pPr>
        <w:rPr>
          <w:rFonts w:eastAsia="Calibri"/>
        </w:rPr>
      </w:pPr>
      <w:r w:rsidRPr="00A82FD5">
        <w:rPr>
          <w:rFonts w:eastAsia="Calibri"/>
        </w:rPr>
        <w:t xml:space="preserve">Η θεμελίωση των οργάνων θα γίνεται με τέτοιο τρόπο ώστε να μην επιβαρύνει το φυσικό περιβάλλον και να είναι σύμφωνα με τις </w:t>
      </w:r>
      <w:proofErr w:type="spellStart"/>
      <w:r w:rsidRPr="00A82FD5">
        <w:rPr>
          <w:rFonts w:eastAsia="Calibri"/>
        </w:rPr>
        <w:t>Ευρωπαικές</w:t>
      </w:r>
      <w:proofErr w:type="spellEnd"/>
      <w:r w:rsidRPr="00A82FD5">
        <w:rPr>
          <w:rFonts w:eastAsia="Calibri"/>
        </w:rPr>
        <w:t xml:space="preserve"> Προδιαγραφές . Τα  υλικά  </w:t>
      </w:r>
      <w:proofErr w:type="spellStart"/>
      <w:r w:rsidRPr="00A82FD5">
        <w:rPr>
          <w:rFonts w:eastAsia="Calibri"/>
        </w:rPr>
        <w:t>θεµελίωσης</w:t>
      </w:r>
      <w:proofErr w:type="spellEnd"/>
      <w:r w:rsidRPr="00A82FD5">
        <w:rPr>
          <w:rFonts w:eastAsia="Calibri"/>
        </w:rPr>
        <w:t xml:space="preserve">  συνιστώνται  από  </w:t>
      </w:r>
      <w:proofErr w:type="spellStart"/>
      <w:r w:rsidRPr="00A82FD5">
        <w:rPr>
          <w:rFonts w:eastAsia="Calibri"/>
        </w:rPr>
        <w:t>σκυροδέµατος</w:t>
      </w:r>
      <w:proofErr w:type="spellEnd"/>
      <w:r w:rsidRPr="00A82FD5">
        <w:rPr>
          <w:rFonts w:eastAsia="Calibri"/>
        </w:rPr>
        <w:t xml:space="preserve">  C  16/20 και η πάκτωση των στύλων στο έδαφος σε βάθος τουλάχιστον 70 εκ. σύμφωνα με τις οδηγίες του προμηθευτή του εξοπλισμού.</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Calibri"/>
        </w:rPr>
      </w:pPr>
      <w:r w:rsidRPr="00A82FD5">
        <w:rPr>
          <w:rFonts w:eastAsia="Calibri"/>
        </w:rPr>
        <w:t>Το όργανο θα  φέρει  πιστοποιητικό  ασφαλείας  από  αναγνωρισμένο  φορέα  πιστοποίησης  και  θα  είναι σύμφωνο με τις Ευρωπαϊκές Οδηγίες ΕΝ16630:2015 ή ισοδύναμο</w:t>
      </w:r>
    </w:p>
    <w:p w:rsidR="00580A8C" w:rsidRPr="00A82FD5" w:rsidRDefault="00580A8C" w:rsidP="00580A8C"/>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48: ΠΡΟΜΗΘΕΙΑ ΚΑΙ ΤΟΠΟΘΕΤΗΣΗ ΚΑΛΙΣΘΕΝΙΚΟΥ ΟΡΓΑΝΟΥ ΕΚΓΥΜΝΑΣΗΣ ΜΕ ΡΥΘΜΙΖΟΜΕΝΕΣ ΡΑΒΔΟΥΣ ΤΡΙΩΝ ΥΨΩΝ</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Διαστάσεις οργάνου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Μήκος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Πλάτος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proofErr w:type="spellStart"/>
            <w:r w:rsidRPr="00A82FD5">
              <w:rPr>
                <w:rFonts w:eastAsia="Calibri"/>
              </w:rPr>
              <w:t>Υψος</w:t>
            </w:r>
            <w:proofErr w:type="spellEnd"/>
          </w:p>
        </w:tc>
      </w:tr>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4500mm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160mm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2700mm</w:t>
            </w:r>
          </w:p>
        </w:tc>
      </w:tr>
    </w:tbl>
    <w:p w:rsidR="00580A8C" w:rsidRPr="00A82FD5" w:rsidRDefault="00580A8C" w:rsidP="00580A8C">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Απαιτούμενος χώρος</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Αριθμός Χρηστών</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 xml:space="preserve">Κρίσιμο ύψος πτώσης </w:t>
            </w:r>
          </w:p>
        </w:tc>
      </w:tr>
      <w:tr w:rsidR="00580A8C" w:rsidRPr="00A82FD5" w:rsidTr="006840C1">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8734mmΧ4534mm</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3</w:t>
            </w:r>
          </w:p>
        </w:tc>
        <w:tc>
          <w:tcPr>
            <w:tcW w:w="2841" w:type="dxa"/>
            <w:tcBorders>
              <w:top w:val="single" w:sz="4" w:space="0" w:color="auto"/>
              <w:left w:val="single" w:sz="4" w:space="0" w:color="auto"/>
              <w:bottom w:val="single" w:sz="4" w:space="0" w:color="auto"/>
              <w:right w:val="single" w:sz="4" w:space="0" w:color="auto"/>
            </w:tcBorders>
            <w:shd w:val="clear" w:color="auto" w:fill="auto"/>
            <w:hideMark/>
          </w:tcPr>
          <w:p w:rsidR="00580A8C" w:rsidRPr="00A82FD5" w:rsidRDefault="00580A8C" w:rsidP="00580A8C">
            <w:pPr>
              <w:rPr>
                <w:rFonts w:eastAsia="Calibri"/>
              </w:rPr>
            </w:pPr>
            <w:r w:rsidRPr="00A82FD5">
              <w:rPr>
                <w:rFonts w:eastAsia="Calibri"/>
              </w:rPr>
              <w:t>2350mm</w:t>
            </w:r>
          </w:p>
        </w:tc>
      </w:tr>
    </w:tbl>
    <w:p w:rsidR="00580A8C" w:rsidRPr="00A82FD5" w:rsidRDefault="00580A8C" w:rsidP="00580A8C">
      <w:pPr>
        <w:rPr>
          <w:rFonts w:eastAsia="Calibri"/>
        </w:rPr>
      </w:pPr>
    </w:p>
    <w:p w:rsidR="00580A8C" w:rsidRPr="00A82FD5" w:rsidRDefault="00580A8C" w:rsidP="00580A8C">
      <w:pPr>
        <w:rPr>
          <w:rFonts w:eastAsia="Calibri"/>
        </w:rPr>
      </w:pPr>
      <w:r w:rsidRPr="00A82FD5">
        <w:t xml:space="preserve">Το </w:t>
      </w:r>
      <w:proofErr w:type="spellStart"/>
      <w:r w:rsidRPr="00A82FD5">
        <w:t>καλλισθενικό</w:t>
      </w:r>
      <w:proofErr w:type="spellEnd"/>
      <w:r w:rsidRPr="00A82FD5">
        <w:t xml:space="preserve"> όργανο θα διαθέτει Πιστοποίηση: ΕΝ 16630:2015.</w:t>
      </w:r>
    </w:p>
    <w:p w:rsidR="00580A8C" w:rsidRPr="00A82FD5" w:rsidRDefault="00580A8C" w:rsidP="00580A8C">
      <w:r w:rsidRPr="00A82FD5">
        <w:t xml:space="preserve">Απαιτούμενος χώρος: 8734mmX4534mm  / Κρίσιμο ύψος πτώσης: 2350 mm </w:t>
      </w:r>
    </w:p>
    <w:p w:rsidR="00580A8C" w:rsidRPr="00A82FD5" w:rsidRDefault="00580A8C" w:rsidP="00580A8C">
      <w:r w:rsidRPr="00A82FD5">
        <w:t>Ελάχιστο απαιτούμενο ύψος χρήστη: 1400mm</w:t>
      </w:r>
    </w:p>
    <w:p w:rsidR="00580A8C" w:rsidRPr="00A82FD5" w:rsidRDefault="00580A8C" w:rsidP="00580A8C">
      <w:r w:rsidRPr="00A82FD5">
        <w:t>Το όργανο θα αποτελείται από :</w:t>
      </w:r>
    </w:p>
    <w:p w:rsidR="00580A8C" w:rsidRPr="00A82FD5" w:rsidRDefault="00580A8C" w:rsidP="00580A8C">
      <w:r w:rsidRPr="00A82FD5">
        <w:t xml:space="preserve">τέσσερις (4) στύλους </w:t>
      </w:r>
    </w:p>
    <w:p w:rsidR="00580A8C" w:rsidRPr="00A82FD5" w:rsidRDefault="00580A8C" w:rsidP="00580A8C">
      <w:r w:rsidRPr="00A82FD5">
        <w:t>Τρείς (3) ράβδους</w:t>
      </w:r>
    </w:p>
    <w:p w:rsidR="00580A8C" w:rsidRPr="00A82FD5" w:rsidRDefault="00580A8C" w:rsidP="00580A8C"/>
    <w:p w:rsidR="00580A8C" w:rsidRPr="00A82FD5" w:rsidRDefault="00580A8C" w:rsidP="00580A8C">
      <w:r w:rsidRPr="00A82FD5">
        <w:t>Περιγραφή</w:t>
      </w:r>
    </w:p>
    <w:p w:rsidR="00580A8C" w:rsidRPr="00A82FD5" w:rsidRDefault="00580A8C" w:rsidP="00580A8C">
      <w:pPr>
        <w:rPr>
          <w:rFonts w:eastAsia="Calibri"/>
        </w:rPr>
      </w:pPr>
      <w:r w:rsidRPr="00A82FD5">
        <w:t xml:space="preserve">Η μορφή του οργάνου θα είναι κατασκευασμένη  από τέσσερις κάθετους στύλους </w:t>
      </w:r>
      <w:r w:rsidRPr="00A82FD5">
        <w:rPr>
          <w:rFonts w:eastAsia="Calibri"/>
        </w:rPr>
        <w:t xml:space="preserve">από ανοξείδωτο χάλυβα διαμέτρου 114 mm για τα στηρίγματα στήριξης και τρείς οριζόντιες ράβδους διαμέτρου 33,7 mm από το ίδιο υλικό </w:t>
      </w:r>
      <w:proofErr w:type="spellStart"/>
      <w:r w:rsidRPr="00A82FD5">
        <w:rPr>
          <w:rFonts w:eastAsia="Calibri"/>
        </w:rPr>
        <w:t>κατασκευής.Σε</w:t>
      </w:r>
      <w:proofErr w:type="spellEnd"/>
      <w:r w:rsidRPr="00A82FD5">
        <w:rPr>
          <w:rFonts w:eastAsia="Calibri"/>
        </w:rPr>
        <w:t xml:space="preserve"> κατάλληλες θέσεις θα τοποθετούνται οι </w:t>
      </w:r>
      <w:proofErr w:type="spellStart"/>
      <w:r w:rsidRPr="00A82FD5">
        <w:rPr>
          <w:rFonts w:eastAsia="Calibri"/>
        </w:rPr>
        <w:t>ειδικόι</w:t>
      </w:r>
      <w:proofErr w:type="spellEnd"/>
      <w:r w:rsidRPr="00A82FD5">
        <w:rPr>
          <w:rFonts w:eastAsia="Calibri"/>
        </w:rPr>
        <w:t xml:space="preserve"> πλαστικοί σφιγκτήρες διαμέτρου (εξωτερικά) 176 mm και τα πλαστικά πώματα διαμέτρου 120mm.</w:t>
      </w:r>
    </w:p>
    <w:p w:rsidR="00580A8C" w:rsidRPr="00A82FD5" w:rsidRDefault="00580A8C" w:rsidP="00580A8C">
      <w:pPr>
        <w:rPr>
          <w:rFonts w:eastAsia="Calibri"/>
        </w:rPr>
      </w:pPr>
      <w:r w:rsidRPr="00A82FD5">
        <w:rPr>
          <w:rFonts w:eastAsia="Calibri"/>
        </w:rPr>
        <w:t xml:space="preserve">Η χαμηλότερη οριζόντια μπάρα διατομής 33,7mm θα βρίσκεται σε ύψος 1600mm από το έδαφος, η μεσαία οριζόντια μπάρα ίδιας διατομής βρίσκεται σε ύψος 2000mm και η υψηλότερη οριζόντια  μπάρα σε ύψος 2350mm από το έδαφος. </w:t>
      </w:r>
    </w:p>
    <w:p w:rsidR="00580A8C" w:rsidRPr="00A82FD5" w:rsidRDefault="00580A8C" w:rsidP="00580A8C">
      <w:pPr>
        <w:rPr>
          <w:rFonts w:eastAsia="Calibri"/>
        </w:rPr>
      </w:pPr>
      <w:r w:rsidRPr="00A82FD5">
        <w:rPr>
          <w:rFonts w:eastAsia="Calibri"/>
        </w:rPr>
        <w:t xml:space="preserve">Ο εξοπλισμός γυμναστικής θα δημιουργείται με τη </w:t>
      </w:r>
      <w:proofErr w:type="spellStart"/>
      <w:r w:rsidRPr="00A82FD5">
        <w:rPr>
          <w:rFonts w:eastAsia="Calibri"/>
        </w:rPr>
        <w:t>σκυροδέτηση</w:t>
      </w:r>
      <w:proofErr w:type="spellEnd"/>
      <w:r w:rsidRPr="00A82FD5">
        <w:rPr>
          <w:rFonts w:eastAsia="Calibri"/>
        </w:rPr>
        <w:t xml:space="preserve"> του χαλύβδινου θεμέλιου στην προγραμματισμένη θέση του εξοπλισμού.</w:t>
      </w:r>
    </w:p>
    <w:p w:rsidR="00580A8C" w:rsidRPr="00A82FD5" w:rsidRDefault="00580A8C" w:rsidP="00580A8C">
      <w:pPr>
        <w:rPr>
          <w:rFonts w:eastAsia="Calibri"/>
        </w:rPr>
      </w:pPr>
      <w:r w:rsidRPr="00A82FD5">
        <w:rPr>
          <w:rFonts w:eastAsia="Calibri"/>
        </w:rPr>
        <w:t>Ο εξοπλισμός θα είναι κατάλληλος για χρήση μετά από δύο ημέρες σκυροδέματος όταν το θεμέλιο είναι εντελώς συμπαγές. Στη διάρκεια της συναρμολόγησης δεν θα επιτρέπονται χρήστες  στην περιοχή.</w:t>
      </w:r>
    </w:p>
    <w:p w:rsidR="00580A8C" w:rsidRPr="00A82FD5" w:rsidRDefault="00580A8C" w:rsidP="00580A8C">
      <w:pPr>
        <w:rPr>
          <w:rFonts w:eastAsia="Calibri"/>
        </w:rPr>
      </w:pPr>
      <w:r w:rsidRPr="00A82FD5">
        <w:rPr>
          <w:rFonts w:eastAsia="Calibri"/>
        </w:rPr>
        <w:t>Οι έλεγχοι ασφαλείας του εξοπλισμού θα πρέπει να πραγματοποιούνται μία φορά την εβδομάδα σε περιοχές με υψηλό κίνδυνο βανδαλισμού.</w:t>
      </w:r>
    </w:p>
    <w:p w:rsidR="00580A8C" w:rsidRPr="00A82FD5" w:rsidRDefault="00580A8C" w:rsidP="00580A8C">
      <w:pPr>
        <w:rPr>
          <w:rFonts w:eastAsia="Calibri"/>
        </w:rPr>
      </w:pPr>
      <w:r w:rsidRPr="00A82FD5">
        <w:rPr>
          <w:rFonts w:eastAsia="Calibri"/>
        </w:rPr>
        <w:lastRenderedPageBreak/>
        <w:t>Η συντήρηση θα συνιστάται  μία φορά κάθε 3 μήνες, ανάλογα με τη χρήση.</w:t>
      </w:r>
    </w:p>
    <w:p w:rsidR="00580A8C" w:rsidRPr="00A82FD5" w:rsidRDefault="00580A8C" w:rsidP="00580A8C">
      <w:pPr>
        <w:rPr>
          <w:rFonts w:eastAsia="Calibri"/>
        </w:rPr>
      </w:pPr>
      <w:r w:rsidRPr="00A82FD5">
        <w:rPr>
          <w:rFonts w:eastAsia="Calibri"/>
        </w:rPr>
        <w:t>Η υψηλή ποιότητα και η μακροπρόθεσμη απόδοση είναι το κύριο χαρακτηριστικό των οργάνων και κύριος λόγος χρήσης ανοξείδωτου χάλυβα για την κατασκευή του εξοπλισμού άσκησης δρόμου. Αυτά τα συγκροτήματα προπόνησης στο δρόμο είναι κατάλληλα τόσο για λάτρεις των αθλημάτων όσο και για επαγγελματίες αθλητές. Ταιριάζουν τέλεια σε μεγάλες πόλεις, σε σχολικούς αθλητικούς χώρους ή σε ένα πάρκο.</w:t>
      </w:r>
    </w:p>
    <w:p w:rsidR="00580A8C" w:rsidRPr="00A82FD5" w:rsidRDefault="00580A8C" w:rsidP="00580A8C">
      <w:pPr>
        <w:rPr>
          <w:rFonts w:eastAsia="Calibri"/>
        </w:rPr>
      </w:pPr>
      <w:r w:rsidRPr="00A82FD5">
        <w:rPr>
          <w:rFonts w:eastAsia="Calibri"/>
        </w:rPr>
        <w:t>Υλικά:</w:t>
      </w:r>
    </w:p>
    <w:p w:rsidR="00580A8C" w:rsidRPr="00A82FD5" w:rsidRDefault="00580A8C" w:rsidP="00580A8C">
      <w:pPr>
        <w:rPr>
          <w:rFonts w:eastAsia="Calibri"/>
        </w:rPr>
      </w:pPr>
      <w:r w:rsidRPr="00A82FD5">
        <w:rPr>
          <w:rFonts w:eastAsia="Calibri"/>
        </w:rPr>
        <w:t>* Ψυχρής έλασης από ανοξείδωτο χάλυβα διαμέτρου 114 mm για τα στηρίγματα στήριξης και 33,7 mm για τις παράλληλες  μπάρες</w:t>
      </w:r>
    </w:p>
    <w:p w:rsidR="00580A8C" w:rsidRPr="00A82FD5" w:rsidRDefault="00580A8C" w:rsidP="00580A8C">
      <w:pPr>
        <w:rPr>
          <w:rFonts w:eastAsia="Calibri"/>
        </w:rPr>
      </w:pPr>
      <w:r w:rsidRPr="00A82FD5">
        <w:rPr>
          <w:rFonts w:eastAsia="Calibri"/>
        </w:rPr>
        <w:t>* Πλαστικοί σφιγκτήρες διαμέτρου (εξωτερικά) 176 mm</w:t>
      </w:r>
    </w:p>
    <w:p w:rsidR="00580A8C" w:rsidRPr="00A82FD5" w:rsidRDefault="00580A8C" w:rsidP="00580A8C">
      <w:pPr>
        <w:rPr>
          <w:rFonts w:eastAsia="Calibri"/>
        </w:rPr>
      </w:pPr>
      <w:r w:rsidRPr="00A82FD5">
        <w:rPr>
          <w:rFonts w:eastAsia="Calibri"/>
        </w:rPr>
        <w:t>Θεμελίωση/Τοποθέτηση</w:t>
      </w:r>
    </w:p>
    <w:p w:rsidR="00580A8C" w:rsidRPr="00A82FD5" w:rsidRDefault="00580A8C" w:rsidP="00580A8C">
      <w:pPr>
        <w:rPr>
          <w:rFonts w:eastAsia="Calibri"/>
        </w:rPr>
      </w:pPr>
      <w:r w:rsidRPr="00A82FD5">
        <w:rPr>
          <w:rFonts w:eastAsia="Calibri"/>
        </w:rPr>
        <w:t xml:space="preserve">Η θεμελίωση των οργάνων θα γίνεται με τέτοιο τρόπο ώστε να μην επιβαρύνει το φυσικό περιβάλλον και να είναι σύμφωνα με τις </w:t>
      </w:r>
      <w:proofErr w:type="spellStart"/>
      <w:r w:rsidRPr="00A82FD5">
        <w:rPr>
          <w:rFonts w:eastAsia="Calibri"/>
        </w:rPr>
        <w:t>Ευρωπαικές</w:t>
      </w:r>
      <w:proofErr w:type="spellEnd"/>
      <w:r w:rsidRPr="00A82FD5">
        <w:rPr>
          <w:rFonts w:eastAsia="Calibri"/>
        </w:rPr>
        <w:t xml:space="preserve"> Προδιαγραφές . Τα  υλικά  </w:t>
      </w:r>
      <w:proofErr w:type="spellStart"/>
      <w:r w:rsidRPr="00A82FD5">
        <w:rPr>
          <w:rFonts w:eastAsia="Calibri"/>
        </w:rPr>
        <w:t>θεµελίωσης</w:t>
      </w:r>
      <w:proofErr w:type="spellEnd"/>
      <w:r w:rsidRPr="00A82FD5">
        <w:rPr>
          <w:rFonts w:eastAsia="Calibri"/>
        </w:rPr>
        <w:t xml:space="preserve">  συνιστώνται  από  </w:t>
      </w:r>
      <w:proofErr w:type="spellStart"/>
      <w:r w:rsidRPr="00A82FD5">
        <w:rPr>
          <w:rFonts w:eastAsia="Calibri"/>
        </w:rPr>
        <w:t>σκυροδέµατος</w:t>
      </w:r>
      <w:proofErr w:type="spellEnd"/>
      <w:r w:rsidRPr="00A82FD5">
        <w:rPr>
          <w:rFonts w:eastAsia="Calibri"/>
        </w:rPr>
        <w:t xml:space="preserve">  C  16/20 και η πάκτωση των στύλων στο έδαφος σε βάθος τουλάχιστον 70 εκ. σύμφωνα με τις οδηγίες του προμηθευτή του εξοπλισμού.</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Calibri"/>
        </w:rPr>
      </w:pPr>
      <w:r w:rsidRPr="00A82FD5">
        <w:rPr>
          <w:rFonts w:eastAsia="Calibri"/>
        </w:rPr>
        <w:t>Το όργανο θα  φέρει  πιστοποιητικό  ασφαλείας  από  αναγνωρισμένο  φορέα  πιστοποίησης  και  θα  είναι σύμφωνο με τις Ευρωπαϊκές Οδηγίες ΕΝ16630:2015 ή ισοδύναμο</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 xml:space="preserve">ΑΡΘΡΟ 49: </w:t>
      </w:r>
      <w:r w:rsidRPr="005C61F4">
        <w:rPr>
          <w:b/>
          <w:u w:val="single"/>
        </w:rPr>
        <w:t>ΠΡΟΜΗΘΕΙΑ ΚΑΙ ΤΟΠΟΘΕΤΗΣΗ ΔΙΠΛΟΥ ΟΡΓΑΝΟΥ ΓΥΜΝΑΣΤΙΚΗΣ ΠΟΔΗΛΑΤΟ – ΠΑΓΚΟΣ ΚΟΙΛΙΑΚΩΝ</w:t>
      </w:r>
    </w:p>
    <w:p w:rsidR="00580A8C" w:rsidRPr="00A82FD5" w:rsidRDefault="00580A8C" w:rsidP="00580A8C">
      <w:pPr>
        <w:rPr>
          <w:rFonts w:eastAsia="Calibri"/>
        </w:rPr>
      </w:pPr>
      <w:r w:rsidRPr="00A82FD5">
        <w:t>Ό</w:t>
      </w:r>
      <w:r w:rsidRPr="00A82FD5">
        <w:rPr>
          <w:rFonts w:eastAsia="Calibri"/>
        </w:rPr>
        <w:t xml:space="preserve">ργανο ποδηλάτου εκγύμνασης των κάτω άκρων , το οποίο θα μιμείται τη φυσική κίνηση ποδηλάτου  εκγυμνάζοντας όλες τις μυϊκές ομάδες του σώματος. </w:t>
      </w:r>
    </w:p>
    <w:p w:rsidR="00580A8C" w:rsidRPr="00A82FD5" w:rsidRDefault="00580A8C" w:rsidP="00580A8C">
      <w:r w:rsidRPr="00A82FD5">
        <w:rPr>
          <w:rFonts w:eastAsia="Calibri"/>
        </w:rPr>
        <w:t>Όργανο πάγκος κοιλιακών για την εκγύμναση των μυών της κοιλιακής χώρας, των ραχιαίων μυών και της πλάτης, θα βελτιώνει την φυσική κατάσταση και λειτουργία του σώματος.</w:t>
      </w:r>
    </w:p>
    <w:p w:rsidR="00580A8C" w:rsidRPr="00A82FD5" w:rsidRDefault="00580A8C" w:rsidP="00580A8C">
      <w:pPr>
        <w:rPr>
          <w:rFonts w:eastAsia="Calibri"/>
        </w:rPr>
      </w:pPr>
      <w:r w:rsidRPr="00A82FD5">
        <w:rPr>
          <w:rFonts w:eastAsia="Calibri"/>
        </w:rPr>
        <w:t>Τα όργανα θα πρέπει να  είναι κατασκευασμένα από Q235 A CARBON STEEL και το πάχος του σωλήνα του κάθε οργάνου θα πρέπει να είναι 2.75-3.00mm.</w:t>
      </w:r>
    </w:p>
    <w:p w:rsidR="00580A8C" w:rsidRPr="00A82FD5" w:rsidRDefault="00580A8C" w:rsidP="00580A8C">
      <w:pPr>
        <w:rPr>
          <w:rFonts w:eastAsia="Calibri"/>
        </w:rPr>
      </w:pPr>
      <w:r w:rsidRPr="00A82FD5">
        <w:rPr>
          <w:rFonts w:eastAsia="Calibri"/>
        </w:rPr>
        <w:t xml:space="preserve">Τα μεταλλικά μέρη των οργάνων θα πρέπει να   είναι </w:t>
      </w:r>
      <w:proofErr w:type="spellStart"/>
      <w:r w:rsidRPr="00A82FD5">
        <w:rPr>
          <w:rFonts w:eastAsia="Calibri"/>
        </w:rPr>
        <w:t>γαλβανιζέ</w:t>
      </w:r>
      <w:proofErr w:type="spellEnd"/>
      <w:r w:rsidRPr="00A82FD5">
        <w:rPr>
          <w:rFonts w:eastAsia="Calibri"/>
        </w:rPr>
        <w:t xml:space="preserve"> αποτρέποντας την φθορά και την διάβρωση λόγω καιρικών συνθηκών. Όλες οι βίδες και τα παξιμάδια που θα χρησιμοποιούνται κατά μέρη θα πρέπει να είναι </w:t>
      </w:r>
      <w:proofErr w:type="spellStart"/>
      <w:r w:rsidRPr="00A82FD5">
        <w:rPr>
          <w:rFonts w:eastAsia="Calibri"/>
        </w:rPr>
        <w:t>inox</w:t>
      </w:r>
      <w:proofErr w:type="spellEnd"/>
      <w:r w:rsidRPr="00A82FD5">
        <w:rPr>
          <w:rFonts w:eastAsia="Calibri"/>
        </w:rPr>
        <w:t xml:space="preserve"> (ανοξείδωτο ατσάλι). </w:t>
      </w:r>
      <w:proofErr w:type="spellStart"/>
      <w:r w:rsidRPr="00A82FD5">
        <w:rPr>
          <w:rFonts w:eastAsia="Calibri"/>
        </w:rPr>
        <w:t>Tα</w:t>
      </w:r>
      <w:proofErr w:type="spellEnd"/>
      <w:r w:rsidRPr="00A82FD5">
        <w:rPr>
          <w:rFonts w:eastAsia="Calibri"/>
        </w:rPr>
        <w:t xml:space="preserve"> μπουλόνια συνδέσεων θα είναι ανοξείδωτα και καλυμμένα προς αποφυγή ατυχημάτων και βανδαλισμού.</w:t>
      </w:r>
    </w:p>
    <w:p w:rsidR="00580A8C" w:rsidRPr="00A82FD5" w:rsidRDefault="00580A8C" w:rsidP="00580A8C">
      <w:pPr>
        <w:rPr>
          <w:rFonts w:eastAsia="Calibri"/>
        </w:rPr>
      </w:pPr>
      <w:r w:rsidRPr="00A82FD5">
        <w:rPr>
          <w:rFonts w:eastAsia="Calibri"/>
        </w:rPr>
        <w:t>Όλα τα μεταλλικά μέρη των οργάνων θα πρέπει να έχουν επικάλυψη τριών στρώσεων βαφής μετάλλου συμπεριλαμβανομένου μίας στρώσης με φίλτρα UV3 που θα αποτρέπει την υπεριώδη ακτινοβολία να διαβρώνει το στρώμα του χρώματος.</w:t>
      </w:r>
    </w:p>
    <w:p w:rsidR="00580A8C" w:rsidRPr="00A82FD5" w:rsidRDefault="00580A8C" w:rsidP="00580A8C">
      <w:pPr>
        <w:rPr>
          <w:rFonts w:eastAsia="Calibri"/>
        </w:rPr>
      </w:pPr>
      <w:r w:rsidRPr="00A82FD5">
        <w:rPr>
          <w:rFonts w:eastAsia="Calibri"/>
        </w:rPr>
        <w:t>Τα δύο όργανα θα είναι τοποθετημένα σε έναν κοινό πόλο στήριξης στον οποίο είναι ενσωματωμένες αναλυτικές  οδηγίες χρήσης των οργάνων στα Ελληνικά. Ο πόλος αυτός θα πρέπει να εγκατασταθεί είτε με πάκτωση εάν το υπέδαφος είναι μαλακό είτε με  μεταλλικά στοιχεία στήριξης σε  υπόστρωμα μπετόν ή  αντίστοιχης σκληρής επιφάνειας.</w:t>
      </w:r>
    </w:p>
    <w:p w:rsidR="00580A8C" w:rsidRPr="00A82FD5" w:rsidRDefault="00580A8C" w:rsidP="00580A8C">
      <w:pPr>
        <w:rPr>
          <w:rFonts w:eastAsia="Calibri"/>
        </w:rPr>
      </w:pPr>
      <w:r w:rsidRPr="00A82FD5">
        <w:rPr>
          <w:rFonts w:eastAsia="Calibri"/>
        </w:rPr>
        <w:t>Κάθε μεμονωμένο   όργανο  θα  φέρει  πιστοποιητικό  ασφαλείας  από  αναγνωρισμένο  φορέα  πιστοποίησης  και  θα  είναι σύμφωνο με τις Ευρωπαϊκές Οδηγίες ΕΝ16630:2015 ή ισοδύναμο</w:t>
      </w:r>
    </w:p>
    <w:p w:rsidR="00580A8C" w:rsidRPr="00A82FD5" w:rsidRDefault="00580A8C" w:rsidP="00580A8C">
      <w:pPr>
        <w:rPr>
          <w:rFonts w:eastAsia="Calibri"/>
        </w:rPr>
      </w:pPr>
      <w:r w:rsidRPr="00A82FD5">
        <w:rPr>
          <w:rFonts w:eastAsia="Calibri"/>
        </w:rPr>
        <w:t>Ο κατασκευαστής του οργάνου θα πρέπει να διαθέτει πιστοποιητικά ISO 9001:2015 διασφάλισης ποιότητας, ISO 14001:2015 σύστημα περιβαλλοντικής διαχείρισης, OHSAS 18001:2007 πιστοποιητικό για την υγεία και την ασφάλεια στην εργασία ή ισοδύναμα.</w:t>
      </w:r>
    </w:p>
    <w:p w:rsidR="00580A8C" w:rsidRPr="00A82FD5" w:rsidRDefault="00580A8C" w:rsidP="00580A8C">
      <w:pPr>
        <w:rPr>
          <w:rFonts w:eastAsia="Calibri"/>
        </w:rPr>
      </w:pPr>
      <w:r w:rsidRPr="00A82FD5">
        <w:rPr>
          <w:rFonts w:eastAsia="Calibri"/>
        </w:rPr>
        <w:t>Τα ανωτέρω πιστοποιητικά θα περιλαμβάνονται στο φάκελο προσφοράς του συμμετέχοντα επί ποινή αποκλεισμού.</w:t>
      </w:r>
    </w:p>
    <w:p w:rsidR="00580A8C" w:rsidRPr="00A82FD5" w:rsidRDefault="00580A8C" w:rsidP="00580A8C">
      <w:pPr>
        <w:rPr>
          <w:rFonts w:eastAsia="Calibri"/>
        </w:rPr>
      </w:pPr>
      <w:r w:rsidRPr="00A82FD5">
        <w:rPr>
          <w:rFonts w:eastAsia="Calibri"/>
        </w:rPr>
        <w:t>Περιλαμβάνεται και η εργασία τοποθέτησης του οργάνου</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 xml:space="preserve">ΑΡΘΡΟ 50: </w:t>
      </w:r>
      <w:r w:rsidRPr="005C61F4">
        <w:rPr>
          <w:b/>
          <w:u w:val="single"/>
        </w:rPr>
        <w:t>ΠΡΟΜΗΘΕΙΑ ΚΑΙ ΤΟΠΟΘΕΤΗΣΗ ΔΙΠΛΟΥ ΟΡΓΑΝΟΥ ΓΥΜΝΑΣΤΙΚΗΣ ΠΙΕΣΕΙΣ – ΕΛΞΕΙΣ ΩΜΩΝ</w:t>
      </w:r>
    </w:p>
    <w:p w:rsidR="00580A8C" w:rsidRPr="00A82FD5" w:rsidRDefault="00580A8C" w:rsidP="00580A8C">
      <w:pPr>
        <w:rPr>
          <w:rFonts w:eastAsia="Calibri"/>
        </w:rPr>
      </w:pPr>
      <w:r w:rsidRPr="00A82FD5">
        <w:rPr>
          <w:rFonts w:eastAsia="Calibri"/>
        </w:rPr>
        <w:t>Όργανο πιέσεων ώμων για την εκγύμναση των άνω άκρων και την βελτίωση της φυσικής κατάστασης ολόκληρου του σώματος.</w:t>
      </w:r>
    </w:p>
    <w:p w:rsidR="00580A8C" w:rsidRPr="00A82FD5" w:rsidRDefault="00580A8C" w:rsidP="00580A8C">
      <w:pPr>
        <w:rPr>
          <w:rFonts w:eastAsia="Calibri"/>
        </w:rPr>
      </w:pPr>
      <w:r w:rsidRPr="00A82FD5">
        <w:rPr>
          <w:rFonts w:eastAsia="Calibri"/>
        </w:rPr>
        <w:t>Όργανο έλξεων ώμων για την εκγύμναση των άνω άκρων και κυρίως των ώμων καθώς και της πλάτης. Θα εκγυμνάζει ολόκληρο το σώμα και θα βελτιώνει την φυσική κατάσταση.</w:t>
      </w:r>
    </w:p>
    <w:p w:rsidR="00580A8C" w:rsidRPr="00A82FD5" w:rsidRDefault="00580A8C" w:rsidP="00580A8C">
      <w:pPr>
        <w:rPr>
          <w:rFonts w:eastAsia="Calibri"/>
        </w:rPr>
      </w:pPr>
      <w:r w:rsidRPr="00A82FD5">
        <w:rPr>
          <w:rFonts w:eastAsia="Calibri"/>
        </w:rPr>
        <w:t>Τα όργανα θα πρέπει να  είναι κατασκευασμένα από Q235 A CARBON STEEL και το πάχος του σωλήνα του κάθε οργάνου θα πρέπει να είναι 2.75-3.00mm.</w:t>
      </w:r>
    </w:p>
    <w:p w:rsidR="00580A8C" w:rsidRPr="00A82FD5" w:rsidRDefault="00580A8C" w:rsidP="00580A8C">
      <w:pPr>
        <w:rPr>
          <w:rFonts w:eastAsia="Calibri"/>
        </w:rPr>
      </w:pPr>
      <w:r w:rsidRPr="00A82FD5">
        <w:rPr>
          <w:rFonts w:eastAsia="Calibri"/>
        </w:rPr>
        <w:t xml:space="preserve">Τα μεταλλικά μέρη των οργάνων θα πρέπει να   είναι </w:t>
      </w:r>
      <w:proofErr w:type="spellStart"/>
      <w:r w:rsidRPr="00A82FD5">
        <w:rPr>
          <w:rFonts w:eastAsia="Calibri"/>
        </w:rPr>
        <w:t>γαλβανιζέ</w:t>
      </w:r>
      <w:proofErr w:type="spellEnd"/>
      <w:r w:rsidRPr="00A82FD5">
        <w:rPr>
          <w:rFonts w:eastAsia="Calibri"/>
        </w:rPr>
        <w:t xml:space="preserve"> αποτρέποντας την φθορά και την διάβρωση λόγω καιρικών συνθηκών. Όλες οι βίδες και τα παξιμάδια που θα χρησιμοποιούνται κατά μέρη θα πρέπει να είναι </w:t>
      </w:r>
      <w:proofErr w:type="spellStart"/>
      <w:r w:rsidRPr="00A82FD5">
        <w:rPr>
          <w:rFonts w:eastAsia="Calibri"/>
        </w:rPr>
        <w:t>inox</w:t>
      </w:r>
      <w:proofErr w:type="spellEnd"/>
      <w:r w:rsidRPr="00A82FD5">
        <w:rPr>
          <w:rFonts w:eastAsia="Calibri"/>
        </w:rPr>
        <w:t xml:space="preserve"> (ανοξείδωτο ατσάλι). </w:t>
      </w:r>
      <w:proofErr w:type="spellStart"/>
      <w:r w:rsidRPr="00A82FD5">
        <w:rPr>
          <w:rFonts w:eastAsia="Calibri"/>
        </w:rPr>
        <w:t>Tα</w:t>
      </w:r>
      <w:proofErr w:type="spellEnd"/>
      <w:r w:rsidRPr="00A82FD5">
        <w:rPr>
          <w:rFonts w:eastAsia="Calibri"/>
        </w:rPr>
        <w:t xml:space="preserve"> μπουλόνια συνδέσεων θα είναι ανοξείδωτα και καλυμμένα προς αποφυγή ατυχημάτων και βανδαλισμού.</w:t>
      </w:r>
    </w:p>
    <w:p w:rsidR="00580A8C" w:rsidRPr="00A82FD5" w:rsidRDefault="00580A8C" w:rsidP="00580A8C">
      <w:pPr>
        <w:rPr>
          <w:rFonts w:eastAsia="Calibri"/>
        </w:rPr>
      </w:pPr>
      <w:r w:rsidRPr="00A82FD5">
        <w:rPr>
          <w:rFonts w:eastAsia="Calibri"/>
        </w:rPr>
        <w:t>Όλα τα μεταλλικά μέρη των οργάνων θα πρέπει να έχουν επικάλυψη τριών στρώσεων βαφής μετάλλου συμπεριλαμβανομένου μίας στρώσης με φίλτρα UV3 που θα αποτρέπει την υπεριώδη ακτινοβολία να διαβρώνει το στρώμα του χρώματος.</w:t>
      </w:r>
    </w:p>
    <w:p w:rsidR="00580A8C" w:rsidRPr="00A82FD5" w:rsidRDefault="00580A8C" w:rsidP="00580A8C">
      <w:pPr>
        <w:rPr>
          <w:rFonts w:eastAsia="Calibri"/>
        </w:rPr>
      </w:pPr>
      <w:r w:rsidRPr="00A82FD5">
        <w:rPr>
          <w:rFonts w:eastAsia="Calibri"/>
        </w:rPr>
        <w:t xml:space="preserve">Τα δύο όργανα θα είναι τοποθετημένα σε έναν κοινό πόλο στήριξης στον οποίο είναι ενσωματωμένες αναλυτικές  οδηγίες χρήσης των οργάνων στα Ελληνικά. Ο πόλος αυτός θα πρέπει να εγκατασταθεί είτε με πάκτωση εάν το </w:t>
      </w:r>
      <w:r w:rsidRPr="00A82FD5">
        <w:rPr>
          <w:rFonts w:eastAsia="Calibri"/>
        </w:rPr>
        <w:lastRenderedPageBreak/>
        <w:t>υπέδαφος είναι μαλακό είτε με  μεταλλικά στοιχεία στήριξης σε  υπόστρωμα μπετόν ή  αντίστοιχης σκληρής επιφάνειας.</w:t>
      </w:r>
    </w:p>
    <w:p w:rsidR="00580A8C" w:rsidRPr="00A82FD5" w:rsidRDefault="00580A8C" w:rsidP="00580A8C">
      <w:pPr>
        <w:rPr>
          <w:rFonts w:eastAsia="Calibri"/>
        </w:rPr>
      </w:pPr>
      <w:r w:rsidRPr="00A82FD5">
        <w:rPr>
          <w:rFonts w:eastAsia="Calibri"/>
        </w:rPr>
        <w:t>Κάθε μεμονωμένο   όργανο  θα  φέρει  πιστοποιητικό  ασφαλείας  από  αναγνωρισμένο  φορέα  πιστοποίησης  και  θα  είναι σύμφωνο με τις Ευρωπαϊκές Οδηγίες ΕΝ16630:2015 ή ισοδύναμο</w:t>
      </w:r>
    </w:p>
    <w:p w:rsidR="00580A8C" w:rsidRPr="00A82FD5" w:rsidRDefault="00580A8C" w:rsidP="00580A8C">
      <w:pPr>
        <w:rPr>
          <w:rFonts w:eastAsia="Calibri"/>
        </w:rPr>
      </w:pPr>
      <w:r w:rsidRPr="00A82FD5">
        <w:rPr>
          <w:rFonts w:eastAsia="Calibri"/>
        </w:rPr>
        <w:t>Ο κατασκευαστής του οργάνου θα πρέπει να διαθέτει πιστοποιητικά ISO 9001:2015 διασφάλισης ποιότητας, ISO 14001:2015 σύστημα περιβαλλοντικής διαχείρισης, OHSAS 18001:2007 πιστοποιητικό για την υγεία και την ασφάλεια στην εργασία ή ισοδύναμα.</w:t>
      </w:r>
    </w:p>
    <w:p w:rsidR="00580A8C" w:rsidRPr="00A82FD5" w:rsidRDefault="00580A8C" w:rsidP="00580A8C">
      <w:pPr>
        <w:rPr>
          <w:rFonts w:eastAsia="Calibri"/>
        </w:rPr>
      </w:pPr>
      <w:r w:rsidRPr="00A82FD5">
        <w:rPr>
          <w:rFonts w:eastAsia="Calibri"/>
        </w:rPr>
        <w:t>Τα ανωτέρω πιστοποιητικά θα περιλαμβάνονται στο φάκελο προσφοράς του συμμετέχοντα επί ποινή αποκλεισμού.</w:t>
      </w:r>
    </w:p>
    <w:p w:rsidR="00580A8C" w:rsidRPr="00A82FD5" w:rsidRDefault="00580A8C" w:rsidP="00580A8C">
      <w:pPr>
        <w:rPr>
          <w:rFonts w:eastAsia="Calibri"/>
        </w:rPr>
      </w:pPr>
      <w:r w:rsidRPr="00A82FD5">
        <w:rPr>
          <w:rFonts w:eastAsia="Calibri"/>
        </w:rPr>
        <w:t>Περιλαμβάνεται και η εργασία τοποθέτησης του οργάνου</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 xml:space="preserve">ΑΡΘΡΟ 51: </w:t>
      </w:r>
      <w:r w:rsidRPr="005C61F4">
        <w:rPr>
          <w:b/>
          <w:u w:val="single"/>
        </w:rPr>
        <w:t>ΠΡΟΜΗΘΕΙΑ ΚΑΙ ΤΟΠΟΘΕΤΗΣΗ ΔΙΠΛΟΥ ΟΡΓΑΝΟΥ ΓΥΜΝΑΣΤΙΚΗΣ ΣΤΑΤΙΚΗ ΚΙΝΗΣΗ ΠΟΔΙΩΝ – ΑΕΡΟΒΑΔΙΣΜΑ</w:t>
      </w:r>
    </w:p>
    <w:p w:rsidR="00580A8C" w:rsidRPr="00A82FD5" w:rsidRDefault="00580A8C" w:rsidP="00580A8C">
      <w:r w:rsidRPr="00A82FD5">
        <w:t>Όργανο στατικής κίνησης ποδιών για αερόβια γυμναστική εκγύμνασης των κάτω άκρων αλλά και των άνω βελτιώνοντας την φυσική κατάσταση του σώματος</w:t>
      </w:r>
    </w:p>
    <w:p w:rsidR="00580A8C" w:rsidRPr="00A82FD5" w:rsidRDefault="00580A8C" w:rsidP="00580A8C">
      <w:pPr>
        <w:rPr>
          <w:rFonts w:eastAsia="Calibri"/>
        </w:rPr>
      </w:pPr>
      <w:r w:rsidRPr="00A82FD5">
        <w:rPr>
          <w:rFonts w:eastAsia="Calibri"/>
        </w:rPr>
        <w:t>Όργανο βάδισης αέρος  για βάδιση και αερόβια γυμναστική εκγύμνασης των κάτω άκρων και βελτίωση της φυσικής κατάστασης και λειτουργίας του σώματος. Θα μιμείται τη φυσική κίνηση βάδην.</w:t>
      </w:r>
    </w:p>
    <w:p w:rsidR="00580A8C" w:rsidRPr="00A82FD5" w:rsidRDefault="00580A8C" w:rsidP="00580A8C">
      <w:pPr>
        <w:rPr>
          <w:rFonts w:eastAsia="Calibri"/>
        </w:rPr>
      </w:pPr>
      <w:r w:rsidRPr="00A82FD5">
        <w:rPr>
          <w:rFonts w:eastAsia="Calibri"/>
        </w:rPr>
        <w:t>Τα όργανα θα πρέπει να  είναι κατασκευασμένα από Q235 A CARBON STEEL και το πάχος του σωλήνα του κάθε οργάνου θα πρέπει να είναι 2.75-3.00mm.</w:t>
      </w:r>
    </w:p>
    <w:p w:rsidR="00580A8C" w:rsidRPr="00A82FD5" w:rsidRDefault="00580A8C" w:rsidP="00580A8C">
      <w:pPr>
        <w:rPr>
          <w:rFonts w:eastAsia="Calibri"/>
        </w:rPr>
      </w:pPr>
      <w:r w:rsidRPr="00A82FD5">
        <w:rPr>
          <w:rFonts w:eastAsia="Calibri"/>
        </w:rPr>
        <w:t xml:space="preserve">Τα μεταλλικά μέρη των οργάνων θα πρέπει να   είναι </w:t>
      </w:r>
      <w:proofErr w:type="spellStart"/>
      <w:r w:rsidRPr="00A82FD5">
        <w:rPr>
          <w:rFonts w:eastAsia="Calibri"/>
        </w:rPr>
        <w:t>γαλβανιζέ</w:t>
      </w:r>
      <w:proofErr w:type="spellEnd"/>
      <w:r w:rsidRPr="00A82FD5">
        <w:rPr>
          <w:rFonts w:eastAsia="Calibri"/>
        </w:rPr>
        <w:t xml:space="preserve"> αποτρέποντας την φθορά και την διάβρωση λόγω καιρικών συνθηκών. Όλες οι βίδες και τα παξιμάδια που θα χρησιμοποιούνται κατά μέρη θα πρέπει να είναι </w:t>
      </w:r>
      <w:proofErr w:type="spellStart"/>
      <w:r w:rsidRPr="00A82FD5">
        <w:rPr>
          <w:rFonts w:eastAsia="Calibri"/>
        </w:rPr>
        <w:t>inox</w:t>
      </w:r>
      <w:proofErr w:type="spellEnd"/>
      <w:r w:rsidRPr="00A82FD5">
        <w:rPr>
          <w:rFonts w:eastAsia="Calibri"/>
        </w:rPr>
        <w:t xml:space="preserve"> (ανοξείδωτο ατσάλι). </w:t>
      </w:r>
      <w:proofErr w:type="spellStart"/>
      <w:r w:rsidRPr="00A82FD5">
        <w:rPr>
          <w:rFonts w:eastAsia="Calibri"/>
        </w:rPr>
        <w:t>Tα</w:t>
      </w:r>
      <w:proofErr w:type="spellEnd"/>
      <w:r w:rsidRPr="00A82FD5">
        <w:rPr>
          <w:rFonts w:eastAsia="Calibri"/>
        </w:rPr>
        <w:t xml:space="preserve"> μπουλόνια συνδέσεων θα είναι ανοξείδωτα και καλυμμένα προς αποφυγή ατυχημάτων και βανδαλισμού.</w:t>
      </w:r>
    </w:p>
    <w:p w:rsidR="00580A8C" w:rsidRPr="00A82FD5" w:rsidRDefault="00580A8C" w:rsidP="00580A8C">
      <w:pPr>
        <w:rPr>
          <w:rFonts w:eastAsia="Calibri"/>
        </w:rPr>
      </w:pPr>
      <w:r w:rsidRPr="00A82FD5">
        <w:rPr>
          <w:rFonts w:eastAsia="Calibri"/>
        </w:rPr>
        <w:t>Όλα τα μεταλλικά μέρη των οργάνων θα πρέπει να έχουν επικάλυψη τριών στρώσεων βαφής μετάλλου συμπεριλαμβανομένου μίας στρώσης με φίλτρα UV3 που θα αποτρέπει την υπεριώδη ακτινοβολία να διαβρώνει το στρώμα του χρώματος.</w:t>
      </w:r>
    </w:p>
    <w:p w:rsidR="00580A8C" w:rsidRPr="00A82FD5" w:rsidRDefault="00580A8C" w:rsidP="00580A8C">
      <w:pPr>
        <w:rPr>
          <w:rFonts w:eastAsia="Calibri"/>
        </w:rPr>
      </w:pPr>
      <w:r w:rsidRPr="00A82FD5">
        <w:rPr>
          <w:rFonts w:eastAsia="Calibri"/>
        </w:rPr>
        <w:t>Τα δύο όργανα θα είναι τοποθετημένα σε έναν κοινό πόλο στήριξης στον οποίο είναι ενσωματωμένες αναλυτικές  οδηγίες χρήσης των οργάνων στα Ελληνικά. Ο πόλος αυτός θα πρέπει να εγκατασταθεί είτε με πάκτωση εάν το υπέδαφος είναι μαλακό είτε με  μεταλλικά στοιχεία στήριξης σε  υπόστρωμα μπετόν ή  αντίστοιχης σκληρής επιφάνειας.</w:t>
      </w:r>
    </w:p>
    <w:p w:rsidR="00580A8C" w:rsidRPr="00A82FD5" w:rsidRDefault="00580A8C" w:rsidP="00580A8C">
      <w:pPr>
        <w:rPr>
          <w:rFonts w:eastAsia="Calibri"/>
        </w:rPr>
      </w:pPr>
      <w:r w:rsidRPr="00A82FD5">
        <w:rPr>
          <w:rFonts w:eastAsia="Calibri"/>
        </w:rPr>
        <w:t>Κάθε μεμονωμένο   όργανο  θα  φέρει  πιστοποιητικό  ασφαλείας  από  αναγνωρισμένο  φορέα  πιστοποίησης  και  θα  είναι σύμφωνο με τις Ευρωπαϊκές Οδηγίες ΕΝ16630:2015 ή ισοδύναμο</w:t>
      </w:r>
    </w:p>
    <w:p w:rsidR="00580A8C" w:rsidRPr="00A82FD5" w:rsidRDefault="00580A8C" w:rsidP="00580A8C">
      <w:pPr>
        <w:rPr>
          <w:rFonts w:eastAsia="Calibri"/>
        </w:rPr>
      </w:pPr>
      <w:r w:rsidRPr="00A82FD5">
        <w:rPr>
          <w:rFonts w:eastAsia="Calibri"/>
        </w:rPr>
        <w:t>Ο κατασκευαστής του οργάνου θα πρέπει να διαθέτει πιστοποιητικά ISO 9001:2015 διασφάλισης ποιότητας, ISO 14001:2015 σύστημα περιβαλλοντικής διαχείρισης, OHSAS 18001:2007 πιστοποιητικό για την υγεία και την ασφάλεια στην εργασία ή ισοδύναμα.</w:t>
      </w:r>
    </w:p>
    <w:p w:rsidR="00580A8C" w:rsidRPr="00A82FD5" w:rsidRDefault="00580A8C" w:rsidP="00580A8C">
      <w:pPr>
        <w:rPr>
          <w:rFonts w:eastAsia="Calibri"/>
        </w:rPr>
      </w:pPr>
      <w:r w:rsidRPr="00A82FD5">
        <w:rPr>
          <w:rFonts w:eastAsia="Calibri"/>
        </w:rPr>
        <w:t>Τα ανωτέρω πιστοποιητικά θα περιλαμβάνονται στο φάκελο προσφοράς του συμμετέχοντα επί ποινή αποκλεισμού.</w:t>
      </w:r>
    </w:p>
    <w:p w:rsidR="00580A8C" w:rsidRPr="00A82FD5" w:rsidRDefault="00580A8C" w:rsidP="00580A8C">
      <w:pPr>
        <w:rPr>
          <w:rFonts w:eastAsia="Calibri"/>
        </w:rPr>
      </w:pPr>
      <w:r w:rsidRPr="00A82FD5">
        <w:rPr>
          <w:rFonts w:eastAsia="Calibri"/>
        </w:rPr>
        <w:t>Περιλαμβάνεται και η εργασία τοποθέτησης του οργάνου</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 xml:space="preserve">ΑΡΘΡΟ 52: </w:t>
      </w:r>
      <w:r w:rsidRPr="005C61F4">
        <w:rPr>
          <w:b/>
          <w:u w:val="single"/>
        </w:rPr>
        <w:t>ΠΡΟΜΗΘΕΙΑ ΚΑΙ ΤΟΠΟΘΕΤΗΣΗ ΔΙΠΛΟΥ ΟΡΓΑΝΟΥ ΓΥΜΝΑΣΤΙΚΗΣ ΠΑΡΑΛΛΗΛΕΣ ΜΠΑΡΕΣ – ΕΚΤΑΣΕΙΣ ΠΟΔΙΩΝ</w:t>
      </w:r>
    </w:p>
    <w:p w:rsidR="00580A8C" w:rsidRPr="00A82FD5" w:rsidRDefault="00580A8C" w:rsidP="00580A8C">
      <w:r w:rsidRPr="00A82FD5">
        <w:t>Όργανο παράλληλων μπάρων  για την εκγύμναση των άνω άκρων, των ώμων και της πλάτης,  θα βελτιώνει την φυσική κατάσταση και λειτουργία του σώματος.</w:t>
      </w:r>
    </w:p>
    <w:p w:rsidR="00580A8C" w:rsidRPr="00A82FD5" w:rsidRDefault="00580A8C" w:rsidP="00580A8C">
      <w:r w:rsidRPr="00A82FD5">
        <w:t>Όργανο  για την αερόβια εκγύμναση και ενδυνάμωση  των μυών των άνω και  κάτω άκρων, της μέσης, της κοιλιάς  και της πλάτης.</w:t>
      </w:r>
    </w:p>
    <w:p w:rsidR="00580A8C" w:rsidRPr="00A82FD5" w:rsidRDefault="00580A8C" w:rsidP="00580A8C">
      <w:pPr>
        <w:rPr>
          <w:rFonts w:eastAsia="Calibri"/>
        </w:rPr>
      </w:pPr>
      <w:r w:rsidRPr="00A82FD5">
        <w:rPr>
          <w:rFonts w:eastAsia="Calibri"/>
        </w:rPr>
        <w:t>Τα όργανα θα πρέπει να  είναι κατασκευασμένα από Q235 A CARBON STEEL και το πάχος του σωλήνα του κάθε οργάνου θα πρέπει να είναι 2.75-3.00mm.</w:t>
      </w:r>
    </w:p>
    <w:p w:rsidR="00580A8C" w:rsidRPr="00A82FD5" w:rsidRDefault="00580A8C" w:rsidP="00580A8C">
      <w:pPr>
        <w:rPr>
          <w:rFonts w:eastAsia="Calibri"/>
        </w:rPr>
      </w:pPr>
      <w:r w:rsidRPr="00A82FD5">
        <w:rPr>
          <w:rFonts w:eastAsia="Calibri"/>
        </w:rPr>
        <w:t xml:space="preserve">Τα μεταλλικά μέρη των οργάνων θα πρέπει να   είναι </w:t>
      </w:r>
      <w:proofErr w:type="spellStart"/>
      <w:r w:rsidRPr="00A82FD5">
        <w:rPr>
          <w:rFonts w:eastAsia="Calibri"/>
        </w:rPr>
        <w:t>γαλβανιζέ</w:t>
      </w:r>
      <w:proofErr w:type="spellEnd"/>
      <w:r w:rsidRPr="00A82FD5">
        <w:rPr>
          <w:rFonts w:eastAsia="Calibri"/>
        </w:rPr>
        <w:t xml:space="preserve"> αποτρέποντας την φθορά και την διάβρωση λόγω καιρικών συνθηκών. Όλες οι βίδες και τα παξιμάδια που θα χρησιμοποιούνται κατά μέρη θα πρέπει να είναι </w:t>
      </w:r>
      <w:proofErr w:type="spellStart"/>
      <w:r w:rsidRPr="00A82FD5">
        <w:rPr>
          <w:rFonts w:eastAsia="Calibri"/>
        </w:rPr>
        <w:t>inox</w:t>
      </w:r>
      <w:proofErr w:type="spellEnd"/>
      <w:r w:rsidRPr="00A82FD5">
        <w:rPr>
          <w:rFonts w:eastAsia="Calibri"/>
        </w:rPr>
        <w:t xml:space="preserve"> (ανοξείδωτο ατσάλι). </w:t>
      </w:r>
      <w:proofErr w:type="spellStart"/>
      <w:r w:rsidRPr="00A82FD5">
        <w:rPr>
          <w:rFonts w:eastAsia="Calibri"/>
        </w:rPr>
        <w:t>Tα</w:t>
      </w:r>
      <w:proofErr w:type="spellEnd"/>
      <w:r w:rsidRPr="00A82FD5">
        <w:rPr>
          <w:rFonts w:eastAsia="Calibri"/>
        </w:rPr>
        <w:t xml:space="preserve"> μπουλόνια συνδέσεων θα είναι ανοξείδωτα και καλυμμένα προς αποφυγή ατυχημάτων και βανδαλισμού.</w:t>
      </w:r>
    </w:p>
    <w:p w:rsidR="00580A8C" w:rsidRPr="00A82FD5" w:rsidRDefault="00580A8C" w:rsidP="00580A8C">
      <w:pPr>
        <w:rPr>
          <w:rFonts w:eastAsia="Calibri"/>
        </w:rPr>
      </w:pPr>
      <w:r w:rsidRPr="00A82FD5">
        <w:rPr>
          <w:rFonts w:eastAsia="Calibri"/>
        </w:rPr>
        <w:t>Όλα τα μεταλλικά μέρη των οργάνων θα πρέπει να έχουν επικάλυψη τριών στρώσεων βαφής μετάλλου συμπεριλαμβανομένου μίας στρώσης με φίλτρα UV3 που θα αποτρέπει την υπεριώδη ακτινοβολία να διαβρώνει το στρώμα του χρώματος.</w:t>
      </w:r>
    </w:p>
    <w:p w:rsidR="00580A8C" w:rsidRPr="00A82FD5" w:rsidRDefault="00580A8C" w:rsidP="00580A8C">
      <w:pPr>
        <w:rPr>
          <w:rFonts w:eastAsia="Calibri"/>
        </w:rPr>
      </w:pPr>
      <w:r w:rsidRPr="00A82FD5">
        <w:rPr>
          <w:rFonts w:eastAsia="Calibri"/>
        </w:rPr>
        <w:t>Τα δύο όργανα θα είναι τοποθετημένα σε έναν κοινό πόλο στήριξης στον οποίο είναι ενσωματωμένες αναλυτικές  οδηγίες χρήσης των οργάνων στα Ελληνικά. Ο πόλος αυτός θα πρέπει να εγκατασταθεί είτε με πάκτωση εάν το υπέδαφος είναι μαλακό είτε με  μεταλλικά στοιχεία στήριξης σε  υπόστρωμα μπετόν ή  αντίστοιχης σκληρής επιφάνειας.</w:t>
      </w:r>
    </w:p>
    <w:p w:rsidR="00580A8C" w:rsidRPr="00A82FD5" w:rsidRDefault="00580A8C" w:rsidP="00580A8C">
      <w:pPr>
        <w:rPr>
          <w:rFonts w:eastAsia="Calibri"/>
        </w:rPr>
      </w:pPr>
      <w:r w:rsidRPr="00A82FD5">
        <w:rPr>
          <w:rFonts w:eastAsia="Calibri"/>
        </w:rPr>
        <w:t>Κάθε μεμονωμένο   όργανο  θα  φέρει  πιστοποιητικό  ασφαλείας  από  αναγνωρισμένο  φορέα  πιστοποίησης  και  θα  είναι σύμφωνο με τις Ευρωπαϊκές Οδηγίες ΕΝ16630:2015 ή ισοδύναμο</w:t>
      </w:r>
    </w:p>
    <w:p w:rsidR="00580A8C" w:rsidRPr="00A82FD5" w:rsidRDefault="00580A8C" w:rsidP="00580A8C">
      <w:pPr>
        <w:rPr>
          <w:rFonts w:eastAsia="Calibri"/>
        </w:rPr>
      </w:pPr>
      <w:r w:rsidRPr="00A82FD5">
        <w:rPr>
          <w:rFonts w:eastAsia="Calibri"/>
        </w:rPr>
        <w:t>Ο κατασκευαστής του οργάνου θα πρέπει να διαθέτει πιστοποιητικά ISO 9001:2015 διασφάλισης ποιότητας, ISO 14001:2015 σύστημα περιβαλλοντικής διαχείρισης, OHSAS 18001:2007 πιστοποιητικό για την υγεία και την ασφάλεια στην εργασία ή ισοδύναμα.</w:t>
      </w:r>
    </w:p>
    <w:p w:rsidR="00580A8C" w:rsidRPr="00A82FD5" w:rsidRDefault="00580A8C" w:rsidP="00580A8C">
      <w:pPr>
        <w:rPr>
          <w:rFonts w:eastAsia="Calibri"/>
        </w:rPr>
      </w:pPr>
      <w:r w:rsidRPr="00A82FD5">
        <w:rPr>
          <w:rFonts w:eastAsia="Calibri"/>
        </w:rPr>
        <w:t>Τα ανωτέρω πιστοποιητικά θα περιλαμβάνονται στο φάκελο προσφοράς του συμμετέχοντα επί ποινή αποκλεισμού.</w:t>
      </w:r>
    </w:p>
    <w:p w:rsidR="00580A8C" w:rsidRPr="00A82FD5" w:rsidRDefault="00580A8C" w:rsidP="00580A8C">
      <w:pPr>
        <w:rPr>
          <w:rFonts w:eastAsia="Calibri"/>
        </w:rPr>
      </w:pPr>
      <w:r w:rsidRPr="00A82FD5">
        <w:rPr>
          <w:rFonts w:eastAsia="Calibri"/>
        </w:rPr>
        <w:t>Περιλαμβάνεται και η εργασία τοποθέτησης του οργάνου</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lastRenderedPageBreak/>
        <w:t xml:space="preserve">ΑΡΘΡΟ 53: </w:t>
      </w:r>
      <w:r w:rsidRPr="005C61F4">
        <w:rPr>
          <w:b/>
          <w:u w:val="single"/>
        </w:rPr>
        <w:t>ΠΡΟΜΗΘΕΙΑ ΚΑΙ ΤΟΠΟΘΕΤΗΣΗ ΤΡΑΠΕΖΙ ΑΝΤΙΣΦΑΙΡΙΣΗΣ (ΠΙΝΓΚ -ΠΟΝΓΚ)</w:t>
      </w:r>
    </w:p>
    <w:p w:rsidR="00580A8C" w:rsidRPr="00A82FD5" w:rsidRDefault="00580A8C" w:rsidP="00580A8C">
      <w:r w:rsidRPr="00A82FD5">
        <w:t>Ενδεικτική Διάσταση: 2745 Χ 1530 Χ 760 (mm)</w:t>
      </w:r>
    </w:p>
    <w:p w:rsidR="00580A8C" w:rsidRPr="00A82FD5" w:rsidRDefault="00580A8C" w:rsidP="00580A8C">
      <w:r w:rsidRPr="00A82FD5">
        <w:t xml:space="preserve">Πεδίο ασφαλούς χρήσης : 5800 Χ 4600 (mm) </w:t>
      </w:r>
    </w:p>
    <w:p w:rsidR="00580A8C" w:rsidRPr="00A82FD5" w:rsidRDefault="00580A8C" w:rsidP="00580A8C">
      <w:r w:rsidRPr="00A82FD5">
        <w:t>Κύριες τεχνικές παράμετροι:</w:t>
      </w:r>
    </w:p>
    <w:p w:rsidR="00580A8C" w:rsidRPr="00A82FD5" w:rsidRDefault="00580A8C" w:rsidP="00580A8C">
      <w:r w:rsidRPr="00A82FD5">
        <w:t xml:space="preserve">Μέγεθος   2745 mm Χ 1530 mm Χ   760 mm ύψος,   μεταλλικό δίχτυ    καθαρού ύψους 150 mm, μήκους 1530 mm. Το τραπέζι θα είναι κατασκευασμένο από υλικό SMC , γενική χύτευση με θερμότητα, μπορεί να είναι 500 Ν   υπό συνθήκες στατικού φορτίου και τις κατάλληλες απαιτήσεις κρούσης , καλής σταθερότητας με ισχυρή αντοχή στις καιρικές συνθήκες. Θα διαθέτει υψηλό βαθμό αντοχής στη γήρανση, αντιδιαβρωτικό, θα διαθέτει προστασία από τον ήλιο, αδιάβροχο, επιβραδυντικό φλόγας,  δεν θα είναι εύκολο να παραμορφωθεί κλπ., θα διαθέτει εγγύηση για χρήση σε εξωτερικούς χώρους τουλάχιστον οχτώ χρόνια έναντι των παραμορφώσεων, ρωγμών και ζημιών. </w:t>
      </w:r>
    </w:p>
    <w:p w:rsidR="00580A8C" w:rsidRPr="00A82FD5" w:rsidRDefault="00580A8C" w:rsidP="00580A8C">
      <w:r w:rsidRPr="00A82FD5">
        <w:t>Το σασί θα υιοθετεί τη δομή σχεδιασμού ποδιού ουράνιου τόξου με σωλήνα κάμψης με διάμετρο 60 mm, υψηλής ποιότητας χάλυβα πάχους τοιχώματος 3 mm, εξασφαλίζοντας συνολική σταθερότητα.</w:t>
      </w:r>
    </w:p>
    <w:p w:rsidR="00580A8C" w:rsidRPr="00A82FD5" w:rsidRDefault="00580A8C" w:rsidP="00580A8C">
      <w:r w:rsidRPr="00A82FD5">
        <w:t>Κάθε υποστηρικτικό αρχείο, μεγαλύτερο από 230 mm από το έδαφος,  θα εξασφαλίζει την ασφάλεια της κίνησης του χρήστη.</w:t>
      </w:r>
    </w:p>
    <w:p w:rsidR="00580A8C" w:rsidRPr="00A82FD5" w:rsidRDefault="00580A8C" w:rsidP="00580A8C">
      <w:r w:rsidRPr="00A82FD5">
        <w:t>Τα δίκτυα μπάλας και η σκουριά των ράβδων, το κλείδωμα και η ασφάλεια, θα αποτρέπουν τις ζημιές.</w:t>
      </w:r>
    </w:p>
    <w:p w:rsidR="00580A8C" w:rsidRPr="00A82FD5" w:rsidRDefault="00580A8C" w:rsidP="00580A8C">
      <w:r w:rsidRPr="00A82FD5">
        <w:t>.</w:t>
      </w:r>
      <w:r w:rsidRPr="00A82FD5">
        <w:rPr>
          <w:rFonts w:eastAsia="Calibri"/>
        </w:rPr>
        <w:t xml:space="preserve"> </w:t>
      </w:r>
      <w:r w:rsidRPr="00A82FD5">
        <w:t>Στην τιμή προσφοράς τεμαχίου θα περιλαμβάνονται η μεταφορά και η φορτοεκφόρτωση των προς προμήθεια ως άνω υλικών,  στο χώρο τοποθέτησης καθώς και η προμήθεια   του οργάνου.</w:t>
      </w:r>
    </w:p>
    <w:p w:rsidR="00580A8C" w:rsidRPr="00A82FD5" w:rsidRDefault="00580A8C" w:rsidP="00580A8C">
      <w:pPr>
        <w:rPr>
          <w:rFonts w:eastAsia="Calibri"/>
        </w:rPr>
      </w:pPr>
      <w:r w:rsidRPr="00A82FD5">
        <w:t xml:space="preserve">Θα συνοδεύεται από πιστοποιητικό συμμόρφωσης   σύμφωνα με τα   Ευρωπαϊκά πρότυπα </w:t>
      </w:r>
      <w:r w:rsidRPr="00A82FD5">
        <w:rPr>
          <w:rFonts w:eastAsia="Calibri"/>
        </w:rPr>
        <w:t xml:space="preserve">EN 14468-1,2:2015 ή ισοδύναμο </w:t>
      </w:r>
      <w:r w:rsidRPr="00A82FD5">
        <w:t xml:space="preserve">  επί ποινή αποκλεισμού. </w:t>
      </w:r>
      <w:r w:rsidRPr="00A82FD5">
        <w:rPr>
          <w:rFonts w:eastAsia="Calibri"/>
        </w:rPr>
        <w:t>Ο κατασκευαστής του οργάνου θα πρέπει να διαθέτει πιστοποιητικά ISO 9001:2015 διασφάλισης ποιότητας, ISO 14001:2015 σύστημα περιβαλλοντικής διαχείρισης, OHSAS 18001:2007 πιστοποιητικό για την υγεία και την ασφάλεια στην εργασία ή ισοδύναμα από διαπιστευμένο φορέα.</w:t>
      </w:r>
    </w:p>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54: ΠΡΟΜΗΘΕΙΑ ΚΑΙ ΤΟΠΟΘΕΤΗΣΗ ΤΡΑΠΕΖΙ ΣΚΑΚΙΟΥ ΓΙΑ ΥΠΑΙΘΡΙΑ ΧΡΗΣΗ</w:t>
      </w:r>
    </w:p>
    <w:p w:rsidR="00580A8C" w:rsidRPr="00A82FD5" w:rsidRDefault="00580A8C" w:rsidP="00580A8C">
      <w:r w:rsidRPr="00A82FD5">
        <w:t>Ενδεικτική συνολική εξωτερική διάσταση : 1660x1660x741mm</w:t>
      </w:r>
    </w:p>
    <w:p w:rsidR="00580A8C" w:rsidRPr="00A82FD5" w:rsidRDefault="00580A8C" w:rsidP="00580A8C">
      <w:r w:rsidRPr="00A82FD5">
        <w:t xml:space="preserve">Μεταλλικό σκάκι εξωτερικού χώρου με εξωτερικές διαστάσεις 166x166x74,10cm . </w:t>
      </w:r>
      <w:proofErr w:type="spellStart"/>
      <w:r w:rsidRPr="00A82FD5">
        <w:t>To</w:t>
      </w:r>
      <w:proofErr w:type="spellEnd"/>
      <w:r w:rsidRPr="00A82FD5">
        <w:t xml:space="preserve"> πλαίσιο της σκακιέρας θα έχει διάσταση 64,20 x 64,20 cm και θα είναι κατασκευασμένο από υλικό </w:t>
      </w:r>
      <w:proofErr w:type="spellStart"/>
      <w:r w:rsidRPr="00A82FD5">
        <w:t>inox</w:t>
      </w:r>
      <w:proofErr w:type="spellEnd"/>
      <w:r w:rsidRPr="00A82FD5">
        <w:t xml:space="preserve"> ( ανοξείδωτο ατσάλι). Το τραπέζι θα αποτελείται από έναν στύλο με διατομή Φ114 και ύψος 74,10cm, τοποθετημένο (μετά πάκτωσης) Κάθε τραπέζι θα αποτελείται από 4 μεταλλικά καθίσματα διαμέτρου 30cm, την βάση του οποίου αποτελεί στύλος διαμέτρου 7,60cm και ύψους 79,10cm, προ πάκτωσης. Το τελικό ύψος καθίσματος, μετά την τοποθέτηση, θα είναι περίπου 39,10cm. </w:t>
      </w:r>
      <w:proofErr w:type="spellStart"/>
      <w:r w:rsidRPr="00A82FD5">
        <w:t>Tα</w:t>
      </w:r>
      <w:proofErr w:type="spellEnd"/>
      <w:r w:rsidRPr="00A82FD5">
        <w:t xml:space="preserve"> χαρακτηριστικά αυτά θα επιβεβαιώνονται από τεχνικό φυλλάδιο της κατασκευάστριας εταιρείας, στο οποίο θα αναγράφεται ο κωδικός παραγωγής του. </w:t>
      </w:r>
    </w:p>
    <w:p w:rsidR="00580A8C" w:rsidRPr="00A82FD5" w:rsidRDefault="00580A8C" w:rsidP="00580A8C">
      <w:r w:rsidRPr="00A82FD5">
        <w:t>Ο κατασκευαστής θα πρέπει να είναι πιστοποιημένος κατά ISO 14001 , ISO 9001, OHSAS 18001 ή αντίστοιχα και τα πιστοποιητικά αυτά θα περιλαμβάνονται στον φάκελο προσφοράς του διαγωνιζομένου.</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55: ΠΡΟΜΗΘΕΙΑ ΚΑΙ ΤΟΠΟΘΕΤΗΣΗ ΜΟΥΣΙΚΟΥ ΤΟΙΧΟΥ ΔΙΑΣΚΕΔΑΣΗΣ</w:t>
      </w:r>
    </w:p>
    <w:p w:rsidR="00580A8C" w:rsidRPr="00A82FD5" w:rsidRDefault="00580A8C" w:rsidP="00580A8C">
      <w:r w:rsidRPr="00A82FD5">
        <w:t xml:space="preserve">Ο </w:t>
      </w:r>
      <w:proofErr w:type="spellStart"/>
      <w:r w:rsidRPr="00A82FD5">
        <w:t>διαδραστικός</w:t>
      </w:r>
      <w:proofErr w:type="spellEnd"/>
      <w:r w:rsidRPr="00A82FD5">
        <w:t xml:space="preserve"> τοίχος με 6 πάνελ ευαίσθητα στην πρόσκρουση και φωτισμό LED έρχεται με μια ποικιλία προκλητικών παιχνιδιών που παρακινούν τους χρήστες να κινούνται, να εξασκούνται και να βελτιώνουν την ακρίβειά τους με διασκεδαστικό τρόπο. Ο πολύχρωμος φωτισμός LED και οι ήχοι δίνουν στους χρήστες σχόλια σχετικά με την απόδοσή τους. Θα υπάρχουν τρία προ-προγραμματισμένα παιχνίδια μέσα: </w:t>
      </w:r>
      <w:proofErr w:type="spellStart"/>
      <w:r w:rsidRPr="00A82FD5">
        <w:t>Sharpshooter</w:t>
      </w:r>
      <w:proofErr w:type="spellEnd"/>
      <w:r w:rsidRPr="00A82FD5">
        <w:t xml:space="preserve">, </w:t>
      </w:r>
      <w:proofErr w:type="spellStart"/>
      <w:r w:rsidRPr="00A82FD5">
        <w:t>Memory</w:t>
      </w:r>
      <w:proofErr w:type="spellEnd"/>
      <w:r w:rsidRPr="00A82FD5">
        <w:t xml:space="preserve"> και </w:t>
      </w:r>
      <w:proofErr w:type="spellStart"/>
      <w:r w:rsidRPr="00A82FD5">
        <w:t>Lighfight</w:t>
      </w:r>
      <w:proofErr w:type="spellEnd"/>
      <w:r w:rsidRPr="00A82FD5">
        <w:t>. Όλα τα καταπληκτικά παιχνίδια που  θα ικανοποιούν τις ανάγκες των παιδιών, των εφήβων και ακόμη και των ενηλίκων σήμερα.</w:t>
      </w:r>
    </w:p>
    <w:p w:rsidR="00580A8C" w:rsidRPr="00A82FD5" w:rsidRDefault="00580A8C" w:rsidP="00580A8C">
      <w:r w:rsidRPr="00A82FD5">
        <w:t xml:space="preserve">Ο </w:t>
      </w:r>
      <w:proofErr w:type="spellStart"/>
      <w:r w:rsidRPr="00A82FD5">
        <w:t>διαδραστικός</w:t>
      </w:r>
      <w:proofErr w:type="spellEnd"/>
      <w:r w:rsidRPr="00A82FD5">
        <w:t xml:space="preserve"> τοίχος ενθαρρύνει τα παιδιά και τους εφήβους να παίζουν σε εξωτερικούς χώρους αντί να χρησιμοποιούν τον υπολογιστή ή την τηλεόρασή τους. Απευθύνεται επίσης σε ενήλικες και τα παιχνίδια μπορούν να παίζονται από ένα χρήστη  ή από περισσότερους. Δεν χρειάζεται εξωτερική ηλεκτρική ενέργεια και μπαταρίες στο εσωτερικό και λειτουργεί καθαρά με την </w:t>
      </w:r>
      <w:proofErr w:type="spellStart"/>
      <w:r w:rsidRPr="00A82FD5">
        <w:t>διαδραστική</w:t>
      </w:r>
      <w:proofErr w:type="spellEnd"/>
      <w:r w:rsidRPr="00A82FD5">
        <w:t xml:space="preserve"> χρήση του εκάστοτε </w:t>
      </w:r>
      <w:proofErr w:type="spellStart"/>
      <w:r w:rsidRPr="00A82FD5">
        <w:t>χρήστη.Το</w:t>
      </w:r>
      <w:proofErr w:type="spellEnd"/>
      <w:r w:rsidRPr="00A82FD5">
        <w:t xml:space="preserve"> παιχνίδι αυτό δίνει την δυνατότητα στους χρήστες να το χρησιμοποιούν και από τις δύο πλευρές και με την χρήση  και ρήξη της μπάλας πάνω στον τοίχο ενεργοποιούνται οι μουσικές δραστηριότητες. Ακόμα και οι έφηβοι, που διαφορετικά δεν θα ενδιαφέρονταν για παιδικές χαρές ή αθλητικές εγκαταστάσεις, θα αγκαλιάσουν αυτό το εκπληκτικό </w:t>
      </w:r>
      <w:proofErr w:type="spellStart"/>
      <w:r w:rsidRPr="00A82FD5">
        <w:t>διαδραστικό</w:t>
      </w:r>
      <w:proofErr w:type="spellEnd"/>
      <w:r w:rsidRPr="00A82FD5">
        <w:t xml:space="preserve"> </w:t>
      </w:r>
      <w:proofErr w:type="spellStart"/>
      <w:r w:rsidRPr="00A82FD5">
        <w:t>ShotSpot</w:t>
      </w:r>
      <w:proofErr w:type="spellEnd"/>
      <w:r w:rsidRPr="00A82FD5">
        <w:t xml:space="preserve">! </w:t>
      </w:r>
    </w:p>
    <w:p w:rsidR="00580A8C" w:rsidRPr="00A82FD5" w:rsidRDefault="00580A8C" w:rsidP="00580A8C">
      <w:r w:rsidRPr="00A82FD5">
        <w:t xml:space="preserve">Το </w:t>
      </w:r>
      <w:proofErr w:type="spellStart"/>
      <w:r w:rsidRPr="00A82FD5">
        <w:t>διαδραστικό</w:t>
      </w:r>
      <w:proofErr w:type="spellEnd"/>
      <w:r w:rsidRPr="00A82FD5">
        <w:t xml:space="preserve"> αυτό όργανο θα έχει ύψος 1600mm, και θα ζυγίζει 500kg περίπου και  θα μπορεί να απασχολήσει ταυτόχρονα μέχρι 6 χρήστες.</w:t>
      </w:r>
    </w:p>
    <w:p w:rsidR="00580A8C" w:rsidRPr="00A82FD5" w:rsidRDefault="00580A8C" w:rsidP="00580A8C">
      <w:r w:rsidRPr="00A82FD5">
        <w:t xml:space="preserve">Στην τιμή προσφοράς θα περιλαμβάνονται η προμήθεια του είδους, όλα τα υλικά και </w:t>
      </w:r>
      <w:proofErr w:type="spellStart"/>
      <w:r w:rsidRPr="00A82FD5">
        <w:t>μικροϋλικά</w:t>
      </w:r>
      <w:proofErr w:type="spellEnd"/>
      <w:r w:rsidRPr="00A82FD5">
        <w:t xml:space="preserve"> που είναι απαραίτητα για την κατασκευή, η μεταφορά και η φορτοεκφόρτωση των προς προμήθεια ως άνω υλικών, στον χώρο τοποθέτησης, η συναρμολόγηση –τοποθέτηση &amp; εγκατάσταση.</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 xml:space="preserve">ΑΡΘΡΟ 56: </w:t>
      </w:r>
      <w:r w:rsidRPr="005C61F4">
        <w:rPr>
          <w:b/>
          <w:u w:val="single"/>
        </w:rPr>
        <w:t>ΠΡΟΜΗΘΕΙΑ ΚΑΙ ΤΟΠΟΘΕΤΗΣΗ ΥΛΙΚΩΝ ΑΝΑΚΑΤΑΣΚΕΥΗΣ ΚΑΙ ΕΠΙΔΙΟΡΘΩΣΗΣ ΥΦΙΣΤΑΜΕΝΗΣ ΠΙΣΤΑΣ SKATE</w:t>
      </w:r>
    </w:p>
    <w:p w:rsidR="00580A8C" w:rsidRPr="00A82FD5" w:rsidRDefault="00580A8C" w:rsidP="00580A8C"/>
    <w:p w:rsidR="00580A8C" w:rsidRPr="00A82FD5" w:rsidRDefault="00580A8C" w:rsidP="00580A8C">
      <w:r w:rsidRPr="00A82FD5">
        <w:lastRenderedPageBreak/>
        <w:t xml:space="preserve">Για την ανακατασκευή και επιδιόρθωση της πίστας </w:t>
      </w:r>
      <w:proofErr w:type="spellStart"/>
      <w:r w:rsidRPr="00A82FD5">
        <w:t>skate</w:t>
      </w:r>
      <w:proofErr w:type="spellEnd"/>
      <w:r w:rsidRPr="00A82FD5">
        <w:t xml:space="preserve">, θα τοποθετηθεί  ειδικό κονίαμα ενός συστατικού, </w:t>
      </w:r>
      <w:proofErr w:type="spellStart"/>
      <w:r w:rsidRPr="00A82FD5">
        <w:t>γκρί</w:t>
      </w:r>
      <w:proofErr w:type="spellEnd"/>
      <w:r w:rsidRPr="00A82FD5">
        <w:t xml:space="preserve"> χρώματος, </w:t>
      </w:r>
      <w:proofErr w:type="spellStart"/>
      <w:r w:rsidRPr="00A82FD5">
        <w:t>θιξοτροπικό</w:t>
      </w:r>
      <w:proofErr w:type="spellEnd"/>
      <w:r w:rsidRPr="00A82FD5">
        <w:t xml:space="preserve">, </w:t>
      </w:r>
      <w:proofErr w:type="spellStart"/>
      <w:r w:rsidRPr="00A82FD5">
        <w:t>ινοπλισμένου</w:t>
      </w:r>
      <w:proofErr w:type="spellEnd"/>
      <w:r w:rsidRPr="00A82FD5">
        <w:t xml:space="preserve">, χαμηλού μέτρου ελαστικότητας, γρήγορης ωρίμανσης και δυνατότητας ταχείας σκλήρυνσης (χρόνος </w:t>
      </w:r>
      <w:proofErr w:type="spellStart"/>
      <w:r w:rsidRPr="00A82FD5">
        <w:t>εργασιμότητας</w:t>
      </w:r>
      <w:proofErr w:type="spellEnd"/>
      <w:r w:rsidRPr="00A82FD5">
        <w:t xml:space="preserve">, ενδεικτικά, 20 λεπτά περίπου στους +20 °C). Το </w:t>
      </w:r>
      <w:proofErr w:type="spellStart"/>
      <w:r w:rsidRPr="00A82FD5">
        <w:t>κονίαμμα</w:t>
      </w:r>
      <w:proofErr w:type="spellEnd"/>
      <w:r w:rsidRPr="00A82FD5">
        <w:t xml:space="preserve"> θα είναι αντισταθμιζόμενης συρρίκνωσης με </w:t>
      </w:r>
      <w:proofErr w:type="spellStart"/>
      <w:r w:rsidRPr="00A82FD5">
        <w:t>θιξοτροπία</w:t>
      </w:r>
      <w:proofErr w:type="spellEnd"/>
      <w:r w:rsidRPr="00A82FD5">
        <w:t xml:space="preserve">, θα εμπεριέχει υδραυλικά συνθετικά, επιλεγμένα ποιοτικά αδρανή (μέγιστης </w:t>
      </w:r>
      <w:proofErr w:type="spellStart"/>
      <w:r w:rsidRPr="00A82FD5">
        <w:t>κοκκομετρίας</w:t>
      </w:r>
      <w:proofErr w:type="spellEnd"/>
      <w:r w:rsidRPr="00A82FD5">
        <w:t xml:space="preserve"> 0,6 mm) και χημικά πρόσθετα.</w:t>
      </w:r>
    </w:p>
    <w:p w:rsidR="00580A8C" w:rsidRPr="00A82FD5" w:rsidRDefault="00580A8C" w:rsidP="00580A8C">
      <w:r w:rsidRPr="00A82FD5">
        <w:t xml:space="preserve">Το έτοιμο </w:t>
      </w:r>
      <w:proofErr w:type="spellStart"/>
      <w:r w:rsidRPr="00A82FD5">
        <w:t>κονίαμμα</w:t>
      </w:r>
      <w:proofErr w:type="spellEnd"/>
      <w:r w:rsidRPr="00A82FD5">
        <w:t xml:space="preserve"> επίσης : α) θα είναι σχεδιασμένο για επιφάνειες που απαιτούν υψηλή διαπνοή, εξομάλυνση, διευθέτηση ατελειών </w:t>
      </w:r>
      <w:proofErr w:type="spellStart"/>
      <w:r w:rsidRPr="00A82FD5">
        <w:t>επιπεδότητας</w:t>
      </w:r>
      <w:proofErr w:type="spellEnd"/>
      <w:r w:rsidRPr="00A82FD5">
        <w:t xml:space="preserve">   και φινίρισμα σκυροδέματος, τόσο για   οριζόντιες όσο και για κάθετες  επιφάνειες,  β)  Θα  χαρακτηρίζεται  από  υψηλές  επιδόσεις  υψηλής  θλιπτικής  αντίστασης,  γ)  θα  είναι εξαίρετης δύναμης πρόσφυσης στο υπόστρωμα, ώστε να μπορεί να χρησιμοποιηθεί για ταχείες αποκαταστάσεις και επισκευές, χαρακτηρισμένες πάντοτε ως μη δομικές για βαθουλώματα, πλήρωση μικρών κενών και εξομάλυνσης, και, δ) θα είναι κατάλληλο, για μη δομικές επισκευές και αποκαταστάσεις </w:t>
      </w:r>
      <w:proofErr w:type="spellStart"/>
      <w:r w:rsidRPr="00A82FD5">
        <w:t>επιπεδότητας</w:t>
      </w:r>
      <w:proofErr w:type="spellEnd"/>
      <w:r w:rsidRPr="00A82FD5">
        <w:t xml:space="preserve">, για επισκευές γεωμετρίας στοιχείων και ατελειών οπλισμένου σκυροδέματος, για διευθετήσεις και μικροεπισκευές προκατασκευασμένων στοιχείων σκυροδέματος, για πλήρωση </w:t>
      </w:r>
      <w:proofErr w:type="spellStart"/>
      <w:r w:rsidRPr="00A82FD5">
        <w:t>μικρο</w:t>
      </w:r>
      <w:proofErr w:type="spellEnd"/>
      <w:r w:rsidRPr="00A82FD5">
        <w:t xml:space="preserve">-κενών, για διευθέτηση κυψελίδων από ατέλειες </w:t>
      </w:r>
      <w:proofErr w:type="spellStart"/>
      <w:r w:rsidRPr="00A82FD5">
        <w:t>σκυροδέτησης</w:t>
      </w:r>
      <w:proofErr w:type="spellEnd"/>
      <w:r w:rsidRPr="00A82FD5">
        <w:t xml:space="preserve"> (αδόνητο σκυρόδεμα), για επιφανειακό στοκάρισμα </w:t>
      </w:r>
      <w:proofErr w:type="spellStart"/>
      <w:r w:rsidRPr="00A82FD5">
        <w:t>μικρο</w:t>
      </w:r>
      <w:proofErr w:type="spellEnd"/>
      <w:r w:rsidRPr="00A82FD5">
        <w:t>-</w:t>
      </w:r>
      <w:proofErr w:type="spellStart"/>
      <w:r w:rsidRPr="00A82FD5">
        <w:t>ρηγματώσεων</w:t>
      </w:r>
      <w:proofErr w:type="spellEnd"/>
      <w:r w:rsidRPr="00A82FD5">
        <w:t xml:space="preserve"> κ.α.. Το πάχος ανάπτυξης του </w:t>
      </w:r>
      <w:proofErr w:type="spellStart"/>
      <w:r w:rsidRPr="00A82FD5">
        <w:t>κονιάμματος</w:t>
      </w:r>
      <w:proofErr w:type="spellEnd"/>
      <w:r w:rsidRPr="00A82FD5">
        <w:t xml:space="preserve"> θα κυμαίνεται περίπου 3-40 mm σε μία στρώση μονομιάς, και θα εφαρμόζεται με μυστρί ή σπάτουλα ή εκτόξευση. </w:t>
      </w:r>
    </w:p>
    <w:p w:rsidR="00580A8C" w:rsidRPr="00A82FD5" w:rsidRDefault="00580A8C" w:rsidP="00580A8C">
      <w:proofErr w:type="spellStart"/>
      <w:r w:rsidRPr="00A82FD5">
        <w:t>Tο</w:t>
      </w:r>
      <w:proofErr w:type="spellEnd"/>
      <w:r w:rsidRPr="00A82FD5">
        <w:t xml:space="preserve"> </w:t>
      </w:r>
      <w:proofErr w:type="spellStart"/>
      <w:r w:rsidRPr="00A82FD5">
        <w:t>κονίαμμα</w:t>
      </w:r>
      <w:proofErr w:type="spellEnd"/>
      <w:r w:rsidRPr="00A82FD5">
        <w:t xml:space="preserve"> υψηλής ρευστότητας θα είναι με βάση τσιμέντο υψηλών αντοχών, θα περιέχει λεπτόκοκκα ποιοτικά αδρανή κατάλληλης </w:t>
      </w:r>
      <w:proofErr w:type="spellStart"/>
      <w:r w:rsidRPr="00A82FD5">
        <w:t>κοκκομετρίας</w:t>
      </w:r>
      <w:proofErr w:type="spellEnd"/>
      <w:r w:rsidRPr="00A82FD5">
        <w:t xml:space="preserve"> και  ειδικά υδραυλικά συνδετικά και  βελτιωτικά πρόσθετα που εξασφαλίζουν ταχεία ωρίμανση και εξαίρετη δύναμη πρόσφυσης. Θα είναι κατάλληλο για πάχη ανάπτυξης από 1 mm ως 10 mm. Για μεγαλύτερα πάχη ανάπτυξης, που δεν θα υπερβαίνουν όμως τα 20 mm, θα είναι εφικτή η προσθήκη ποιοτικών </w:t>
      </w:r>
      <w:proofErr w:type="spellStart"/>
      <w:r w:rsidRPr="00A82FD5">
        <w:t>χαλαζιακών</w:t>
      </w:r>
      <w:proofErr w:type="spellEnd"/>
      <w:r w:rsidRPr="00A82FD5">
        <w:t xml:space="preserve"> αδρανών </w:t>
      </w:r>
      <w:proofErr w:type="spellStart"/>
      <w:r w:rsidRPr="00A82FD5">
        <w:t>κοκκομετρίας</w:t>
      </w:r>
      <w:proofErr w:type="spellEnd"/>
      <w:r w:rsidRPr="00A82FD5">
        <w:t xml:space="preserve"> 1-3 mm, σε ποσοστό προσθήκης έως 30%. Θα προσφέρει τέλεια εξομάλυνση του υποστρώματος και θα χρησιμοποιείται ως επί το πλείστον για την διευθέτηση και γρήγορη ισοστάθμιση επιστρώσεων δαπέδων με ιδιαίτερα  αισθητικό  αποτέλεσμα από  πλευράς  στιλπνότητας και  υφής  τελικής  επιφάνειας.  Θα  παρουσιάζει,  α) εξαίρετη αντίσταση έναντι </w:t>
      </w:r>
      <w:proofErr w:type="spellStart"/>
      <w:r w:rsidRPr="00A82FD5">
        <w:t>απότριψης</w:t>
      </w:r>
      <w:proofErr w:type="spellEnd"/>
      <w:r w:rsidRPr="00A82FD5">
        <w:t xml:space="preserve"> και ιδιαίτερα υψηλές μηχανικές ιδιότητες έναντι θλίψης , β) δυνατότητα εφαρμογής σε πορώδη υποστρώματα όπως </w:t>
      </w:r>
      <w:proofErr w:type="spellStart"/>
      <w:r w:rsidRPr="00A82FD5">
        <w:t>γαρμπιλομπετόν</w:t>
      </w:r>
      <w:proofErr w:type="spellEnd"/>
      <w:r w:rsidRPr="00A82FD5">
        <w:t xml:space="preserve">, σκυρόδεμα, τσιμεντοκονίες, μωσαϊκά δάπεδα, κλπ., όχι όμως επί μεταλλικών επιφανειών ή/και στρώσεων στεγανοποίησης όπως </w:t>
      </w:r>
      <w:proofErr w:type="spellStart"/>
      <w:r w:rsidRPr="00A82FD5">
        <w:t>τσιμεντοειδή</w:t>
      </w:r>
      <w:proofErr w:type="spellEnd"/>
      <w:r w:rsidRPr="00A82FD5">
        <w:t xml:space="preserve">, ασφαλτικά κλπ.  Θα χρησιμοποιείται εσωτερικά, για  καθολική εφαρμογή και  την  επισκευή ατελειών σε  υπάρχοντα υποστρώματα ως άνω. Θα είναι  Ιδανικό για περιπτώσεις δαπέδων στα οποία πρόκειται να τοποθετηθεί μετά την πάροδο μόλις (24) ωρών από την εφαρμογή, πλαστικό/ </w:t>
      </w:r>
      <w:proofErr w:type="spellStart"/>
      <w:r w:rsidRPr="00A82FD5">
        <w:t>βινυλικό</w:t>
      </w:r>
      <w:proofErr w:type="spellEnd"/>
      <w:r w:rsidRPr="00A82FD5">
        <w:t xml:space="preserve"> πλακάκι, ξύλινο δάπεδο ή μοκέτα. Η στρώση θα μπορεί να μείνει ως έχει ή να ακολουθήσει κατάλληλο σύστημα βαφής</w:t>
      </w:r>
    </w:p>
    <w:p w:rsidR="00580A8C" w:rsidRPr="00A82FD5" w:rsidRDefault="00580A8C" w:rsidP="00580A8C">
      <w:r w:rsidRPr="00A82FD5">
        <w:t xml:space="preserve">Προμήθεια </w:t>
      </w:r>
      <w:proofErr w:type="spellStart"/>
      <w:r w:rsidRPr="00A82FD5">
        <w:t>ινοπλισμένης</w:t>
      </w:r>
      <w:proofErr w:type="spellEnd"/>
      <w:r w:rsidRPr="00A82FD5">
        <w:t xml:space="preserve"> κονίας (με ίνες </w:t>
      </w:r>
      <w:proofErr w:type="spellStart"/>
      <w:r w:rsidRPr="00A82FD5">
        <w:t>προλυπροπυλενίου</w:t>
      </w:r>
      <w:proofErr w:type="spellEnd"/>
      <w:r w:rsidRPr="00A82FD5">
        <w:t xml:space="preserve">), του αντίστοιχου περιθωρίου, με σμύριδα ή </w:t>
      </w:r>
      <w:proofErr w:type="spellStart"/>
      <w:r w:rsidRPr="00A82FD5">
        <w:t>χαλαζιακή</w:t>
      </w:r>
      <w:proofErr w:type="spellEnd"/>
      <w:r w:rsidRPr="00A82FD5">
        <w:t xml:space="preserve"> άμμο, και, σκυροδέματος κατηγορίας C16/20, οπλισμένου με δομικό πλέγμα κατηγορίας B500C, ελαχίστου πάχους 8 έως 10 cm, για την μόρφωση με έγχρωμο βιομηχανικό </w:t>
      </w:r>
      <w:proofErr w:type="spellStart"/>
      <w:r w:rsidRPr="00A82FD5">
        <w:t>δαάπεδο</w:t>
      </w:r>
      <w:proofErr w:type="spellEnd"/>
      <w:r w:rsidRPr="00A82FD5">
        <w:t xml:space="preserve"> του περιβάλλοντος χώρου της κονίστρας του </w:t>
      </w:r>
      <w:proofErr w:type="spellStart"/>
      <w:r w:rsidRPr="00A82FD5">
        <w:t>skate</w:t>
      </w:r>
      <w:proofErr w:type="spellEnd"/>
      <w:r w:rsidRPr="00A82FD5">
        <w:t xml:space="preserve"> </w:t>
      </w:r>
      <w:proofErr w:type="spellStart"/>
      <w:r w:rsidRPr="00A82FD5">
        <w:t>park</w:t>
      </w:r>
      <w:proofErr w:type="spellEnd"/>
      <w:r w:rsidRPr="00A82FD5">
        <w:t xml:space="preserve">.  Θα περιλαμβάνονται: η διάστρωση του σκυροδέματος με την </w:t>
      </w:r>
      <w:proofErr w:type="spellStart"/>
      <w:r w:rsidRPr="00A82FD5">
        <w:t>ινοπλισμένη</w:t>
      </w:r>
      <w:proofErr w:type="spellEnd"/>
      <w:r w:rsidRPr="00A82FD5">
        <w:t xml:space="preserve"> κονία, σε ελάχιστο πάχος 8 </w:t>
      </w:r>
      <w:proofErr w:type="spellStart"/>
      <w:r w:rsidRPr="00A82FD5">
        <w:t>εκατοστά,η</w:t>
      </w:r>
      <w:proofErr w:type="spellEnd"/>
      <w:r w:rsidRPr="00A82FD5">
        <w:t xml:space="preserve"> εξομάλυνση της επιφανείας του διαστρωμένου σκυροδέματος με πήχη (δονητικό ή κοινό), η συμπύκνωση του και λείανση της επιφανείας του με χρήση στροφείου (ελικόπτερο), συγχρόνως με την επίπαση με μίγμα αποτελούμενο σε ποσοστό 60% περίπου από </w:t>
      </w:r>
      <w:proofErr w:type="spellStart"/>
      <w:r w:rsidRPr="00A82FD5">
        <w:t>χαλαζιακή</w:t>
      </w:r>
      <w:proofErr w:type="spellEnd"/>
      <w:r w:rsidRPr="00A82FD5">
        <w:t xml:space="preserve"> άμμο και 40% από τσιμέντο, πλαστικοποιητές και χρωστικές ουσίες, και τέλος η πρόσθετη επεξεργασία επιφανειακής σκλήρυνσης πάχους 3 χιλιοστών με την χρήση μίγματος λεπτοκόκκων αδρανών από </w:t>
      </w:r>
      <w:proofErr w:type="spellStart"/>
      <w:r w:rsidRPr="00A82FD5">
        <w:t>χαλαζιακά</w:t>
      </w:r>
      <w:proofErr w:type="spellEnd"/>
      <w:r w:rsidRPr="00A82FD5">
        <w:t xml:space="preserve"> πετρώματα (</w:t>
      </w:r>
      <w:proofErr w:type="spellStart"/>
      <w:r w:rsidRPr="00A82FD5">
        <w:t>quartz</w:t>
      </w:r>
      <w:proofErr w:type="spellEnd"/>
      <w:r w:rsidRPr="00A82FD5">
        <w:t xml:space="preserve">) και </w:t>
      </w:r>
      <w:proofErr w:type="spellStart"/>
      <w:r w:rsidRPr="00A82FD5">
        <w:t>προσμίκτων</w:t>
      </w:r>
      <w:proofErr w:type="spellEnd"/>
      <w:r w:rsidRPr="00A82FD5">
        <w:t>.</w:t>
      </w:r>
    </w:p>
    <w:p w:rsidR="00580A8C" w:rsidRPr="00A82FD5" w:rsidRDefault="00580A8C" w:rsidP="00580A8C">
      <w:r w:rsidRPr="00A82FD5">
        <w:t xml:space="preserve">Το προσωπικό που θα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rsidRPr="00A82FD5">
        <w:t>ανηγμένη</w:t>
      </w:r>
      <w:proofErr w:type="spellEnd"/>
      <w:r w:rsidRPr="00A82FD5">
        <w:t xml:space="preserve"> στις τιμές μονάδας.</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57: ΠΡΟΜΗΘΕΙΑ ΘΑΜΝΩΝ  Θ5</w:t>
      </w:r>
    </w:p>
    <w:p w:rsidR="00580A8C" w:rsidRPr="00A82FD5" w:rsidRDefault="00580A8C" w:rsidP="00580A8C">
      <w:r w:rsidRPr="00A82FD5">
        <w:t xml:space="preserve">Προμήθεια καλλωπιστικών θάμνων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θάμνων σε αρίστη κατάσταση μέχρι και τη φύτευσή τους, σύμφωνα με την </w:t>
      </w:r>
      <w:proofErr w:type="spellStart"/>
      <w:r w:rsidRPr="00A82FD5">
        <w:t>φυτοτεχνική</w:t>
      </w:r>
      <w:proofErr w:type="spellEnd"/>
      <w:r w:rsidRPr="00A82FD5">
        <w:t xml:space="preserve"> μελέτη και την ΕΤΕΠ 10-09-01-00.</w:t>
      </w:r>
    </w:p>
    <w:p w:rsidR="00580A8C" w:rsidRPr="00A82FD5" w:rsidRDefault="00580A8C" w:rsidP="00580A8C">
      <w:pPr>
        <w:rPr>
          <w:rFonts w:eastAsia="Calibri"/>
        </w:rPr>
      </w:pP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58:ΠΡΟΜΗΘΕΙΑ ΑΡΩΜΑΤΙΚΩΝ Θ3</w:t>
      </w:r>
    </w:p>
    <w:p w:rsidR="00580A8C" w:rsidRPr="00A82FD5" w:rsidRDefault="00580A8C" w:rsidP="00580A8C">
      <w:r w:rsidRPr="00A82FD5">
        <w:t xml:space="preserve">Προμήθεια καλλωπιστικών θάμνων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θάμνων σε αρίστη κατάσταση μέχρι και τη φύτευσή τους, σύμφωνα με την </w:t>
      </w:r>
      <w:proofErr w:type="spellStart"/>
      <w:r w:rsidRPr="00A82FD5">
        <w:t>φυτοτεχνική</w:t>
      </w:r>
      <w:proofErr w:type="spellEnd"/>
      <w:r w:rsidRPr="00A82FD5">
        <w:t xml:space="preserve"> μελέτη και την ΕΤΕΠ 10-09-01-00.</w:t>
      </w:r>
    </w:p>
    <w:p w:rsidR="00580A8C" w:rsidRPr="00A82FD5" w:rsidRDefault="00580A8C" w:rsidP="00580A8C">
      <w:pPr>
        <w:rPr>
          <w:rFonts w:eastAsia="Calibri"/>
        </w:rPr>
      </w:pP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59: ΠΡΟΜΗΘΕΙΑ ΠΟΩΔΗ- ΠΟΛΥΕΤΗ ΚΑΙ ΕΤΗΣΙΑ ΔΙΕΤΗ</w:t>
      </w:r>
    </w:p>
    <w:p w:rsidR="00580A8C" w:rsidRPr="00A82FD5" w:rsidRDefault="00580A8C" w:rsidP="00580A8C">
      <w:r w:rsidRPr="00A82FD5">
        <w:lastRenderedPageBreak/>
        <w:t xml:space="preserve">Προμήθεια ποωδών - πολυετών φυτών και ετησίων, διετών, βολβωδών κλπ φυτών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φορτοεκφόρτωση, αποθήκευση και φύλαξη, τις δαπάνες του εργατοτεχνικού προσωπικού και μέσων που θα απασχοληθούν, καθώς και όποια άλλη δαπάνη απαιτείται για την διατήρηση των ποωδών - πολυετών φυτών σε αρίστη κατάσταση μέχρι και τη φύτευσή τους, σύμφωνα με την </w:t>
      </w:r>
      <w:proofErr w:type="spellStart"/>
      <w:r w:rsidRPr="00A82FD5">
        <w:t>φυτοτεχνική</w:t>
      </w:r>
      <w:proofErr w:type="spellEnd"/>
      <w:r w:rsidRPr="00A82FD5">
        <w:t xml:space="preserve"> μελέτη και την ΕΤΕΠ 10-05-07-00.</w:t>
      </w:r>
    </w:p>
    <w:p w:rsidR="00580A8C" w:rsidRPr="00A82FD5" w:rsidRDefault="00580A8C" w:rsidP="00580A8C"/>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60: ΠΡΟΜΗΘΕΙΑ ΔΕΝΤΡΩΝ Δ5</w:t>
      </w:r>
    </w:p>
    <w:p w:rsidR="00580A8C" w:rsidRPr="00A82FD5" w:rsidRDefault="00580A8C" w:rsidP="00580A8C">
      <w:pPr>
        <w:rPr>
          <w:rFonts w:eastAsia="Calibri"/>
        </w:rPr>
      </w:pPr>
    </w:p>
    <w:p w:rsidR="00580A8C" w:rsidRPr="00A82FD5" w:rsidRDefault="00580A8C" w:rsidP="00580A8C">
      <w:r w:rsidRPr="00A82FD5">
        <w:t xml:space="preserve">Προμήθεια καλλωπιστικών δένδρων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δένδρων σε αρίστη κατάσταση μέχρι και τη φύτευσή τους, σύμφωνα με την </w:t>
      </w:r>
      <w:proofErr w:type="spellStart"/>
      <w:r w:rsidRPr="00A82FD5">
        <w:t>φυτοτεχνική</w:t>
      </w:r>
      <w:proofErr w:type="spellEnd"/>
      <w:r w:rsidRPr="00A82FD5">
        <w:t xml:space="preserve"> μελέτη και την ΕΤΕΠ 10-09-01-00.</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61: ΠΡΟΜΗΘΕΙΑ ΑΝΑΡΡΙΧΗΤΙΚΩΝ ΦΥΤΩΝ Α5</w:t>
      </w:r>
    </w:p>
    <w:p w:rsidR="00580A8C" w:rsidRPr="00A82FD5" w:rsidRDefault="00580A8C" w:rsidP="00580A8C">
      <w:pPr>
        <w:rPr>
          <w:rFonts w:eastAsia="Calibri"/>
        </w:rPr>
      </w:pPr>
    </w:p>
    <w:p w:rsidR="00580A8C" w:rsidRPr="00A82FD5" w:rsidRDefault="00580A8C" w:rsidP="00580A8C">
      <w:r w:rsidRPr="00A82FD5">
        <w:t xml:space="preserve">Προμήθεια αναρριχώμενων φυτών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φορτοεκφόρτωση, αποθήκευση και φύλαξη, τις δαπάνες του εργατοτεχνικού προσωπικού και μέσων που θα απασχοληθούν, καθώς και όποια άλλη δαπάνη απαιτείται για την διατήρηση των αναρριχομένων φυτών σε αρίστη κατάσταση μέχρι και τη φύτευσή τους, σύμφωνα με την </w:t>
      </w:r>
      <w:proofErr w:type="spellStart"/>
      <w:r w:rsidRPr="00A82FD5">
        <w:t>φυτοτεχνική</w:t>
      </w:r>
      <w:proofErr w:type="spellEnd"/>
      <w:r w:rsidRPr="00A82FD5">
        <w:t xml:space="preserve"> μελέτη και την ΕΤΕΠ 10-09-01-00.</w:t>
      </w:r>
    </w:p>
    <w:p w:rsidR="00580A8C" w:rsidRPr="00A82FD5" w:rsidRDefault="00580A8C" w:rsidP="00580A8C"/>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 xml:space="preserve">ΑΡΘΡΟ 62: ΠΡΟΜΗΘΕΙΑ ΠΡΟΦΥΤΕΥΜΕΝΟΥ ΧΛΟΟΤΑΠΗΤΑ </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Το αντικείμενο εγκατάστασης προπαρασκευασμένου χλοοτάπητα περιλαμβάνει τα εξής:</w:t>
      </w:r>
    </w:p>
    <w:p w:rsidR="00580A8C" w:rsidRPr="00A82FD5" w:rsidRDefault="00580A8C" w:rsidP="00580A8C">
      <w:pPr>
        <w:rPr>
          <w:rFonts w:eastAsia="Calibri"/>
        </w:rPr>
      </w:pPr>
      <w:r w:rsidRPr="00A82FD5">
        <w:rPr>
          <w:rFonts w:eastAsia="Calibri"/>
        </w:rPr>
        <w:t xml:space="preserve">1. </w:t>
      </w:r>
      <w:r w:rsidRPr="00A82FD5">
        <w:rPr>
          <w:rFonts w:eastAsia="Calibri"/>
        </w:rPr>
        <w:tab/>
        <w:t xml:space="preserve">Την αφαίρεση τυχόν υπάρχοντος χλοοτάπητα και την κατεργασία του εδάφους με φρέζα σε βάθος 20 cm, όσες φορές απαιτηθεί, για τον </w:t>
      </w:r>
      <w:proofErr w:type="spellStart"/>
      <w:r w:rsidRPr="00A82FD5">
        <w:rPr>
          <w:rFonts w:eastAsia="Calibri"/>
        </w:rPr>
        <w:t>ψιλοχωματισμό</w:t>
      </w:r>
      <w:proofErr w:type="spellEnd"/>
      <w:r w:rsidRPr="00A82FD5">
        <w:rPr>
          <w:rFonts w:eastAsia="Calibri"/>
        </w:rPr>
        <w:t xml:space="preserve"> του εδάφους.</w:t>
      </w:r>
    </w:p>
    <w:p w:rsidR="00580A8C" w:rsidRPr="00A82FD5" w:rsidRDefault="00580A8C" w:rsidP="00580A8C">
      <w:pPr>
        <w:rPr>
          <w:rFonts w:eastAsia="Calibri"/>
        </w:rPr>
      </w:pPr>
      <w:r w:rsidRPr="00A82FD5">
        <w:rPr>
          <w:rFonts w:eastAsia="Calibri"/>
        </w:rPr>
        <w:t xml:space="preserve">2. </w:t>
      </w:r>
      <w:r w:rsidRPr="00A82FD5">
        <w:rPr>
          <w:rFonts w:eastAsia="Calibri"/>
        </w:rPr>
        <w:tab/>
        <w:t xml:space="preserve">Την προμήθεια, μεταφορά επί τόπου και ομοιόμορφη διάστρωση εμπλουτισμένης τύρφης, </w:t>
      </w:r>
      <w:proofErr w:type="spellStart"/>
      <w:r w:rsidRPr="00A82FD5">
        <w:rPr>
          <w:rFonts w:eastAsia="Calibri"/>
        </w:rPr>
        <w:t>περλίτη</w:t>
      </w:r>
      <w:proofErr w:type="spellEnd"/>
      <w:r w:rsidRPr="00A82FD5">
        <w:rPr>
          <w:rFonts w:eastAsia="Calibri"/>
        </w:rPr>
        <w:t>, χούμου και την ενσωμάτωσή τους στο έδαφος με σταυρωτό φρεζάρισμα σε βάθος 10-12 cm</w:t>
      </w:r>
    </w:p>
    <w:p w:rsidR="00580A8C" w:rsidRPr="00A82FD5" w:rsidRDefault="00580A8C" w:rsidP="00580A8C">
      <w:pPr>
        <w:rPr>
          <w:rFonts w:eastAsia="Calibri"/>
        </w:rPr>
      </w:pPr>
      <w:r w:rsidRPr="00A82FD5">
        <w:rPr>
          <w:rFonts w:eastAsia="Calibri"/>
        </w:rPr>
        <w:t xml:space="preserve">3. </w:t>
      </w:r>
      <w:r w:rsidRPr="00A82FD5">
        <w:rPr>
          <w:rFonts w:eastAsia="Calibri"/>
        </w:rPr>
        <w:tab/>
        <w:t>Την τελική διαμόρφωση με ράμματα και τσουγκράνες, για να δημιουργηθεί η κατάλληλη επιφάνεια.</w:t>
      </w:r>
    </w:p>
    <w:p w:rsidR="00580A8C" w:rsidRPr="00A82FD5" w:rsidRDefault="00580A8C" w:rsidP="00580A8C">
      <w:pPr>
        <w:rPr>
          <w:rFonts w:eastAsia="Calibri"/>
        </w:rPr>
      </w:pPr>
      <w:r w:rsidRPr="00A82FD5">
        <w:rPr>
          <w:rFonts w:eastAsia="Calibri"/>
        </w:rPr>
        <w:t xml:space="preserve">4. </w:t>
      </w:r>
      <w:r w:rsidRPr="00A82FD5">
        <w:rPr>
          <w:rFonts w:eastAsia="Calibri"/>
        </w:rPr>
        <w:tab/>
        <w:t>Την απολύμανση του εδάφους με μυκητοκτόνο σκεύασμα.</w:t>
      </w:r>
    </w:p>
    <w:p w:rsidR="00580A8C" w:rsidRPr="00A82FD5" w:rsidRDefault="00580A8C" w:rsidP="00580A8C">
      <w:pPr>
        <w:rPr>
          <w:rFonts w:eastAsia="Calibri"/>
        </w:rPr>
      </w:pPr>
      <w:r w:rsidRPr="00A82FD5">
        <w:rPr>
          <w:rFonts w:eastAsia="Calibri"/>
        </w:rPr>
        <w:t xml:space="preserve">5. </w:t>
      </w:r>
      <w:r w:rsidRPr="00A82FD5">
        <w:rPr>
          <w:rFonts w:eastAsia="Calibri"/>
        </w:rPr>
        <w:tab/>
        <w:t>Την προμήθεια, τη μεταφορά στον τόπο του έργου και την τοποθέτηση, με οποιοδήποτε μέσο, του έτοιμου χλοοτάπητα.</w:t>
      </w:r>
    </w:p>
    <w:p w:rsidR="00580A8C" w:rsidRPr="00A82FD5" w:rsidRDefault="00580A8C" w:rsidP="00580A8C">
      <w:pPr>
        <w:rPr>
          <w:rFonts w:eastAsia="Calibri"/>
        </w:rPr>
      </w:pPr>
      <w:r w:rsidRPr="00A82FD5">
        <w:rPr>
          <w:rFonts w:eastAsia="Calibri"/>
        </w:rPr>
        <w:t xml:space="preserve">6. </w:t>
      </w:r>
      <w:r w:rsidRPr="00A82FD5">
        <w:rPr>
          <w:rFonts w:eastAsia="Calibri"/>
        </w:rPr>
        <w:tab/>
        <w:t xml:space="preserve">Την λίπανση του με επιφανειακό ή </w:t>
      </w:r>
      <w:proofErr w:type="spellStart"/>
      <w:r w:rsidRPr="00A82FD5">
        <w:rPr>
          <w:rFonts w:eastAsia="Calibri"/>
        </w:rPr>
        <w:t>υδατοδιαλυτό</w:t>
      </w:r>
      <w:proofErr w:type="spellEnd"/>
      <w:r w:rsidRPr="00A82FD5">
        <w:rPr>
          <w:rFonts w:eastAsia="Calibri"/>
        </w:rPr>
        <w:t xml:space="preserve"> μικτό λίπασμα με ιχνοστοιχεία.</w:t>
      </w:r>
    </w:p>
    <w:p w:rsidR="00580A8C" w:rsidRPr="00A82FD5" w:rsidRDefault="00580A8C" w:rsidP="00580A8C">
      <w:pPr>
        <w:rPr>
          <w:rFonts w:eastAsia="Calibri"/>
        </w:rPr>
      </w:pPr>
      <w:r w:rsidRPr="00A82FD5">
        <w:rPr>
          <w:rFonts w:eastAsia="Calibri"/>
        </w:rPr>
        <w:t xml:space="preserve">7. </w:t>
      </w:r>
      <w:r w:rsidRPr="00A82FD5">
        <w:rPr>
          <w:rFonts w:eastAsia="Calibri"/>
        </w:rPr>
        <w:tab/>
        <w:t>Την απομάκρυνση όλων των αχρήστων υλικών που θα προκύψουν κατά την εγκατάσταση του χλοοτάπητα.</w:t>
      </w:r>
    </w:p>
    <w:p w:rsidR="00580A8C" w:rsidRPr="00A82FD5" w:rsidRDefault="00580A8C" w:rsidP="00580A8C">
      <w:pPr>
        <w:rPr>
          <w:rFonts w:eastAsia="Calibri"/>
        </w:rPr>
      </w:pPr>
      <w:r w:rsidRPr="00A82FD5">
        <w:rPr>
          <w:rFonts w:eastAsia="Calibri"/>
        </w:rPr>
        <w:t xml:space="preserve">8. </w:t>
      </w:r>
      <w:r w:rsidRPr="00A82FD5">
        <w:rPr>
          <w:rFonts w:eastAsia="Calibri"/>
        </w:rPr>
        <w:tab/>
        <w:t xml:space="preserve">Την αρχική άρδευση καθώς και τις μετέπειτα καθημερινές αρδεύσεις του χλοοτάπητα μέσω του αρδευτικού δικτύου, τα συχνά βοτανίσματα για την απομάκρυνση των </w:t>
      </w:r>
      <w:proofErr w:type="spellStart"/>
      <w:r w:rsidRPr="00A82FD5">
        <w:rPr>
          <w:rFonts w:eastAsia="Calibri"/>
        </w:rPr>
        <w:t>αγριοχόρτων</w:t>
      </w:r>
      <w:proofErr w:type="spellEnd"/>
      <w:r w:rsidRPr="00A82FD5">
        <w:rPr>
          <w:rFonts w:eastAsia="Calibri"/>
        </w:rPr>
        <w:t xml:space="preserve"> που τυχόν θα φυτρώσουν και την </w:t>
      </w:r>
      <w:proofErr w:type="spellStart"/>
      <w:r w:rsidRPr="00A82FD5">
        <w:rPr>
          <w:rFonts w:eastAsia="Calibri"/>
        </w:rPr>
        <w:t>επανασπορά</w:t>
      </w:r>
      <w:proofErr w:type="spellEnd"/>
      <w:r w:rsidRPr="00A82FD5">
        <w:rPr>
          <w:rFonts w:eastAsia="Calibri"/>
        </w:rPr>
        <w:t xml:space="preserve"> χλοοτάπητα σε όσα σημεία το φύτρωμα του προκύψει αραιό ή ανεπαρκές.</w:t>
      </w:r>
    </w:p>
    <w:p w:rsidR="00580A8C" w:rsidRPr="00A82FD5" w:rsidRDefault="00580A8C" w:rsidP="00580A8C">
      <w:pPr>
        <w:rPr>
          <w:rFonts w:eastAsia="Calibri"/>
        </w:rPr>
      </w:pPr>
      <w:r w:rsidRPr="00A82FD5">
        <w:rPr>
          <w:rFonts w:eastAsia="Calibri"/>
        </w:rPr>
        <w:t xml:space="preserve">Οι εργασίες θα γίνουν σύμφωνα με  την </w:t>
      </w:r>
      <w:proofErr w:type="spellStart"/>
      <w:r w:rsidRPr="00A82FD5">
        <w:rPr>
          <w:rFonts w:eastAsia="Calibri"/>
        </w:rPr>
        <w:t>φυτοτεχνική</w:t>
      </w:r>
      <w:proofErr w:type="spellEnd"/>
      <w:r w:rsidRPr="00A82FD5">
        <w:rPr>
          <w:rFonts w:eastAsia="Calibri"/>
        </w:rPr>
        <w:t xml:space="preserve"> μελέτη και την ΕΤΕΠ 10-05-02-02. Στην τιμή περιλαμβάνονται οι πάσης φύσεως δαπάνες του εργατοτεχνικού προσωπικού, των υλικών, των μηχανημάτων και των εργαλείων για την επιτυχή εγκατάσταση του χλοοτάπητα.</w:t>
      </w:r>
    </w:p>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63: ΑΝΑΚΑΤΑΣΚΕΥΗ ΥΠΑΡΧΟΥΣΑΣ ΠΕΡΓΟΛΑΣ ΤΥΠΟΥ 1</w:t>
      </w:r>
    </w:p>
    <w:p w:rsidR="00580A8C" w:rsidRPr="00A82FD5" w:rsidRDefault="00580A8C" w:rsidP="00580A8C">
      <w:pPr>
        <w:rPr>
          <w:rFonts w:eastAsia="Calibri"/>
        </w:rPr>
      </w:pPr>
      <w:r w:rsidRPr="00A82FD5">
        <w:rPr>
          <w:rFonts w:eastAsia="Calibri"/>
        </w:rPr>
        <w:t xml:space="preserve">Οι εργασίες συντήρησης των ξύλινων </w:t>
      </w:r>
      <w:proofErr w:type="spellStart"/>
      <w:r w:rsidRPr="00A82FD5">
        <w:rPr>
          <w:rFonts w:eastAsia="Calibri"/>
        </w:rPr>
        <w:t>περγολών</w:t>
      </w:r>
      <w:proofErr w:type="spellEnd"/>
      <w:r w:rsidRPr="00A82FD5">
        <w:rPr>
          <w:rFonts w:eastAsia="Calibri"/>
        </w:rPr>
        <w:t xml:space="preserve"> θα αφορούν τα ξύλινα στοιχεία της πέργολας  προκειμένου να αποκατασταθούν σημεία που έχουν καταστραφεί ή </w:t>
      </w:r>
      <w:proofErr w:type="spellStart"/>
      <w:r w:rsidRPr="00A82FD5">
        <w:rPr>
          <w:rFonts w:eastAsia="Calibri"/>
        </w:rPr>
        <w:t>βανδαλιστεί</w:t>
      </w:r>
      <w:proofErr w:type="spellEnd"/>
      <w:r w:rsidRPr="00A82FD5">
        <w:rPr>
          <w:rFonts w:eastAsia="Calibri"/>
        </w:rPr>
        <w:t xml:space="preserve"> και να ενισχυθεί η αντοχή του ξύλου τόσο στο χρόνο όσο και στις επιπτώσεις των καιρικών φαινομένων (ήλιος, υγρασία κλπ) που είναι εκτεθειμένες οι εν λόγω κατασκευές. </w:t>
      </w:r>
    </w:p>
    <w:p w:rsidR="00580A8C" w:rsidRPr="00A82FD5" w:rsidRDefault="00580A8C" w:rsidP="00580A8C">
      <w:pPr>
        <w:rPr>
          <w:rFonts w:eastAsia="Calibri"/>
        </w:rPr>
      </w:pPr>
      <w:r w:rsidRPr="00A82FD5">
        <w:rPr>
          <w:rFonts w:eastAsia="Calibri"/>
        </w:rPr>
        <w:t>Οι εργασίες συντήρησης θα περιλαμβάνουν :</w:t>
      </w:r>
    </w:p>
    <w:p w:rsidR="00580A8C" w:rsidRPr="00A82FD5" w:rsidRDefault="00580A8C" w:rsidP="00580A8C">
      <w:pPr>
        <w:rPr>
          <w:rFonts w:eastAsia="Calibri"/>
        </w:rPr>
      </w:pPr>
      <w:r w:rsidRPr="00A82FD5">
        <w:rPr>
          <w:rFonts w:eastAsia="Calibri"/>
        </w:rPr>
        <w:t>•</w:t>
      </w:r>
      <w:r w:rsidRPr="00A82FD5">
        <w:rPr>
          <w:rFonts w:eastAsia="Calibri"/>
        </w:rPr>
        <w:tab/>
        <w:t xml:space="preserve">Τρίψιμο με γυαλόχαρτο ή τριβείο της ξύλινης επιφάνειας έως αποκαλύψεως του υγιούς, καθαρού μέρους του ξύλου, με το τυχόν απαιτούμενο </w:t>
      </w:r>
      <w:proofErr w:type="spellStart"/>
      <w:r w:rsidRPr="00A82FD5">
        <w:rPr>
          <w:rFonts w:eastAsia="Calibri"/>
        </w:rPr>
        <w:t>ψιλοστοκάρισμα</w:t>
      </w:r>
      <w:proofErr w:type="spellEnd"/>
      <w:r w:rsidRPr="00A82FD5">
        <w:rPr>
          <w:rFonts w:eastAsia="Calibri"/>
        </w:rPr>
        <w:t>, όπου χρειάζεται.</w:t>
      </w:r>
    </w:p>
    <w:p w:rsidR="00580A8C" w:rsidRPr="00A82FD5" w:rsidRDefault="00580A8C" w:rsidP="00580A8C">
      <w:pPr>
        <w:rPr>
          <w:rFonts w:eastAsia="Calibri"/>
        </w:rPr>
      </w:pPr>
      <w:r w:rsidRPr="00A82FD5">
        <w:rPr>
          <w:rFonts w:eastAsia="Calibri"/>
        </w:rPr>
        <w:t>•</w:t>
      </w:r>
      <w:r w:rsidRPr="00A82FD5">
        <w:rPr>
          <w:rFonts w:eastAsia="Calibri"/>
        </w:rPr>
        <w:tab/>
        <w:t>Επάλειψη της επιφάνειας όλων των ξύλινων στοιχείων της περίφραξης που έχουν λειανθεί με συντηρητικό εμποτισμού για την προστασία του ξύλου, όπου χρειάζεται</w:t>
      </w:r>
    </w:p>
    <w:p w:rsidR="00580A8C" w:rsidRPr="00A82FD5" w:rsidRDefault="00580A8C" w:rsidP="00580A8C">
      <w:pPr>
        <w:rPr>
          <w:rFonts w:eastAsia="Calibri"/>
        </w:rPr>
      </w:pPr>
      <w:r w:rsidRPr="00A82FD5">
        <w:rPr>
          <w:rFonts w:eastAsia="Calibri"/>
        </w:rPr>
        <w:t>•</w:t>
      </w:r>
      <w:r w:rsidRPr="00A82FD5">
        <w:rPr>
          <w:rFonts w:eastAsia="Calibri"/>
        </w:rPr>
        <w:tab/>
        <w:t>Χρωματισμός των ξύλινων επιφανειών, όπου χρειάζεται . Τα βερνίκια και χρώματα προστασίας των ξύλινων τμημάτων που θα χρησιμοποιηθούν,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βαρέα μέταλλα.</w:t>
      </w:r>
    </w:p>
    <w:p w:rsidR="00580A8C" w:rsidRPr="00A82FD5" w:rsidRDefault="00580A8C" w:rsidP="00580A8C">
      <w:pPr>
        <w:rPr>
          <w:rFonts w:eastAsia="Calibri"/>
        </w:rPr>
      </w:pPr>
      <w:r w:rsidRPr="00A82FD5">
        <w:rPr>
          <w:rFonts w:eastAsia="Calibri"/>
        </w:rPr>
        <w:t>•</w:t>
      </w:r>
      <w:r w:rsidRPr="00A82FD5">
        <w:rPr>
          <w:rFonts w:eastAsia="Calibri"/>
        </w:rPr>
        <w:tab/>
        <w:t xml:space="preserve">Στερέωση και πάκτωση της περίφραξης, όπου χρειάζεται, συμπεριλαμβάνονται  τα υλικά. </w:t>
      </w:r>
    </w:p>
    <w:p w:rsidR="00580A8C" w:rsidRPr="00A82FD5" w:rsidRDefault="00580A8C" w:rsidP="00580A8C">
      <w:r w:rsidRPr="00A82FD5">
        <w:rPr>
          <w:rFonts w:eastAsia="Calibri"/>
        </w:rPr>
        <w:t>Στην τιμή περιλαμβάνεται η προμήθεια υλικών &amp; μικρούλικων ,η μεταφορά &amp; φορτοεκφόρτωση αυτών</w:t>
      </w:r>
      <w:r w:rsidRPr="00A82FD5">
        <w:t xml:space="preserve"> .</w:t>
      </w:r>
    </w:p>
    <w:p w:rsidR="00580A8C" w:rsidRPr="00A82FD5" w:rsidRDefault="00580A8C" w:rsidP="00580A8C">
      <w:r w:rsidRPr="00A82FD5">
        <w:t xml:space="preserve">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w:t>
      </w:r>
      <w:r w:rsidRPr="00A82FD5">
        <w:lastRenderedPageBreak/>
        <w:t>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64: ΑΝΑΚΑΤΑΣΚΕΥΗ  ΥΠΑΡΧΟΥΣΑΣ ΠΕΡΓΟΛΑΣ ΤΥΠΟΥ 2</w:t>
      </w:r>
    </w:p>
    <w:p w:rsidR="00580A8C" w:rsidRPr="00A82FD5" w:rsidRDefault="00580A8C" w:rsidP="00580A8C">
      <w:pPr>
        <w:rPr>
          <w:rFonts w:eastAsia="Calibri"/>
        </w:rPr>
      </w:pPr>
      <w:r w:rsidRPr="00A82FD5">
        <w:rPr>
          <w:rFonts w:eastAsia="Calibri"/>
        </w:rPr>
        <w:t xml:space="preserve">Οι εργασίες συντήρησης των ξύλινων </w:t>
      </w:r>
      <w:proofErr w:type="spellStart"/>
      <w:r w:rsidRPr="00A82FD5">
        <w:rPr>
          <w:rFonts w:eastAsia="Calibri"/>
        </w:rPr>
        <w:t>περγολών</w:t>
      </w:r>
      <w:proofErr w:type="spellEnd"/>
      <w:r w:rsidRPr="00A82FD5">
        <w:rPr>
          <w:rFonts w:eastAsia="Calibri"/>
        </w:rPr>
        <w:t xml:space="preserve"> θα αφορούν τα ξύλινα στοιχεία της πέργολας  προκειμένου να αποκατασταθούν σημεία που έχουν καταστραφεί ή </w:t>
      </w:r>
      <w:proofErr w:type="spellStart"/>
      <w:r w:rsidRPr="00A82FD5">
        <w:rPr>
          <w:rFonts w:eastAsia="Calibri"/>
        </w:rPr>
        <w:t>βανδαλιστεί</w:t>
      </w:r>
      <w:proofErr w:type="spellEnd"/>
      <w:r w:rsidRPr="00A82FD5">
        <w:rPr>
          <w:rFonts w:eastAsia="Calibri"/>
        </w:rPr>
        <w:t xml:space="preserve"> και να ενισχυθεί η αντοχή του ξύλου τόσο στο χρόνο όσο και στις επιπτώσεις των καιρικών φαινομένων (ήλιος, υγρασία κλπ) που είναι εκτεθειμένες οι εν λόγω κατασκευές. </w:t>
      </w:r>
    </w:p>
    <w:p w:rsidR="00580A8C" w:rsidRPr="00A82FD5" w:rsidRDefault="00580A8C" w:rsidP="00580A8C">
      <w:pPr>
        <w:rPr>
          <w:rFonts w:eastAsia="Calibri"/>
        </w:rPr>
      </w:pPr>
      <w:r w:rsidRPr="00A82FD5">
        <w:rPr>
          <w:rFonts w:eastAsia="Calibri"/>
        </w:rPr>
        <w:t>Οι εργασίες συντήρησης θα περιλαμβάνουν :</w:t>
      </w:r>
    </w:p>
    <w:p w:rsidR="00580A8C" w:rsidRPr="00A82FD5" w:rsidRDefault="00580A8C" w:rsidP="00580A8C">
      <w:pPr>
        <w:rPr>
          <w:rFonts w:eastAsia="Calibri"/>
        </w:rPr>
      </w:pPr>
      <w:r w:rsidRPr="00A82FD5">
        <w:rPr>
          <w:rFonts w:eastAsia="Calibri"/>
        </w:rPr>
        <w:t>•</w:t>
      </w:r>
      <w:r w:rsidRPr="00A82FD5">
        <w:rPr>
          <w:rFonts w:eastAsia="Calibri"/>
        </w:rPr>
        <w:tab/>
        <w:t xml:space="preserve">Τρίψιμο με γυαλόχαρτο ή τριβείο της ξύλινης επιφάνειας έως αποκαλύψεως του υγιούς, καθαρού μέρους του ξύλου, με το τυχόν απαιτούμενο </w:t>
      </w:r>
      <w:proofErr w:type="spellStart"/>
      <w:r w:rsidRPr="00A82FD5">
        <w:rPr>
          <w:rFonts w:eastAsia="Calibri"/>
        </w:rPr>
        <w:t>ψιλοστοκάρισμα</w:t>
      </w:r>
      <w:proofErr w:type="spellEnd"/>
      <w:r w:rsidRPr="00A82FD5">
        <w:rPr>
          <w:rFonts w:eastAsia="Calibri"/>
        </w:rPr>
        <w:t>, όπου χρειάζεται.</w:t>
      </w:r>
    </w:p>
    <w:p w:rsidR="00580A8C" w:rsidRPr="00A82FD5" w:rsidRDefault="00580A8C" w:rsidP="00580A8C">
      <w:pPr>
        <w:rPr>
          <w:rFonts w:eastAsia="Calibri"/>
        </w:rPr>
      </w:pPr>
      <w:r w:rsidRPr="00A82FD5">
        <w:rPr>
          <w:rFonts w:eastAsia="Calibri"/>
        </w:rPr>
        <w:t>•</w:t>
      </w:r>
      <w:r w:rsidRPr="00A82FD5">
        <w:rPr>
          <w:rFonts w:eastAsia="Calibri"/>
        </w:rPr>
        <w:tab/>
        <w:t>Επάλειψη της επιφάνειας όλων των ξύλινων στοιχείων της περίφραξης που έχουν λειανθεί με συντηρητικό εμποτισμού για την προστασία του ξύλου, όπου χρειάζεται</w:t>
      </w:r>
    </w:p>
    <w:p w:rsidR="00580A8C" w:rsidRPr="00A82FD5" w:rsidRDefault="00580A8C" w:rsidP="00580A8C">
      <w:pPr>
        <w:rPr>
          <w:rFonts w:eastAsia="Calibri"/>
        </w:rPr>
      </w:pPr>
      <w:r w:rsidRPr="00A82FD5">
        <w:rPr>
          <w:rFonts w:eastAsia="Calibri"/>
        </w:rPr>
        <w:t>•</w:t>
      </w:r>
      <w:r w:rsidRPr="00A82FD5">
        <w:rPr>
          <w:rFonts w:eastAsia="Calibri"/>
        </w:rPr>
        <w:tab/>
        <w:t>Χρωματισμός των ξύλινων επιφανειών, όπου χρειάζεται . Τα βερνίκια και χρώματα προστασίας των ξύλινων τμημάτων που θα χρησιμοποιηθούν, θα είναι κατάλληλα προς χρήση στην ύπαιθρο , υψηλής αντοχής σε διάρκεια ζωής και απαλλαγμένα από τοξικά συστατικά (μετά την σκλήρυνσή τους ) δεν θα περιέχουν μόλυβδο, χρώμιο, κάδμιο ή άλλα βαρέα μέταλλα.</w:t>
      </w:r>
    </w:p>
    <w:p w:rsidR="00580A8C" w:rsidRPr="00A82FD5" w:rsidRDefault="00580A8C" w:rsidP="00580A8C">
      <w:pPr>
        <w:rPr>
          <w:rFonts w:eastAsia="Calibri"/>
        </w:rPr>
      </w:pPr>
      <w:r w:rsidRPr="00A82FD5">
        <w:rPr>
          <w:rFonts w:eastAsia="Calibri"/>
        </w:rPr>
        <w:t>•</w:t>
      </w:r>
      <w:r w:rsidRPr="00A82FD5">
        <w:rPr>
          <w:rFonts w:eastAsia="Calibri"/>
        </w:rPr>
        <w:tab/>
        <w:t xml:space="preserve">Στερέωση και πάκτωση της περίφραξης, όπου χρειάζεται, συμπεριλαμβάνονται  τα υλικά. </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r w:rsidRPr="00A82FD5">
        <w:rPr>
          <w:rFonts w:eastAsia="Calibri"/>
        </w:rPr>
        <w:tab/>
      </w:r>
    </w:p>
    <w:p w:rsidR="00580A8C" w:rsidRPr="00A82FD5" w:rsidRDefault="00580A8C" w:rsidP="00580A8C">
      <w:r w:rsidRPr="00A82FD5">
        <w:rPr>
          <w:rFonts w:eastAsia="Calibri"/>
        </w:rPr>
        <w:t>Στην τιμή περιλαμβάνεται η προμήθεια υλικών &amp; μικρούλικων ,η μεταφορά &amp; φορτοεκφόρτωση αυτών</w:t>
      </w:r>
      <w:r w:rsidRPr="00A82FD5">
        <w:t xml:space="preserve"> .</w:t>
      </w:r>
    </w:p>
    <w:p w:rsidR="00580A8C" w:rsidRPr="00A82FD5" w:rsidRDefault="00580A8C" w:rsidP="00580A8C"/>
    <w:p w:rsidR="00580A8C" w:rsidRPr="005C61F4" w:rsidRDefault="00580A8C" w:rsidP="00580A8C">
      <w:pPr>
        <w:rPr>
          <w:b/>
          <w:u w:val="single"/>
        </w:rPr>
      </w:pPr>
      <w:r w:rsidRPr="005C61F4">
        <w:rPr>
          <w:b/>
          <w:u w:val="single"/>
        </w:rPr>
        <w:t xml:space="preserve">ΑΡΘΡΟ 65: ΚΑΘΑΡΙΣΜΟΣ ΥΦΙΣΤΑΜΕΝΟΥ ΧΩΡΟΥ / ΚΛΑΔΕΜΑΤΑ ΨΗΛΩΝ ΔΕΝΤΡΩΝ </w:t>
      </w:r>
    </w:p>
    <w:p w:rsidR="00580A8C" w:rsidRPr="005C61F4" w:rsidRDefault="00580A8C" w:rsidP="00580A8C">
      <w:pPr>
        <w:rPr>
          <w:b/>
          <w:u w:val="single"/>
        </w:rPr>
      </w:pPr>
      <w:r w:rsidRPr="005C61F4">
        <w:rPr>
          <w:b/>
          <w:u w:val="single"/>
        </w:rPr>
        <w:t>ΑΠΟΜΑΚΡΥΝΣΗ ΑΠΟΡΡΙΜΜΑΤΩΝ</w:t>
      </w:r>
    </w:p>
    <w:p w:rsidR="00580A8C" w:rsidRPr="00A82FD5" w:rsidRDefault="00580A8C" w:rsidP="00580A8C"/>
    <w:p w:rsidR="00580A8C" w:rsidRPr="00A82FD5" w:rsidRDefault="00580A8C" w:rsidP="00580A8C">
      <w:r w:rsidRPr="00A82FD5">
        <w:t>Το αντικείμενο του παρόντος αφορά στο καθαρισμό και ανανέωση του υφιστάμενου χώρου .</w:t>
      </w:r>
    </w:p>
    <w:p w:rsidR="00580A8C" w:rsidRPr="00A82FD5" w:rsidRDefault="00580A8C" w:rsidP="00580A8C">
      <w:r w:rsidRPr="00A82FD5">
        <w:t xml:space="preserve">Οι εργασίες που θα πρέπει να γίνουν αφορούν στο καθαρισμό του περιβάλλοντα χώρου πρασίνου, αποψιλώσεις και κοπή χόρτων και υπάρχουσας βλάστησης, το καθαρισμό του χώρου των φυτών και των χώρων εντός του πάρκου. Οι εργασίες αυτές θα πραγματοποιηθούν με χρήση χορτοκοπτικών μέσων πεζού </w:t>
      </w:r>
      <w:proofErr w:type="spellStart"/>
      <w:r w:rsidRPr="00A82FD5">
        <w:t>χειριστή(ων</w:t>
      </w:r>
      <w:proofErr w:type="spellEnd"/>
      <w:r w:rsidRPr="00A82FD5">
        <w:t xml:space="preserve">) για τη κοπή της </w:t>
      </w:r>
      <w:proofErr w:type="spellStart"/>
      <w:r w:rsidRPr="00A82FD5">
        <w:t>υποόροφης</w:t>
      </w:r>
      <w:proofErr w:type="spellEnd"/>
      <w:r w:rsidRPr="00A82FD5">
        <w:t xml:space="preserve"> βλάστησης στο χώρο μεταξύ των δέντρων.</w:t>
      </w:r>
    </w:p>
    <w:p w:rsidR="00580A8C" w:rsidRPr="00A82FD5" w:rsidRDefault="00580A8C" w:rsidP="00580A8C">
      <w:r w:rsidRPr="00A82FD5">
        <w:t xml:space="preserve">Τέλος η ανανέωση της κόμης των ψηλών δέντρων θα γίνει με όποιες εργασίες κλαδέματος απαιτηθούν έτσι ώστε να επέλθει το μέγιστο επιθυμητό, όχι μόνο αισθητικό αλλά και ωφέλιμο για τα δέντρα, αποτέλεσμα. </w:t>
      </w:r>
    </w:p>
    <w:p w:rsidR="00580A8C" w:rsidRPr="00A82FD5" w:rsidRDefault="00580A8C" w:rsidP="00580A8C">
      <w:r w:rsidRPr="00A82FD5">
        <w:t>Κρίνεται επίσης απαραίτητη η απομάκρυνση από το χώρο εργασίας όλων των υλικών που προέκυψαν από τη κοπή  αλλά και η συλλογή των  ελαφριών σκουπιδιών  και η απόρριψή τους σε χώρους που επιτρέπεται.</w:t>
      </w:r>
    </w:p>
    <w:p w:rsidR="00580A8C" w:rsidRPr="00A82FD5" w:rsidRDefault="00580A8C" w:rsidP="00580A8C">
      <w:r w:rsidRPr="00A82FD5">
        <w:t>Για όλα τα παραπάνω, ανάδοχος οφείλει να συνεργάζεται με οποιαδήποτε σχέση εργασίας (υπαλληλική – εταιρική – σύμβαση έργου κτλ) με  Διπλωματούχο Γεωπόνο.</w:t>
      </w:r>
    </w:p>
    <w:p w:rsidR="00580A8C" w:rsidRPr="00A82FD5" w:rsidRDefault="00580A8C" w:rsidP="00580A8C"/>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66: ΑΝΟΙΓΜΑ ΛΑΚΚΩΝ ΣΕ ΧΑΛΑΡΑ ΕΔΑΦΗ ΜΕ ΕΡΓΑΛΕΙΑ ΧΕΙΡΟΣ 0,30Χ0,30Χ0,30m</w:t>
      </w:r>
    </w:p>
    <w:p w:rsidR="00580A8C" w:rsidRPr="00A82FD5" w:rsidRDefault="00580A8C" w:rsidP="00580A8C">
      <w:proofErr w:type="spellStart"/>
      <w:r w:rsidRPr="00A82FD5">
        <w:t>Aνοιγμα</w:t>
      </w:r>
      <w:proofErr w:type="spellEnd"/>
      <w:r w:rsidRPr="00A82FD5">
        <w:t xml:space="preserve"> λάκκων σε χαλαρό έδαφος, με εργαλεία χειρός, καθώς και καθαρισμός και αποκομιδή των υπολειμμάτων ριζών και των αχρήστων υλικών, σύμφωνα με την </w:t>
      </w:r>
      <w:proofErr w:type="spellStart"/>
      <w:r w:rsidRPr="00A82FD5">
        <w:t>φυτοτεχνική</w:t>
      </w:r>
      <w:proofErr w:type="spellEnd"/>
      <w:r w:rsidRPr="00A82FD5">
        <w:t xml:space="preserve"> μελέτη και την ΕΤΕΠ 10-05-01-00. Στην τιμή περιλαμβάνονται όλες οι δαπάνες του απαιτουμένου εργατοτεχνικού προσωπικού, εργαλείων και μέσων για την πλήρη εκτέλεση της εργασίας.</w:t>
      </w:r>
    </w:p>
    <w:p w:rsidR="00580A8C" w:rsidRPr="00A82FD5" w:rsidRDefault="00580A8C" w:rsidP="00580A8C">
      <w:r w:rsidRPr="00A82FD5">
        <w:t>Άνοιγμα λάκκων σε χαλαρά εδάφη με εργαλεία χειρός 0,30x0,30x0,30m</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67: ΑΝΟΙΓΜΑ ΛΑΚΚΩΝ ΣΕ ΧΑΛΑΡΑ ΕΔΑΦΗ ΜΕ ΕΡΓΑΛΕΙΑ ΧΕΙΡΟΣ 0,50Χ0,50Χ0,50m</w:t>
      </w:r>
    </w:p>
    <w:p w:rsidR="00580A8C" w:rsidRPr="00A82FD5" w:rsidRDefault="00580A8C" w:rsidP="00580A8C">
      <w:proofErr w:type="spellStart"/>
      <w:r w:rsidRPr="00A82FD5">
        <w:t>Aνοιγμα</w:t>
      </w:r>
      <w:proofErr w:type="spellEnd"/>
      <w:r w:rsidRPr="00A82FD5">
        <w:t xml:space="preserve"> λάκκων σε χαλαρό έδαφος, με εργαλεία χειρός, καθώς και καθαρισμός και αποκομιδή των υπολειμμάτων ριζών και των αχρήστων υλικών, σύμφωνα με την </w:t>
      </w:r>
      <w:proofErr w:type="spellStart"/>
      <w:r w:rsidRPr="00A82FD5">
        <w:t>φυτοτεχνική</w:t>
      </w:r>
      <w:proofErr w:type="spellEnd"/>
      <w:r w:rsidRPr="00A82FD5">
        <w:t xml:space="preserve"> μελέτη και την ΕΤΕΠ 10-05-01-00. Στην τιμή περιλαμβάνονται όλες οι δαπάνες του απαιτουμένου εργατοτεχνικού προσωπικού, εργαλείων και μέσων για την πλήρη εκτέλεση της εργασίας.</w:t>
      </w:r>
    </w:p>
    <w:p w:rsidR="00580A8C" w:rsidRPr="00A82FD5" w:rsidRDefault="00580A8C" w:rsidP="00580A8C">
      <w:r w:rsidRPr="00A82FD5">
        <w:t>Άνοιγμα λάκκων σε χαλαρά εδάφη με εργαλεία χειρός 0,50x0,50x0,50m</w:t>
      </w:r>
    </w:p>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68: ΦΥΤΕΥΣΗ ΦΥΤΩΝ ΜΕ ΜΠΑΛΑ ΧΩΜΑΤΟΣ ΟΓΚΟΥ 2,00-4,00LT</w:t>
      </w:r>
    </w:p>
    <w:p w:rsidR="00580A8C" w:rsidRPr="00A82FD5" w:rsidRDefault="00580A8C" w:rsidP="00580A8C">
      <w:r w:rsidRPr="00A82FD5">
        <w:t xml:space="preserve">Φύτευση φυτών με μπάλα χώματος όγκου 2,00 - 4,00 </w:t>
      </w:r>
      <w:proofErr w:type="spellStart"/>
      <w:r w:rsidRPr="00A82FD5">
        <w:t>lt</w:t>
      </w:r>
      <w:proofErr w:type="spellEnd"/>
      <w:r w:rsidRPr="00A82FD5">
        <w: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σύμφωνα με την μελέτη και την ΕΤΕΠ 10-05-01-00</w:t>
      </w:r>
    </w:p>
    <w:p w:rsidR="00580A8C" w:rsidRPr="00A82FD5" w:rsidRDefault="00580A8C" w:rsidP="00580A8C">
      <w:r w:rsidRPr="00A82FD5">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(πέτρες, σακούλες, δοχεία κλπ).</w:t>
      </w:r>
    </w:p>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69: ΦΥΤΕΥΣΗ ΦΥΤΩΝ ΜΕ ΜΠΑΛΑ ΧΩΜΑΤΟΣ ΟΓΚΟΥ 4,50-12,00LT</w:t>
      </w:r>
    </w:p>
    <w:p w:rsidR="00580A8C" w:rsidRPr="00A82FD5" w:rsidRDefault="00580A8C" w:rsidP="00580A8C">
      <w:r w:rsidRPr="00A82FD5">
        <w:lastRenderedPageBreak/>
        <w:t xml:space="preserve">Φύτευση φυτών με μπάλα χώματος όγκου 4,50 - 12,00 </w:t>
      </w:r>
      <w:proofErr w:type="spellStart"/>
      <w:r w:rsidRPr="00A82FD5">
        <w:t>lt</w:t>
      </w:r>
      <w:proofErr w:type="spellEnd"/>
      <w:r w:rsidRPr="00A82FD5">
        <w: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σύμφωνα με την μελέτη και την ΕΤΕΠ 10-05-01-00.</w:t>
      </w:r>
    </w:p>
    <w:p w:rsidR="00580A8C" w:rsidRPr="00A82FD5" w:rsidRDefault="00580A8C" w:rsidP="00580A8C">
      <w:r w:rsidRPr="00A82FD5">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(πέτρες, σακούλες, δοχεία κλπ).</w:t>
      </w:r>
    </w:p>
    <w:p w:rsidR="00580A8C" w:rsidRPr="00A82FD5" w:rsidRDefault="00580A8C" w:rsidP="00580A8C"/>
    <w:p w:rsidR="00580A8C" w:rsidRPr="005C61F4" w:rsidRDefault="00580A8C" w:rsidP="00580A8C">
      <w:pPr>
        <w:rPr>
          <w:rFonts w:eastAsia="Calibri"/>
          <w:b/>
          <w:u w:val="single"/>
        </w:rPr>
      </w:pPr>
      <w:r w:rsidRPr="005C61F4">
        <w:rPr>
          <w:rFonts w:eastAsia="Calibri"/>
          <w:b/>
          <w:u w:val="single"/>
        </w:rPr>
        <w:t>ΑΡΘΡΟ 70: ΦΥΤΕΥΣΗ ΦΥΤΩΝ ΜΕ ΜΠΑΛΑ ΧΩΜΑΤΟΣ ΟΓΚΟΥ 12,50-22,00LT</w:t>
      </w:r>
    </w:p>
    <w:p w:rsidR="00580A8C" w:rsidRPr="00A82FD5" w:rsidRDefault="00580A8C" w:rsidP="00580A8C">
      <w:r w:rsidRPr="00A82FD5">
        <w:t xml:space="preserve">Φύτευση φυτών με μπάλα χώματος όγκου 12,50 - 22,00 </w:t>
      </w:r>
      <w:proofErr w:type="spellStart"/>
      <w:r w:rsidRPr="00A82FD5">
        <w:t>lt</w:t>
      </w:r>
      <w:proofErr w:type="spellEnd"/>
      <w:r w:rsidRPr="00A82FD5">
        <w:t xml:space="preserve">,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σχηματισμός λεκάνης άρδευσης και μια άρδευση του με </w:t>
      </w:r>
      <w:proofErr w:type="spellStart"/>
      <w:r w:rsidRPr="00A82FD5">
        <w:t>κατάκλυση</w:t>
      </w:r>
      <w:proofErr w:type="spellEnd"/>
      <w:r w:rsidRPr="00A82FD5">
        <w:t xml:space="preserve"> της λεκάνης, σύμφωνα με την </w:t>
      </w:r>
      <w:proofErr w:type="spellStart"/>
      <w:r w:rsidRPr="00A82FD5">
        <w:t>φυτοτεχνική</w:t>
      </w:r>
      <w:proofErr w:type="spellEnd"/>
      <w:r w:rsidRPr="00A82FD5">
        <w:t xml:space="preserve"> μελέτη και την ΕΤΕΠ 10-05-01-00</w:t>
      </w:r>
    </w:p>
    <w:p w:rsidR="00580A8C" w:rsidRPr="00A82FD5" w:rsidRDefault="00580A8C" w:rsidP="00580A8C">
      <w:r w:rsidRPr="00A82FD5">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ΑΡΘΡΟ 71: ΥΠΟΣΤΗΛΩΣΗ ΓΙΑ ΜΗΚΟΣ ΠΑΣΣΑΛΟΥ 2,50Μ</w:t>
      </w:r>
    </w:p>
    <w:p w:rsidR="00580A8C" w:rsidRPr="00A82FD5" w:rsidRDefault="00580A8C" w:rsidP="00580A8C">
      <w:proofErr w:type="spellStart"/>
      <w:r w:rsidRPr="00A82FD5">
        <w:t>Yποστύλωση</w:t>
      </w:r>
      <w:proofErr w:type="spellEnd"/>
      <w:r w:rsidRPr="00A82FD5">
        <w:t xml:space="preserve"> δέντρου με την αξία πασσάλου ευθυτενούς, αποφλοιωμένου, βαμμένου, πελεκητού στο κάτω άκρο, πισσαρισμένου μέχρι ύψος 0,50 m, από κατάλληλη ξυλεία. Στην τιμή συμπεριλαμβάνονται η αξία και μεταφορά επί </w:t>
      </w:r>
      <w:proofErr w:type="spellStart"/>
      <w:r w:rsidRPr="00A82FD5">
        <w:t>τ’οπου</w:t>
      </w:r>
      <w:proofErr w:type="spellEnd"/>
      <w:r w:rsidRPr="00A82FD5">
        <w:t xml:space="preserve"> του πασσάλου, οι δαπάνες του εργατοτεχνικού προσωπικού, των </w:t>
      </w:r>
      <w:proofErr w:type="spellStart"/>
      <w:r w:rsidRPr="00A82FD5">
        <w:t>μικροϋλικών</w:t>
      </w:r>
      <w:proofErr w:type="spellEnd"/>
      <w:r w:rsidRPr="00A82FD5">
        <w:t xml:space="preserve"> και των εργαλείων που θα χρησιμοποιηθούν για την κατακόρυφη </w:t>
      </w:r>
      <w:proofErr w:type="spellStart"/>
      <w:r w:rsidRPr="00A82FD5">
        <w:t>έμπηξή</w:t>
      </w:r>
      <w:proofErr w:type="spellEnd"/>
      <w:r w:rsidRPr="00A82FD5">
        <w:t xml:space="preserve"> του σε βάθος 0,50 m, σε οποιοδήποτε είδος εδάφους, και με οποιαδήποτε κλίση καθώς και η πρόσδεσή του δέντρου σ’ αυτόν με κατάλληλο μέσον.</w:t>
      </w:r>
    </w:p>
    <w:p w:rsidR="00580A8C" w:rsidRPr="00A82FD5" w:rsidRDefault="00580A8C" w:rsidP="00580A8C">
      <w:pPr>
        <w:rPr>
          <w:rFonts w:eastAsia="Calibri"/>
        </w:rPr>
      </w:pPr>
    </w:p>
    <w:p w:rsidR="00580A8C" w:rsidRPr="005C61F4" w:rsidRDefault="00580A8C" w:rsidP="00580A8C">
      <w:pPr>
        <w:rPr>
          <w:b/>
          <w:u w:val="single"/>
        </w:rPr>
      </w:pPr>
      <w:r w:rsidRPr="005C61F4">
        <w:rPr>
          <w:rFonts w:eastAsia="Calibri"/>
          <w:b/>
          <w:u w:val="single"/>
        </w:rPr>
        <w:t>ΑΡΘΡΟ 72: ΠΡΟΜΗΘΕΙΑ ΚΑΙ ΤΟΠΟΘΕΤΗΣΗ ΚΕΝΤΡΙΚΟΣ ΣΤΑΘΜΟΣ ΕΛΕΓΧΟΥ ΑΡΔΕΥΣΗΣ</w:t>
      </w:r>
    </w:p>
    <w:p w:rsidR="00580A8C" w:rsidRPr="00A82FD5" w:rsidRDefault="00580A8C" w:rsidP="00580A8C">
      <w:r w:rsidRPr="00A82FD5">
        <w:t>Η κεντρική μονάδα ελέγχου άρδευσης θα πρέπει να είναι ιδανική τόσο για την άρδευση όσο και τη λίπανση ζωνών φύτευσης με θάμνους, δένδρα, χλοοτάπητας κτλ.</w:t>
      </w:r>
    </w:p>
    <w:p w:rsidR="00580A8C" w:rsidRPr="00A82FD5" w:rsidRDefault="00580A8C" w:rsidP="00580A8C">
      <w:r w:rsidRPr="00A82FD5">
        <w:t xml:space="preserve">Η μονάδα θα πρέπει να έχει τη δυνατότητα επικοινωνίας με ένα μεγάλο εύρος αισθητήρων όπως αισθητήρες υγρασίας, αισθητήρες πίεσης δικτύου, </w:t>
      </w:r>
      <w:proofErr w:type="spellStart"/>
      <w:r w:rsidRPr="00A82FD5">
        <w:t>υδρόμετρα</w:t>
      </w:r>
      <w:proofErr w:type="spellEnd"/>
      <w:r w:rsidRPr="00A82FD5">
        <w:t xml:space="preserve">, μετεωρολογικούς σταθμούς κ.α., αλλά και να μπορεί να ενεργοποιεί απομακρυσμένα συσκευές όπως αντλίες, </w:t>
      </w:r>
      <w:proofErr w:type="spellStart"/>
      <w:r w:rsidRPr="00A82FD5">
        <w:t>ηλεκτροβάνες</w:t>
      </w:r>
      <w:proofErr w:type="spellEnd"/>
      <w:r w:rsidRPr="00A82FD5">
        <w:t xml:space="preserve"> κτλ.</w:t>
      </w:r>
    </w:p>
    <w:p w:rsidR="00580A8C" w:rsidRPr="00A82FD5" w:rsidRDefault="00580A8C" w:rsidP="00580A8C">
      <w:r w:rsidRPr="00A82FD5">
        <w:t>Με τον τρόπο αυτό θα πρέπει να παρέχει στο χειριστή τόσο τον πλήρη έλεγχο του συστήματος όσο και μια πλήρη εικόνα αφενός της κατάστασης του δικτύου και αφετέρου των περιβαλλοντικών συνθηκών που επικρατούν, όπως και του υδατικού περιεχομένου στο εδαφικό προφίλ, υποβοηθώντας τον έτσι στο να τροποποιεί τα προγράμματα άρδευσης τα οποία διασφαλίζουν την καλή κατάσταση των φυτών με την κατανάλωση μόνο των πραγματικά απαιτούμενων ποσοτήτων νερού επιτυγχάνοντας με τον τρόπο αυτό το ελάχιστο δυνατό περιβαλλοντικό αποτύπωμα.</w:t>
      </w:r>
    </w:p>
    <w:p w:rsidR="00580A8C" w:rsidRPr="00A82FD5" w:rsidRDefault="00580A8C" w:rsidP="00580A8C">
      <w:r w:rsidRPr="00A82FD5">
        <w:t>Η μονάδα θα πρέπει να μπορεί να επικοινωνεί με τα επιμέρους στοιχεία του συστήματος (αισθητήρες, βάνες κτλ) τόσο ενσύρματα όσο και ασύρματα μέσω δικτύου χαμηλής ενεργειακής</w:t>
      </w:r>
    </w:p>
    <w:p w:rsidR="00580A8C" w:rsidRPr="00A82FD5" w:rsidRDefault="00580A8C" w:rsidP="00580A8C"/>
    <w:p w:rsidR="00580A8C" w:rsidRPr="00A82FD5" w:rsidRDefault="00580A8C" w:rsidP="00580A8C">
      <w:r w:rsidRPr="00A82FD5">
        <w:t xml:space="preserve">κατανάλωσης τύπου </w:t>
      </w:r>
      <w:proofErr w:type="spellStart"/>
      <w:r w:rsidRPr="00A82FD5">
        <w:t>LoRa</w:t>
      </w:r>
      <w:proofErr w:type="spellEnd"/>
      <w:r w:rsidRPr="00A82FD5">
        <w:t xml:space="preserve"> και την χρήση απομακρυσμένων τερματικών μονάδων, καλύπτοντας με τον τρόπο αυτό μία απόσταση ακτίνας έως και 10 χιλιομέτρων.</w:t>
      </w:r>
    </w:p>
    <w:p w:rsidR="00580A8C" w:rsidRPr="00A82FD5" w:rsidRDefault="00580A8C" w:rsidP="00580A8C">
      <w:r w:rsidRPr="00A82FD5">
        <w:t>Η μονάδα θα πρέπει να μπορεί να λειτουργεί είτε χωρίς να είναι συνδεδεμένη στο διαδίκτυο (</w:t>
      </w:r>
      <w:proofErr w:type="spellStart"/>
      <w:r w:rsidRPr="00A82FD5">
        <w:t>offline</w:t>
      </w:r>
      <w:proofErr w:type="spellEnd"/>
      <w:r w:rsidRPr="00A82FD5">
        <w:t xml:space="preserve"> </w:t>
      </w:r>
      <w:proofErr w:type="spellStart"/>
      <w:r w:rsidRPr="00A82FD5">
        <w:t>mode</w:t>
      </w:r>
      <w:proofErr w:type="spellEnd"/>
      <w:r w:rsidRPr="00A82FD5">
        <w:t xml:space="preserve">) είτε να συνδέεται σε </w:t>
      </w:r>
      <w:proofErr w:type="spellStart"/>
      <w:r w:rsidRPr="00A82FD5">
        <w:t>cloud</w:t>
      </w:r>
      <w:proofErr w:type="spellEnd"/>
      <w:r w:rsidRPr="00A82FD5">
        <w:t xml:space="preserve"> με την χρήση δικτύου κινητής τηλεφωνίας (</w:t>
      </w:r>
      <w:proofErr w:type="spellStart"/>
      <w:r w:rsidRPr="00A82FD5">
        <w:t>online</w:t>
      </w:r>
      <w:proofErr w:type="spellEnd"/>
      <w:r w:rsidRPr="00A82FD5">
        <w:t xml:space="preserve"> </w:t>
      </w:r>
      <w:proofErr w:type="spellStart"/>
      <w:r w:rsidRPr="00A82FD5">
        <w:t>mode</w:t>
      </w:r>
      <w:proofErr w:type="spellEnd"/>
      <w:r w:rsidRPr="00A82FD5">
        <w:t>).</w:t>
      </w:r>
    </w:p>
    <w:p w:rsidR="00580A8C" w:rsidRPr="00A82FD5" w:rsidRDefault="00580A8C" w:rsidP="00580A8C">
      <w:r w:rsidRPr="00A82FD5">
        <w:t>Κατά συνέπεια ο χειριστής θα μπορεί να έχει τη δυνατότητα ελέγχου της, και κατ’ επέκταση όλων των συνδεδεμένων περιφερειακών στοιχείων, είτε με επιτόπου επίσκεψη από το πληκτρολόγιο της, είτε απομακρυσμένα μέσω έξυπνων συσκευών (</w:t>
      </w:r>
      <w:proofErr w:type="spellStart"/>
      <w:r w:rsidRPr="00A82FD5">
        <w:t>smartphones</w:t>
      </w:r>
      <w:proofErr w:type="spellEnd"/>
      <w:r w:rsidRPr="00A82FD5">
        <w:t xml:space="preserve">, </w:t>
      </w:r>
      <w:proofErr w:type="spellStart"/>
      <w:r w:rsidRPr="00A82FD5">
        <w:t>tablets</w:t>
      </w:r>
      <w:proofErr w:type="spellEnd"/>
      <w:r w:rsidRPr="00A82FD5">
        <w:t>) ή ηλεκτρονικού υπολογιστή.</w:t>
      </w:r>
    </w:p>
    <w:p w:rsidR="00580A8C" w:rsidRPr="00A82FD5" w:rsidRDefault="00580A8C" w:rsidP="00580A8C">
      <w:r w:rsidRPr="00A82FD5">
        <w:t>Η μονάδα θα πρέπει να έχει ενσωματωμένο πληκτρολόγιο αφής στην οθόνη LCD που θα εμφανίζει το σχετικό μενού, για τον προγραμματισμό της, χωρίς την ανάγκη άλλης ηλεκτρονικής συσκευής .</w:t>
      </w:r>
    </w:p>
    <w:p w:rsidR="00580A8C" w:rsidRPr="00A82FD5" w:rsidRDefault="00580A8C" w:rsidP="00580A8C">
      <w:r w:rsidRPr="00A82FD5">
        <w:t>Για την λειτουργία του συστήματος η μονάδα θα πρέπει να έχει τη δυνατότητα αποστολής ειδοποιήσεων στον χειριστή πχ για το πότε υπάρχει η ανάγκη για άρδευση ή για το πότε υπάρχει αδικαιολόγητη πτώση πίεσης στο αρδευτικό σύστημα κτλ, προκειμένου να τον κατευθύνει να προβεί στις απαραίτητες ενέργειες.</w:t>
      </w:r>
    </w:p>
    <w:p w:rsidR="00580A8C" w:rsidRPr="00A82FD5" w:rsidRDefault="00580A8C" w:rsidP="00580A8C">
      <w:r w:rsidRPr="00A82FD5">
        <w:t>Επιπλέον, ο χειριστής θα πρέπει να έχει την επιλογή να προγραμματίζει τη μονάδα να αρδεύει αυτόματα με βάση τις μετρήσεις των αισθητήρων υγρασίας και του μετεωρολογικού σταθμού, βάση των αναγκών των φυτών σχεδόν σε πραγματικό χρόνο.</w:t>
      </w:r>
    </w:p>
    <w:p w:rsidR="00580A8C" w:rsidRPr="00A82FD5" w:rsidRDefault="00580A8C" w:rsidP="00580A8C">
      <w:r w:rsidRPr="00A82FD5">
        <w:t>Ενδεικτικά χαρακτηριστικά Κεντρικής Μονάδας</w:t>
      </w:r>
    </w:p>
    <w:p w:rsidR="00580A8C" w:rsidRPr="00A82FD5" w:rsidRDefault="00580A8C" w:rsidP="00580A8C">
      <w:r w:rsidRPr="00A82FD5">
        <w:t xml:space="preserve">Επεξεργαστής: </w:t>
      </w:r>
      <w:proofErr w:type="spellStart"/>
      <w:r w:rsidRPr="00A82FD5">
        <w:t>Dual</w:t>
      </w:r>
      <w:proofErr w:type="spellEnd"/>
      <w:r w:rsidRPr="00A82FD5">
        <w:t xml:space="preserve"> ARM </w:t>
      </w:r>
      <w:proofErr w:type="spellStart"/>
      <w:r w:rsidRPr="00A82FD5">
        <w:t>Cortex</w:t>
      </w:r>
      <w:proofErr w:type="spellEnd"/>
      <w:r w:rsidRPr="00A82FD5">
        <w:t xml:space="preserve"> A9 – 1GHz</w:t>
      </w:r>
    </w:p>
    <w:p w:rsidR="00580A8C" w:rsidRPr="00A82FD5" w:rsidRDefault="00580A8C" w:rsidP="00580A8C">
      <w:r w:rsidRPr="00A82FD5">
        <w:t>Εσωτερική μνήμη: 2GB DDR3</w:t>
      </w:r>
    </w:p>
    <w:p w:rsidR="00580A8C" w:rsidRPr="00A82FD5" w:rsidRDefault="00580A8C" w:rsidP="00580A8C">
      <w:r w:rsidRPr="00A82FD5">
        <w:t xml:space="preserve">Μνήμη </w:t>
      </w:r>
      <w:proofErr w:type="spellStart"/>
      <w:r w:rsidRPr="00A82FD5">
        <w:t>Flash</w:t>
      </w:r>
      <w:proofErr w:type="spellEnd"/>
      <w:r w:rsidRPr="00A82FD5">
        <w:t>: 4 GB</w:t>
      </w:r>
    </w:p>
    <w:p w:rsidR="00580A8C" w:rsidRPr="00A82FD5" w:rsidRDefault="00580A8C" w:rsidP="00580A8C">
      <w:r w:rsidRPr="00A82FD5">
        <w:t xml:space="preserve">Εξωτερική Μνήμη: </w:t>
      </w:r>
      <w:proofErr w:type="spellStart"/>
      <w:r w:rsidRPr="00A82FD5">
        <w:t>Micro</w:t>
      </w:r>
      <w:proofErr w:type="spellEnd"/>
      <w:r w:rsidRPr="00A82FD5">
        <w:t xml:space="preserve"> SDHC </w:t>
      </w:r>
      <w:proofErr w:type="spellStart"/>
      <w:r w:rsidRPr="00A82FD5">
        <w:t>card</w:t>
      </w:r>
      <w:proofErr w:type="spellEnd"/>
    </w:p>
    <w:p w:rsidR="00580A8C" w:rsidRPr="00A82FD5" w:rsidRDefault="00580A8C" w:rsidP="00580A8C">
      <w:r w:rsidRPr="00A82FD5">
        <w:t>Κάρτες Δικτύων:</w:t>
      </w:r>
    </w:p>
    <w:p w:rsidR="00580A8C" w:rsidRPr="00A82FD5" w:rsidRDefault="00580A8C" w:rsidP="00580A8C">
      <w:r w:rsidRPr="00A82FD5">
        <w:t xml:space="preserve">Τύπου </w:t>
      </w:r>
      <w:proofErr w:type="spellStart"/>
      <w:r w:rsidRPr="00A82FD5">
        <w:t>LoRa</w:t>
      </w:r>
      <w:proofErr w:type="spellEnd"/>
    </w:p>
    <w:p w:rsidR="00580A8C" w:rsidRPr="00A82FD5" w:rsidRDefault="00580A8C" w:rsidP="00580A8C">
      <w:r w:rsidRPr="00A82FD5">
        <w:t xml:space="preserve">Συχνότητα: 868/915/433 </w:t>
      </w:r>
      <w:proofErr w:type="spellStart"/>
      <w:r w:rsidRPr="00A82FD5">
        <w:t>MHz</w:t>
      </w:r>
      <w:proofErr w:type="spellEnd"/>
    </w:p>
    <w:p w:rsidR="00580A8C" w:rsidRPr="00A82FD5" w:rsidRDefault="00580A8C" w:rsidP="00580A8C">
      <w:r w:rsidRPr="00A82FD5">
        <w:t xml:space="preserve">Ισχύς Εξόδου: 14/20 </w:t>
      </w:r>
      <w:proofErr w:type="spellStart"/>
      <w:r w:rsidRPr="00A82FD5">
        <w:t>dBm</w:t>
      </w:r>
      <w:proofErr w:type="spellEnd"/>
    </w:p>
    <w:p w:rsidR="00580A8C" w:rsidRPr="00A82FD5" w:rsidRDefault="00580A8C" w:rsidP="00580A8C">
      <w:pPr>
        <w:rPr>
          <w:lang w:val="en-US"/>
        </w:rPr>
      </w:pPr>
      <w:r w:rsidRPr="00A82FD5">
        <w:rPr>
          <w:lang w:val="en-US"/>
        </w:rPr>
        <w:t>BW: 125,250,500 kHz</w:t>
      </w:r>
    </w:p>
    <w:p w:rsidR="00580A8C" w:rsidRPr="00A82FD5" w:rsidRDefault="00580A8C" w:rsidP="00580A8C">
      <w:pPr>
        <w:rPr>
          <w:lang w:val="en-US"/>
        </w:rPr>
      </w:pPr>
      <w:r w:rsidRPr="00A82FD5">
        <w:t>Παράγοντας</w:t>
      </w:r>
      <w:r w:rsidRPr="00A82FD5">
        <w:rPr>
          <w:lang w:val="en-US"/>
        </w:rPr>
        <w:t xml:space="preserve"> Spreading: 7 - 10 Cellular (</w:t>
      </w:r>
      <w:r w:rsidRPr="00A82FD5">
        <w:t>πυρήνας</w:t>
      </w:r>
      <w:r w:rsidRPr="00A82FD5">
        <w:rPr>
          <w:lang w:val="en-US"/>
        </w:rPr>
        <w:t>)</w:t>
      </w:r>
    </w:p>
    <w:p w:rsidR="00580A8C" w:rsidRPr="00A82FD5" w:rsidRDefault="00580A8C" w:rsidP="00580A8C">
      <w:r w:rsidRPr="00A82FD5">
        <w:t xml:space="preserve">Μοντέλο: τύπου </w:t>
      </w:r>
      <w:proofErr w:type="spellStart"/>
      <w:r w:rsidRPr="00A82FD5">
        <w:t>Quectel</w:t>
      </w:r>
      <w:proofErr w:type="spellEnd"/>
      <w:r w:rsidRPr="00A82FD5">
        <w:t xml:space="preserve"> UC20-G</w:t>
      </w:r>
    </w:p>
    <w:p w:rsidR="00580A8C" w:rsidRPr="00A82FD5" w:rsidRDefault="00580A8C" w:rsidP="00580A8C">
      <w:r w:rsidRPr="00A82FD5">
        <w:t>Ζώνες Συχνοτήτων:</w:t>
      </w:r>
    </w:p>
    <w:p w:rsidR="00580A8C" w:rsidRPr="00A82FD5" w:rsidRDefault="00580A8C" w:rsidP="00580A8C">
      <w:r w:rsidRPr="00A82FD5">
        <w:t>UMTS:800/850/900/1900/2100</w:t>
      </w:r>
    </w:p>
    <w:p w:rsidR="00580A8C" w:rsidRPr="00A82FD5" w:rsidRDefault="00580A8C" w:rsidP="00580A8C">
      <w:r w:rsidRPr="00A82FD5">
        <w:lastRenderedPageBreak/>
        <w:t>GSM:850/900/1800/1900</w:t>
      </w:r>
    </w:p>
    <w:p w:rsidR="00580A8C" w:rsidRPr="00A82FD5" w:rsidRDefault="00580A8C" w:rsidP="00580A8C">
      <w:r w:rsidRPr="00A82FD5">
        <w:t>Ισχύς Εξόδου:</w:t>
      </w:r>
    </w:p>
    <w:p w:rsidR="00580A8C" w:rsidRPr="00A82FD5" w:rsidRDefault="00580A8C" w:rsidP="00580A8C">
      <w:r w:rsidRPr="00A82FD5">
        <w:t>Κλάση 3 (24dBm +1/-3dB) για μπάντες UMTS</w:t>
      </w:r>
    </w:p>
    <w:p w:rsidR="00580A8C" w:rsidRPr="00A82FD5" w:rsidRDefault="00580A8C" w:rsidP="00580A8C">
      <w:r w:rsidRPr="00A82FD5">
        <w:t>Κλάση 4 (33dBm ± 2dB) για GSM 850/900</w:t>
      </w:r>
    </w:p>
    <w:p w:rsidR="00580A8C" w:rsidRPr="00A82FD5" w:rsidRDefault="00580A8C" w:rsidP="00580A8C">
      <w:r w:rsidRPr="00A82FD5">
        <w:t>Κλάση 1 (30dBm ± 2dB) για GSM 1800/1900</w:t>
      </w:r>
    </w:p>
    <w:p w:rsidR="00580A8C" w:rsidRPr="00A82FD5" w:rsidRDefault="00580A8C" w:rsidP="00580A8C"/>
    <w:p w:rsidR="00580A8C" w:rsidRPr="00A82FD5" w:rsidRDefault="00580A8C" w:rsidP="00580A8C">
      <w:r w:rsidRPr="00A82FD5">
        <w:t>Επιπλέον Δυνατότητες Επικοινωνίας Μέσω:</w:t>
      </w:r>
    </w:p>
    <w:p w:rsidR="00580A8C" w:rsidRPr="00A82FD5" w:rsidRDefault="00580A8C" w:rsidP="00580A8C">
      <w:r w:rsidRPr="00A82FD5">
        <w:t>Δικτύου LAN</w:t>
      </w:r>
    </w:p>
    <w:p w:rsidR="00580A8C" w:rsidRPr="00A82FD5" w:rsidRDefault="00580A8C" w:rsidP="00580A8C">
      <w:r w:rsidRPr="00A82FD5">
        <w:t>Θύρας RS232</w:t>
      </w:r>
    </w:p>
    <w:p w:rsidR="00580A8C" w:rsidRPr="00A82FD5" w:rsidRDefault="00580A8C" w:rsidP="00580A8C">
      <w:r w:rsidRPr="00A82FD5">
        <w:t>Θύρας RS485 Τάση τροφοδοσίας</w:t>
      </w:r>
    </w:p>
    <w:p w:rsidR="00580A8C" w:rsidRPr="00A82FD5" w:rsidRDefault="00580A8C" w:rsidP="00580A8C">
      <w:r w:rsidRPr="00A82FD5">
        <w:t>12V DC είτε από απευθείας πηγή ηλεκτρικού ρεύματος είτε από την μπαταρία εφεδρείας σε περίπτωση διακοπής ηλεκτρικού ρεύματος.</w:t>
      </w:r>
    </w:p>
    <w:p w:rsidR="00580A8C" w:rsidRPr="00A82FD5" w:rsidRDefault="00580A8C" w:rsidP="00580A8C">
      <w:r w:rsidRPr="00A82FD5">
        <w:t>Δυνατότητες ενσύρματης επικοινωνίας με</w:t>
      </w:r>
    </w:p>
    <w:p w:rsidR="00580A8C" w:rsidRPr="00A82FD5" w:rsidRDefault="00580A8C" w:rsidP="00580A8C">
      <w:r w:rsidRPr="00A82FD5">
        <w:t>16 ψηφιακές μονάδες εξόδου</w:t>
      </w:r>
    </w:p>
    <w:p w:rsidR="00580A8C" w:rsidRPr="00A82FD5" w:rsidRDefault="00580A8C" w:rsidP="00580A8C">
      <w:r w:rsidRPr="00A82FD5">
        <w:t>4 ψηφιακές μονάδες εισόδου</w:t>
      </w:r>
    </w:p>
    <w:p w:rsidR="00580A8C" w:rsidRPr="00A82FD5" w:rsidRDefault="00580A8C" w:rsidP="00580A8C">
      <w:r w:rsidRPr="00A82FD5">
        <w:t>6 αναλογικές μονάδες εισόδου</w:t>
      </w:r>
    </w:p>
    <w:p w:rsidR="00580A8C" w:rsidRPr="00A82FD5" w:rsidRDefault="00580A8C" w:rsidP="00580A8C">
      <w:r w:rsidRPr="00A82FD5">
        <w:t>4 αναλογικές μονάδες εξόδου</w:t>
      </w:r>
    </w:p>
    <w:p w:rsidR="00580A8C" w:rsidRPr="00A82FD5" w:rsidRDefault="00580A8C" w:rsidP="00580A8C">
      <w:r w:rsidRPr="00A82FD5">
        <w:t xml:space="preserve">Δυνατότητα ασύρματης επικοινωνίας μέσω δικτύου τύπου </w:t>
      </w:r>
      <w:proofErr w:type="spellStart"/>
      <w:r w:rsidRPr="00A82FD5">
        <w:t>LoRa</w:t>
      </w:r>
      <w:proofErr w:type="spellEnd"/>
      <w:r w:rsidRPr="00A82FD5">
        <w:t xml:space="preserve"> έως και με 150 απομακρυσμένες τερματικές μονάδες, με δυνατότητα επέκτασης.</w:t>
      </w:r>
    </w:p>
    <w:p w:rsidR="00580A8C" w:rsidRPr="00A82FD5" w:rsidRDefault="00580A8C" w:rsidP="00580A8C">
      <w:r w:rsidRPr="00A82FD5">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b/>
          <w:u w:val="single"/>
        </w:rPr>
      </w:pPr>
      <w:r w:rsidRPr="005C61F4">
        <w:rPr>
          <w:rFonts w:eastAsia="Cambria"/>
          <w:b/>
          <w:u w:val="single"/>
        </w:rPr>
        <w:t xml:space="preserve"> </w:t>
      </w:r>
      <w:r w:rsidRPr="005C61F4">
        <w:rPr>
          <w:rFonts w:eastAsia="Calibri"/>
          <w:b/>
          <w:u w:val="single"/>
        </w:rPr>
        <w:t>ΑΡΘΡΟ 73: ΠΡΟΜΗΘΕΙΑ ΚΑΙ ΤΟΠΟΘΕΤΗΣΗ ΠΡΟΓΡΑΜΜΑ ΔΙΑΧΕΙΡΙΣΗΣ ΤΗΛΕΕΛΕΓΧΟΥ</w:t>
      </w:r>
    </w:p>
    <w:p w:rsidR="00580A8C" w:rsidRPr="00A82FD5" w:rsidRDefault="00580A8C" w:rsidP="00580A8C">
      <w:r w:rsidRPr="00A82FD5">
        <w:t xml:space="preserve">Το πρόγραμμα διαχείρισης της μονάδας θα πρέπει να συνδέεται μέσω </w:t>
      </w:r>
      <w:proofErr w:type="spellStart"/>
      <w:r w:rsidRPr="00A82FD5">
        <w:t>μικρο</w:t>
      </w:r>
      <w:proofErr w:type="spellEnd"/>
      <w:r w:rsidRPr="00A82FD5">
        <w:t xml:space="preserve">-μόντεμ με </w:t>
      </w:r>
      <w:proofErr w:type="spellStart"/>
      <w:r w:rsidRPr="00A82FD5">
        <w:t>cloud</w:t>
      </w:r>
      <w:proofErr w:type="spellEnd"/>
      <w:r w:rsidRPr="00A82FD5">
        <w:t>.</w:t>
      </w:r>
    </w:p>
    <w:p w:rsidR="00580A8C" w:rsidRPr="00A82FD5" w:rsidRDefault="00580A8C" w:rsidP="00580A8C">
      <w:r w:rsidRPr="00A82FD5">
        <w:t xml:space="preserve">Μέσω του </w:t>
      </w:r>
      <w:proofErr w:type="spellStart"/>
      <w:r w:rsidRPr="00A82FD5">
        <w:t>cloud</w:t>
      </w:r>
      <w:proofErr w:type="spellEnd"/>
      <w:r w:rsidRPr="00A82FD5">
        <w:t xml:space="preserve"> θα πρέπει να υπάρχει δυνατότητα να εκτελούνται οι παρακάτω λειτουργίες :</w:t>
      </w:r>
    </w:p>
    <w:p w:rsidR="00580A8C" w:rsidRPr="00A82FD5" w:rsidRDefault="00580A8C" w:rsidP="00580A8C"/>
    <w:p w:rsidR="00580A8C" w:rsidRPr="00A82FD5" w:rsidRDefault="00580A8C" w:rsidP="00580A8C">
      <w:r w:rsidRPr="00A82FD5">
        <w:t xml:space="preserve">α) να μεταφέρονται και να αποθηκεύονται όλες οι </w:t>
      </w:r>
      <w:proofErr w:type="spellStart"/>
      <w:r w:rsidRPr="00A82FD5">
        <w:t>χρονοσειρές</w:t>
      </w:r>
      <w:proofErr w:type="spellEnd"/>
      <w:r w:rsidRPr="00A82FD5">
        <w:t xml:space="preserve"> από τις μετρήσεις των διαφόρων τύπου αισθητήρων</w:t>
      </w:r>
    </w:p>
    <w:p w:rsidR="00580A8C" w:rsidRPr="00A82FD5" w:rsidRDefault="00580A8C" w:rsidP="00580A8C">
      <w:r w:rsidRPr="00A82FD5">
        <w:t>β) να δίνεται στον χρήστη του συστήματος, η δυνατότητα για γρήγορη επεξεργασία και στατιστική ανάλυση των αποθηκευμένων δεδομένων</w:t>
      </w:r>
    </w:p>
    <w:p w:rsidR="00580A8C" w:rsidRPr="00A82FD5" w:rsidRDefault="00580A8C" w:rsidP="00580A8C"/>
    <w:p w:rsidR="00580A8C" w:rsidRPr="00A82FD5" w:rsidRDefault="00580A8C" w:rsidP="00580A8C">
      <w:r w:rsidRPr="00A82FD5">
        <w:t>γ) να είναι δυνατός ο έλεγχος της λειτουργίας του συστήματος και ο προγραμματισμός της λειτουργίας όλων των επιμέρους περιφερειακών</w:t>
      </w:r>
    </w:p>
    <w:p w:rsidR="00580A8C" w:rsidRPr="00A82FD5" w:rsidRDefault="00580A8C" w:rsidP="00580A8C">
      <w:r w:rsidRPr="00A82FD5">
        <w:t>δ) να είναι δυνατός ο ορισμός κρίσιμων τιμών – ορίων για διάφορες παραμέτρους κλειδιά (εδαφική υγρασία, πίεση δικτύου) οι οποίες (τιμές) θα ενεργοποιούν τις αυτόματες ειδοποιήσεις</w:t>
      </w:r>
    </w:p>
    <w:p w:rsidR="00580A8C" w:rsidRPr="00A82FD5" w:rsidRDefault="00580A8C" w:rsidP="00580A8C">
      <w:r w:rsidRPr="00A82FD5">
        <w:t>συναγερμούς (</w:t>
      </w:r>
      <w:proofErr w:type="spellStart"/>
      <w:r w:rsidRPr="00A82FD5">
        <w:t>alarm</w:t>
      </w:r>
      <w:proofErr w:type="spellEnd"/>
      <w:r w:rsidRPr="00A82FD5">
        <w:t>) .</w:t>
      </w:r>
    </w:p>
    <w:p w:rsidR="00580A8C" w:rsidRPr="00A82FD5" w:rsidRDefault="00580A8C" w:rsidP="00580A8C">
      <w:r w:rsidRPr="00A82FD5">
        <w:t>ε) να είναι δυνατός ο προγραμματισμός των αρδεύσεων/λιπάνσεων, όσο αφορά τη διάρκεια και την ποσότητα εφαρμογής σε βάθος έως και ενός έτους ανάλογα με τις ενίοτε ανάγκες.</w:t>
      </w:r>
    </w:p>
    <w:p w:rsidR="00580A8C" w:rsidRPr="00A82FD5" w:rsidRDefault="00580A8C" w:rsidP="00580A8C"/>
    <w:p w:rsidR="00580A8C" w:rsidRPr="00A82FD5" w:rsidRDefault="00580A8C" w:rsidP="00580A8C">
      <w:r w:rsidRPr="00A82FD5">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 w:rsidR="00580A8C" w:rsidRPr="005C61F4" w:rsidRDefault="00580A8C" w:rsidP="00580A8C">
      <w:pPr>
        <w:rPr>
          <w:rFonts w:eastAsia="Cambria"/>
          <w:b/>
          <w:u w:val="single"/>
        </w:rPr>
      </w:pPr>
      <w:r w:rsidRPr="005C61F4">
        <w:rPr>
          <w:rFonts w:eastAsia="Cambria"/>
          <w:b/>
          <w:u w:val="single"/>
        </w:rPr>
        <w:t xml:space="preserve">ΆΡΘΡΟ 74: ΠΡΟΜΗΘΕΙΑ ΚΑΙ ΤΟΠΟΘΕΤΗΣΗ  ΑΠΟΜΑΚΡΥΣΜΕΝΗ ΜΟΝΑΔΑ 8 ΕΞΟΔΩΝ </w:t>
      </w:r>
    </w:p>
    <w:p w:rsidR="00580A8C" w:rsidRPr="00A82FD5" w:rsidRDefault="00580A8C" w:rsidP="00580A8C">
      <w:pPr>
        <w:rPr>
          <w:rFonts w:eastAsia="Cambria"/>
        </w:rPr>
      </w:pPr>
      <w:r w:rsidRPr="00A82FD5">
        <w:rPr>
          <w:rFonts w:eastAsia="Cambria"/>
        </w:rPr>
        <w:t xml:space="preserve">Η απομακρυσμένη τερματική μονάδα (RTU) θα πρέπει να έχει τη δυνατότητα αποστολής δεδομένων προς την κεντρική μονάδα ελέγχου (όπως μετρήσεις υγρασίας, μετρήσεις πίεσης δικτύου), αλλά και λήψης σχετικών δεδομένων που αφορούν το άνοιγμα και το κλείσιμο επί μέρους </w:t>
      </w:r>
      <w:proofErr w:type="spellStart"/>
      <w:r w:rsidRPr="00A82FD5">
        <w:rPr>
          <w:rFonts w:eastAsia="Cambria"/>
        </w:rPr>
        <w:t>ηλεκτροβανών</w:t>
      </w:r>
      <w:proofErr w:type="spellEnd"/>
      <w:r w:rsidRPr="00A82FD5">
        <w:rPr>
          <w:rFonts w:eastAsia="Cambria"/>
        </w:rPr>
        <w:t xml:space="preserve"> του δικτύου. Η απομακρυσμένη τερματική μονάδα θα πρέπει να επικοινωνεί με την κεντρική μονάδα μέσω δικτύου χαμηλής ενέργειας τύπου </w:t>
      </w:r>
      <w:proofErr w:type="spellStart"/>
      <w:r w:rsidRPr="00A82FD5">
        <w:rPr>
          <w:rFonts w:eastAsia="Cambria"/>
        </w:rPr>
        <w:t>LoRa</w:t>
      </w:r>
      <w:proofErr w:type="spellEnd"/>
      <w:r w:rsidRPr="00A82FD5">
        <w:rPr>
          <w:rFonts w:eastAsia="Cambria"/>
        </w:rPr>
        <w:t xml:space="preserve"> και να μπορεί να τοποθετηθεί σε απόσταση έως και 10 </w:t>
      </w:r>
      <w:proofErr w:type="spellStart"/>
      <w:r w:rsidRPr="00A82FD5">
        <w:rPr>
          <w:rFonts w:eastAsia="Cambria"/>
        </w:rPr>
        <w:t>km</w:t>
      </w:r>
      <w:proofErr w:type="spellEnd"/>
      <w:r w:rsidRPr="00A82FD5">
        <w:rPr>
          <w:rFonts w:eastAsia="Cambria"/>
        </w:rPr>
        <w:t xml:space="preserve"> από αυτήν. Λόγω της χαμηλής κατανάλωσης ενέργειας οι απομακρυσμένες τερματικές μονάδες θα πρέπει έχουν τη δυνατότητα λειτουργίας έως και τρία χρόνια με τη χρήση μόνο τριών (3) μπαταριών.</w:t>
      </w:r>
    </w:p>
    <w:p w:rsidR="00580A8C" w:rsidRPr="00A82FD5" w:rsidRDefault="00580A8C" w:rsidP="00580A8C">
      <w:pPr>
        <w:rPr>
          <w:rFonts w:eastAsia="Cambria"/>
        </w:rPr>
      </w:pPr>
      <w:r w:rsidRPr="00A82FD5">
        <w:rPr>
          <w:rFonts w:eastAsia="Cambria"/>
        </w:rPr>
        <w:t>Η απομακρυσμένη τερματική μονάδα, για λόγους συμβατότητας και εύρυθμης λειτουργίας του συστήματος, θα πρέπει να είναι της ίδιας κατασκευαστικής εταιρίας με την κεντρική μονάδα ελέγχου άρδευσης.</w:t>
      </w:r>
    </w:p>
    <w:p w:rsidR="00580A8C" w:rsidRPr="00A82FD5" w:rsidRDefault="00580A8C" w:rsidP="00580A8C">
      <w:pPr>
        <w:rPr>
          <w:rFonts w:eastAsia="Cambria"/>
        </w:rPr>
      </w:pPr>
      <w:r w:rsidRPr="00A82FD5">
        <w:rPr>
          <w:rFonts w:eastAsia="Cambria"/>
        </w:rPr>
        <w:t xml:space="preserve"> Χαρακτηριστικά</w:t>
      </w:r>
    </w:p>
    <w:p w:rsidR="00580A8C" w:rsidRPr="00A82FD5" w:rsidRDefault="00580A8C" w:rsidP="00580A8C">
      <w:pPr>
        <w:rPr>
          <w:rFonts w:eastAsia="Cambria"/>
        </w:rPr>
      </w:pPr>
      <w:r w:rsidRPr="00A82FD5">
        <w:rPr>
          <w:rFonts w:eastAsia="Cambria"/>
        </w:rPr>
        <w:t>Ενεργειακές Απαιτήσεις: τρεις (3) μπαταρίες L29 (1.5V@1.2AH)</w:t>
      </w:r>
    </w:p>
    <w:p w:rsidR="00580A8C" w:rsidRPr="00A82FD5" w:rsidRDefault="00580A8C" w:rsidP="00580A8C">
      <w:pPr>
        <w:rPr>
          <w:rFonts w:eastAsia="Cambria"/>
        </w:rPr>
      </w:pPr>
      <w:r w:rsidRPr="00A82FD5">
        <w:rPr>
          <w:rFonts w:eastAsia="Cambria"/>
        </w:rPr>
        <w:t>Ενσύρματη Επικοινωνία με:</w:t>
      </w:r>
    </w:p>
    <w:p w:rsidR="00580A8C" w:rsidRPr="00A82FD5" w:rsidRDefault="00580A8C" w:rsidP="00580A8C">
      <w:pPr>
        <w:rPr>
          <w:rFonts w:eastAsia="Cambria"/>
        </w:rPr>
      </w:pPr>
      <w:r w:rsidRPr="00A82FD5">
        <w:rPr>
          <w:rFonts w:eastAsia="Cambria"/>
        </w:rPr>
        <w:t>8 αναλογικές μονάδες εξόδου</w:t>
      </w:r>
    </w:p>
    <w:p w:rsidR="00580A8C" w:rsidRPr="00A82FD5" w:rsidRDefault="00580A8C" w:rsidP="00580A8C">
      <w:pPr>
        <w:rPr>
          <w:rFonts w:eastAsia="Cambria"/>
        </w:rPr>
      </w:pPr>
      <w:r w:rsidRPr="00A82FD5">
        <w:rPr>
          <w:rFonts w:eastAsia="Cambria"/>
        </w:rPr>
        <w:t>2 ψηφιακές μονάδες εισόδου</w:t>
      </w:r>
    </w:p>
    <w:p w:rsidR="00580A8C" w:rsidRPr="00A82FD5" w:rsidRDefault="00580A8C" w:rsidP="00580A8C">
      <w:pPr>
        <w:rPr>
          <w:rFonts w:eastAsia="Cambria"/>
        </w:rPr>
      </w:pPr>
      <w:r w:rsidRPr="00A82FD5">
        <w:rPr>
          <w:rFonts w:eastAsia="Cambria"/>
        </w:rPr>
        <w:t>3 αναλογικές μονάδες εισόδου</w:t>
      </w:r>
    </w:p>
    <w:p w:rsidR="00580A8C" w:rsidRPr="00A82FD5" w:rsidRDefault="00580A8C" w:rsidP="00580A8C">
      <w:pPr>
        <w:rPr>
          <w:rFonts w:eastAsia="Cambria"/>
        </w:rPr>
      </w:pPr>
      <w:r w:rsidRPr="00A82FD5">
        <w:rPr>
          <w:rFonts w:eastAsia="Cambria"/>
        </w:rPr>
        <w:t>2 σειριακές θήρες (RS-232, SDI-12)</w:t>
      </w:r>
    </w:p>
    <w:p w:rsidR="00580A8C" w:rsidRPr="00A82FD5" w:rsidRDefault="00580A8C" w:rsidP="00580A8C">
      <w:pPr>
        <w:rPr>
          <w:rFonts w:eastAsia="Cambria"/>
        </w:rPr>
      </w:pPr>
      <w:r w:rsidRPr="00A82FD5">
        <w:rPr>
          <w:rFonts w:eastAsia="Cambria"/>
        </w:rPr>
        <w:t>Προστασία: Εξωτερικό κέλυφος με ενσωματωμένη προστασία UV και βαθμό προστασίας ΙΡ65 Εύρος Θερμοκρασιών Λειτουργίας: -20oC – +65oC</w:t>
      </w:r>
    </w:p>
    <w:p w:rsidR="00580A8C" w:rsidRPr="00A82FD5" w:rsidRDefault="00580A8C" w:rsidP="00580A8C">
      <w:pPr>
        <w:rPr>
          <w:rFonts w:eastAsia="Cambria"/>
        </w:rPr>
      </w:pPr>
      <w:r w:rsidRPr="00A82FD5">
        <w:rPr>
          <w:rFonts w:eastAsia="Cambria"/>
        </w:rPr>
        <w:t>Ενδεικτικές Διαστάσεις: 215×160×40 mm</w:t>
      </w:r>
    </w:p>
    <w:p w:rsidR="00580A8C" w:rsidRPr="00A82FD5" w:rsidRDefault="00580A8C" w:rsidP="00580A8C">
      <w:pPr>
        <w:rPr>
          <w:rFonts w:eastAsia="Cambria"/>
        </w:rPr>
      </w:pPr>
      <w:r w:rsidRPr="00A82FD5">
        <w:rPr>
          <w:rFonts w:eastAsia="Cambria"/>
        </w:rPr>
        <w:lastRenderedPageBreak/>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5C61F4" w:rsidRDefault="00580A8C" w:rsidP="00580A8C">
      <w:pPr>
        <w:rPr>
          <w:rFonts w:eastAsia="Cambria"/>
          <w:b/>
          <w:u w:val="single"/>
        </w:rPr>
      </w:pPr>
      <w:r w:rsidRPr="005C61F4">
        <w:rPr>
          <w:rFonts w:eastAsia="Cambria"/>
          <w:b/>
          <w:u w:val="single"/>
        </w:rPr>
        <w:t>ΆΡΘΡΟ 75: ΠΡΟΜΗΘΕΙΑ ΚΑΙ ΤΟΠΟΘΕΤΗΣΗ  ΑΙΣΘΗΤΗΣ ΜΕΤΡΗΣΗΣ ΥΓΡΑΣΙΑΣ ΕΔΑΦΟΥΣ</w:t>
      </w:r>
    </w:p>
    <w:p w:rsidR="00580A8C" w:rsidRPr="00A82FD5" w:rsidRDefault="00580A8C" w:rsidP="00580A8C">
      <w:pPr>
        <w:rPr>
          <w:rFonts w:eastAsia="Cambria"/>
        </w:rPr>
      </w:pPr>
      <w:r w:rsidRPr="00A82FD5">
        <w:rPr>
          <w:rFonts w:eastAsia="Cambria"/>
        </w:rPr>
        <w:t>Ο αισθητήρας μέτρησης της υγρασίας του εδάφους θα πρέπει να είναι κατάλληλος για όλους τους τύπους εδάφους.</w:t>
      </w:r>
    </w:p>
    <w:p w:rsidR="00580A8C" w:rsidRPr="00A82FD5" w:rsidRDefault="00580A8C" w:rsidP="00580A8C">
      <w:pPr>
        <w:rPr>
          <w:rFonts w:eastAsia="Cambria"/>
        </w:rPr>
      </w:pPr>
      <w:r w:rsidRPr="00A82FD5">
        <w:rPr>
          <w:rFonts w:eastAsia="Cambria"/>
        </w:rPr>
        <w:t>Θα πρέπει να μετράει το ογκομετρικό περιεχόμενο υγρασίας (</w:t>
      </w:r>
      <w:proofErr w:type="spellStart"/>
      <w:r w:rsidRPr="00A82FD5">
        <w:rPr>
          <w:rFonts w:eastAsia="Cambria"/>
        </w:rPr>
        <w:t>Volumetric</w:t>
      </w:r>
      <w:proofErr w:type="spellEnd"/>
      <w:r w:rsidRPr="00A82FD5">
        <w:rPr>
          <w:rFonts w:eastAsia="Cambria"/>
        </w:rPr>
        <w:t xml:space="preserve"> </w:t>
      </w:r>
      <w:proofErr w:type="spellStart"/>
      <w:r w:rsidRPr="00A82FD5">
        <w:rPr>
          <w:rFonts w:eastAsia="Cambria"/>
        </w:rPr>
        <w:t>Water</w:t>
      </w:r>
      <w:proofErr w:type="spellEnd"/>
      <w:r w:rsidRPr="00A82FD5">
        <w:rPr>
          <w:rFonts w:eastAsia="Cambria"/>
        </w:rPr>
        <w:t xml:space="preserve"> </w:t>
      </w:r>
      <w:proofErr w:type="spellStart"/>
      <w:r w:rsidRPr="00A82FD5">
        <w:rPr>
          <w:rFonts w:eastAsia="Cambria"/>
        </w:rPr>
        <w:t>Content</w:t>
      </w:r>
      <w:proofErr w:type="spellEnd"/>
      <w:r w:rsidRPr="00A82FD5">
        <w:rPr>
          <w:rFonts w:eastAsia="Cambria"/>
        </w:rPr>
        <w:t xml:space="preserve">, VWC) του εδάφους, χρησιμοποιώντας την τεχνολογία </w:t>
      </w:r>
      <w:proofErr w:type="spellStart"/>
      <w:r w:rsidRPr="00A82FD5">
        <w:rPr>
          <w:rFonts w:eastAsia="Cambria"/>
        </w:rPr>
        <w:t>time</w:t>
      </w:r>
      <w:proofErr w:type="spellEnd"/>
      <w:r w:rsidRPr="00A82FD5">
        <w:rPr>
          <w:rFonts w:eastAsia="Cambria"/>
        </w:rPr>
        <w:t xml:space="preserve"> </w:t>
      </w:r>
      <w:proofErr w:type="spellStart"/>
      <w:r w:rsidRPr="00A82FD5">
        <w:rPr>
          <w:rFonts w:eastAsia="Cambria"/>
        </w:rPr>
        <w:t>domain</w:t>
      </w:r>
      <w:proofErr w:type="spellEnd"/>
      <w:r w:rsidRPr="00A82FD5">
        <w:rPr>
          <w:rFonts w:eastAsia="Cambria"/>
        </w:rPr>
        <w:t xml:space="preserve"> </w:t>
      </w:r>
      <w:proofErr w:type="spellStart"/>
      <w:r w:rsidRPr="00A82FD5">
        <w:rPr>
          <w:rFonts w:eastAsia="Cambria"/>
        </w:rPr>
        <w:t>transmissometry</w:t>
      </w:r>
      <w:proofErr w:type="spellEnd"/>
      <w:r w:rsidRPr="00A82FD5">
        <w:rPr>
          <w:rFonts w:eastAsia="Cambria"/>
        </w:rPr>
        <w:t xml:space="preserve"> (TDT), η οποία βασίζεται στην ίδια αρχή λειτουργίας με την ευρέως διαδεδομένη </w:t>
      </w:r>
      <w:proofErr w:type="spellStart"/>
      <w:r w:rsidRPr="00A82FD5">
        <w:rPr>
          <w:rFonts w:eastAsia="Cambria"/>
        </w:rPr>
        <w:t>time</w:t>
      </w:r>
      <w:proofErr w:type="spellEnd"/>
      <w:r w:rsidRPr="00A82FD5">
        <w:rPr>
          <w:rFonts w:eastAsia="Cambria"/>
        </w:rPr>
        <w:t xml:space="preserve"> </w:t>
      </w:r>
      <w:proofErr w:type="spellStart"/>
      <w:r w:rsidRPr="00A82FD5">
        <w:rPr>
          <w:rFonts w:eastAsia="Cambria"/>
        </w:rPr>
        <w:t>domain</w:t>
      </w:r>
      <w:proofErr w:type="spellEnd"/>
      <w:r w:rsidRPr="00A82FD5">
        <w:rPr>
          <w:rFonts w:eastAsia="Cambria"/>
        </w:rPr>
        <w:t xml:space="preserve"> </w:t>
      </w:r>
      <w:proofErr w:type="spellStart"/>
      <w:r w:rsidRPr="00A82FD5">
        <w:rPr>
          <w:rFonts w:eastAsia="Cambria"/>
        </w:rPr>
        <w:t>reflectometry</w:t>
      </w:r>
      <w:proofErr w:type="spellEnd"/>
      <w:r w:rsidRPr="00A82FD5">
        <w:rPr>
          <w:rFonts w:eastAsia="Cambria"/>
        </w:rPr>
        <w:t xml:space="preserve"> (TDR).</w:t>
      </w:r>
    </w:p>
    <w:p w:rsidR="00580A8C" w:rsidRPr="00A82FD5" w:rsidRDefault="00580A8C" w:rsidP="00580A8C">
      <w:pPr>
        <w:rPr>
          <w:rFonts w:eastAsia="Cambria"/>
        </w:rPr>
      </w:pPr>
      <w:r w:rsidRPr="00A82FD5">
        <w:rPr>
          <w:rFonts w:eastAsia="Cambria"/>
        </w:rPr>
        <w:t>Επί της ουσίας ο αισθητήρας θα πρέπει να μετράει την ταχύτητα διάδοσης ενός ηλεκτρομαγνητικού κύματος (την πιο ακριβή μέθοδο για τη μέτρηση του περιεχομένου υγρασίας στο έδαφος).</w:t>
      </w:r>
    </w:p>
    <w:p w:rsidR="00580A8C" w:rsidRPr="00A82FD5" w:rsidRDefault="00580A8C" w:rsidP="00580A8C">
      <w:pPr>
        <w:rPr>
          <w:rFonts w:eastAsia="Cambria"/>
        </w:rPr>
      </w:pPr>
      <w:r w:rsidRPr="00A82FD5">
        <w:rPr>
          <w:rFonts w:eastAsia="Cambria"/>
        </w:rPr>
        <w:t>Με αυτό τον τρόπο ο αισθητήρας θα πρέπει να δίνει μία άμεση και ακριβή εικόνα των αλλαγών των επιπέδων υγρασίας στο εδαφικό προφίλ.</w:t>
      </w:r>
    </w:p>
    <w:p w:rsidR="00580A8C" w:rsidRPr="00A82FD5" w:rsidRDefault="00580A8C" w:rsidP="00580A8C">
      <w:pPr>
        <w:rPr>
          <w:rFonts w:eastAsia="Cambria"/>
        </w:rPr>
      </w:pPr>
      <w:r w:rsidRPr="00A82FD5">
        <w:rPr>
          <w:rFonts w:eastAsia="Cambria"/>
        </w:rPr>
        <w:t>Η κατασκευή του θα πρέπει να είναι από ανοξείδωτο ατσάλι, η επένδυση των ηλεκτρονικών μερών του θα πρέπει να είναι στεγανή και η εγκατάστασή του εύκολη. Οι μετρήσεις του αισθητήρα θα πρέπει να χρησιμοποιηθούν ως κριτήριο κλειδί για τον προγραμματισμό των αρδεύσεων με σκοπό την μέγιστη εξοικονόμηση υδάτινων πόρων.</w:t>
      </w:r>
    </w:p>
    <w:p w:rsidR="00580A8C" w:rsidRPr="00A82FD5" w:rsidRDefault="00580A8C" w:rsidP="00580A8C">
      <w:pPr>
        <w:rPr>
          <w:rFonts w:eastAsia="Cambria"/>
        </w:rPr>
      </w:pPr>
      <w:r w:rsidRPr="00A82FD5">
        <w:rPr>
          <w:rFonts w:eastAsia="Cambria"/>
        </w:rPr>
        <w:t>Ο αισθητήρας μέτρησης της υγρασίας του εδάφους, για λόγους συμβατότητας και εύρυθμης λειτουργίας του συστήματος, θα πρέπει να είναι της ίδιας κατασκευαστικής εταιρίας με την κεντρική μονάδα ελέγχου άρδευσης.</w:t>
      </w:r>
    </w:p>
    <w:p w:rsidR="00580A8C" w:rsidRPr="00A82FD5" w:rsidRDefault="00580A8C" w:rsidP="00580A8C">
      <w:pPr>
        <w:rPr>
          <w:rFonts w:eastAsia="Cambria"/>
        </w:rPr>
      </w:pPr>
      <w:r w:rsidRPr="00A82FD5">
        <w:rPr>
          <w:rFonts w:eastAsia="Cambria"/>
        </w:rPr>
        <w:t xml:space="preserve"> Χαρακτηριστικά</w:t>
      </w:r>
    </w:p>
    <w:p w:rsidR="00580A8C" w:rsidRPr="00A82FD5" w:rsidRDefault="00580A8C" w:rsidP="00580A8C">
      <w:pPr>
        <w:rPr>
          <w:rFonts w:eastAsia="Cambria"/>
        </w:rPr>
      </w:pPr>
      <w:r w:rsidRPr="00A82FD5">
        <w:rPr>
          <w:rFonts w:eastAsia="Cambria"/>
        </w:rPr>
        <w:t>Εύρος Θερμοκρασιών</w:t>
      </w:r>
    </w:p>
    <w:p w:rsidR="00580A8C" w:rsidRPr="00A82FD5" w:rsidRDefault="00580A8C" w:rsidP="00580A8C">
      <w:pPr>
        <w:rPr>
          <w:rFonts w:eastAsia="Cambria"/>
        </w:rPr>
      </w:pPr>
      <w:r w:rsidRPr="00A82FD5">
        <w:rPr>
          <w:rFonts w:eastAsia="Cambria"/>
        </w:rPr>
        <w:t>Σε λειτουργία: 0 – 50oC</w:t>
      </w:r>
    </w:p>
    <w:p w:rsidR="00580A8C" w:rsidRPr="00A82FD5" w:rsidRDefault="00580A8C" w:rsidP="00580A8C">
      <w:pPr>
        <w:rPr>
          <w:rFonts w:eastAsia="Cambria"/>
        </w:rPr>
      </w:pPr>
      <w:r w:rsidRPr="00A82FD5">
        <w:rPr>
          <w:rFonts w:eastAsia="Cambria"/>
        </w:rPr>
        <w:t>Σε αποθήκευση:-20oC – +60oC</w:t>
      </w:r>
    </w:p>
    <w:p w:rsidR="00580A8C" w:rsidRPr="00A82FD5" w:rsidRDefault="00580A8C" w:rsidP="00580A8C">
      <w:pPr>
        <w:rPr>
          <w:rFonts w:eastAsia="Cambria"/>
        </w:rPr>
      </w:pPr>
      <w:r w:rsidRPr="00A82FD5">
        <w:rPr>
          <w:rFonts w:eastAsia="Cambria"/>
        </w:rPr>
        <w:t xml:space="preserve">Μορφή ακατέργαστου σήμα εξόδου: 0,5-5,0 </w:t>
      </w:r>
      <w:proofErr w:type="spellStart"/>
      <w:r w:rsidRPr="00A82FD5">
        <w:rPr>
          <w:rFonts w:eastAsia="Cambria"/>
        </w:rPr>
        <w:t>mA</w:t>
      </w:r>
      <w:proofErr w:type="spellEnd"/>
      <w:r w:rsidRPr="00A82FD5">
        <w:rPr>
          <w:rFonts w:eastAsia="Cambria"/>
        </w:rPr>
        <w:t xml:space="preserve"> Ενεργειακές Απαιτήσεις: 5,5-18VDC, 10-20mA (</w:t>
      </w:r>
      <w:proofErr w:type="spellStart"/>
      <w:r w:rsidRPr="00A82FD5">
        <w:rPr>
          <w:rFonts w:eastAsia="Cambria"/>
        </w:rPr>
        <w:t>max</w:t>
      </w:r>
      <w:proofErr w:type="spellEnd"/>
      <w:r w:rsidRPr="00A82FD5">
        <w:rPr>
          <w:rFonts w:eastAsia="Cambria"/>
        </w:rPr>
        <w:t>) Ακρίβεια: ±1% Ογκομετρική Υγρασία Εδάφους Ενδεικτικές Διαστάσεις: 9,5(w) ×3,2(d) ×27,0(h) cm</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76: ΠΡΟΜΗΘΕΙΑ ΚΑΙ ΤΟΠΟΘΕΤΗΣΗ ΚΕΡΑΙΑ ΑΝΑΜΕΤΑΔΟΣΗΣ ΣΗΜΑΤΟΣ</w:t>
      </w:r>
    </w:p>
    <w:p w:rsidR="00580A8C" w:rsidRPr="00A82FD5" w:rsidRDefault="00580A8C" w:rsidP="00580A8C">
      <w:pPr>
        <w:rPr>
          <w:rFonts w:eastAsia="Cambria"/>
        </w:rPr>
      </w:pPr>
      <w:r w:rsidRPr="00A82FD5">
        <w:rPr>
          <w:rFonts w:eastAsia="Cambria"/>
        </w:rPr>
        <w:t>Η κεραία αναμετάδοσης του σήματος θα πρέπει να έχει τη δυνατότητα ζεύξης της κεντρικής μονάδα ελέγχου με τις επί μέρους απομακρυσμένες τερματικές μονάδες.</w:t>
      </w:r>
    </w:p>
    <w:p w:rsidR="00580A8C" w:rsidRPr="00A82FD5" w:rsidRDefault="00580A8C" w:rsidP="00580A8C">
      <w:pPr>
        <w:rPr>
          <w:rFonts w:eastAsia="Cambria"/>
        </w:rPr>
      </w:pPr>
      <w:r w:rsidRPr="00A82FD5">
        <w:rPr>
          <w:rFonts w:eastAsia="Cambria"/>
        </w:rPr>
        <w:t>Επί της ουσίας πρόκειται για κεραία η οποία δεν θα πρέπει να συνδέεται με επί μέρους στοιχεία (αισθητήρες, βάνες κα), αλλά η λειτουργία τους να αφορά μόνο την αποκατάσταση της επικοινωνίας μεταξύ της κεντρικής μονάδας και των απομακρυσμένων μονάδων .</w:t>
      </w:r>
    </w:p>
    <w:p w:rsidR="00580A8C" w:rsidRPr="00A82FD5" w:rsidRDefault="00580A8C" w:rsidP="00580A8C">
      <w:pPr>
        <w:rPr>
          <w:rFonts w:eastAsia="Cambria"/>
        </w:rPr>
      </w:pPr>
      <w:r w:rsidRPr="00A82FD5">
        <w:rPr>
          <w:rFonts w:eastAsia="Cambria"/>
        </w:rPr>
        <w:t>Η χρήση τους είναι απαραίτητη σε σημεία όπου δεν υπάρχει καθαρό οπτικό πεδίο μεταξύ του σημείου όπου είναι εγκατεστημένη η κεντρική μονάδα και των σημείων όπου θα τοποθετηθούν οι απομακρυσμένες μονάδες. Τέτοιες περιπτώσεις δύναται να είναι απότομες αλλαγές του ανάγλυφου ή παρεμβαλλόμενα εμπόδια κλπ .</w:t>
      </w:r>
    </w:p>
    <w:p w:rsidR="00580A8C" w:rsidRPr="00A82FD5" w:rsidRDefault="00580A8C" w:rsidP="00580A8C">
      <w:pPr>
        <w:rPr>
          <w:rFonts w:eastAsia="Cambria"/>
        </w:rPr>
      </w:pPr>
      <w:r w:rsidRPr="00A82FD5">
        <w:rPr>
          <w:rFonts w:eastAsia="Cambria"/>
        </w:rPr>
        <w:t xml:space="preserve">Η </w:t>
      </w:r>
      <w:proofErr w:type="spellStart"/>
      <w:r w:rsidRPr="00A82FD5">
        <w:rPr>
          <w:rFonts w:eastAsia="Cambria"/>
        </w:rPr>
        <w:t>αναμεταδότρια</w:t>
      </w:r>
      <w:proofErr w:type="spellEnd"/>
      <w:r w:rsidRPr="00A82FD5">
        <w:rPr>
          <w:rFonts w:eastAsia="Cambria"/>
        </w:rPr>
        <w:t xml:space="preserve"> κεραία θα πρέπει να επικοινωνεί με την κεντρική μονάδα και τις απομακρυσμένες μονάδες μέσω δικτύου ενέργειας τύπου </w:t>
      </w:r>
      <w:proofErr w:type="spellStart"/>
      <w:r w:rsidRPr="00A82FD5">
        <w:rPr>
          <w:rFonts w:eastAsia="Cambria"/>
        </w:rPr>
        <w:t>LoRa</w:t>
      </w:r>
      <w:proofErr w:type="spellEnd"/>
      <w:r w:rsidRPr="00A82FD5">
        <w:rPr>
          <w:rFonts w:eastAsia="Cambria"/>
        </w:rPr>
        <w:t>.</w:t>
      </w:r>
    </w:p>
    <w:p w:rsidR="00580A8C" w:rsidRPr="00A82FD5" w:rsidRDefault="00580A8C" w:rsidP="00580A8C">
      <w:pPr>
        <w:rPr>
          <w:rFonts w:eastAsia="Cambria"/>
        </w:rPr>
      </w:pPr>
      <w:r w:rsidRPr="00A82FD5">
        <w:rPr>
          <w:rFonts w:eastAsia="Cambria"/>
        </w:rPr>
        <w:t xml:space="preserve">Η </w:t>
      </w:r>
      <w:proofErr w:type="spellStart"/>
      <w:r w:rsidRPr="00A82FD5">
        <w:rPr>
          <w:rFonts w:eastAsia="Cambria"/>
        </w:rPr>
        <w:t>αναμεταδότρια</w:t>
      </w:r>
      <w:proofErr w:type="spellEnd"/>
      <w:r w:rsidRPr="00A82FD5">
        <w:rPr>
          <w:rFonts w:eastAsia="Cambria"/>
        </w:rPr>
        <w:t xml:space="preserve"> κεραία, για λόγους συμβατότητας και εύρυθμης λειτουργίας του συστήματος, θα πρέπει να είναι της ίδιας κατασκευαστικής εταιρίας με την κεντρική μονάδα ελέγχου άρδευσης και των απομακρυσμένων τερματικών μονάδων.</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Λόγω της συνεχούς λειτουργίας και της αυξημένης ενεργειακής κατανάλωσης σε σχέση με τις απλές απομακρυσμένες μονάδες, οι μονάδες αυτές θα πρέπει να είναι εξοπλισμένες με ηλιακό πάνελ για τη διασφάλιση της ενεργειακής τους αυτονομίας.</w:t>
      </w:r>
    </w:p>
    <w:p w:rsidR="00580A8C" w:rsidRPr="00A82FD5" w:rsidRDefault="00580A8C" w:rsidP="00580A8C">
      <w:pPr>
        <w:rPr>
          <w:rFonts w:eastAsia="Cambria"/>
        </w:rPr>
      </w:pPr>
      <w:r w:rsidRPr="00A82FD5">
        <w:rPr>
          <w:rFonts w:eastAsia="Cambria"/>
        </w:rPr>
        <w:t xml:space="preserve"> Χαρακτηριστικά</w:t>
      </w:r>
    </w:p>
    <w:p w:rsidR="00580A8C" w:rsidRPr="00A82FD5" w:rsidRDefault="00580A8C" w:rsidP="00580A8C">
      <w:pPr>
        <w:rPr>
          <w:rFonts w:eastAsia="Cambria"/>
        </w:rPr>
      </w:pPr>
      <w:r w:rsidRPr="00A82FD5">
        <w:rPr>
          <w:rFonts w:eastAsia="Cambria"/>
        </w:rPr>
        <w:t>Προστασία: Εξωτερικό κέλυφος με ενσωματωμένη προστασία UV και βαθμό προστασίας ΙΡ65 Εύρος Θερμοκρασιών Λειτουργίας: -20oC – + 65oC</w:t>
      </w:r>
    </w:p>
    <w:p w:rsidR="00580A8C" w:rsidRPr="00A82FD5" w:rsidRDefault="00580A8C" w:rsidP="00580A8C">
      <w:pPr>
        <w:rPr>
          <w:rFonts w:eastAsia="Cambria"/>
        </w:rPr>
      </w:pPr>
      <w:r w:rsidRPr="00A82FD5">
        <w:rPr>
          <w:rFonts w:eastAsia="Cambria"/>
        </w:rPr>
        <w:t>Ενδεικτικές Διαστάσεις: 215×160×40 mm Ηλιακό Στοιχείο:</w:t>
      </w:r>
    </w:p>
    <w:p w:rsidR="00580A8C" w:rsidRPr="00A82FD5" w:rsidRDefault="00580A8C" w:rsidP="00580A8C">
      <w:pPr>
        <w:rPr>
          <w:rFonts w:eastAsia="Cambria"/>
          <w:lang w:val="en-US"/>
        </w:rPr>
      </w:pPr>
      <w:proofErr w:type="spellStart"/>
      <w:r w:rsidRPr="00A82FD5">
        <w:rPr>
          <w:rFonts w:eastAsia="Cambria"/>
          <w:lang w:val="en-US"/>
        </w:rPr>
        <w:t>MaxWp</w:t>
      </w:r>
      <w:proofErr w:type="spellEnd"/>
      <w:r w:rsidRPr="00A82FD5">
        <w:rPr>
          <w:rFonts w:eastAsia="Cambria"/>
          <w:lang w:val="en-US"/>
        </w:rPr>
        <w:t>: 5Wp</w:t>
      </w:r>
    </w:p>
    <w:p w:rsidR="00580A8C" w:rsidRPr="00A82FD5" w:rsidRDefault="00580A8C" w:rsidP="00580A8C">
      <w:pPr>
        <w:rPr>
          <w:rFonts w:eastAsia="Cambria"/>
          <w:lang w:val="en-US"/>
        </w:rPr>
      </w:pPr>
      <w:r w:rsidRPr="00A82FD5">
        <w:rPr>
          <w:rFonts w:eastAsia="Cambria"/>
          <w:lang w:val="en-US"/>
        </w:rPr>
        <w:t>VOC: 22V</w:t>
      </w:r>
    </w:p>
    <w:p w:rsidR="00580A8C" w:rsidRPr="00A82FD5" w:rsidRDefault="00580A8C" w:rsidP="00580A8C">
      <w:pPr>
        <w:rPr>
          <w:rFonts w:eastAsia="Cambria"/>
          <w:lang w:val="en-US"/>
        </w:rPr>
      </w:pPr>
      <w:r w:rsidRPr="00A82FD5">
        <w:rPr>
          <w:rFonts w:eastAsia="Cambria"/>
          <w:lang w:val="en-US"/>
        </w:rPr>
        <w:t>VMP: 18.4V</w:t>
      </w:r>
    </w:p>
    <w:p w:rsidR="00580A8C" w:rsidRPr="00A82FD5" w:rsidRDefault="00580A8C" w:rsidP="00580A8C">
      <w:pPr>
        <w:rPr>
          <w:rFonts w:eastAsia="Cambria"/>
          <w:lang w:val="en-US"/>
        </w:rPr>
      </w:pPr>
      <w:r w:rsidRPr="00A82FD5">
        <w:rPr>
          <w:rFonts w:eastAsia="Cambria"/>
          <w:lang w:val="en-US"/>
        </w:rPr>
        <w:t>ISC: 0.34A</w:t>
      </w:r>
    </w:p>
    <w:p w:rsidR="00580A8C" w:rsidRPr="00A82FD5" w:rsidRDefault="00580A8C" w:rsidP="00580A8C">
      <w:pPr>
        <w:rPr>
          <w:rFonts w:eastAsia="Cambria"/>
          <w:lang w:val="en-US"/>
        </w:rPr>
      </w:pPr>
      <w:r w:rsidRPr="00A82FD5">
        <w:rPr>
          <w:rFonts w:eastAsia="Cambria"/>
          <w:lang w:val="en-US"/>
        </w:rPr>
        <w:t>IMP: 0.26A</w:t>
      </w:r>
    </w:p>
    <w:p w:rsidR="00580A8C" w:rsidRPr="00A82FD5" w:rsidRDefault="00580A8C" w:rsidP="00580A8C">
      <w:pPr>
        <w:rPr>
          <w:rFonts w:eastAsia="Cambria"/>
          <w:lang w:val="en-US"/>
        </w:rPr>
      </w:pPr>
      <w:r w:rsidRPr="00A82FD5">
        <w:rPr>
          <w:rFonts w:eastAsia="Cambria"/>
        </w:rPr>
        <w:t>Διαστάσεις</w:t>
      </w:r>
      <w:r w:rsidRPr="00A82FD5">
        <w:rPr>
          <w:rFonts w:eastAsia="Cambria"/>
          <w:lang w:val="en-US"/>
        </w:rPr>
        <w:t>: 285 ×185 × 3 mm</w:t>
      </w:r>
    </w:p>
    <w:p w:rsidR="00580A8C" w:rsidRPr="00A82FD5" w:rsidRDefault="00580A8C" w:rsidP="00580A8C">
      <w:pPr>
        <w:rPr>
          <w:rFonts w:eastAsia="Cambria"/>
        </w:rPr>
      </w:pPr>
      <w:r w:rsidRPr="00A82FD5">
        <w:rPr>
          <w:rFonts w:eastAsia="Cambria"/>
        </w:rPr>
        <w:t>Συμμόρφωση κατά IEC: IEC 61215 ή ισοδύναμο</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77:</w:t>
      </w:r>
      <w:r w:rsidRPr="005C61F4">
        <w:rPr>
          <w:b/>
          <w:u w:val="single"/>
        </w:rPr>
        <w:t xml:space="preserve"> </w:t>
      </w:r>
      <w:r w:rsidRPr="005C61F4">
        <w:rPr>
          <w:rFonts w:eastAsia="Cambria"/>
          <w:b/>
          <w:u w:val="single"/>
        </w:rPr>
        <w:t>ΠΡΟΜΗΘΕΙΑ ΚΑΙ ΤΟΠΟΘΕΤΗΣΗ ΗΛΕΚΤΡΟΝΙΚΟΣ ΥΠΟΛΟΓΙΣΤΗΣ</w:t>
      </w:r>
    </w:p>
    <w:p w:rsidR="00580A8C" w:rsidRPr="00A82FD5" w:rsidRDefault="00580A8C" w:rsidP="00580A8C">
      <w:pPr>
        <w:rPr>
          <w:rFonts w:eastAsia="Cambria"/>
        </w:rPr>
      </w:pPr>
      <w:r w:rsidRPr="00A82FD5">
        <w:rPr>
          <w:rFonts w:eastAsia="Cambria"/>
        </w:rPr>
        <w:t xml:space="preserve">Ο ηλεκτρονικός υπολογιστής θα πρέπει να έχει επεξεργαστή INTEL CORE I5, ή ανώτερο. Θα πρέπει να έχει δύο (2) σκληρούς δίσκους, ο πρώτος με χωρητικότητα 256 GB τουλάχιστον και ο δεύτερος με χωρητικότητα 1ΤΒ τουλάχιστον. </w:t>
      </w:r>
      <w:r w:rsidRPr="00A82FD5">
        <w:rPr>
          <w:rFonts w:eastAsia="Cambria"/>
        </w:rPr>
        <w:lastRenderedPageBreak/>
        <w:t>Θα πρέπει να έχει μνήμη RAM 8GB τουλάχιστον και λειτουργικό σύστημα WINDOWS 10. Τέλος, θα πρέπει να έχει δύο (2) χρόνια εγγύηση.</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78: ΠΡΟΜΗΘΕΙΑ ΚΑΙ ΤΟΠΟΘΕΤΗΣΗ ΕΚΤΥΠΩΤΗΣ LASER</w:t>
      </w:r>
    </w:p>
    <w:p w:rsidR="00580A8C" w:rsidRPr="00A82FD5" w:rsidRDefault="00580A8C" w:rsidP="00580A8C">
      <w:pPr>
        <w:rPr>
          <w:rFonts w:eastAsia="Cambria"/>
        </w:rPr>
      </w:pPr>
      <w:r w:rsidRPr="00A82FD5">
        <w:rPr>
          <w:rFonts w:eastAsia="Cambria"/>
        </w:rPr>
        <w:t xml:space="preserve">Ο εκτυπωτής </w:t>
      </w:r>
      <w:proofErr w:type="spellStart"/>
      <w:r w:rsidRPr="00A82FD5">
        <w:rPr>
          <w:rFonts w:eastAsia="Cambria"/>
        </w:rPr>
        <w:t>laser</w:t>
      </w:r>
      <w:proofErr w:type="spellEnd"/>
      <w:r w:rsidRPr="00A82FD5">
        <w:rPr>
          <w:rFonts w:eastAsia="Cambria"/>
        </w:rPr>
        <w:t xml:space="preserve"> θα πρέπει να φέρει τα ακόλουθα χαρακτηριστικά: Τύπος Εκτύπωσης: Έγχρωμη</w:t>
      </w:r>
    </w:p>
    <w:p w:rsidR="00580A8C" w:rsidRPr="00A82FD5" w:rsidRDefault="00580A8C" w:rsidP="00580A8C">
      <w:pPr>
        <w:rPr>
          <w:rFonts w:eastAsia="Cambria"/>
        </w:rPr>
      </w:pPr>
      <w:r w:rsidRPr="00A82FD5">
        <w:rPr>
          <w:rFonts w:eastAsia="Cambria"/>
        </w:rPr>
        <w:t xml:space="preserve">Ανάλυση Εκτύπωσης: έως 600 x 600 </w:t>
      </w:r>
      <w:proofErr w:type="spellStart"/>
      <w:r w:rsidRPr="00A82FD5">
        <w:rPr>
          <w:rFonts w:eastAsia="Cambria"/>
        </w:rPr>
        <w:t>dpi</w:t>
      </w:r>
      <w:proofErr w:type="spellEnd"/>
      <w:r w:rsidRPr="00A82FD5">
        <w:rPr>
          <w:rFonts w:eastAsia="Cambria"/>
        </w:rPr>
        <w:t xml:space="preserve"> τουλάχιστον</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5C61F4" w:rsidRDefault="00580A8C" w:rsidP="00580A8C">
      <w:pPr>
        <w:rPr>
          <w:rFonts w:eastAsia="Cambria"/>
          <w:b/>
          <w:u w:val="single"/>
        </w:rPr>
      </w:pPr>
      <w:r w:rsidRPr="005C61F4">
        <w:rPr>
          <w:rFonts w:eastAsia="Cambria"/>
          <w:b/>
          <w:u w:val="single"/>
        </w:rPr>
        <w:t>ΆΡΘΡΟ 79: ΠΡΟΜΗΘΕΙΑ ΚΑΙ ΤΟΠΟΘΕΤΗΣΗ UPS</w:t>
      </w:r>
    </w:p>
    <w:p w:rsidR="00580A8C" w:rsidRPr="00A82FD5" w:rsidRDefault="00580A8C" w:rsidP="00580A8C">
      <w:pPr>
        <w:rPr>
          <w:rFonts w:eastAsia="Cambria"/>
        </w:rPr>
      </w:pPr>
      <w:r w:rsidRPr="00A82FD5">
        <w:rPr>
          <w:rFonts w:eastAsia="Cambria"/>
        </w:rPr>
        <w:t xml:space="preserve">Προμήθεια </w:t>
      </w:r>
      <w:proofErr w:type="spellStart"/>
      <w:r w:rsidRPr="00A82FD5">
        <w:rPr>
          <w:rFonts w:eastAsia="Cambria"/>
        </w:rPr>
        <w:t>ups</w:t>
      </w:r>
      <w:proofErr w:type="spellEnd"/>
      <w:r w:rsidRPr="00A82FD5">
        <w:rPr>
          <w:rFonts w:eastAsia="Cambria"/>
        </w:rPr>
        <w:t xml:space="preserve"> για την θωράκιση του συστήματος έναντι στις διακυμάνσεις της τάσεις του δικτύου ηλεκτρικής ενέργειας. Θα προστατεύει από βραχυκυκλώματα , υπερτάσεις και πτώσεις τάσεις παρέχοντας υψηλά επίπεδα ασφάλειας, με άμεση ανταπόκριση και αθόρυβη λειτουργία.</w:t>
      </w:r>
      <w:r w:rsidRPr="00A82FD5">
        <w:t xml:space="preserve"> </w:t>
      </w:r>
    </w:p>
    <w:p w:rsidR="00580A8C" w:rsidRPr="00A82FD5" w:rsidRDefault="00580A8C" w:rsidP="00580A8C">
      <w:pPr>
        <w:rPr>
          <w:rFonts w:eastAsia="Cambria"/>
        </w:rPr>
      </w:pPr>
      <w:r w:rsidRPr="00A82FD5">
        <w:rPr>
          <w:rFonts w:eastAsia="Cambria"/>
        </w:rPr>
        <w:t xml:space="preserve">Το </w:t>
      </w:r>
      <w:proofErr w:type="spellStart"/>
      <w:r w:rsidRPr="00A82FD5">
        <w:rPr>
          <w:rFonts w:eastAsia="Cambria"/>
        </w:rPr>
        <w:t>αδιάληπτο</w:t>
      </w:r>
      <w:proofErr w:type="spellEnd"/>
      <w:r w:rsidRPr="00A82FD5">
        <w:rPr>
          <w:rFonts w:eastAsia="Cambria"/>
        </w:rPr>
        <w:t xml:space="preserve"> τροφοδοτικό </w:t>
      </w:r>
      <w:proofErr w:type="spellStart"/>
      <w:r w:rsidRPr="00A82FD5">
        <w:rPr>
          <w:rFonts w:eastAsia="Cambria"/>
        </w:rPr>
        <w:t>ρεύματοθα</w:t>
      </w:r>
      <w:proofErr w:type="spellEnd"/>
      <w:r w:rsidRPr="00A82FD5">
        <w:rPr>
          <w:rFonts w:eastAsia="Cambria"/>
        </w:rPr>
        <w:t xml:space="preserve"> είναι 2.000VA –USB.</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5C61F4" w:rsidRDefault="00580A8C" w:rsidP="00580A8C">
      <w:pPr>
        <w:rPr>
          <w:rFonts w:eastAsia="Cambria"/>
          <w:b/>
          <w:u w:val="single"/>
        </w:rPr>
      </w:pPr>
      <w:r w:rsidRPr="005C61F4">
        <w:rPr>
          <w:rFonts w:eastAsia="Cambria"/>
          <w:b/>
          <w:u w:val="single"/>
        </w:rPr>
        <w:t>ΆΡΘΡΟ 80: ΠΡΟΜΗΘΕΙΑ ΚΑΙ ΤΟΠΟΘΕΤΗΣΗ ΗΛΕΚΤΡΟΝΙΚΟ ΑΙΣΘΗΤΗΡΙΟ ΠΙΕΣΗΣ 0-16 ΑΤΜ</w:t>
      </w:r>
    </w:p>
    <w:p w:rsidR="00580A8C" w:rsidRPr="00A82FD5" w:rsidRDefault="00580A8C" w:rsidP="00580A8C">
      <w:pPr>
        <w:rPr>
          <w:rFonts w:eastAsia="Cambria"/>
        </w:rPr>
      </w:pPr>
      <w:r w:rsidRPr="00A82FD5">
        <w:rPr>
          <w:rFonts w:eastAsia="Cambria"/>
        </w:rPr>
        <w:t>Ο αισθητής πιέσεως θα πρέπει να έχει την δυνατότητα να αναγνωρίζει την πίεση του δικτύου της άρδευσης και να την μεταφέρει καλωδιακά στις απομακρυσμένες τερματικές μονάδες άρδευσης για να αποσταλεί στην κεντρική μονάδα ελέγχου άρδευσης.</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81: ΠΡΟΜΗΘΕΙΑ ΚΑΙ ΤΟΠΟΘΕΤΗΣΗ ΚΑΡΤΑ ΑΣΥΡΜΑΤΗΣ ΕΠΙΚΟΙΝΩΝΙΑΣ</w:t>
      </w:r>
    </w:p>
    <w:p w:rsidR="00580A8C" w:rsidRPr="00A82FD5" w:rsidRDefault="00580A8C" w:rsidP="00580A8C">
      <w:pPr>
        <w:rPr>
          <w:rFonts w:eastAsia="Cambria"/>
        </w:rPr>
      </w:pPr>
      <w:r w:rsidRPr="00A82FD5">
        <w:rPr>
          <w:rFonts w:eastAsia="Cambria"/>
        </w:rPr>
        <w:t xml:space="preserve">Η κάρτα κινητής τηλεφωνίας GPRS-GPN θα πρέπει να συνοδεύεται από συνδρομή για ένα (1) έτος ,τοποθετημένη σε κατάλληλο  </w:t>
      </w:r>
      <w:proofErr w:type="spellStart"/>
      <w:r w:rsidRPr="00A82FD5">
        <w:rPr>
          <w:rFonts w:eastAsia="Cambria"/>
        </w:rPr>
        <w:t>modem</w:t>
      </w:r>
      <w:proofErr w:type="spellEnd"/>
      <w:r w:rsidRPr="00A82FD5">
        <w:rPr>
          <w:rFonts w:eastAsia="Cambria"/>
        </w:rPr>
        <w:t xml:space="preserve"> ,και από τα απαραίτητα υλικά για να τοποθετηθεί στην κεντρική μονάδα ελέγχου άρδευσης.</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Στην τιμή περιλαμβάνεται το κόστος της προμήθειας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libri"/>
        </w:rPr>
      </w:pPr>
    </w:p>
    <w:p w:rsidR="00580A8C" w:rsidRPr="005C61F4" w:rsidRDefault="00580A8C" w:rsidP="00580A8C">
      <w:pPr>
        <w:rPr>
          <w:rFonts w:eastAsia="Calibri"/>
          <w:b/>
          <w:u w:val="single"/>
        </w:rPr>
      </w:pPr>
      <w:r w:rsidRPr="005C61F4">
        <w:rPr>
          <w:rFonts w:eastAsia="Calibri"/>
          <w:b/>
          <w:u w:val="single"/>
        </w:rPr>
        <w:t xml:space="preserve">AΡΘΡΟ 82: ΠΡΟΜΗΘΕΙΑ ΚΑΙ ΤΟΠΟΘΕΤΗΣΗ ΜΕΤΑΛΛΙΚΟ PILLAR ΜΕ ΕΝΣΩΜΑΤΩΜΕΝΗ ΚΛΕΙΔΑΡΙΑ                           </w:t>
      </w:r>
    </w:p>
    <w:p w:rsidR="00580A8C" w:rsidRPr="00A82FD5" w:rsidRDefault="00580A8C" w:rsidP="00580A8C">
      <w:pPr>
        <w:rPr>
          <w:rFonts w:eastAsia="Calibri"/>
        </w:rPr>
      </w:pPr>
      <w:r w:rsidRPr="00A82FD5">
        <w:rPr>
          <w:rFonts w:eastAsia="Calibri"/>
        </w:rPr>
        <w:t xml:space="preserve">Το μεταλλικό PILLAR  θα είναι στεγανό με ενσωματωμένη  κλειδαριά και υποδοχή για εξωτερική κλειδαριά (λουκέτο ασφαλείας) .Θα έχει 2 πόρτες ,χωρίς ενδιάμεση κολώνα μεταξύ τους .Θα είναι διαστάσεων 150πλάτος Χ120 ύψος Χ100εκ. βάθος .Θα  είναι κατάλληλο για τοποθέτηση σε εξωτερικό χώρο  .Θα είναι κατασκευασμένο από </w:t>
      </w:r>
      <w:proofErr w:type="spellStart"/>
      <w:r w:rsidRPr="00A82FD5">
        <w:rPr>
          <w:rFonts w:eastAsia="Calibri"/>
        </w:rPr>
        <w:t>γαλβανιζέ</w:t>
      </w:r>
      <w:proofErr w:type="spellEnd"/>
      <w:r w:rsidRPr="00A82FD5">
        <w:rPr>
          <w:rFonts w:eastAsia="Calibri"/>
        </w:rPr>
        <w:t xml:space="preserve"> λαμαρίνα  πάχους 1, 25χιλιοστά .Θα έχει περσίδες αερισμού με φίλτρο ,θα έχει ανεμιστήρα με φίλτρο και ,θερμοστάτη  ενεργοποίησης του ανεμιστήρα με  τον ηλεκτρολογικό του πίνακα .</w:t>
      </w:r>
    </w:p>
    <w:p w:rsidR="00580A8C" w:rsidRPr="00A82FD5" w:rsidRDefault="00580A8C" w:rsidP="00580A8C">
      <w:pPr>
        <w:rPr>
          <w:rFonts w:eastAsia="Calibri"/>
        </w:rPr>
      </w:pPr>
      <w:r w:rsidRPr="00A82FD5">
        <w:rPr>
          <w:rFonts w:eastAsia="Calibri"/>
        </w:rPr>
        <w:t xml:space="preserve">Στην τιμή μονάδας περιλαμβάνεται η προμήθεια, μεταφορά και τοποθέτηση, η εργασία εγκατάστασης , σύνδεσης,  καθώς και όλα τα </w:t>
      </w:r>
      <w:proofErr w:type="spellStart"/>
      <w:r w:rsidRPr="00A82FD5">
        <w:rPr>
          <w:rFonts w:eastAsia="Calibri"/>
        </w:rPr>
        <w:t>μικρουλικά</w:t>
      </w:r>
      <w:proofErr w:type="spellEnd"/>
      <w:r w:rsidRPr="00A82FD5">
        <w:rPr>
          <w:rFonts w:eastAsia="Calibri"/>
        </w:rPr>
        <w:t xml:space="preserve"> που είναι απαραίτητα για την ορθή &amp; έντεχνη λειτουργία του.</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r w:rsidRPr="00A82FD5">
        <w:t>Στην τιμή περιλαμβάνονται και οι δαπάνες των προεργασιών (ισοπέδωσης , διαμόρφωσης, διάστρωσης του υποστρώματος  ) και καθαρισμού / αποψίλωσης του χώρου όπου αυτό απαιτείται για την έντεχνη τοποθέτηση του είδους καθώς και οι δαπάνες μεταφοράς και απόθεσης των προϊόντων που παράγονται ως αποτέλεσμα των παραπάνω εργασιών.</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 xml:space="preserve">ΑΡΘΡΟ 83 : ΠΡΟΜΗΘΕΙΑ ΚΑΙ ΤΟΠΟΘΕΤΗΣΗ ΗΛΕΚΤΡΟΒΑΝΑ 1’’ D.C.9-12V </w:t>
      </w:r>
    </w:p>
    <w:p w:rsidR="00580A8C" w:rsidRPr="00A82FD5" w:rsidRDefault="00580A8C" w:rsidP="00580A8C">
      <w:pPr>
        <w:rPr>
          <w:rFonts w:eastAsia="Cambria"/>
        </w:rPr>
      </w:pPr>
      <w:r w:rsidRPr="00A82FD5">
        <w:rPr>
          <w:rFonts w:eastAsia="Cambria"/>
        </w:rPr>
        <w:t xml:space="preserve">Η </w:t>
      </w:r>
      <w:proofErr w:type="spellStart"/>
      <w:r w:rsidRPr="00A82FD5">
        <w:rPr>
          <w:rFonts w:eastAsia="Cambria"/>
        </w:rPr>
        <w:t>ηλεκτροβάνα</w:t>
      </w:r>
      <w:proofErr w:type="spellEnd"/>
      <w:r w:rsidRPr="00A82FD5">
        <w:rPr>
          <w:rFonts w:eastAsia="Cambria"/>
        </w:rPr>
        <w:t xml:space="preserve"> θα είναι 1’’ –θηλυκή D.C.9-12V.</w:t>
      </w:r>
    </w:p>
    <w:p w:rsidR="00580A8C" w:rsidRPr="00A82FD5" w:rsidRDefault="00580A8C" w:rsidP="00580A8C">
      <w:pPr>
        <w:rPr>
          <w:rFonts w:eastAsia="Cambria"/>
        </w:rPr>
      </w:pPr>
      <w:r w:rsidRPr="00A82FD5">
        <w:rPr>
          <w:rFonts w:eastAsia="Cambria"/>
        </w:rPr>
        <w:t>Θα είναι κατάλληλη για πίεση λειτουργίας  από 0,5ΑΤΜ -10ΑΤΜ.</w:t>
      </w:r>
    </w:p>
    <w:p w:rsidR="00580A8C" w:rsidRPr="00A82FD5" w:rsidRDefault="00580A8C" w:rsidP="00580A8C">
      <w:pPr>
        <w:rPr>
          <w:rFonts w:eastAsia="Cambria"/>
        </w:rPr>
      </w:pPr>
      <w:r w:rsidRPr="00A82FD5">
        <w:rPr>
          <w:rFonts w:eastAsia="Cambria"/>
        </w:rPr>
        <w:t xml:space="preserve">Για την αποφυγή πιθανών εμφράξεων ,θα έχει μαίανδρο στην </w:t>
      </w:r>
    </w:p>
    <w:p w:rsidR="00580A8C" w:rsidRPr="00A82FD5" w:rsidRDefault="00580A8C" w:rsidP="00580A8C">
      <w:pPr>
        <w:rPr>
          <w:rFonts w:eastAsia="Cambria"/>
        </w:rPr>
      </w:pPr>
      <w:r w:rsidRPr="00A82FD5">
        <w:rPr>
          <w:rFonts w:eastAsia="Cambria"/>
        </w:rPr>
        <w:t>είσοδο του νερού εντολής .</w:t>
      </w:r>
    </w:p>
    <w:p w:rsidR="00580A8C" w:rsidRPr="00A82FD5" w:rsidRDefault="00580A8C" w:rsidP="00580A8C">
      <w:pPr>
        <w:rPr>
          <w:rFonts w:eastAsia="Cambria"/>
        </w:rPr>
      </w:pPr>
      <w:r w:rsidRPr="00A82FD5">
        <w:rPr>
          <w:rFonts w:eastAsia="Cambria"/>
        </w:rPr>
        <w:t>θα έχει ρυθμιστή ροής .(F/C)</w:t>
      </w:r>
    </w:p>
    <w:p w:rsidR="00580A8C" w:rsidRPr="00A82FD5" w:rsidRDefault="00580A8C" w:rsidP="00580A8C"/>
    <w:p w:rsidR="00580A8C" w:rsidRPr="00A82FD5" w:rsidRDefault="00580A8C" w:rsidP="00580A8C">
      <w:pPr>
        <w:rPr>
          <w:rFonts w:eastAsia="Cambria"/>
        </w:rPr>
      </w:pPr>
      <w:r w:rsidRPr="00A82FD5">
        <w:t xml:space="preserve">Δείγμα </w:t>
      </w:r>
      <w:proofErr w:type="spellStart"/>
      <w:r w:rsidRPr="00A82FD5">
        <w:t>ηλεκτροβάνα</w:t>
      </w:r>
      <w:proofErr w:type="spellEnd"/>
      <w:r w:rsidRPr="00A82FD5">
        <w:t xml:space="preserve"> -</w:t>
      </w:r>
      <w:r w:rsidRPr="00A82FD5">
        <w:rPr>
          <w:rFonts w:eastAsia="Cambria"/>
        </w:rPr>
        <w:t xml:space="preserve"> τεμάχιο ένα (1) θα προσκομιστεί στην Υπηρεσία επί ποινή αποκλεισμού</w:t>
      </w:r>
    </w:p>
    <w:p w:rsidR="00580A8C" w:rsidRPr="00A82FD5" w:rsidRDefault="00580A8C" w:rsidP="00580A8C">
      <w:pPr>
        <w:rPr>
          <w:rFonts w:eastAsia="Calibri"/>
        </w:rPr>
      </w:pPr>
      <w:r w:rsidRPr="00A82FD5">
        <w:rPr>
          <w:rFonts w:eastAsia="Calibri"/>
        </w:rPr>
        <w:lastRenderedPageBreak/>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libri"/>
          <w:b/>
          <w:u w:val="single"/>
        </w:rPr>
      </w:pPr>
      <w:r w:rsidRPr="005C61F4">
        <w:rPr>
          <w:rFonts w:eastAsia="Cambria"/>
          <w:b/>
          <w:u w:val="single"/>
        </w:rPr>
        <w:t xml:space="preserve">ΑΡΘΡΟ 84: </w:t>
      </w:r>
      <w:r w:rsidRPr="005C61F4">
        <w:rPr>
          <w:rFonts w:eastAsia="Calibri"/>
          <w:b/>
          <w:u w:val="single"/>
        </w:rPr>
        <w:t xml:space="preserve"> ΠΡΟΜΗΘΕΙΑ ΚΑΙ ΤΟΠΟΘΕΤΗΣΗ ΜΕΙΩΤΗΣ ΠΙΕΣΕΩΣ 1΄΄</w:t>
      </w:r>
    </w:p>
    <w:p w:rsidR="00580A8C" w:rsidRPr="00A82FD5" w:rsidRDefault="00580A8C" w:rsidP="00580A8C">
      <w:pPr>
        <w:rPr>
          <w:rFonts w:eastAsia="Calibri"/>
        </w:rPr>
      </w:pPr>
      <w:r w:rsidRPr="00A82FD5">
        <w:rPr>
          <w:rFonts w:eastAsia="Calibri"/>
        </w:rPr>
        <w:t xml:space="preserve">Ο ρυθμιστής  πιέσεως θα πρέπει να έχει πλαστικό  σώμα ,με σπείρωμα  1”  θηλυκό, να είναι ρυθμιζόμενης πίεσης εξόδου από 1,5-5ΑΤΜ και παροχής μέχρι 7 Μ3/Η. </w:t>
      </w:r>
    </w:p>
    <w:p w:rsidR="00580A8C" w:rsidRPr="00A82FD5" w:rsidRDefault="00580A8C" w:rsidP="00580A8C">
      <w:pPr>
        <w:rPr>
          <w:rFonts w:eastAsia="Calibri"/>
        </w:rPr>
      </w:pPr>
      <w:r w:rsidRPr="00A82FD5">
        <w:rPr>
          <w:rFonts w:eastAsia="Calibri"/>
        </w:rPr>
        <w:t>Θα είναι κατάλληλος για πίεση λειτουργίας μέχρι 10ΑΤΜ.</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libri"/>
          <w:b/>
          <w:u w:val="single"/>
        </w:rPr>
      </w:pPr>
      <w:r w:rsidRPr="005C61F4">
        <w:rPr>
          <w:rFonts w:eastAsia="Cambria"/>
          <w:b/>
          <w:u w:val="single"/>
        </w:rPr>
        <w:t xml:space="preserve">ΑΡΘΡΟ 85: ΠΡΟΜΗΘΕΙΑ ΚΑΙ ΤΟΠΟΘΕΤΗΣΗ </w:t>
      </w:r>
      <w:r w:rsidRPr="005C61F4">
        <w:rPr>
          <w:rFonts w:eastAsia="Calibri"/>
          <w:b/>
          <w:u w:val="single"/>
        </w:rPr>
        <w:t>ΦΙΛΤΡΟ ΔΙΣΚΩΝ 1’’-10 ΑΤΜ</w:t>
      </w:r>
    </w:p>
    <w:p w:rsidR="00580A8C" w:rsidRPr="00A82FD5" w:rsidRDefault="00580A8C" w:rsidP="00580A8C">
      <w:pPr>
        <w:rPr>
          <w:rFonts w:eastAsia="Calibri"/>
        </w:rPr>
      </w:pPr>
      <w:r w:rsidRPr="00A82FD5">
        <w:rPr>
          <w:rFonts w:eastAsia="Calibri"/>
        </w:rPr>
        <w:t xml:space="preserve">Το φίλτρο δίσκων  θα είναι από </w:t>
      </w:r>
      <w:proofErr w:type="spellStart"/>
      <w:r w:rsidRPr="00A82FD5">
        <w:rPr>
          <w:rFonts w:eastAsia="Calibri"/>
        </w:rPr>
        <w:t>πλαστικ</w:t>
      </w:r>
      <w:proofErr w:type="spellEnd"/>
      <w:r w:rsidRPr="00A82FD5">
        <w:rPr>
          <w:rFonts w:eastAsia="Calibri"/>
        </w:rPr>
        <w:t xml:space="preserve"> ό, χρώματος  μαύρου αποτελούμενο από τρία μέρη ι) το καπάκι, </w:t>
      </w:r>
      <w:proofErr w:type="spellStart"/>
      <w:r w:rsidRPr="00A82FD5">
        <w:rPr>
          <w:rFonts w:eastAsia="Calibri"/>
        </w:rPr>
        <w:t>ιι</w:t>
      </w:r>
      <w:proofErr w:type="spellEnd"/>
      <w:r w:rsidRPr="00A82FD5">
        <w:rPr>
          <w:rFonts w:eastAsia="Calibri"/>
        </w:rPr>
        <w:t xml:space="preserve">) το σώμα και </w:t>
      </w:r>
      <w:proofErr w:type="spellStart"/>
      <w:r w:rsidRPr="00A82FD5">
        <w:rPr>
          <w:rFonts w:eastAsia="Calibri"/>
        </w:rPr>
        <w:t>ιιι</w:t>
      </w:r>
      <w:proofErr w:type="spellEnd"/>
      <w:r w:rsidRPr="00A82FD5">
        <w:rPr>
          <w:rFonts w:eastAsia="Calibri"/>
        </w:rPr>
        <w:t>) το σώμα δίσκων.</w:t>
      </w:r>
    </w:p>
    <w:p w:rsidR="00580A8C" w:rsidRPr="00A82FD5" w:rsidRDefault="00580A8C" w:rsidP="00580A8C">
      <w:r w:rsidRPr="00A82FD5">
        <w:t xml:space="preserve">Το σώμα δίσκων είναι 120 </w:t>
      </w:r>
      <w:proofErr w:type="spellStart"/>
      <w:r w:rsidRPr="00A82FD5">
        <w:t>mesh</w:t>
      </w:r>
      <w:proofErr w:type="spellEnd"/>
      <w:r w:rsidRPr="00A82FD5">
        <w:t xml:space="preserve"> .  Οι δίσκοι θα έχουν επιφάνεια 450Μ2 εκατοστά τουλάχιστον .Θα φέρει σπείρωμα 1”  για  παροχή έως 7Μ3/Η. </w:t>
      </w:r>
    </w:p>
    <w:p w:rsidR="00580A8C" w:rsidRPr="00A82FD5" w:rsidRDefault="00580A8C" w:rsidP="00580A8C">
      <w:r w:rsidRPr="00A82FD5">
        <w:t xml:space="preserve">Θα  είναι κατασκευασμένο από </w:t>
      </w:r>
      <w:proofErr w:type="spellStart"/>
      <w:r w:rsidRPr="00A82FD5">
        <w:t>ακετάλη</w:t>
      </w:r>
      <w:proofErr w:type="spellEnd"/>
      <w:r w:rsidRPr="00A82FD5">
        <w:t xml:space="preserve">  ,κατάλληλο για πίεση λειτουργίας 10ΑΤΜ .  </w:t>
      </w:r>
    </w:p>
    <w:p w:rsidR="00580A8C" w:rsidRPr="00A82FD5" w:rsidRDefault="00580A8C" w:rsidP="00580A8C">
      <w:r w:rsidRPr="00A82FD5">
        <w:t>Θα έχει θέσεις  μανομέτρων και μανόμετρα γλυκερίνης 6ατμ.στην είσοδο και την έξοδο.</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libri"/>
          <w:b/>
          <w:u w:val="single"/>
        </w:rPr>
      </w:pPr>
      <w:r w:rsidRPr="005C61F4">
        <w:rPr>
          <w:rFonts w:eastAsia="Cambria"/>
          <w:b/>
          <w:u w:val="single"/>
        </w:rPr>
        <w:t>ΑΡΘΡΟ 86 :</w:t>
      </w:r>
      <w:r w:rsidRPr="005C61F4">
        <w:rPr>
          <w:b/>
          <w:u w:val="single"/>
        </w:rPr>
        <w:t xml:space="preserve"> </w:t>
      </w:r>
      <w:r w:rsidRPr="005C61F4">
        <w:rPr>
          <w:rFonts w:eastAsia="Cambria"/>
          <w:b/>
          <w:u w:val="single"/>
        </w:rPr>
        <w:t xml:space="preserve">ΠΡΟΜΗΘΕΙΑ ΚΑΙ ΤΟΠΟΘΕΤΗΣΗ </w:t>
      </w:r>
      <w:r w:rsidRPr="005C61F4">
        <w:rPr>
          <w:rFonts w:eastAsia="Calibri"/>
          <w:b/>
          <w:u w:val="single"/>
        </w:rPr>
        <w:t>ΦΙΛΤΡΟ ΔΙΣΚΩΝ 2’’-10 ΑΤΜ</w:t>
      </w:r>
    </w:p>
    <w:p w:rsidR="00580A8C" w:rsidRPr="00A82FD5" w:rsidRDefault="00580A8C" w:rsidP="00580A8C">
      <w:pPr>
        <w:rPr>
          <w:rFonts w:eastAsia="Calibri"/>
        </w:rPr>
      </w:pPr>
      <w:r w:rsidRPr="00A82FD5">
        <w:rPr>
          <w:rFonts w:eastAsia="Calibri"/>
        </w:rPr>
        <w:t xml:space="preserve">Το φίλτρο δίσκων  θα είναι από πλαστικό, χρώματος  μαύρου αποτελούμενο από τρία μέρη ι) το καπάκι, </w:t>
      </w:r>
      <w:proofErr w:type="spellStart"/>
      <w:r w:rsidRPr="00A82FD5">
        <w:rPr>
          <w:rFonts w:eastAsia="Calibri"/>
        </w:rPr>
        <w:t>ιι</w:t>
      </w:r>
      <w:proofErr w:type="spellEnd"/>
      <w:r w:rsidRPr="00A82FD5">
        <w:rPr>
          <w:rFonts w:eastAsia="Calibri"/>
        </w:rPr>
        <w:t xml:space="preserve">) το σώμα και </w:t>
      </w:r>
      <w:proofErr w:type="spellStart"/>
      <w:r w:rsidRPr="00A82FD5">
        <w:rPr>
          <w:rFonts w:eastAsia="Calibri"/>
        </w:rPr>
        <w:t>ιιι</w:t>
      </w:r>
      <w:proofErr w:type="spellEnd"/>
      <w:r w:rsidRPr="00A82FD5">
        <w:rPr>
          <w:rFonts w:eastAsia="Calibri"/>
        </w:rPr>
        <w:t>) το σώμα δίσκων.</w:t>
      </w:r>
    </w:p>
    <w:p w:rsidR="00580A8C" w:rsidRPr="00A82FD5" w:rsidRDefault="00580A8C" w:rsidP="00580A8C">
      <w:r w:rsidRPr="00A82FD5">
        <w:t xml:space="preserve">Το σώμα δίσκων είναι 120 </w:t>
      </w:r>
      <w:proofErr w:type="spellStart"/>
      <w:r w:rsidRPr="00A82FD5">
        <w:t>mesh</w:t>
      </w:r>
      <w:proofErr w:type="spellEnd"/>
      <w:r w:rsidRPr="00A82FD5">
        <w:t xml:space="preserve"> .  Οι δίσκοι θα έχουν επιφάνεια 940Μ2 εκατοστά τουλάχιστον .Θα φέρει σπείρωμα 2”  για  παροχή έως 20Μ3/Η. </w:t>
      </w:r>
    </w:p>
    <w:p w:rsidR="00580A8C" w:rsidRPr="00A82FD5" w:rsidRDefault="00580A8C" w:rsidP="00580A8C">
      <w:r w:rsidRPr="00A82FD5">
        <w:t xml:space="preserve">Θα  είναι κατασκευασμένο από </w:t>
      </w:r>
      <w:proofErr w:type="spellStart"/>
      <w:r w:rsidRPr="00A82FD5">
        <w:t>ακετάλη</w:t>
      </w:r>
      <w:proofErr w:type="spellEnd"/>
      <w:r w:rsidRPr="00A82FD5">
        <w:t xml:space="preserve">  ,κατάλληλο για πίεση λειτουργίας 10ΑΤΜ .  </w:t>
      </w:r>
    </w:p>
    <w:p w:rsidR="00580A8C" w:rsidRPr="00A82FD5" w:rsidRDefault="00580A8C" w:rsidP="00580A8C">
      <w:r w:rsidRPr="00A82FD5">
        <w:t>Θα έχει θέσεις  μανομέτρων και μανόμετρα γλυκερίνης 6ατμ.στην είσοδο και την έξοδο.</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87: ΠΡΟΜΗΘΕΙΑ ΚΑΙ ΤΟΠΟΘΕΤΗΣΗ ΠΡΟΕΚΤΑΣΕΙΣ ΣΤΕΓΑΝΕΣ ΑΙΣΘΗΤΗΡΩΝ ΥΓΡΑΣΙΑΣ</w:t>
      </w:r>
    </w:p>
    <w:p w:rsidR="00580A8C" w:rsidRPr="00A82FD5" w:rsidRDefault="00580A8C" w:rsidP="00580A8C">
      <w:pPr>
        <w:rPr>
          <w:rFonts w:eastAsia="Cambria"/>
        </w:rPr>
      </w:pPr>
      <w:r w:rsidRPr="00A82FD5">
        <w:rPr>
          <w:rFonts w:eastAsia="Cambria"/>
        </w:rPr>
        <w:t>Οι στεγανές προεκτάσεις αισθητήρων υγρασίας θα πρέπει να είναι κατάλληλες για την επέκταση της σύνδεσης του αισθητή υγρασίας με την απομακρυσμένη τερματική μονάδα, προκειμένου να καταγράφονται μετρήσεις υγρασίας από το δυσμενέστερο σημείου άρδευσης του κάθε ΦΕΑ.</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b/>
          <w:u w:val="single"/>
        </w:rPr>
      </w:pPr>
      <w:r w:rsidRPr="005C61F4">
        <w:rPr>
          <w:rFonts w:eastAsia="Cambria"/>
          <w:b/>
          <w:u w:val="single"/>
        </w:rPr>
        <w:t xml:space="preserve">ΑΡΘΡΟ 88 </w:t>
      </w:r>
      <w:r w:rsidRPr="005C61F4">
        <w:rPr>
          <w:b/>
          <w:u w:val="single"/>
        </w:rPr>
        <w:t>: ΠΡΟΜΗΘΕΙΑ ΚΑΙ ΤΟΠΟΘΕΤΗΣΗ ΥΔΡΟΜΕΤΡΟ 1΄΄ ΜΕ ΗΛΕΚΤΡΙΚΗ ΕΞΟΔΟ</w:t>
      </w:r>
    </w:p>
    <w:p w:rsidR="00580A8C" w:rsidRPr="00A82FD5" w:rsidRDefault="00580A8C" w:rsidP="00580A8C">
      <w:r w:rsidRPr="00A82FD5">
        <w:t xml:space="preserve">Το </w:t>
      </w:r>
      <w:proofErr w:type="spellStart"/>
      <w:r w:rsidRPr="00A82FD5">
        <w:t>υδρόμετρο</w:t>
      </w:r>
      <w:proofErr w:type="spellEnd"/>
      <w:r w:rsidRPr="00A82FD5">
        <w:t xml:space="preserve"> θα είναι </w:t>
      </w:r>
      <w:proofErr w:type="spellStart"/>
      <w:r w:rsidRPr="00A82FD5">
        <w:t>χυτοσιδηρό</w:t>
      </w:r>
      <w:proofErr w:type="spellEnd"/>
      <w:r w:rsidRPr="00A82FD5">
        <w:t>, με επικάλυψη από πολυεστέρα.</w:t>
      </w:r>
    </w:p>
    <w:p w:rsidR="00580A8C" w:rsidRPr="00A82FD5" w:rsidRDefault="00580A8C" w:rsidP="00580A8C">
      <w:r w:rsidRPr="00A82FD5">
        <w:t>Θα είναι διατομής    1’’  και θα είναι κατάλληλο για λειτουργία σε πίεση</w:t>
      </w:r>
    </w:p>
    <w:p w:rsidR="00580A8C" w:rsidRPr="00A82FD5" w:rsidRDefault="00580A8C" w:rsidP="00580A8C">
      <w:r w:rsidRPr="00A82FD5">
        <w:t>έως 16 ΑΤΜ .</w:t>
      </w:r>
    </w:p>
    <w:p w:rsidR="00580A8C" w:rsidRPr="00A82FD5" w:rsidRDefault="00580A8C" w:rsidP="00580A8C">
      <w:r w:rsidRPr="00A82FD5">
        <w:t>θα έχει ηλεκτρική έξοδο κατάλληλη για την σύνδεσή του με την κεντρική μονάδα ελέγχου άρδευσης.</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5C61F4" w:rsidRDefault="00580A8C" w:rsidP="00580A8C">
      <w:pPr>
        <w:rPr>
          <w:rFonts w:eastAsia="Cambria"/>
          <w:b/>
          <w:u w:val="single"/>
        </w:rPr>
      </w:pPr>
      <w:r w:rsidRPr="005C61F4">
        <w:rPr>
          <w:rFonts w:eastAsia="Cambria"/>
          <w:b/>
          <w:u w:val="single"/>
        </w:rPr>
        <w:t>ΆΡΘΡΟ 89: ΠΡΟΜΗΘΕΙΑ ΚΑΙ ΤΟΠΟΘΕΤΗΣΗ ΜΕΤΕΩΡΟΛΟΓΙΚΟΣ ΣΤΑΘΜΟΣ</w:t>
      </w:r>
    </w:p>
    <w:p w:rsidR="00580A8C" w:rsidRPr="00A82FD5" w:rsidRDefault="00580A8C" w:rsidP="00580A8C">
      <w:pPr>
        <w:rPr>
          <w:rFonts w:eastAsia="Cambria"/>
        </w:rPr>
      </w:pPr>
      <w:r w:rsidRPr="00A82FD5">
        <w:rPr>
          <w:rFonts w:eastAsia="Cambria"/>
        </w:rPr>
        <w:t xml:space="preserve">ο </w:t>
      </w:r>
      <w:proofErr w:type="spellStart"/>
      <w:r w:rsidRPr="00A82FD5">
        <w:rPr>
          <w:rFonts w:eastAsia="Cambria"/>
        </w:rPr>
        <w:t>μετεωρολογικος</w:t>
      </w:r>
      <w:proofErr w:type="spellEnd"/>
      <w:r w:rsidRPr="00A82FD5">
        <w:rPr>
          <w:rFonts w:eastAsia="Cambria"/>
        </w:rPr>
        <w:t xml:space="preserve"> </w:t>
      </w:r>
      <w:proofErr w:type="spellStart"/>
      <w:r w:rsidRPr="00A82FD5">
        <w:rPr>
          <w:rFonts w:eastAsia="Cambria"/>
        </w:rPr>
        <w:t>σταθμος</w:t>
      </w:r>
      <w:proofErr w:type="spellEnd"/>
      <w:r w:rsidRPr="00A82FD5">
        <w:rPr>
          <w:rFonts w:eastAsia="Cambria"/>
        </w:rPr>
        <w:t xml:space="preserve"> που θα πρέπει να τοποθετηθεί στην περιοχή ενδιαφέροντος θα πρέπει να έχει τη δυνατότητα μέτρησης :</w:t>
      </w:r>
    </w:p>
    <w:p w:rsidR="00580A8C" w:rsidRPr="00A82FD5" w:rsidRDefault="00580A8C" w:rsidP="00580A8C">
      <w:pPr>
        <w:rPr>
          <w:rFonts w:eastAsia="Cambria"/>
        </w:rPr>
      </w:pPr>
      <w:r w:rsidRPr="00A82FD5">
        <w:rPr>
          <w:rFonts w:eastAsia="Cambria"/>
        </w:rPr>
        <w:t>α) της ατμοσφαιρικής θερμοκρασίας, β) της σχετικής υγρασίας,</w:t>
      </w:r>
    </w:p>
    <w:p w:rsidR="00580A8C" w:rsidRPr="00A82FD5" w:rsidRDefault="00580A8C" w:rsidP="00580A8C">
      <w:pPr>
        <w:rPr>
          <w:rFonts w:eastAsia="Cambria"/>
        </w:rPr>
      </w:pPr>
      <w:r w:rsidRPr="00A82FD5">
        <w:rPr>
          <w:rFonts w:eastAsia="Cambria"/>
        </w:rPr>
        <w:t xml:space="preserve">γ) της ηλιακής </w:t>
      </w:r>
      <w:proofErr w:type="spellStart"/>
      <w:r w:rsidRPr="00A82FD5">
        <w:rPr>
          <w:rFonts w:eastAsia="Cambria"/>
        </w:rPr>
        <w:t>ακτινοβολίας(Rs</w:t>
      </w:r>
      <w:proofErr w:type="spellEnd"/>
      <w:r w:rsidRPr="00A82FD5">
        <w:rPr>
          <w:rFonts w:eastAsia="Cambria"/>
        </w:rPr>
        <w:t>), δ) του ύψους βροχόπτωσης,</w:t>
      </w:r>
    </w:p>
    <w:p w:rsidR="00580A8C" w:rsidRPr="00A82FD5" w:rsidRDefault="00580A8C" w:rsidP="00580A8C">
      <w:pPr>
        <w:rPr>
          <w:rFonts w:eastAsia="Cambria"/>
        </w:rPr>
      </w:pPr>
      <w:r w:rsidRPr="00A82FD5">
        <w:rPr>
          <w:rFonts w:eastAsia="Cambria"/>
        </w:rPr>
        <w:t>ε) της ταχύτητας του ανέμου και στ) της διεύθυνσης του ανέμου.</w:t>
      </w:r>
    </w:p>
    <w:p w:rsidR="00580A8C" w:rsidRPr="00A82FD5" w:rsidRDefault="00580A8C" w:rsidP="00580A8C">
      <w:pPr>
        <w:rPr>
          <w:rFonts w:eastAsia="Cambria"/>
        </w:rPr>
      </w:pPr>
      <w:r w:rsidRPr="00A82FD5">
        <w:rPr>
          <w:rFonts w:eastAsia="Cambria"/>
        </w:rPr>
        <w:t xml:space="preserve">Ο μετεωρολογικός σταθμός θα πρέπει να συνδέεται ασύρματα με την κεντρική μονάδα ελέγχου μέσω δικτύου τύπου </w:t>
      </w:r>
      <w:proofErr w:type="spellStart"/>
      <w:r w:rsidRPr="00A82FD5">
        <w:rPr>
          <w:rFonts w:eastAsia="Cambria"/>
        </w:rPr>
        <w:t>LoRa</w:t>
      </w:r>
      <w:proofErr w:type="spellEnd"/>
      <w:r w:rsidRPr="00A82FD5">
        <w:rPr>
          <w:rFonts w:eastAsia="Cambria"/>
        </w:rPr>
        <w:t xml:space="preserve">. Οι μετρήσεις του σταθμού θα πρέπει να καθιστούν δυνατή την εκτίμηση της ημερήσιας </w:t>
      </w:r>
      <w:proofErr w:type="spellStart"/>
      <w:r w:rsidRPr="00A82FD5">
        <w:rPr>
          <w:rFonts w:eastAsia="Cambria"/>
        </w:rPr>
        <w:t>εξατμισοδιαπνοής</w:t>
      </w:r>
      <w:proofErr w:type="spellEnd"/>
      <w:r w:rsidRPr="00A82FD5">
        <w:rPr>
          <w:rFonts w:eastAsia="Cambria"/>
        </w:rPr>
        <w:t xml:space="preserve"> αναφοράς, συνεισφέροντας με αυτό τον τρόπο στο βέλτιστο σχεδιασμό και εφαρμογή των προγραμμάτων άρδευσης.</w:t>
      </w:r>
    </w:p>
    <w:p w:rsidR="00580A8C" w:rsidRPr="00A82FD5" w:rsidRDefault="00580A8C" w:rsidP="00580A8C">
      <w:pPr>
        <w:rPr>
          <w:rFonts w:eastAsia="Cambria"/>
        </w:rPr>
      </w:pPr>
      <w:r w:rsidRPr="00A82FD5">
        <w:rPr>
          <w:rFonts w:eastAsia="Cambria"/>
        </w:rPr>
        <w:t xml:space="preserve"> Χαρακτηριστικά Αισθητήρων Μετεωρολογικού Σταθμού</w:t>
      </w:r>
    </w:p>
    <w:p w:rsidR="00580A8C" w:rsidRPr="00A82FD5" w:rsidRDefault="00580A8C" w:rsidP="00580A8C">
      <w:pPr>
        <w:rPr>
          <w:rFonts w:eastAsia="Cambria"/>
        </w:rPr>
      </w:pPr>
    </w:p>
    <w:tbl>
      <w:tblPr>
        <w:tblW w:w="0" w:type="auto"/>
        <w:tblInd w:w="320" w:type="dxa"/>
        <w:tblLayout w:type="fixed"/>
        <w:tblCellMar>
          <w:left w:w="0" w:type="dxa"/>
          <w:right w:w="0" w:type="dxa"/>
        </w:tblCellMar>
        <w:tblLook w:val="01E0" w:firstRow="1" w:lastRow="1" w:firstColumn="1" w:lastColumn="1" w:noHBand="0" w:noVBand="0"/>
      </w:tblPr>
      <w:tblGrid>
        <w:gridCol w:w="2943"/>
        <w:gridCol w:w="2441"/>
        <w:gridCol w:w="2921"/>
      </w:tblGrid>
      <w:tr w:rsidR="00580A8C" w:rsidRPr="00A82FD5" w:rsidTr="006840C1">
        <w:trPr>
          <w:trHeight w:val="498"/>
        </w:trPr>
        <w:tc>
          <w:tcPr>
            <w:tcW w:w="2943" w:type="dxa"/>
            <w:tcBorders>
              <w:top w:val="single" w:sz="8" w:space="0" w:color="000000"/>
              <w:bottom w:val="single" w:sz="6" w:space="0" w:color="000000"/>
            </w:tcBorders>
            <w:shd w:val="clear" w:color="auto" w:fill="auto"/>
          </w:tcPr>
          <w:p w:rsidR="00580A8C" w:rsidRPr="00A82FD5" w:rsidRDefault="00580A8C" w:rsidP="00580A8C">
            <w:pPr>
              <w:rPr>
                <w:rFonts w:eastAsia="Cambria"/>
              </w:rPr>
            </w:pPr>
            <w:r w:rsidRPr="00A82FD5">
              <w:rPr>
                <w:rFonts w:eastAsia="Cambria"/>
              </w:rPr>
              <w:t>Μετρούμενη Παράμετρος</w:t>
            </w:r>
          </w:p>
        </w:tc>
        <w:tc>
          <w:tcPr>
            <w:tcW w:w="2441" w:type="dxa"/>
            <w:tcBorders>
              <w:top w:val="single" w:sz="8" w:space="0" w:color="000000"/>
              <w:bottom w:val="single" w:sz="6" w:space="0" w:color="000000"/>
            </w:tcBorders>
            <w:shd w:val="clear" w:color="auto" w:fill="auto"/>
          </w:tcPr>
          <w:p w:rsidR="00580A8C" w:rsidRPr="00A82FD5" w:rsidRDefault="00580A8C" w:rsidP="00580A8C">
            <w:pPr>
              <w:rPr>
                <w:rFonts w:eastAsia="Cambria"/>
              </w:rPr>
            </w:pPr>
            <w:r w:rsidRPr="00A82FD5">
              <w:rPr>
                <w:rFonts w:eastAsia="Cambria"/>
              </w:rPr>
              <w:t>Ακρίβεια Μέτρησης</w:t>
            </w:r>
          </w:p>
        </w:tc>
        <w:tc>
          <w:tcPr>
            <w:tcW w:w="2921" w:type="dxa"/>
            <w:tcBorders>
              <w:top w:val="single" w:sz="8" w:space="0" w:color="000000"/>
              <w:bottom w:val="single" w:sz="6" w:space="0" w:color="000000"/>
            </w:tcBorders>
            <w:shd w:val="clear" w:color="auto" w:fill="auto"/>
          </w:tcPr>
          <w:p w:rsidR="00580A8C" w:rsidRPr="00A82FD5" w:rsidRDefault="00580A8C" w:rsidP="00580A8C">
            <w:pPr>
              <w:rPr>
                <w:rFonts w:eastAsia="Cambria"/>
              </w:rPr>
            </w:pPr>
            <w:r w:rsidRPr="00A82FD5">
              <w:rPr>
                <w:rFonts w:eastAsia="Cambria"/>
              </w:rPr>
              <w:t>Εύρος Λειτουργίας</w:t>
            </w:r>
          </w:p>
        </w:tc>
      </w:tr>
      <w:tr w:rsidR="00580A8C" w:rsidRPr="00A82FD5" w:rsidTr="006840C1">
        <w:trPr>
          <w:trHeight w:val="377"/>
        </w:trPr>
        <w:tc>
          <w:tcPr>
            <w:tcW w:w="2943" w:type="dxa"/>
            <w:tcBorders>
              <w:top w:val="single" w:sz="6" w:space="0" w:color="000000"/>
            </w:tcBorders>
            <w:shd w:val="clear" w:color="auto" w:fill="auto"/>
          </w:tcPr>
          <w:p w:rsidR="00580A8C" w:rsidRPr="00A82FD5" w:rsidRDefault="00580A8C" w:rsidP="00580A8C">
            <w:pPr>
              <w:rPr>
                <w:rFonts w:eastAsia="Cambria"/>
              </w:rPr>
            </w:pPr>
            <w:r w:rsidRPr="00A82FD5">
              <w:rPr>
                <w:rFonts w:eastAsia="Cambria"/>
              </w:rPr>
              <w:lastRenderedPageBreak/>
              <w:t>Ατμοσφαιρική Θερμοκρασία</w:t>
            </w:r>
          </w:p>
        </w:tc>
        <w:tc>
          <w:tcPr>
            <w:tcW w:w="2441" w:type="dxa"/>
            <w:tcBorders>
              <w:top w:val="single" w:sz="6" w:space="0" w:color="000000"/>
            </w:tcBorders>
            <w:shd w:val="clear" w:color="auto" w:fill="auto"/>
          </w:tcPr>
          <w:p w:rsidR="00580A8C" w:rsidRPr="00A82FD5" w:rsidRDefault="00580A8C" w:rsidP="00580A8C">
            <w:pPr>
              <w:rPr>
                <w:rFonts w:eastAsia="Cambria"/>
              </w:rPr>
            </w:pPr>
            <w:r w:rsidRPr="00A82FD5">
              <w:rPr>
                <w:rFonts w:eastAsia="Cambria"/>
              </w:rPr>
              <w:t>± 0,3οC</w:t>
            </w:r>
          </w:p>
        </w:tc>
        <w:tc>
          <w:tcPr>
            <w:tcW w:w="2921" w:type="dxa"/>
            <w:tcBorders>
              <w:top w:val="single" w:sz="6" w:space="0" w:color="000000"/>
            </w:tcBorders>
            <w:shd w:val="clear" w:color="auto" w:fill="auto"/>
          </w:tcPr>
          <w:p w:rsidR="00580A8C" w:rsidRPr="00A82FD5" w:rsidRDefault="00580A8C" w:rsidP="00580A8C">
            <w:pPr>
              <w:rPr>
                <w:rFonts w:eastAsia="Cambria"/>
              </w:rPr>
            </w:pPr>
            <w:r w:rsidRPr="00A82FD5">
              <w:rPr>
                <w:rFonts w:eastAsia="Cambria"/>
              </w:rPr>
              <w:t xml:space="preserve">-40 </w:t>
            </w:r>
            <w:proofErr w:type="spellStart"/>
            <w:r w:rsidRPr="00A82FD5">
              <w:rPr>
                <w:rFonts w:eastAsia="Cambria"/>
              </w:rPr>
              <w:t>οC</w:t>
            </w:r>
            <w:proofErr w:type="spellEnd"/>
            <w:r w:rsidRPr="00A82FD5">
              <w:rPr>
                <w:rFonts w:eastAsia="Cambria"/>
              </w:rPr>
              <w:t xml:space="preserve"> - +65oC</w:t>
            </w:r>
          </w:p>
        </w:tc>
      </w:tr>
      <w:tr w:rsidR="00580A8C" w:rsidRPr="00A82FD5" w:rsidTr="006840C1">
        <w:trPr>
          <w:trHeight w:val="497"/>
        </w:trPr>
        <w:tc>
          <w:tcPr>
            <w:tcW w:w="2943" w:type="dxa"/>
            <w:shd w:val="clear" w:color="auto" w:fill="auto"/>
          </w:tcPr>
          <w:p w:rsidR="00580A8C" w:rsidRPr="00A82FD5" w:rsidRDefault="00580A8C" w:rsidP="00580A8C">
            <w:pPr>
              <w:rPr>
                <w:rFonts w:eastAsia="Cambria"/>
              </w:rPr>
            </w:pPr>
            <w:r w:rsidRPr="00A82FD5">
              <w:rPr>
                <w:rFonts w:eastAsia="Cambria"/>
              </w:rPr>
              <w:t>Σχετική Υγρασία</w:t>
            </w:r>
          </w:p>
        </w:tc>
        <w:tc>
          <w:tcPr>
            <w:tcW w:w="2441" w:type="dxa"/>
            <w:shd w:val="clear" w:color="auto" w:fill="auto"/>
          </w:tcPr>
          <w:p w:rsidR="00580A8C" w:rsidRPr="00A82FD5" w:rsidRDefault="00580A8C" w:rsidP="00580A8C">
            <w:pPr>
              <w:rPr>
                <w:rFonts w:eastAsia="Cambria"/>
              </w:rPr>
            </w:pPr>
            <w:r w:rsidRPr="00A82FD5">
              <w:rPr>
                <w:rFonts w:eastAsia="Cambria"/>
              </w:rPr>
              <w:t>±2%</w:t>
            </w:r>
          </w:p>
        </w:tc>
        <w:tc>
          <w:tcPr>
            <w:tcW w:w="2921" w:type="dxa"/>
            <w:shd w:val="clear" w:color="auto" w:fill="auto"/>
          </w:tcPr>
          <w:p w:rsidR="00580A8C" w:rsidRPr="00A82FD5" w:rsidRDefault="00580A8C" w:rsidP="00580A8C">
            <w:pPr>
              <w:rPr>
                <w:rFonts w:eastAsia="Cambria"/>
              </w:rPr>
            </w:pPr>
            <w:r w:rsidRPr="00A82FD5">
              <w:rPr>
                <w:rFonts w:eastAsia="Cambria"/>
              </w:rPr>
              <w:t>1 – 100% RH</w:t>
            </w:r>
          </w:p>
        </w:tc>
      </w:tr>
      <w:tr w:rsidR="00580A8C" w:rsidRPr="00A82FD5" w:rsidTr="006840C1">
        <w:trPr>
          <w:trHeight w:val="496"/>
        </w:trPr>
        <w:tc>
          <w:tcPr>
            <w:tcW w:w="2943" w:type="dxa"/>
            <w:shd w:val="clear" w:color="auto" w:fill="auto"/>
          </w:tcPr>
          <w:p w:rsidR="00580A8C" w:rsidRPr="00A82FD5" w:rsidRDefault="00580A8C" w:rsidP="00580A8C">
            <w:pPr>
              <w:rPr>
                <w:rFonts w:eastAsia="Cambria"/>
              </w:rPr>
            </w:pPr>
            <w:r w:rsidRPr="00A82FD5">
              <w:rPr>
                <w:rFonts w:eastAsia="Cambria"/>
              </w:rPr>
              <w:t>Ηλιακή Ακτινοβολία (</w:t>
            </w:r>
            <w:proofErr w:type="spellStart"/>
            <w:r w:rsidRPr="00A82FD5">
              <w:rPr>
                <w:rFonts w:eastAsia="Cambria"/>
              </w:rPr>
              <w:t>Rs</w:t>
            </w:r>
            <w:proofErr w:type="spellEnd"/>
            <w:r w:rsidRPr="00A82FD5">
              <w:rPr>
                <w:rFonts w:eastAsia="Cambria"/>
              </w:rPr>
              <w:t>)</w:t>
            </w:r>
          </w:p>
        </w:tc>
        <w:tc>
          <w:tcPr>
            <w:tcW w:w="2441" w:type="dxa"/>
            <w:shd w:val="clear" w:color="auto" w:fill="auto"/>
          </w:tcPr>
          <w:p w:rsidR="00580A8C" w:rsidRPr="00A82FD5" w:rsidRDefault="00580A8C" w:rsidP="00580A8C">
            <w:pPr>
              <w:rPr>
                <w:rFonts w:eastAsia="Cambria"/>
              </w:rPr>
            </w:pPr>
            <w:r w:rsidRPr="00A82FD5">
              <w:rPr>
                <w:rFonts w:eastAsia="Cambria"/>
              </w:rPr>
              <w:t>±5%/1W/m2</w:t>
            </w:r>
          </w:p>
        </w:tc>
        <w:tc>
          <w:tcPr>
            <w:tcW w:w="2921" w:type="dxa"/>
            <w:shd w:val="clear" w:color="auto" w:fill="auto"/>
          </w:tcPr>
          <w:p w:rsidR="00580A8C" w:rsidRPr="00A82FD5" w:rsidRDefault="00580A8C" w:rsidP="00580A8C">
            <w:pPr>
              <w:rPr>
                <w:rFonts w:eastAsia="Cambria"/>
              </w:rPr>
            </w:pPr>
            <w:r w:rsidRPr="00A82FD5">
              <w:rPr>
                <w:rFonts w:eastAsia="Cambria"/>
              </w:rPr>
              <w:t>0 – 1800 W/m2</w:t>
            </w:r>
          </w:p>
        </w:tc>
      </w:tr>
      <w:tr w:rsidR="00580A8C" w:rsidRPr="00A82FD5" w:rsidTr="006840C1">
        <w:trPr>
          <w:trHeight w:val="497"/>
        </w:trPr>
        <w:tc>
          <w:tcPr>
            <w:tcW w:w="2943" w:type="dxa"/>
            <w:shd w:val="clear" w:color="auto" w:fill="auto"/>
          </w:tcPr>
          <w:p w:rsidR="00580A8C" w:rsidRPr="00A82FD5" w:rsidRDefault="00580A8C" w:rsidP="00580A8C">
            <w:pPr>
              <w:rPr>
                <w:rFonts w:eastAsia="Cambria"/>
              </w:rPr>
            </w:pPr>
            <w:r w:rsidRPr="00A82FD5">
              <w:rPr>
                <w:rFonts w:eastAsia="Cambria"/>
              </w:rPr>
              <w:t>Άνεμος</w:t>
            </w:r>
          </w:p>
        </w:tc>
        <w:tc>
          <w:tcPr>
            <w:tcW w:w="2441" w:type="dxa"/>
            <w:shd w:val="clear" w:color="auto" w:fill="auto"/>
          </w:tcPr>
          <w:p w:rsidR="00580A8C" w:rsidRPr="00A82FD5" w:rsidRDefault="00580A8C" w:rsidP="00580A8C">
            <w:pPr>
              <w:rPr>
                <w:rFonts w:eastAsia="Cambria"/>
              </w:rPr>
            </w:pPr>
            <w:r w:rsidRPr="00A82FD5">
              <w:rPr>
                <w:rFonts w:eastAsia="Cambria"/>
              </w:rPr>
              <w:t>±5%</w:t>
            </w:r>
          </w:p>
        </w:tc>
        <w:tc>
          <w:tcPr>
            <w:tcW w:w="2921" w:type="dxa"/>
            <w:shd w:val="clear" w:color="auto" w:fill="auto"/>
          </w:tcPr>
          <w:p w:rsidR="00580A8C" w:rsidRPr="00A82FD5" w:rsidRDefault="00580A8C" w:rsidP="00580A8C">
            <w:pPr>
              <w:rPr>
                <w:rFonts w:eastAsia="Cambria"/>
              </w:rPr>
            </w:pPr>
            <w:r w:rsidRPr="00A82FD5">
              <w:rPr>
                <w:rFonts w:eastAsia="Cambria"/>
              </w:rPr>
              <w:t xml:space="preserve">0 -322 </w:t>
            </w:r>
            <w:proofErr w:type="spellStart"/>
            <w:r w:rsidRPr="00A82FD5">
              <w:rPr>
                <w:rFonts w:eastAsia="Cambria"/>
              </w:rPr>
              <w:t>km</w:t>
            </w:r>
            <w:proofErr w:type="spellEnd"/>
            <w:r w:rsidRPr="00A82FD5">
              <w:rPr>
                <w:rFonts w:eastAsia="Cambria"/>
              </w:rPr>
              <w:t>/h</w:t>
            </w:r>
          </w:p>
        </w:tc>
      </w:tr>
      <w:tr w:rsidR="00580A8C" w:rsidRPr="00A82FD5" w:rsidTr="006840C1">
        <w:trPr>
          <w:trHeight w:val="497"/>
        </w:trPr>
        <w:tc>
          <w:tcPr>
            <w:tcW w:w="2943" w:type="dxa"/>
            <w:shd w:val="clear" w:color="auto" w:fill="auto"/>
          </w:tcPr>
          <w:p w:rsidR="00580A8C" w:rsidRPr="00A82FD5" w:rsidRDefault="00580A8C" w:rsidP="00580A8C">
            <w:pPr>
              <w:rPr>
                <w:rFonts w:eastAsia="Cambria"/>
              </w:rPr>
            </w:pPr>
            <w:r w:rsidRPr="00A82FD5">
              <w:rPr>
                <w:rFonts w:eastAsia="Cambria"/>
              </w:rPr>
              <w:t>Διεύθυνση Ανέμου</w:t>
            </w:r>
          </w:p>
        </w:tc>
        <w:tc>
          <w:tcPr>
            <w:tcW w:w="2441" w:type="dxa"/>
            <w:shd w:val="clear" w:color="auto" w:fill="auto"/>
          </w:tcPr>
          <w:p w:rsidR="00580A8C" w:rsidRPr="00A82FD5" w:rsidRDefault="00580A8C" w:rsidP="00580A8C">
            <w:pPr>
              <w:rPr>
                <w:rFonts w:eastAsia="Cambria"/>
              </w:rPr>
            </w:pPr>
            <w:r w:rsidRPr="00A82FD5">
              <w:rPr>
                <w:rFonts w:eastAsia="Cambria"/>
              </w:rPr>
              <w:t>±3%</w:t>
            </w:r>
          </w:p>
        </w:tc>
        <w:tc>
          <w:tcPr>
            <w:tcW w:w="2921" w:type="dxa"/>
            <w:shd w:val="clear" w:color="auto" w:fill="auto"/>
          </w:tcPr>
          <w:p w:rsidR="00580A8C" w:rsidRPr="00A82FD5" w:rsidRDefault="00580A8C" w:rsidP="00580A8C">
            <w:pPr>
              <w:rPr>
                <w:rFonts w:eastAsia="Cambria"/>
              </w:rPr>
            </w:pPr>
            <w:r w:rsidRPr="00A82FD5">
              <w:rPr>
                <w:rFonts w:eastAsia="Cambria"/>
              </w:rPr>
              <w:t>1 – 360ο</w:t>
            </w:r>
          </w:p>
        </w:tc>
      </w:tr>
      <w:tr w:rsidR="00580A8C" w:rsidRPr="00A82FD5" w:rsidTr="006840C1">
        <w:trPr>
          <w:trHeight w:val="615"/>
        </w:trPr>
        <w:tc>
          <w:tcPr>
            <w:tcW w:w="2943" w:type="dxa"/>
            <w:tcBorders>
              <w:bottom w:val="single" w:sz="8" w:space="0" w:color="000000"/>
            </w:tcBorders>
            <w:shd w:val="clear" w:color="auto" w:fill="auto"/>
          </w:tcPr>
          <w:p w:rsidR="00580A8C" w:rsidRPr="00A82FD5" w:rsidRDefault="00580A8C" w:rsidP="00580A8C">
            <w:pPr>
              <w:rPr>
                <w:rFonts w:eastAsia="Cambria"/>
              </w:rPr>
            </w:pPr>
            <w:r w:rsidRPr="00A82FD5">
              <w:rPr>
                <w:rFonts w:eastAsia="Cambria"/>
              </w:rPr>
              <w:t>Ύψος Βροχής</w:t>
            </w:r>
          </w:p>
        </w:tc>
        <w:tc>
          <w:tcPr>
            <w:tcW w:w="2441" w:type="dxa"/>
            <w:tcBorders>
              <w:bottom w:val="single" w:sz="8" w:space="0" w:color="000000"/>
            </w:tcBorders>
            <w:shd w:val="clear" w:color="auto" w:fill="auto"/>
          </w:tcPr>
          <w:p w:rsidR="00580A8C" w:rsidRPr="00A82FD5" w:rsidRDefault="00580A8C" w:rsidP="00580A8C">
            <w:pPr>
              <w:rPr>
                <w:rFonts w:eastAsia="Cambria"/>
              </w:rPr>
            </w:pPr>
            <w:r w:rsidRPr="00A82FD5">
              <w:rPr>
                <w:rFonts w:eastAsia="Cambria"/>
              </w:rPr>
              <w:t>±0.2mm/±5%/hr</w:t>
            </w:r>
          </w:p>
        </w:tc>
        <w:tc>
          <w:tcPr>
            <w:tcW w:w="2921" w:type="dxa"/>
            <w:tcBorders>
              <w:bottom w:val="single" w:sz="8" w:space="0" w:color="000000"/>
            </w:tcBorders>
            <w:shd w:val="clear" w:color="auto" w:fill="auto"/>
          </w:tcPr>
          <w:p w:rsidR="00580A8C" w:rsidRPr="00A82FD5" w:rsidRDefault="00580A8C" w:rsidP="00580A8C">
            <w:pPr>
              <w:rPr>
                <w:rFonts w:eastAsia="Cambria"/>
              </w:rPr>
            </w:pPr>
            <w:r w:rsidRPr="00A82FD5">
              <w:rPr>
                <w:rFonts w:eastAsia="Cambria"/>
              </w:rPr>
              <w:t>0 – 2090 mm/</w:t>
            </w:r>
            <w:proofErr w:type="spellStart"/>
            <w:r w:rsidRPr="00A82FD5">
              <w:rPr>
                <w:rFonts w:eastAsia="Cambria"/>
              </w:rPr>
              <w:t>hr</w:t>
            </w:r>
            <w:proofErr w:type="spellEnd"/>
          </w:p>
        </w:tc>
      </w:tr>
    </w:tbl>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 xml:space="preserve">Προστασία: ABS &amp; </w:t>
      </w:r>
      <w:proofErr w:type="spellStart"/>
      <w:r w:rsidRPr="00A82FD5">
        <w:rPr>
          <w:rFonts w:eastAsia="Cambria"/>
        </w:rPr>
        <w:t>Polypropylene</w:t>
      </w:r>
      <w:proofErr w:type="spellEnd"/>
      <w:r w:rsidRPr="00A82FD5">
        <w:rPr>
          <w:rFonts w:eastAsia="Cambria"/>
        </w:rPr>
        <w:t xml:space="preserve"> UV-</w:t>
      </w:r>
      <w:proofErr w:type="spellStart"/>
      <w:r w:rsidRPr="00A82FD5">
        <w:rPr>
          <w:rFonts w:eastAsia="Cambria"/>
        </w:rPr>
        <w:t>plastic</w:t>
      </w:r>
      <w:proofErr w:type="spellEnd"/>
      <w:r w:rsidRPr="00A82FD5">
        <w:rPr>
          <w:rFonts w:eastAsia="Cambria"/>
        </w:rPr>
        <w:t xml:space="preserve"> Ενδεικτικές Διαστάσεις: 356×239×368 mm Ενδεικτικό Βάρος: 3.0 </w:t>
      </w:r>
      <w:proofErr w:type="spellStart"/>
      <w:r w:rsidRPr="00A82FD5">
        <w:rPr>
          <w:rFonts w:eastAsia="Cambria"/>
        </w:rPr>
        <w:t>kg</w:t>
      </w:r>
      <w:proofErr w:type="spellEnd"/>
    </w:p>
    <w:p w:rsidR="00580A8C" w:rsidRPr="00A82FD5" w:rsidRDefault="00580A8C" w:rsidP="00580A8C">
      <w:pPr>
        <w:rPr>
          <w:rFonts w:eastAsia="Cambria"/>
        </w:rPr>
      </w:pPr>
      <w:r w:rsidRPr="00A82FD5">
        <w:rPr>
          <w:rFonts w:eastAsia="Cambria"/>
        </w:rPr>
        <w:t xml:space="preserve">Στην τιμή περιλαμβάνεται το κόστος της προμήθειας, το κόστος της φορτοεκφόρτωσης τους καθώς και το κόστος το εργασιών που απαιτούνται και η δαπάνη του </w:t>
      </w:r>
      <w:proofErr w:type="spellStart"/>
      <w:r w:rsidRPr="00A82FD5">
        <w:rPr>
          <w:rFonts w:eastAsia="Cambria"/>
        </w:rPr>
        <w:t>απαιτούμενουεργατοτεχνικού</w:t>
      </w:r>
      <w:proofErr w:type="spellEnd"/>
      <w:r w:rsidRPr="00A82FD5">
        <w:rPr>
          <w:rFonts w:eastAsia="Cambria"/>
        </w:rPr>
        <w:t xml:space="preserve">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5C61F4" w:rsidRDefault="00580A8C" w:rsidP="00580A8C">
      <w:pPr>
        <w:rPr>
          <w:rFonts w:eastAsia="Cambria"/>
          <w:b/>
          <w:u w:val="single"/>
        </w:rPr>
      </w:pPr>
      <w:r w:rsidRPr="005C61F4">
        <w:rPr>
          <w:rFonts w:eastAsia="Cambria"/>
          <w:b/>
          <w:u w:val="single"/>
        </w:rPr>
        <w:t>ΆΡΘΡΟ 90: ΠΡΟΜΗΘΕΙΑ ΚΑΙ ΤΟΠΟΘΕΤΗΣΗ ΣΩΛΗΝΑΣ ΑΠΟ ΠΟΛΥΑΙΘΥΛΕΝΙΟ (ΡΕ) Φ50/10ΑΤΜ 3ΗΣ ΓΕNΙΑΣ ΠΟΣΙΜΟΥ ΝΕΡΟΥ</w:t>
      </w:r>
    </w:p>
    <w:p w:rsidR="00580A8C" w:rsidRPr="00A82FD5" w:rsidRDefault="00580A8C" w:rsidP="00580A8C">
      <w:pPr>
        <w:rPr>
          <w:rFonts w:eastAsia="Cambria"/>
        </w:rPr>
      </w:pPr>
      <w:r w:rsidRPr="00A82FD5">
        <w:rPr>
          <w:rFonts w:eastAsia="Cambria"/>
        </w:rPr>
        <w:t xml:space="preserve">Σωλήνας από πολυαιθυλένιο υψηλής πυκνότητας (HDPE100), 3ης γενιάς, διαμέτρου Φ50 mm και πίεσης λειτουργίας 10 </w:t>
      </w:r>
      <w:proofErr w:type="spellStart"/>
      <w:r w:rsidRPr="00A82FD5">
        <w:rPr>
          <w:rFonts w:eastAsia="Cambria"/>
        </w:rPr>
        <w:t>atm</w:t>
      </w:r>
      <w:proofErr w:type="spellEnd"/>
      <w:r w:rsidRPr="00A82FD5">
        <w:rPr>
          <w:rFonts w:eastAsia="Cambria"/>
        </w:rPr>
        <w:t xml:space="preserve"> . Θα πρέπει να είναι κατασκευασμένος σύμφωνα με τις τεχνικές προδιαγραφές κατασκευής ΕΝ 12201-2 ή ισοδύναμες. Θα πρέπει να έχει πάχος τοιχωμάτων 2,9mm τουλάχιστον και βάρος 440 </w:t>
      </w:r>
      <w:proofErr w:type="spellStart"/>
      <w:r w:rsidRPr="00A82FD5">
        <w:rPr>
          <w:rFonts w:eastAsia="Cambria"/>
        </w:rPr>
        <w:t>gr</w:t>
      </w:r>
      <w:proofErr w:type="spellEnd"/>
      <w:r w:rsidRPr="00A82FD5">
        <w:rPr>
          <w:rFonts w:eastAsia="Cambria"/>
        </w:rPr>
        <w:t>/m τουλάχιστον.</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91: ΠΡΟΜΗΘΕΙΑ ΚΑΙ ΤΟΠΟΘΕΤΗΣΗ ΣΩΛΗΝΑΣ ΑΠΟ ΠΟΛΥΑΙΘΥΛΕΝΙΟ (ΡΕ) Φ32/6 ΑΤΜ</w:t>
      </w:r>
    </w:p>
    <w:p w:rsidR="00580A8C" w:rsidRPr="00A82FD5" w:rsidRDefault="00580A8C" w:rsidP="00580A8C">
      <w:pPr>
        <w:rPr>
          <w:rFonts w:eastAsia="Cambria"/>
        </w:rPr>
      </w:pPr>
      <w:r w:rsidRPr="00A82FD5">
        <w:rPr>
          <w:rFonts w:eastAsia="Cambria"/>
        </w:rPr>
        <w:t xml:space="preserve">Σωλήνας από πολυαιθυλένιο διαμέτρου Φ 32mm και πίεσης λειτουργίας 6 </w:t>
      </w:r>
      <w:proofErr w:type="spellStart"/>
      <w:r w:rsidRPr="00A82FD5">
        <w:rPr>
          <w:rFonts w:eastAsia="Cambria"/>
        </w:rPr>
        <w:t>atm</w:t>
      </w:r>
      <w:proofErr w:type="spellEnd"/>
      <w:r w:rsidRPr="00A82FD5">
        <w:rPr>
          <w:rFonts w:eastAsia="Cambria"/>
        </w:rPr>
        <w:t xml:space="preserve">. Θα πρέπει να έχει πάχος τοιχωμάτων 2,30mm τουλάχιστον και βάρος 208 </w:t>
      </w:r>
      <w:proofErr w:type="spellStart"/>
      <w:r w:rsidRPr="00A82FD5">
        <w:rPr>
          <w:rFonts w:eastAsia="Cambria"/>
        </w:rPr>
        <w:t>gr</w:t>
      </w:r>
      <w:proofErr w:type="spellEnd"/>
      <w:r w:rsidRPr="00A82FD5">
        <w:rPr>
          <w:rFonts w:eastAsia="Cambria"/>
        </w:rPr>
        <w:t>/m τουλάχιστον. Θα πρέπει να έχει αρίθμηση ανά μέτρο.</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92: ΠΡΟΜΗΘΕΙΑ ΚΑΙ ΤΟΠΟΘΕΤΗΣΗ ΓΩΝΙΕΣ ΑΚΕΤΑΛΗΣ Φ16 Χ1/2’’ ΑΡΣ</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 xml:space="preserve">Γωνία Φ16Χ1/2’’ , τύπου φις κατασκευασμένος από </w:t>
      </w:r>
      <w:proofErr w:type="spellStart"/>
      <w:r w:rsidRPr="00A82FD5">
        <w:rPr>
          <w:rFonts w:eastAsia="Cambria"/>
        </w:rPr>
        <w:t>ακετάλη</w:t>
      </w:r>
      <w:proofErr w:type="spellEnd"/>
      <w:r w:rsidRPr="00A82FD5">
        <w:rPr>
          <w:rFonts w:eastAsia="Cambria"/>
        </w:rPr>
        <w:t xml:space="preserve">. </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r w:rsidRPr="00A82FD5">
        <w:rPr>
          <w:rFonts w:eastAsia="Cambria"/>
        </w:rPr>
        <w:t xml:space="preserve">  </w:t>
      </w:r>
    </w:p>
    <w:p w:rsidR="00580A8C" w:rsidRPr="005C61F4" w:rsidRDefault="00580A8C" w:rsidP="00580A8C">
      <w:pPr>
        <w:rPr>
          <w:rFonts w:eastAsia="Cambria"/>
          <w:b/>
          <w:u w:val="single"/>
        </w:rPr>
      </w:pPr>
      <w:r w:rsidRPr="005C61F4">
        <w:rPr>
          <w:rFonts w:eastAsia="Cambria"/>
          <w:b/>
          <w:u w:val="single"/>
        </w:rPr>
        <w:t xml:space="preserve"> ΑΡΘΡΟ 93: ΠΡΟΜΗΘΕΙΑ ΚΑΙ ΤΟΠΟΘΕΤΗΣΗ ΑΥΤ/ΝΟΣ ΣΤΑΛΑΚΤOΦΟΡΟΣ ΣΩΛΗΝΑΣ ΕΠΙΦΑΝΕΙΑΚΗΣ ΑΡΔΕΥΣΗΣ Φ16/30/2.3lt/h ΚΑΦΕ ΧΡΩΜΑΤΟΣ</w:t>
      </w:r>
    </w:p>
    <w:p w:rsidR="00580A8C" w:rsidRPr="00A82FD5" w:rsidRDefault="00580A8C" w:rsidP="00580A8C">
      <w:pPr>
        <w:rPr>
          <w:rFonts w:eastAsia="Cambria"/>
        </w:rPr>
      </w:pPr>
      <w:r w:rsidRPr="00A82FD5">
        <w:rPr>
          <w:rFonts w:eastAsia="Cambria"/>
        </w:rPr>
        <w:t xml:space="preserve">  Ο </w:t>
      </w:r>
      <w:proofErr w:type="spellStart"/>
      <w:r w:rsidRPr="00A82FD5">
        <w:rPr>
          <w:rFonts w:eastAsia="Cambria"/>
        </w:rPr>
        <w:t>σταλακτοφόρος</w:t>
      </w:r>
      <w:proofErr w:type="spellEnd"/>
      <w:r w:rsidRPr="00A82FD5">
        <w:rPr>
          <w:rFonts w:eastAsia="Cambria"/>
        </w:rPr>
        <w:t xml:space="preserve"> σωλήνας επιφανειακής  άρδευσης θα έχει τα ακόλουθα στοιχεία.</w:t>
      </w:r>
    </w:p>
    <w:p w:rsidR="00580A8C" w:rsidRPr="00A82FD5" w:rsidRDefault="00580A8C" w:rsidP="00580A8C">
      <w:pPr>
        <w:rPr>
          <w:rFonts w:eastAsia="Cambria"/>
        </w:rPr>
      </w:pPr>
      <w:r w:rsidRPr="00A82FD5">
        <w:rPr>
          <w:rFonts w:eastAsia="Cambria"/>
        </w:rPr>
        <w:t xml:space="preserve">Θα είναι κατασκευασμένος από  πολυαιθυλένιο, διατομής Φ16, αυτορυθμιζόμενος  με παροχή 2,3 </w:t>
      </w:r>
      <w:proofErr w:type="spellStart"/>
      <w:r w:rsidRPr="00A82FD5">
        <w:rPr>
          <w:rFonts w:eastAsia="Cambria"/>
        </w:rPr>
        <w:t>lt</w:t>
      </w:r>
      <w:proofErr w:type="spellEnd"/>
      <w:r w:rsidRPr="00A82FD5">
        <w:rPr>
          <w:rFonts w:eastAsia="Cambria"/>
        </w:rPr>
        <w:t xml:space="preserve"> ανά </w:t>
      </w:r>
      <w:proofErr w:type="spellStart"/>
      <w:r w:rsidRPr="00A82FD5">
        <w:rPr>
          <w:rFonts w:eastAsia="Cambria"/>
        </w:rPr>
        <w:t>σταλάκτη</w:t>
      </w:r>
      <w:proofErr w:type="spellEnd"/>
      <w:r w:rsidRPr="00A82FD5">
        <w:rPr>
          <w:rFonts w:eastAsia="Cambria"/>
        </w:rPr>
        <w:t xml:space="preserve"> και με  </w:t>
      </w:r>
      <w:proofErr w:type="spellStart"/>
      <w:r w:rsidRPr="00A82FD5">
        <w:rPr>
          <w:rFonts w:eastAsia="Cambria"/>
        </w:rPr>
        <w:t>ισαποχή</w:t>
      </w:r>
      <w:proofErr w:type="spellEnd"/>
      <w:r w:rsidRPr="00A82FD5">
        <w:rPr>
          <w:rFonts w:eastAsia="Cambria"/>
        </w:rPr>
        <w:t xml:space="preserve">  30εκ. ανά </w:t>
      </w:r>
      <w:proofErr w:type="spellStart"/>
      <w:r w:rsidRPr="00A82FD5">
        <w:rPr>
          <w:rFonts w:eastAsia="Cambria"/>
        </w:rPr>
        <w:t>σταλάκτη</w:t>
      </w:r>
      <w:proofErr w:type="spellEnd"/>
      <w:r w:rsidRPr="00A82FD5">
        <w:rPr>
          <w:rFonts w:eastAsia="Cambria"/>
        </w:rPr>
        <w:t>, χρώματος καφέ, και πάχος τοιχώματος 1,2 χιλ.</w:t>
      </w:r>
    </w:p>
    <w:p w:rsidR="00580A8C" w:rsidRPr="00A82FD5" w:rsidRDefault="00580A8C" w:rsidP="00580A8C">
      <w:pPr>
        <w:rPr>
          <w:rFonts w:eastAsia="Cambria"/>
        </w:rPr>
      </w:pPr>
      <w:r w:rsidRPr="00A82FD5">
        <w:rPr>
          <w:rFonts w:eastAsia="Cambria"/>
        </w:rPr>
        <w:t xml:space="preserve">  Ο </w:t>
      </w:r>
      <w:proofErr w:type="spellStart"/>
      <w:r w:rsidRPr="00A82FD5">
        <w:rPr>
          <w:rFonts w:eastAsia="Cambria"/>
        </w:rPr>
        <w:t>σταλάκτης</w:t>
      </w:r>
      <w:proofErr w:type="spellEnd"/>
      <w:r w:rsidRPr="00A82FD5">
        <w:rPr>
          <w:rFonts w:eastAsia="Cambria"/>
        </w:rPr>
        <w:t xml:space="preserve"> θα είναι αυτορρυθμιζόμενος, με πίεση λειτουργίας από 0,5-4 ΑΤΜ. Ο </w:t>
      </w:r>
      <w:proofErr w:type="spellStart"/>
      <w:r w:rsidRPr="00A82FD5">
        <w:rPr>
          <w:rFonts w:eastAsia="Cambria"/>
        </w:rPr>
        <w:t>σταλάκτης</w:t>
      </w:r>
      <w:proofErr w:type="spellEnd"/>
      <w:r w:rsidRPr="00A82FD5">
        <w:rPr>
          <w:rFonts w:eastAsia="Cambria"/>
        </w:rPr>
        <w:t xml:space="preserve"> θα είναι ενσωματωμένος στο  εσωτερικό επάνω μέρος του σωλήνα ώστε να έχει καλύτερη συμπεριφορά στις εξωτερικές πιέσεις (πάτημα </w:t>
      </w:r>
      <w:proofErr w:type="spellStart"/>
      <w:r w:rsidRPr="00A82FD5">
        <w:rPr>
          <w:rFonts w:eastAsia="Cambria"/>
        </w:rPr>
        <w:t>κ.λ.π.)και</w:t>
      </w:r>
      <w:proofErr w:type="spellEnd"/>
      <w:r w:rsidRPr="00A82FD5">
        <w:rPr>
          <w:rFonts w:eastAsia="Cambria"/>
        </w:rPr>
        <w:t xml:space="preserve"> για να μην επηρεάζεται από τα υπόλοιπα των λιπασμάτων που θα διοχετεύουμε στο σύστημα.</w:t>
      </w:r>
    </w:p>
    <w:p w:rsidR="00580A8C" w:rsidRPr="00A82FD5" w:rsidRDefault="00580A8C" w:rsidP="00580A8C">
      <w:pPr>
        <w:rPr>
          <w:rFonts w:eastAsia="Cambria"/>
        </w:rPr>
      </w:pPr>
      <w:r w:rsidRPr="00A82FD5">
        <w:rPr>
          <w:rFonts w:eastAsia="Cambria"/>
        </w:rPr>
        <w:t xml:space="preserve">  Ο </w:t>
      </w:r>
      <w:proofErr w:type="spellStart"/>
      <w:r w:rsidRPr="00A82FD5">
        <w:rPr>
          <w:rFonts w:eastAsia="Cambria"/>
        </w:rPr>
        <w:t>σταλάκτης</w:t>
      </w:r>
      <w:proofErr w:type="spellEnd"/>
      <w:r w:rsidRPr="00A82FD5">
        <w:rPr>
          <w:rFonts w:eastAsia="Cambria"/>
        </w:rPr>
        <w:t xml:space="preserve"> θα είναι </w:t>
      </w:r>
      <w:proofErr w:type="spellStart"/>
      <w:r w:rsidRPr="00A82FD5">
        <w:rPr>
          <w:rFonts w:eastAsia="Cambria"/>
        </w:rPr>
        <w:t>αυτοκαθαριζόμενος</w:t>
      </w:r>
      <w:proofErr w:type="spellEnd"/>
      <w:r w:rsidRPr="00A82FD5">
        <w:rPr>
          <w:rFonts w:eastAsia="Cambria"/>
        </w:rPr>
        <w:t xml:space="preserve"> ώστε να είναι ανθεκτικός στο βούλωμα από κακή ποιότητα νερού και  ή από την χρήση  λιπασμάτων, και θα έχει ενσωματωμένο φίλτρο 130 mm2 τουλάχιστον.</w:t>
      </w:r>
    </w:p>
    <w:p w:rsidR="00580A8C" w:rsidRPr="00A82FD5" w:rsidRDefault="00580A8C" w:rsidP="00580A8C">
      <w:pPr>
        <w:rPr>
          <w:rFonts w:eastAsia="Cambria"/>
        </w:rPr>
      </w:pPr>
      <w:r w:rsidRPr="00A82FD5">
        <w:rPr>
          <w:rFonts w:eastAsia="Cambria"/>
        </w:rPr>
        <w:t xml:space="preserve">Θα  είναι τύπου λαβύρινθου ώστε να αποφευχθούν μελλοντικές εμφράξεις από τα άλατα. Το μήκος του </w:t>
      </w:r>
      <w:proofErr w:type="spellStart"/>
      <w:r w:rsidRPr="00A82FD5">
        <w:rPr>
          <w:rFonts w:eastAsia="Cambria"/>
        </w:rPr>
        <w:t>σταλάκτη</w:t>
      </w:r>
      <w:proofErr w:type="spellEnd"/>
      <w:r w:rsidRPr="00A82FD5">
        <w:rPr>
          <w:rFonts w:eastAsia="Cambria"/>
        </w:rPr>
        <w:t xml:space="preserve">  θα είναι  38 χιλ. τουλάχιστον, το βάθος του 1,2χιλ.τουλάχιστον και το πλάτος του 0,67 χιλ ή μεγαλύτερο</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r w:rsidRPr="00A82FD5">
        <w:rPr>
          <w:rFonts w:eastAsia="Cambria"/>
        </w:rPr>
        <w:t xml:space="preserve">Δείγμα  1 μέτρου σωλήνα  με 3 </w:t>
      </w:r>
      <w:proofErr w:type="spellStart"/>
      <w:r w:rsidRPr="00A82FD5">
        <w:rPr>
          <w:rFonts w:eastAsia="Cambria"/>
        </w:rPr>
        <w:t>σταλάκτες</w:t>
      </w:r>
      <w:proofErr w:type="spellEnd"/>
      <w:r w:rsidRPr="00A82FD5">
        <w:rPr>
          <w:rFonts w:eastAsia="Cambria"/>
        </w:rPr>
        <w:t xml:space="preserve"> , θα προσκομιστεί στην Υπηρεσία, επί ποινή αποκλεισμού (τεμάχιο ένα)</w:t>
      </w:r>
    </w:p>
    <w:p w:rsidR="00580A8C" w:rsidRPr="00A82FD5" w:rsidRDefault="00580A8C" w:rsidP="00580A8C">
      <w:pPr>
        <w:rPr>
          <w:rFonts w:eastAsia="Cambria"/>
        </w:rPr>
      </w:pPr>
      <w:r w:rsidRPr="00A82FD5">
        <w:rPr>
          <w:rFonts w:eastAsia="Cambria"/>
        </w:rPr>
        <w:t xml:space="preserve">Υπεύθυνη δήλωση από τον αντιπρόσωπο ή τον επίσημο διανομέα ότι θα προμηθεύσει τον </w:t>
      </w:r>
      <w:proofErr w:type="spellStart"/>
      <w:r w:rsidRPr="00A82FD5">
        <w:rPr>
          <w:rFonts w:eastAsia="Cambria"/>
        </w:rPr>
        <w:t>σταλακτοφόρο</w:t>
      </w:r>
      <w:proofErr w:type="spellEnd"/>
      <w:r w:rsidRPr="00A82FD5">
        <w:rPr>
          <w:rFonts w:eastAsia="Cambria"/>
        </w:rPr>
        <w:t xml:space="preserve"> σωλήνα, στον συμμετέχοντα ,σε περίπτωση κατακύρωσης της Σύμβασης σε αυτόν θα περιλαμβάνεται στην Τεχνική προσφορά του συμμετέχοντος επί ποινή αποκλεισμού..</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94: ΠΡΟΜΗΘΕΙΑ ΚΑΙ ΤΟΠΟΘΕΤΗΣΗ ΣΩΛΗΝΑ ΡΕ Φ16/ΑΤΜ-1,3 ΧΙΛ</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lastRenderedPageBreak/>
        <w:t xml:space="preserve">Σωλήνας από πολυαιθυλένιο διαμέτρου Φ 16mm και πίεσης λειτουργίας 6 </w:t>
      </w:r>
      <w:proofErr w:type="spellStart"/>
      <w:r w:rsidRPr="00A82FD5">
        <w:rPr>
          <w:rFonts w:eastAsia="Cambria"/>
        </w:rPr>
        <w:t>atm</w:t>
      </w:r>
      <w:proofErr w:type="spellEnd"/>
      <w:r w:rsidRPr="00A82FD5">
        <w:rPr>
          <w:rFonts w:eastAsia="Cambria"/>
        </w:rPr>
        <w:t xml:space="preserve">. Θα πρέπει να έχει πάχος τοιχωμάτων 1,30mm τουλάχιστον και βάρος 75 </w:t>
      </w:r>
      <w:proofErr w:type="spellStart"/>
      <w:r w:rsidRPr="00A82FD5">
        <w:rPr>
          <w:rFonts w:eastAsia="Cambria"/>
        </w:rPr>
        <w:t>gr</w:t>
      </w:r>
      <w:proofErr w:type="spellEnd"/>
      <w:r w:rsidRPr="00A82FD5">
        <w:rPr>
          <w:rFonts w:eastAsia="Cambria"/>
        </w:rPr>
        <w:t>/m τουλάχιστον. Θα πρέπει να έχει αρίθμηση ανά μέτρο.</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95: ΠΡΟΜΗΘΕΙΑ ΚΑΙ ΤΟΠΟΘΕΤΗΣΗ ΦΡΕΑΤΙΟ JUMBO</w:t>
      </w:r>
    </w:p>
    <w:p w:rsidR="00580A8C" w:rsidRPr="00A82FD5" w:rsidRDefault="00580A8C" w:rsidP="00580A8C">
      <w:pPr>
        <w:rPr>
          <w:rFonts w:eastAsia="Cambria"/>
        </w:rPr>
      </w:pPr>
      <w:r w:rsidRPr="00A82FD5">
        <w:rPr>
          <w:rFonts w:eastAsia="Cambria"/>
        </w:rPr>
        <w:t>Φρεάτιο πλαστικό παραλληλόγραμμο διαστάσεων 50 εκ Χ 63 εκ Χ 30 εκατ. περίπου, κατασκευασμένο από πλαστικό υλικό υψηλής ανθεκτικότητας και θα πρέπει να ασφαλίζει το καπάκι του με ανοξείδωτη μεταλλική βίδα.</w:t>
      </w:r>
    </w:p>
    <w:p w:rsidR="00580A8C" w:rsidRPr="00A82FD5" w:rsidRDefault="00580A8C" w:rsidP="00580A8C">
      <w:pPr>
        <w:rPr>
          <w:rFonts w:eastAsia="Cambria"/>
        </w:rPr>
      </w:pPr>
      <w:r w:rsidRPr="00A82FD5">
        <w:rPr>
          <w:rFonts w:eastAsia="Cambria"/>
        </w:rPr>
        <w:t>Στον πυθμένα του φρεατίου θα πρέπει να τοποθετείται 10εκ. χαλίκι για καλύτερη στράγγιση .</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96: ΠΡΟΜΗΘΕΙΑ ΚΑΙ ΤΟΠΟΘΕΤΗΣΗ ΕΚΤΟΞΕΥΤΗΡΕΣ ΑΚΤΙΝΩΤΗΣ ΡΟΗΣ -ΧΑΜΗΛΗΣ ΠΑΡΟΧΗΣ</w:t>
      </w:r>
    </w:p>
    <w:p w:rsidR="00580A8C" w:rsidRPr="00A82FD5" w:rsidRDefault="00580A8C" w:rsidP="00580A8C">
      <w:pPr>
        <w:rPr>
          <w:rFonts w:eastAsia="Cambria"/>
        </w:rPr>
      </w:pPr>
      <w:r w:rsidRPr="00A82FD5">
        <w:rPr>
          <w:rFonts w:eastAsia="Cambria"/>
        </w:rPr>
        <w:t xml:space="preserve">Ο παραπάνω εκτοξευτήρας  θα  είναι ακτινωτής ροής  και θα συνοδεύεται από αφαιρούμενο στόμιο.  Θα υπάρχει δυνατότητα επιλογής  μεταξύ εννέα  διαφορετικών τύπων </w:t>
      </w:r>
      <w:proofErr w:type="spellStart"/>
      <w:r w:rsidRPr="00A82FD5">
        <w:rPr>
          <w:rFonts w:eastAsia="Cambria"/>
        </w:rPr>
        <w:t>ακροφυσίων</w:t>
      </w:r>
      <w:proofErr w:type="spellEnd"/>
      <w:r w:rsidRPr="00A82FD5">
        <w:rPr>
          <w:rFonts w:eastAsia="Cambria"/>
        </w:rPr>
        <w:t xml:space="preserve">  1000(90-210), 1000(210-270), 1000(360), 2000(90-210), 2000(210-270), 2000(360), 3000(90-210), 3000(210-270), 3000(360) με επιφάνεια διαβροχής 3,7 Χ 9,1και λωρίδας με επιφάνεια διαβροχής 1,2 Μ Χ 9,8 Μ. Η ακτίνα διαβροχής θα είναι ρυθμιζόμενη μέχρι και –25% της ονομαστικής..</w:t>
      </w:r>
    </w:p>
    <w:p w:rsidR="00580A8C" w:rsidRPr="00A82FD5" w:rsidRDefault="00580A8C" w:rsidP="00580A8C">
      <w:pPr>
        <w:rPr>
          <w:rFonts w:eastAsia="Cambria"/>
        </w:rPr>
      </w:pPr>
      <w:r w:rsidRPr="00A82FD5">
        <w:rPr>
          <w:rFonts w:eastAsia="Cambria"/>
        </w:rPr>
        <w:t xml:space="preserve">Πίεση λειτουργίας 1,7-3,8 ΑΤΜ και αντίστοιχες παροχές από Q= 0,05 – 0,97m3/h ανάλογα με το τόξο διαβροχής. </w:t>
      </w:r>
    </w:p>
    <w:p w:rsidR="00580A8C" w:rsidRPr="00A82FD5" w:rsidRDefault="00580A8C" w:rsidP="00580A8C">
      <w:pPr>
        <w:rPr>
          <w:rFonts w:eastAsia="Cambria"/>
        </w:rPr>
      </w:pPr>
      <w:r w:rsidRPr="00A82FD5">
        <w:rPr>
          <w:rFonts w:eastAsia="Cambria"/>
        </w:rPr>
        <w:t xml:space="preserve">Θα διαθέτει το 1/3 της παροχής ενός εκτοξευτήρας τύπου </w:t>
      </w:r>
      <w:proofErr w:type="spellStart"/>
      <w:r w:rsidRPr="00A82FD5">
        <w:rPr>
          <w:rFonts w:eastAsia="Cambria"/>
        </w:rPr>
        <w:t>sprayer</w:t>
      </w:r>
      <w:proofErr w:type="spellEnd"/>
      <w:r w:rsidRPr="00A82FD5">
        <w:rPr>
          <w:rFonts w:eastAsia="Cambria"/>
        </w:rPr>
        <w:t xml:space="preserve"> 15’ (4.5m) παρόλα αυτά διαθέτει μεγαλύτερη ακτίνα και καλύτερη ομοιομορφία ποτίσματος</w:t>
      </w:r>
    </w:p>
    <w:p w:rsidR="00580A8C" w:rsidRPr="00A82FD5" w:rsidRDefault="00580A8C" w:rsidP="00580A8C">
      <w:pPr>
        <w:rPr>
          <w:rFonts w:eastAsia="Cambria"/>
        </w:rPr>
      </w:pPr>
      <w:r w:rsidRPr="00A82FD5">
        <w:rPr>
          <w:rFonts w:eastAsia="Cambria"/>
        </w:rPr>
        <w:t>Ικανότητα άρδευσης μεγάλων επιφανειών σε μία στάση και σε χαμηλές πιέσεις με αποτέλεσμα τη χρήση μικρών σωλήνων και γενικότερα τη μείωση του κόστους του συστήματος άρδευσης.</w:t>
      </w:r>
    </w:p>
    <w:p w:rsidR="00580A8C" w:rsidRPr="00A82FD5" w:rsidRDefault="00580A8C" w:rsidP="00580A8C">
      <w:pPr>
        <w:rPr>
          <w:rFonts w:eastAsia="Cambria"/>
        </w:rPr>
      </w:pPr>
      <w:r w:rsidRPr="00A82FD5">
        <w:rPr>
          <w:rFonts w:eastAsia="Cambria"/>
        </w:rPr>
        <w:t>Παρέχει δυνατότητα τοποθέτησης διαφορετικών μοντέλων στην ίδια στάση χωρίς διατάραξη της αναλογικότητας στη διαβροχή του εδάφους.</w:t>
      </w:r>
    </w:p>
    <w:p w:rsidR="00580A8C" w:rsidRPr="00A82FD5" w:rsidRDefault="00580A8C" w:rsidP="00580A8C">
      <w:pPr>
        <w:rPr>
          <w:rFonts w:eastAsia="Cambria"/>
        </w:rPr>
      </w:pPr>
      <w:r w:rsidRPr="00A82FD5">
        <w:rPr>
          <w:rFonts w:eastAsia="Cambria"/>
        </w:rPr>
        <w:t xml:space="preserve">Παρέχει υψηλή ομοιομορφία ποτίσματος λόγω εκτόξευσης του νερού υπό τη μορφή πολλαπλών περιστρεφόμενων </w:t>
      </w:r>
      <w:proofErr w:type="spellStart"/>
      <w:r w:rsidRPr="00A82FD5">
        <w:rPr>
          <w:rFonts w:eastAsia="Cambria"/>
        </w:rPr>
        <w:t>ακτίνων</w:t>
      </w:r>
      <w:proofErr w:type="spellEnd"/>
      <w:r w:rsidRPr="00A82FD5">
        <w:rPr>
          <w:rFonts w:eastAsia="Cambria"/>
        </w:rPr>
        <w:t>.</w:t>
      </w:r>
    </w:p>
    <w:p w:rsidR="00580A8C" w:rsidRPr="00A82FD5" w:rsidRDefault="00580A8C" w:rsidP="00580A8C">
      <w:pPr>
        <w:rPr>
          <w:rFonts w:eastAsia="Cambria"/>
        </w:rPr>
      </w:pPr>
      <w:r w:rsidRPr="00A82FD5">
        <w:rPr>
          <w:rFonts w:eastAsia="Cambria"/>
        </w:rPr>
        <w:t>Δείγμα  εκτοξευτήρα -</w:t>
      </w:r>
      <w:r w:rsidRPr="00A82FD5">
        <w:t xml:space="preserve"> </w:t>
      </w:r>
      <w:r w:rsidRPr="00A82FD5">
        <w:rPr>
          <w:rFonts w:eastAsia="Cambria"/>
        </w:rPr>
        <w:t>τεμάχιο ένα (1) θα προσκομιστεί στην Υπηρεσία</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w:t>
      </w:r>
    </w:p>
    <w:p w:rsidR="00580A8C" w:rsidRPr="00A82FD5" w:rsidRDefault="00580A8C" w:rsidP="00580A8C">
      <w:pPr>
        <w:rPr>
          <w:rFonts w:eastAsia="Cambria"/>
        </w:rPr>
      </w:pPr>
    </w:p>
    <w:p w:rsidR="00580A8C" w:rsidRPr="005C61F4" w:rsidRDefault="00580A8C" w:rsidP="00580A8C">
      <w:pPr>
        <w:rPr>
          <w:b/>
          <w:u w:val="single"/>
        </w:rPr>
      </w:pPr>
      <w:r w:rsidRPr="005C61F4">
        <w:rPr>
          <w:rFonts w:eastAsia="Cambria"/>
          <w:b/>
          <w:u w:val="single"/>
        </w:rPr>
        <w:t xml:space="preserve">ΆΡΘΡΟ 97 :ΠΡΟΜΗΘΕΙΑ ΚΑΙ ΤΟΠΟΘΕΤΗΣΗ </w:t>
      </w:r>
      <w:r w:rsidRPr="005C61F4">
        <w:rPr>
          <w:b/>
          <w:u w:val="single"/>
        </w:rPr>
        <w:t>ΣΤΕΓΑΝΕΣ ΜΟΝΩΣΕΙΣ   ΣΥΝΔΕΣΗΣ ΚΑΛΩΔΙΩΝ.</w:t>
      </w:r>
    </w:p>
    <w:p w:rsidR="00580A8C" w:rsidRPr="00A82FD5" w:rsidRDefault="00580A8C" w:rsidP="00580A8C">
      <w:r w:rsidRPr="00A82FD5">
        <w:t xml:space="preserve">Οι στεγανές μονώσεις σύνδεσης καλωδίων θα πρέπει να χρησιμοποιούνται για ηλεκτρικές συνδέσεις σε εγκαταστάσεις χαμηλής τάσης (&lt;30V) και να επιτρέπουν τις ηλεκτρικές συνδέσεις σε έως τρία καλώδια μεγέθους  έως και </w:t>
      </w:r>
    </w:p>
    <w:p w:rsidR="00580A8C" w:rsidRPr="00A82FD5" w:rsidRDefault="00580A8C" w:rsidP="00580A8C">
      <w:r w:rsidRPr="00A82FD5">
        <w:t>4 mm2. Θα πρέπει να αποτελούνται από ένα πλαστικό διαφανή κορμό πολυπροπυλενίου, με μεγάλη αντοχή στις κρούσεις και ανθεκτικό στην ακτινοβολία UV και θα είναι πλήρως αδιάβροχες με γράσο ανθεκτικό στην υγρασία.</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w:t>
      </w:r>
    </w:p>
    <w:p w:rsidR="00580A8C" w:rsidRPr="00A82FD5" w:rsidRDefault="00580A8C" w:rsidP="00580A8C">
      <w:pPr>
        <w:rPr>
          <w:rFonts w:eastAsia="Cambria"/>
        </w:rPr>
      </w:pP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98: ΠΡΟΜΗΘΕΙΑ ΚΑΙ ΤΟΠΟΘΕΤΗΣΗ ΑΝΤΛΙΑ ΛΙΠΑΝΣΗΣ  ΑΝΑΡΡΟΦΗΣΕΩΣ ΚΑΤΑΛΛΗΛΗ ΓΙΑ ΛΙΠΑΣΜΑΤΑ ΚΑΙ ΟΞΕΑ</w:t>
      </w:r>
    </w:p>
    <w:p w:rsidR="00580A8C" w:rsidRPr="00A82FD5" w:rsidRDefault="00580A8C" w:rsidP="00580A8C">
      <w:pPr>
        <w:rPr>
          <w:rFonts w:eastAsia="Cambria"/>
        </w:rPr>
      </w:pPr>
      <w:r w:rsidRPr="00A82FD5">
        <w:rPr>
          <w:rFonts w:eastAsia="Cambria"/>
        </w:rPr>
        <w:t>Η αντλία λιπάνσεως θα είναι κατάλληλη για υδρολίπανση και για διοχέτευση οξέων ,μέσα στο αρδευτικό δίκτυο . Η αντλία θα αρχίσει αυτόματα να λειτουργεί όταν ξεκινήσει και η ροή του νερού στο δίκτυο και θα σταματήσει όταν θα σταματήσει και η ροή.</w:t>
      </w:r>
    </w:p>
    <w:p w:rsidR="00580A8C" w:rsidRPr="00A82FD5" w:rsidRDefault="00580A8C" w:rsidP="00580A8C">
      <w:pPr>
        <w:rPr>
          <w:rFonts w:eastAsia="Cambria"/>
        </w:rPr>
      </w:pPr>
      <w:r w:rsidRPr="00A82FD5">
        <w:rPr>
          <w:rFonts w:eastAsia="Cambria"/>
        </w:rPr>
        <w:t xml:space="preserve">Η αντλία θα  είναι </w:t>
      </w:r>
      <w:proofErr w:type="spellStart"/>
      <w:r w:rsidRPr="00A82FD5">
        <w:rPr>
          <w:rFonts w:eastAsia="Cambria"/>
        </w:rPr>
        <w:t>δοσομετρική</w:t>
      </w:r>
      <w:proofErr w:type="spellEnd"/>
      <w:r w:rsidRPr="00A82FD5">
        <w:rPr>
          <w:rFonts w:eastAsia="Cambria"/>
        </w:rPr>
        <w:t xml:space="preserve"> και  θα εγχέει  σε ίσες αναλογίες υδροδιαλυτές ουσίες στο δίκτυο (π.χ. λιπάσματα) χρησιμοποιώντας μόνο τη δύναμη του νερού χωρίς την ανάγκη σύνδεσης με άλλες πηγές ενέργειας π.χ. ηλεκτρικό ρεύμα.</w:t>
      </w:r>
    </w:p>
    <w:p w:rsidR="00580A8C" w:rsidRPr="00A82FD5" w:rsidRDefault="00580A8C" w:rsidP="00580A8C">
      <w:pPr>
        <w:rPr>
          <w:rFonts w:eastAsia="Cambria"/>
        </w:rPr>
      </w:pPr>
      <w:r w:rsidRPr="00A82FD5">
        <w:rPr>
          <w:rFonts w:eastAsia="Cambria"/>
        </w:rPr>
        <w:t>Θα είναι κατάλληλη για πίεση λειτουργίας από 0,5έως 8atm.Θα έχει δυνατότητα αναρροφήσεως από 5έως 500 λίτρων  διαλύματος ανά ώρα .</w:t>
      </w:r>
    </w:p>
    <w:p w:rsidR="00580A8C" w:rsidRPr="00A82FD5" w:rsidRDefault="00580A8C" w:rsidP="00580A8C">
      <w:pPr>
        <w:rPr>
          <w:rFonts w:eastAsia="Cambria"/>
        </w:rPr>
      </w:pPr>
      <w:r w:rsidRPr="00A82FD5">
        <w:rPr>
          <w:rFonts w:eastAsia="Cambria"/>
        </w:rPr>
        <w:t xml:space="preserve">Θα έχει  την  δυνατότητα να ελεγχθεί η αναρρόφηση  χρησιμοποιώντας  σύστημα </w:t>
      </w:r>
      <w:proofErr w:type="spellStart"/>
      <w:r w:rsidRPr="00A82FD5">
        <w:rPr>
          <w:rFonts w:eastAsia="Cambria"/>
        </w:rPr>
        <w:t>On</w:t>
      </w:r>
      <w:proofErr w:type="spellEnd"/>
      <w:r w:rsidRPr="00A82FD5">
        <w:rPr>
          <w:rFonts w:eastAsia="Cambria"/>
        </w:rPr>
        <w:t>/</w:t>
      </w:r>
      <w:proofErr w:type="spellStart"/>
      <w:r w:rsidRPr="00A82FD5">
        <w:rPr>
          <w:rFonts w:eastAsia="Cambria"/>
        </w:rPr>
        <w:t>Off</w:t>
      </w:r>
      <w:proofErr w:type="spellEnd"/>
      <w:r w:rsidRPr="00A82FD5">
        <w:rPr>
          <w:rFonts w:eastAsia="Cambria"/>
        </w:rPr>
        <w:t>.</w:t>
      </w:r>
    </w:p>
    <w:p w:rsidR="00580A8C" w:rsidRPr="00A82FD5" w:rsidRDefault="00580A8C" w:rsidP="00580A8C">
      <w:pPr>
        <w:rPr>
          <w:rFonts w:eastAsia="Cambria"/>
        </w:rPr>
      </w:pPr>
      <w:r w:rsidRPr="00A82FD5">
        <w:rPr>
          <w:rFonts w:eastAsia="Cambria"/>
        </w:rPr>
        <w:t>Θα είναι διατομής  3/4’’.</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w:t>
      </w:r>
    </w:p>
    <w:p w:rsidR="00580A8C" w:rsidRPr="00A82FD5" w:rsidRDefault="00580A8C" w:rsidP="00580A8C">
      <w:pPr>
        <w:rPr>
          <w:rFonts w:eastAsia="Cambria"/>
        </w:rPr>
      </w:pPr>
    </w:p>
    <w:p w:rsidR="00580A8C" w:rsidRPr="005C61F4" w:rsidRDefault="00580A8C" w:rsidP="00580A8C">
      <w:pPr>
        <w:rPr>
          <w:rFonts w:eastAsia="Calibri"/>
          <w:b/>
          <w:u w:val="single"/>
        </w:rPr>
      </w:pPr>
      <w:r w:rsidRPr="005C61F4">
        <w:rPr>
          <w:rFonts w:eastAsia="Cambria"/>
          <w:b/>
          <w:u w:val="single"/>
        </w:rPr>
        <w:t xml:space="preserve">ΆΡΘΡΟ 99: ΠΡΟΜΗΘΕΙΑ ΚΑΙ ΤΟΠΟΘΕΤΗΣΗ </w:t>
      </w:r>
      <w:r w:rsidRPr="005C61F4">
        <w:rPr>
          <w:rFonts w:eastAsia="Calibri"/>
          <w:b/>
          <w:u w:val="single"/>
        </w:rPr>
        <w:t>ΚΕΦΑΛΗ ΛΙΠΑΝΣΕΩΣ 2’’</w:t>
      </w:r>
    </w:p>
    <w:p w:rsidR="00580A8C" w:rsidRPr="00A82FD5" w:rsidRDefault="00580A8C" w:rsidP="00580A8C">
      <w:pPr>
        <w:rPr>
          <w:rFonts w:eastAsia="Calibri"/>
        </w:rPr>
      </w:pPr>
      <w:r w:rsidRPr="00A82FD5">
        <w:rPr>
          <w:rFonts w:eastAsia="Calibri"/>
        </w:rPr>
        <w:lastRenderedPageBreak/>
        <w:t>Η κεφαλή λιπάνσεως θα πρέπει να είναι μεταλλική 2’’ και να έχει στο μέσον της βάνα απομόνωσης ορειχάλκινη θύρας 2’’. Θα πρέπει να έχει εκατέρωθεν της βάνας απομόνωσης ορειχάλκινες σφαιρικές βάνες  μπίλιας 3/4", για την σύνδεση της αντλίας λιπάνσεως. Τέλος, θα πρέπει να έχει εκατέρωθεν της βάνας απομόνωσης, μανόμετρα γλυκερίνης στην είσοδο και στην έξοδο.</w:t>
      </w:r>
    </w:p>
    <w:p w:rsidR="00580A8C" w:rsidRPr="00A82FD5" w:rsidRDefault="00580A8C" w:rsidP="00580A8C">
      <w:pPr>
        <w:rPr>
          <w:rFonts w:eastAsia="Calibri"/>
        </w:rPr>
      </w:pP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A82FD5" w:rsidRDefault="00580A8C" w:rsidP="00580A8C">
      <w:pPr>
        <w:rPr>
          <w:rFonts w:eastAsia="Cambria"/>
        </w:rPr>
      </w:pPr>
    </w:p>
    <w:p w:rsidR="00580A8C" w:rsidRPr="005C61F4" w:rsidRDefault="00580A8C" w:rsidP="00580A8C">
      <w:pPr>
        <w:rPr>
          <w:b/>
          <w:u w:val="single"/>
        </w:rPr>
      </w:pPr>
      <w:r w:rsidRPr="005C61F4">
        <w:rPr>
          <w:rFonts w:eastAsia="Cambria"/>
          <w:b/>
          <w:u w:val="single"/>
        </w:rPr>
        <w:t xml:space="preserve">ΆΡΘΡΟ 100 </w:t>
      </w:r>
      <w:r w:rsidRPr="005C61F4">
        <w:rPr>
          <w:b/>
          <w:u w:val="single"/>
        </w:rPr>
        <w:t>: ΠΡΟΜΗΘΕΙΑ ΚΑΙ ΤΟΠΟΘΕΤΗΣΗ ΒΑΝΑ ΟΡΕΙΧΑΛΚΙΝΗ  ΣΦΑΙΡΙΚΗ 1΄΄</w:t>
      </w:r>
    </w:p>
    <w:p w:rsidR="00580A8C" w:rsidRPr="00A82FD5" w:rsidRDefault="00580A8C" w:rsidP="00580A8C">
      <w:r w:rsidRPr="00A82FD5">
        <w:t>Θα είναι ορειχάλκινη ,σφαιρική  –ΡΝ 25 -1’’-Θ-Θ, πλήρους ανοίγματος .</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 xml:space="preserve">ΆΡΘΡΟ 101: ΠΡΟΜΗΘΕΙΑ ΚΑΙ ΤΟΠΟΘΕΤΗΣΗ ΜΑΣΤΟΣ 1’’ Μ/Γ </w:t>
      </w:r>
    </w:p>
    <w:p w:rsidR="00580A8C" w:rsidRPr="00A82FD5" w:rsidRDefault="00580A8C" w:rsidP="00580A8C">
      <w:r w:rsidRPr="00A82FD5">
        <w:t>Θα είναι μεταλλικός γαλβανισμένος  1’’ Α-Α.</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 w:rsidR="00580A8C" w:rsidRPr="005C61F4" w:rsidRDefault="00580A8C" w:rsidP="00580A8C">
      <w:pPr>
        <w:rPr>
          <w:b/>
          <w:u w:val="single"/>
        </w:rPr>
      </w:pPr>
      <w:r w:rsidRPr="005C61F4">
        <w:rPr>
          <w:rFonts w:eastAsia="Cambria"/>
          <w:b/>
          <w:u w:val="single"/>
        </w:rPr>
        <w:t xml:space="preserve">ΆΡΘΡΟ 102: ΠΡΟΜΗΘΕΙΑ ΚΑΙ ΤΟΠΟΘΕΤΗΣΗ </w:t>
      </w:r>
      <w:r w:rsidRPr="005C61F4">
        <w:rPr>
          <w:b/>
          <w:u w:val="single"/>
        </w:rPr>
        <w:t>ΡΑΚΟΡ 1’’ ΓΑΛΒΑΝΙΣΜΕΝΑ</w:t>
      </w:r>
    </w:p>
    <w:p w:rsidR="00580A8C" w:rsidRPr="00A82FD5" w:rsidRDefault="00580A8C" w:rsidP="00580A8C">
      <w:r w:rsidRPr="00A82FD5">
        <w:t>Θα είναι μεταλλικά γαλβανισμένα 1’’ Θ-Θ ή Α-Θ.</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b/>
          <w:u w:val="single"/>
        </w:rPr>
      </w:pPr>
      <w:r w:rsidRPr="005C61F4">
        <w:rPr>
          <w:rFonts w:eastAsia="Cambria"/>
          <w:b/>
          <w:u w:val="single"/>
        </w:rPr>
        <w:t>ΆΡΘΡΟ 103:</w:t>
      </w:r>
      <w:r w:rsidRPr="005C61F4">
        <w:rPr>
          <w:b/>
          <w:u w:val="single"/>
        </w:rPr>
        <w:t xml:space="preserve"> </w:t>
      </w:r>
      <w:r w:rsidRPr="005C61F4">
        <w:rPr>
          <w:rFonts w:eastAsia="Cambria"/>
          <w:b/>
          <w:u w:val="single"/>
        </w:rPr>
        <w:t xml:space="preserve">ΠΡΟΜΗΘΕΙΑ ΚΑΙ ΤΟΠΟΘΕΤΗΣΗ </w:t>
      </w:r>
      <w:r w:rsidRPr="005C61F4">
        <w:rPr>
          <w:b/>
          <w:u w:val="single"/>
        </w:rPr>
        <w:t>ΤΑΦ  1’’ ΓΑΛΒΑΝΙΣΜΕΝΑ</w:t>
      </w:r>
    </w:p>
    <w:p w:rsidR="00580A8C" w:rsidRPr="00A82FD5" w:rsidRDefault="00580A8C" w:rsidP="00580A8C">
      <w:r w:rsidRPr="00A82FD5">
        <w:t>Θα είναι μεταλλικά γαλβανισμένα 1’’ Θ-Θ -Θ.</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104: ΠΡΟΜΗΘΕΙΑ ΚΑΙ ΤΟΠΟΘΕΤΗΣΗ ΠΛΑΣΤΙΚΗ ΔΕΞΑΜΕΝΗ 1,2M3</w:t>
      </w:r>
    </w:p>
    <w:p w:rsidR="00580A8C" w:rsidRPr="00A82FD5" w:rsidRDefault="00580A8C" w:rsidP="00580A8C">
      <w:pPr>
        <w:rPr>
          <w:rFonts w:eastAsia="Cambria"/>
        </w:rPr>
      </w:pPr>
      <w:r w:rsidRPr="00A82FD5">
        <w:rPr>
          <w:rFonts w:eastAsia="Cambria"/>
        </w:rPr>
        <w:t>Η δεξαμενή θα πρέπει να είναι πλαστική και να έχει κυλινδρικό σχήμα. Επίσης, θα πρέπει να είναι επίπεδη, κατάλληλη για λιπάσματα .</w:t>
      </w:r>
    </w:p>
    <w:p w:rsidR="00580A8C" w:rsidRPr="00A82FD5" w:rsidRDefault="00580A8C" w:rsidP="00580A8C">
      <w:pPr>
        <w:rPr>
          <w:rFonts w:eastAsia="Calibri"/>
        </w:rPr>
      </w:pPr>
      <w:r w:rsidRPr="00A82FD5">
        <w:rPr>
          <w:rFonts w:eastAsia="Calibri"/>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105: ΠΡΟΜΗΘΕΙΑ ΚΑΙ ΤΟΠΟΘΕΤΗΣΗ ΑΝΤΙΠΛΗΓΜΑΤΙΚΗ ΒΑΛΒΙΔΑ 1" - ΡΝ 16</w:t>
      </w:r>
    </w:p>
    <w:p w:rsidR="00580A8C" w:rsidRPr="00A82FD5" w:rsidRDefault="00580A8C" w:rsidP="00580A8C">
      <w:pPr>
        <w:rPr>
          <w:rFonts w:eastAsia="Cambria"/>
        </w:rPr>
      </w:pPr>
      <w:r w:rsidRPr="00A82FD5">
        <w:rPr>
          <w:rFonts w:eastAsia="Cambria"/>
        </w:rPr>
        <w:t xml:space="preserve">Η </w:t>
      </w:r>
      <w:proofErr w:type="spellStart"/>
      <w:r w:rsidRPr="00A82FD5">
        <w:rPr>
          <w:rFonts w:eastAsia="Cambria"/>
        </w:rPr>
        <w:t>αντιπληγματική</w:t>
      </w:r>
      <w:proofErr w:type="spellEnd"/>
      <w:r w:rsidRPr="00A82FD5">
        <w:rPr>
          <w:rFonts w:eastAsia="Cambria"/>
        </w:rPr>
        <w:t xml:space="preserve"> βαλβίδα θα πρέπει να είναι </w:t>
      </w:r>
      <w:proofErr w:type="spellStart"/>
      <w:r w:rsidRPr="00A82FD5">
        <w:rPr>
          <w:rFonts w:eastAsia="Cambria"/>
        </w:rPr>
        <w:t>χυτοσιδηρή</w:t>
      </w:r>
      <w:proofErr w:type="spellEnd"/>
      <w:r w:rsidRPr="00A82FD5">
        <w:rPr>
          <w:rFonts w:eastAsia="Cambria"/>
        </w:rPr>
        <w:t xml:space="preserve">, διατομής 1’’ και να είναι κατάλληλη για λειτουργία σε πίεση έως 16 ΑΤΜ. </w:t>
      </w:r>
    </w:p>
    <w:p w:rsidR="00580A8C" w:rsidRPr="00A82FD5" w:rsidRDefault="00580A8C" w:rsidP="00580A8C">
      <w:pPr>
        <w:rPr>
          <w:rFonts w:eastAsia="Cambria"/>
        </w:rPr>
      </w:pPr>
      <w:r w:rsidRPr="00A82FD5">
        <w:rPr>
          <w:rFonts w:eastAsia="Cambria"/>
        </w:rPr>
        <w:t>θα πρέπει να τοποθετηθεί κάθετα στον κεντρικό αγωγό και να ανιχνεύει συνεχώς την πίεση του δικτύου.</w:t>
      </w:r>
    </w:p>
    <w:p w:rsidR="00580A8C" w:rsidRPr="00A82FD5" w:rsidRDefault="00580A8C" w:rsidP="00580A8C">
      <w:pPr>
        <w:rPr>
          <w:rFonts w:eastAsia="Calibri"/>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libri"/>
          <w:b/>
          <w:u w:val="single"/>
        </w:rPr>
      </w:pPr>
      <w:r w:rsidRPr="005C61F4">
        <w:rPr>
          <w:rFonts w:eastAsia="Cambria"/>
          <w:b/>
          <w:u w:val="single"/>
        </w:rPr>
        <w:t>ΆΡΘΡΟ 106</w:t>
      </w:r>
      <w:r w:rsidRPr="005C61F4">
        <w:rPr>
          <w:rFonts w:eastAsia="Calibri"/>
          <w:b/>
          <w:u w:val="single"/>
        </w:rPr>
        <w:t xml:space="preserve"> :</w:t>
      </w:r>
      <w:r w:rsidRPr="005C61F4">
        <w:rPr>
          <w:b/>
          <w:u w:val="single"/>
        </w:rPr>
        <w:t xml:space="preserve"> </w:t>
      </w:r>
      <w:r w:rsidRPr="005C61F4">
        <w:rPr>
          <w:rFonts w:eastAsia="Calibri"/>
          <w:b/>
          <w:u w:val="single"/>
        </w:rPr>
        <w:t xml:space="preserve">ΠΡΟΜΗΘΕΙΑ ΚΑΙ ΤΟΠΟΘΕΤΗΣΗ ΚΛΑΠΕ ΑΝΤΕΠΙΣΤΡΟΦΗΣ 1΄΄ ΕΙΔΙΚΟΥ ΤΥΠΟΥ </w:t>
      </w:r>
    </w:p>
    <w:p w:rsidR="00580A8C" w:rsidRPr="00A82FD5" w:rsidRDefault="00580A8C" w:rsidP="00580A8C">
      <w:pPr>
        <w:rPr>
          <w:rFonts w:eastAsia="Calibri"/>
        </w:rPr>
      </w:pPr>
      <w:r w:rsidRPr="00A82FD5">
        <w:rPr>
          <w:rFonts w:eastAsia="Calibri"/>
        </w:rPr>
        <w:t xml:space="preserve">Το </w:t>
      </w:r>
      <w:proofErr w:type="spellStart"/>
      <w:r w:rsidRPr="00A82FD5">
        <w:rPr>
          <w:rFonts w:eastAsia="Calibri"/>
        </w:rPr>
        <w:t>κλαπέ</w:t>
      </w:r>
      <w:proofErr w:type="spellEnd"/>
      <w:r w:rsidRPr="00A82FD5">
        <w:rPr>
          <w:rFonts w:eastAsia="Calibri"/>
        </w:rPr>
        <w:t xml:space="preserve"> αντεπιστροφής   θα αποτελείται από δύο ανεξάρτητες βαλβίδες αντεπιστροφής με ελατήριο, και μία αυτόματη βαλβίδα ανακούφισης που θα είναι τοποθετημένη  μεταξύ των βαλβίδων αντεπιστροφής. Σε κανονική ροή, οι δύο βαλβίδες αντεπιστροφής θα είναι ανοιχτές και θα παροχετεύουν το νερό προς τα κατάντη. Η βαλβίδα ανακούφισης θα διατηρείται κλειστή από τα διάφραγμα,  που θα ενεργοποιείται από την πίεση στα ανάντη, μέσω συστήματος εσωτερικού ελέγχου μεταξύ των δύο βαλβίδων αντεπιστροφής. Η πίεση στην περιοχή μεταξύ των δύο βαλβίδων αντεπιστροφής είναι περίπου 4.5 μέτρα χαμηλότερη από αυτήν του δικτύου. Όταν   επικρατούν συνθήκες αρνητικής πίεσης ή μικρότερης της ατμοσφαιρικής, η δεύτερη βαλβίδα αντεπιστροφής  θα διατηρείται κλειστή αποτρέποντας τη ροή του νερού προς τα πίσω. Αν η δεύτερη βαλβίδα αντεπιστροφής δεν λειτουργήσει, η πίεση μεταξύ των δύο βαλβίδων αντεπιστροφής  θα αυξάνεται προκαλώντας το άνοιγμα της βαλβίδας ανακούφισης και την απελευθέρωση του νερού στην ατμόσφαιρα.</w:t>
      </w:r>
    </w:p>
    <w:p w:rsidR="00580A8C" w:rsidRPr="00A82FD5" w:rsidRDefault="00580A8C" w:rsidP="00580A8C">
      <w:pPr>
        <w:rPr>
          <w:rFonts w:eastAsia="Calibri"/>
        </w:rPr>
      </w:pPr>
      <w:r w:rsidRPr="00A82FD5">
        <w:rPr>
          <w:rFonts w:eastAsia="Calibri"/>
        </w:rPr>
        <w:t xml:space="preserve">Η πίεση λειτουργίας θα είναι 12 </w:t>
      </w:r>
      <w:proofErr w:type="spellStart"/>
      <w:r w:rsidRPr="00A82FD5">
        <w:rPr>
          <w:rFonts w:eastAsia="Calibri"/>
        </w:rPr>
        <w:t>bar.Διατομή</w:t>
      </w:r>
      <w:proofErr w:type="spellEnd"/>
      <w:r w:rsidRPr="00A82FD5">
        <w:rPr>
          <w:rFonts w:eastAsia="Calibri"/>
        </w:rPr>
        <w:t xml:space="preserve"> : 1’’ ΑΡΣ.</w:t>
      </w:r>
    </w:p>
    <w:p w:rsidR="00580A8C" w:rsidRPr="00A82FD5" w:rsidRDefault="00580A8C" w:rsidP="00580A8C">
      <w:pPr>
        <w:rPr>
          <w:rFonts w:eastAsia="Calibri"/>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5C61F4" w:rsidRDefault="00580A8C" w:rsidP="00580A8C">
      <w:pPr>
        <w:rPr>
          <w:rFonts w:eastAsia="Cambria"/>
          <w:b/>
          <w:u w:val="single"/>
        </w:rPr>
      </w:pPr>
      <w:r w:rsidRPr="005C61F4">
        <w:rPr>
          <w:rFonts w:eastAsia="Cambria"/>
          <w:b/>
          <w:u w:val="single"/>
        </w:rPr>
        <w:lastRenderedPageBreak/>
        <w:t>ΆΡΘΡΟ 107: ΠΡΟΜΗΘΕΙΑ ΚΑΙ ΤΟΠΟΘΕΤΗΣΗ ΦΟΡΗΤΟΣ ΥΠΟΛΟΓΙΣΤΗΣ</w:t>
      </w:r>
    </w:p>
    <w:p w:rsidR="00580A8C" w:rsidRPr="00A82FD5" w:rsidRDefault="00580A8C" w:rsidP="00580A8C">
      <w:pPr>
        <w:rPr>
          <w:rFonts w:eastAsia="Cambria"/>
        </w:rPr>
      </w:pPr>
      <w:r w:rsidRPr="00A82FD5">
        <w:rPr>
          <w:rFonts w:eastAsia="Cambria"/>
        </w:rPr>
        <w:t>Ο φορητός υπολογιστής θα πρέπει να έχει οθόνη 15,6 ‘’ ή μεγαλύτερη. Θα πρέπει να φέρει επεξεργαστή INTEL CORE I3 ή ανώτερο, με σκληρό δίσκο χωρητικότητας 256 GB τουλάχιστον. Θα πρέπει να έχει λειτουργικό σύστημα WINDOWS 10. Τέλος, θα πρέπει να έχει δύο (2) χρόνια εγγύηση.</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108: ΠΡΟΜΗΘΕΙΑ ΚΑΙ ΤΟΠΟΘΕΤΗΣΗ ΠΛΑΣΤΙΚΗ ΔΕΞΑΜΕΝΗ 20M3</w:t>
      </w:r>
    </w:p>
    <w:p w:rsidR="00580A8C" w:rsidRPr="00A82FD5" w:rsidRDefault="00580A8C" w:rsidP="00580A8C">
      <w:pPr>
        <w:rPr>
          <w:rFonts w:eastAsia="Cambria"/>
        </w:rPr>
      </w:pPr>
      <w:r w:rsidRPr="00A82FD5">
        <w:rPr>
          <w:rFonts w:eastAsia="Cambria"/>
        </w:rPr>
        <w:t xml:space="preserve">Η δεξαμενή θα πρέπει να είναι πλαστική, κατακόρυφη και να έχει ενδεικτικές διαστάσεις 3,30μ.Χ2,55μ. περίπου. Θα πρέπει να είναι κατασκευασμένη από πολυαιθυλένιο και να φέρει καπάκι επίσκεψης στο επάνω μέρος και σφαιρική </w:t>
      </w:r>
      <w:proofErr w:type="spellStart"/>
      <w:r w:rsidRPr="00A82FD5">
        <w:rPr>
          <w:rFonts w:eastAsia="Cambria"/>
        </w:rPr>
        <w:t>χυτοσιδηρή</w:t>
      </w:r>
      <w:proofErr w:type="spellEnd"/>
      <w:r w:rsidRPr="00A82FD5">
        <w:rPr>
          <w:rFonts w:eastAsia="Cambria"/>
        </w:rPr>
        <w:t xml:space="preserve"> βάνα 2’’ στο κάτω μέρος.</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w:t>
      </w:r>
    </w:p>
    <w:p w:rsidR="00580A8C" w:rsidRPr="00A82FD5" w:rsidRDefault="00580A8C" w:rsidP="00580A8C">
      <w:pPr>
        <w:rPr>
          <w:rFonts w:eastAsia="Cambria"/>
        </w:rPr>
      </w:pPr>
      <w:r w:rsidRPr="00A82FD5">
        <w:rPr>
          <w:rFonts w:eastAsia="Cambria"/>
        </w:rPr>
        <w:t>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109: ΠΡΟΜΗΘΕΙΑ ΚΑΙ ΤΟΠΟΘΕΤΗΣΗ ΕΞΑΕΡΙΣΤΙΚΟ 1" ΔΙΠΛΗΣ ΕΝΕΡΓΕΙΑΣ ΡΝ-16</w:t>
      </w:r>
    </w:p>
    <w:p w:rsidR="00580A8C" w:rsidRPr="00A82FD5" w:rsidRDefault="00580A8C" w:rsidP="00580A8C">
      <w:pPr>
        <w:rPr>
          <w:rFonts w:eastAsia="Cambria"/>
        </w:rPr>
      </w:pPr>
      <w:r w:rsidRPr="00A82FD5">
        <w:rPr>
          <w:rFonts w:eastAsia="Cambria"/>
        </w:rPr>
        <w:t xml:space="preserve">Η βαλβίδα εξαερισμού πρέπει να είναι 1”, διπλής ενεργείας. Θα πρέπει να είναι δηλαδή ο συνδυασμός μιας κινητικής και μιας αυτόματης βαλβίδας σε ένα </w:t>
      </w:r>
      <w:proofErr w:type="spellStart"/>
      <w:r w:rsidRPr="00A82FD5">
        <w:rPr>
          <w:rFonts w:eastAsia="Cambria"/>
        </w:rPr>
        <w:t>εξαεριστικό</w:t>
      </w:r>
      <w:proofErr w:type="spellEnd"/>
      <w:r w:rsidRPr="00A82FD5">
        <w:rPr>
          <w:rFonts w:eastAsia="Cambria"/>
        </w:rPr>
        <w:t xml:space="preserve">. Το </w:t>
      </w:r>
      <w:proofErr w:type="spellStart"/>
      <w:r w:rsidRPr="00A82FD5">
        <w:rPr>
          <w:rFonts w:eastAsia="Cambria"/>
        </w:rPr>
        <w:t>εξαεριστικό</w:t>
      </w:r>
      <w:proofErr w:type="spellEnd"/>
      <w:r w:rsidRPr="00A82FD5">
        <w:rPr>
          <w:rFonts w:eastAsia="Cambria"/>
        </w:rPr>
        <w:t xml:space="preserve"> θα πρέπει να εξάγει μεγάλες ποσότητες αέρα κατά την διάρκεια πλήρωσης του δικτύου άρδευσης.</w:t>
      </w:r>
    </w:p>
    <w:p w:rsidR="00580A8C" w:rsidRPr="00A82FD5" w:rsidRDefault="00580A8C" w:rsidP="00580A8C">
      <w:pPr>
        <w:rPr>
          <w:rFonts w:eastAsia="Cambria"/>
        </w:rPr>
      </w:pPr>
      <w:r w:rsidRPr="00A82FD5">
        <w:rPr>
          <w:rFonts w:eastAsia="Cambria"/>
        </w:rPr>
        <w:t xml:space="preserve">Επίσης, θα πρέπει να εισάγει μεγάλες ποσότητες αέρα κατά την διακοπή της άρδευσης και την εκκένωση του δικτύου. Το </w:t>
      </w:r>
      <w:proofErr w:type="spellStart"/>
      <w:r w:rsidRPr="00A82FD5">
        <w:rPr>
          <w:rFonts w:eastAsia="Cambria"/>
        </w:rPr>
        <w:t>εξαεριστικό</w:t>
      </w:r>
      <w:proofErr w:type="spellEnd"/>
      <w:r w:rsidRPr="00A82FD5">
        <w:rPr>
          <w:rFonts w:eastAsia="Cambria"/>
        </w:rPr>
        <w:t xml:space="preserve"> θα πρέπει να λειτουργεί και κατά την διάρκεια της άρδευσης με σκοπό να εισάγει και να εξάγει ποσότητες αέρα. </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 xml:space="preserve">ΆΡΘΡΟ 110: ΠΡΟΜΗΘΕΙΑ ΚΑΙ ΤΟΠΟΘΕΤΗΣΗ ΓΑΝΤΖΟΣ ΕΔΑΦΟΥΣ ΚΑΦΕ ΧΡΩΜΑΤΟΣ Φ16-Φ20  </w:t>
      </w:r>
    </w:p>
    <w:p w:rsidR="00580A8C" w:rsidRPr="00A82FD5" w:rsidRDefault="00580A8C" w:rsidP="00580A8C">
      <w:pPr>
        <w:rPr>
          <w:rFonts w:eastAsia="Cambria"/>
        </w:rPr>
      </w:pPr>
      <w:r w:rsidRPr="00A82FD5">
        <w:rPr>
          <w:rFonts w:eastAsia="Cambria"/>
        </w:rPr>
        <w:t>Θα είναι κατάλληλος για να συγκρατεί στο έδαφος σωλήνες Ρ.Ε.</w:t>
      </w:r>
    </w:p>
    <w:p w:rsidR="00580A8C" w:rsidRPr="00A82FD5" w:rsidRDefault="00580A8C" w:rsidP="00580A8C">
      <w:pPr>
        <w:rPr>
          <w:rFonts w:eastAsia="Cambria"/>
        </w:rPr>
      </w:pPr>
      <w:r w:rsidRPr="00A82FD5">
        <w:rPr>
          <w:rFonts w:eastAsia="Cambria"/>
        </w:rPr>
        <w:t>διαμέτρου από Φ16 έως Φ20.</w:t>
      </w:r>
    </w:p>
    <w:p w:rsidR="00580A8C" w:rsidRPr="00A82FD5" w:rsidRDefault="00580A8C" w:rsidP="00580A8C">
      <w:pPr>
        <w:rPr>
          <w:rFonts w:eastAsia="Cambria"/>
        </w:rPr>
      </w:pPr>
      <w:r w:rsidRPr="00A82FD5">
        <w:rPr>
          <w:rFonts w:eastAsia="Cambria"/>
        </w:rPr>
        <w:t>Θα έχει μήκος 14 εκατοστά τουλάχιστον.</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111 : ΠΡΟΜΗΘΕΙΑ ΚΑΙ ΤΟΠΟΘΕΤΗΣΗ ΣΓΡΟΜΠΙΑ Φ8 .</w:t>
      </w:r>
    </w:p>
    <w:p w:rsidR="00580A8C" w:rsidRPr="00A82FD5" w:rsidRDefault="00580A8C" w:rsidP="00580A8C">
      <w:pPr>
        <w:rPr>
          <w:rFonts w:eastAsia="Cambria"/>
        </w:rPr>
      </w:pPr>
      <w:r w:rsidRPr="00A82FD5">
        <w:rPr>
          <w:rFonts w:eastAsia="Cambria"/>
        </w:rPr>
        <w:t xml:space="preserve">Θα είναι κατάλληλη για άνοιγμα οπής 8χιλ. βαρέως τύπου με χερούλι </w:t>
      </w:r>
    </w:p>
    <w:p w:rsidR="00580A8C" w:rsidRPr="00A82FD5" w:rsidRDefault="00580A8C" w:rsidP="00580A8C">
      <w:pPr>
        <w:rPr>
          <w:rFonts w:eastAsia="Cambria"/>
        </w:rPr>
      </w:pPr>
      <w:r w:rsidRPr="00A82FD5">
        <w:rPr>
          <w:rFonts w:eastAsia="Cambria"/>
        </w:rPr>
        <w:t xml:space="preserve">Και υποδοχή τοποθέτησης της </w:t>
      </w:r>
      <w:proofErr w:type="spellStart"/>
      <w:r w:rsidRPr="00A82FD5">
        <w:rPr>
          <w:rFonts w:eastAsia="Cambria"/>
        </w:rPr>
        <w:t>πιπέτας</w:t>
      </w:r>
      <w:proofErr w:type="spellEnd"/>
      <w:r w:rsidRPr="00A82FD5">
        <w:rPr>
          <w:rFonts w:eastAsia="Cambria"/>
        </w:rPr>
        <w:t xml:space="preserve"> </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112 : ΠΡΟΜΗΘΕΙΑ ΚΑΙ ΤΟΠΟΘΕΤΗΣΗ ΔΙΔΥΜΟ ΑΝΤΛΗΤΙΚΟ ΣΥΓΚΡΟΤΗΜΑ ΜΕ INVERTER .</w:t>
      </w:r>
    </w:p>
    <w:p w:rsidR="00580A8C" w:rsidRPr="00A82FD5" w:rsidRDefault="00580A8C" w:rsidP="00580A8C">
      <w:pPr>
        <w:rPr>
          <w:rFonts w:eastAsia="Cambria"/>
        </w:rPr>
      </w:pPr>
      <w:r w:rsidRPr="00A82FD5">
        <w:rPr>
          <w:rFonts w:eastAsia="Cambria"/>
        </w:rPr>
        <w:t>Το συγκρότημα θα αποτελείτε από δυο οριζόντιες φυγοκεντρικές  ,</w:t>
      </w:r>
      <w:proofErr w:type="spellStart"/>
      <w:r w:rsidRPr="00A82FD5">
        <w:rPr>
          <w:rFonts w:eastAsia="Cambria"/>
        </w:rPr>
        <w:t>πολυβάθμιες</w:t>
      </w:r>
      <w:proofErr w:type="spellEnd"/>
      <w:r w:rsidRPr="00A82FD5">
        <w:rPr>
          <w:rFonts w:eastAsia="Cambria"/>
        </w:rPr>
        <w:t xml:space="preserve"> αντλίες ,με στόμια σε αξονική διάταξη .</w:t>
      </w:r>
    </w:p>
    <w:p w:rsidR="00580A8C" w:rsidRPr="00A82FD5" w:rsidRDefault="00580A8C" w:rsidP="00580A8C">
      <w:pPr>
        <w:rPr>
          <w:rFonts w:eastAsia="Cambria"/>
        </w:rPr>
      </w:pPr>
      <w:r w:rsidRPr="00A82FD5">
        <w:rPr>
          <w:rFonts w:eastAsia="Cambria"/>
        </w:rPr>
        <w:t>Οι αντλίες θα είναι κατασκευασμένες από ανοξείδωτο χάλυβα AISI304</w:t>
      </w:r>
    </w:p>
    <w:p w:rsidR="00580A8C" w:rsidRPr="00A82FD5" w:rsidRDefault="00580A8C" w:rsidP="00580A8C">
      <w:pPr>
        <w:rPr>
          <w:rFonts w:eastAsia="Cambria"/>
        </w:rPr>
      </w:pPr>
      <w:r w:rsidRPr="00A82FD5">
        <w:rPr>
          <w:rFonts w:eastAsia="Cambria"/>
        </w:rPr>
        <w:t>Θα έχει η κάθε μία αντλία , παροχή 11Μ3/ΩΡΑ ,σε πίεση 5 ΑΤΜ.</w:t>
      </w:r>
    </w:p>
    <w:p w:rsidR="00580A8C" w:rsidRPr="00A82FD5" w:rsidRDefault="00580A8C" w:rsidP="00580A8C">
      <w:pPr>
        <w:rPr>
          <w:rFonts w:eastAsia="Cambria"/>
        </w:rPr>
      </w:pPr>
      <w:r w:rsidRPr="00A82FD5">
        <w:rPr>
          <w:rFonts w:eastAsia="Cambria"/>
        </w:rPr>
        <w:t>Ο ηλεκτροκινητήρας της θα είναι ασύγχρονου βραχυκυκλωμένου δρομέα ΙΕ3 ,κλειστού τύπου ,με εσωτερική ψύξη και ανεμιστήρα .</w:t>
      </w:r>
    </w:p>
    <w:p w:rsidR="00580A8C" w:rsidRPr="00A82FD5" w:rsidRDefault="00580A8C" w:rsidP="00580A8C">
      <w:pPr>
        <w:rPr>
          <w:rFonts w:eastAsia="Cambria"/>
        </w:rPr>
      </w:pPr>
      <w:r w:rsidRPr="00A82FD5">
        <w:rPr>
          <w:rFonts w:eastAsia="Cambria"/>
        </w:rPr>
        <w:t xml:space="preserve"> θα είναι ομαλής εκκίνησης και λειτουργίας μέσω μετατροπέα συχνότητας (</w:t>
      </w:r>
      <w:proofErr w:type="spellStart"/>
      <w:r w:rsidRPr="00A82FD5">
        <w:rPr>
          <w:rFonts w:eastAsia="Cambria"/>
        </w:rPr>
        <w:t>inverter</w:t>
      </w:r>
      <w:proofErr w:type="spellEnd"/>
      <w:r w:rsidRPr="00A82FD5">
        <w:rPr>
          <w:rFonts w:eastAsia="Cambria"/>
        </w:rPr>
        <w:t>),  3KW/4HP(3X400V/50HZ) , με 4 αναλογικές και 2 ψηφιακές εισόδους ,εγκιβωτισμένος σε στεγανό μεταλλικό κουτί, βαθμού προστασίας   ΙΡ 55, με κλάση μόνωσης F, ηλεκτροστατικά βαμμένο, με όργανα και αυτοματισμούς, για την πλήρως αυτόματη  ή χειροκίνητη λειτουργία πιεστικού συγκροτήματος</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 xml:space="preserve">Θα περιλαμβάνει : </w:t>
      </w:r>
    </w:p>
    <w:p w:rsidR="00580A8C" w:rsidRPr="00A82FD5" w:rsidRDefault="00580A8C" w:rsidP="00580A8C">
      <w:pPr>
        <w:rPr>
          <w:rFonts w:eastAsia="Cambria"/>
        </w:rPr>
      </w:pPr>
      <w:r w:rsidRPr="00A82FD5">
        <w:rPr>
          <w:rFonts w:eastAsia="Cambria"/>
        </w:rPr>
        <w:t>Ασφάλειες βοηθητικού κυκλώματος.</w:t>
      </w:r>
    </w:p>
    <w:p w:rsidR="00580A8C" w:rsidRPr="00A82FD5" w:rsidRDefault="00580A8C" w:rsidP="00580A8C">
      <w:pPr>
        <w:rPr>
          <w:rFonts w:eastAsia="Cambria"/>
        </w:rPr>
      </w:pPr>
      <w:r w:rsidRPr="00A82FD5">
        <w:rPr>
          <w:rFonts w:eastAsia="Cambria"/>
        </w:rPr>
        <w:t>Αυτόματους θερμομαγνητικούς διακόπτες ισχύος.</w:t>
      </w:r>
    </w:p>
    <w:p w:rsidR="00580A8C" w:rsidRPr="00A82FD5" w:rsidRDefault="00580A8C" w:rsidP="00580A8C">
      <w:pPr>
        <w:rPr>
          <w:rFonts w:eastAsia="Cambria"/>
        </w:rPr>
      </w:pPr>
      <w:r w:rsidRPr="00A82FD5">
        <w:rPr>
          <w:rFonts w:eastAsia="Cambria"/>
        </w:rPr>
        <w:t>Επιλογή λειτουργίας AUTO-OFF-MANUAL.</w:t>
      </w:r>
    </w:p>
    <w:p w:rsidR="00580A8C" w:rsidRPr="00A82FD5" w:rsidRDefault="00580A8C" w:rsidP="00580A8C">
      <w:pPr>
        <w:rPr>
          <w:rFonts w:eastAsia="Cambria"/>
        </w:rPr>
      </w:pPr>
      <w:r w:rsidRPr="00A82FD5">
        <w:rPr>
          <w:rFonts w:eastAsia="Cambria"/>
        </w:rPr>
        <w:t>Ενδείξεις λειτουργίας βλάβης για την αντλία.</w:t>
      </w:r>
    </w:p>
    <w:p w:rsidR="00580A8C" w:rsidRPr="00A82FD5" w:rsidRDefault="00580A8C" w:rsidP="00580A8C">
      <w:pPr>
        <w:rPr>
          <w:rFonts w:eastAsia="Cambria"/>
        </w:rPr>
      </w:pPr>
      <w:r w:rsidRPr="00A82FD5">
        <w:rPr>
          <w:rFonts w:eastAsia="Cambria"/>
        </w:rPr>
        <w:t>Πιεστικό δοχείο ,διαφραγματικού τύπου 8λίτρων-10ΑΤΜ.</w:t>
      </w:r>
    </w:p>
    <w:p w:rsidR="00580A8C" w:rsidRPr="00A82FD5" w:rsidRDefault="00580A8C" w:rsidP="00580A8C">
      <w:pPr>
        <w:rPr>
          <w:rFonts w:eastAsia="Cambria"/>
        </w:rPr>
      </w:pPr>
      <w:r w:rsidRPr="00A82FD5">
        <w:rPr>
          <w:rFonts w:eastAsia="Cambria"/>
        </w:rPr>
        <w:t>Επιτηρητές φάσεων με ενσωματωμένο χρονικό καθυστέρησης.</w:t>
      </w:r>
    </w:p>
    <w:p w:rsidR="00580A8C" w:rsidRPr="00A82FD5" w:rsidRDefault="00580A8C" w:rsidP="00580A8C">
      <w:pPr>
        <w:rPr>
          <w:rFonts w:eastAsia="Cambria"/>
        </w:rPr>
      </w:pPr>
      <w:proofErr w:type="spellStart"/>
      <w:r w:rsidRPr="00A82FD5">
        <w:rPr>
          <w:rFonts w:eastAsia="Cambria"/>
        </w:rPr>
        <w:lastRenderedPageBreak/>
        <w:t>Κλέμμες</w:t>
      </w:r>
      <w:proofErr w:type="spellEnd"/>
      <w:r w:rsidRPr="00A82FD5">
        <w:rPr>
          <w:rFonts w:eastAsia="Cambria"/>
        </w:rPr>
        <w:t xml:space="preserve"> ξηράς προστασίας μέσω </w:t>
      </w:r>
      <w:proofErr w:type="spellStart"/>
      <w:r w:rsidRPr="00A82FD5">
        <w:rPr>
          <w:rFonts w:eastAsia="Cambria"/>
        </w:rPr>
        <w:t>πλωτηροδιακόπτη</w:t>
      </w:r>
      <w:proofErr w:type="spellEnd"/>
      <w:r w:rsidRPr="00A82FD5">
        <w:rPr>
          <w:rFonts w:eastAsia="Cambria"/>
        </w:rPr>
        <w:t>.</w:t>
      </w:r>
    </w:p>
    <w:p w:rsidR="00580A8C" w:rsidRPr="00A82FD5" w:rsidRDefault="00580A8C" w:rsidP="00580A8C">
      <w:pPr>
        <w:rPr>
          <w:rFonts w:eastAsia="Cambria"/>
        </w:rPr>
      </w:pPr>
      <w:r w:rsidRPr="00A82FD5">
        <w:rPr>
          <w:rFonts w:eastAsia="Cambria"/>
        </w:rPr>
        <w:t xml:space="preserve"> Ένα (1) μετατροπέα συχνότητας (</w:t>
      </w:r>
      <w:proofErr w:type="spellStart"/>
      <w:r w:rsidRPr="00A82FD5">
        <w:rPr>
          <w:rFonts w:eastAsia="Cambria"/>
        </w:rPr>
        <w:t>inverter</w:t>
      </w:r>
      <w:proofErr w:type="spellEnd"/>
      <w:r w:rsidRPr="00A82FD5">
        <w:rPr>
          <w:rFonts w:eastAsia="Cambria"/>
        </w:rPr>
        <w:t>) .</w:t>
      </w:r>
    </w:p>
    <w:p w:rsidR="00580A8C" w:rsidRPr="00A82FD5" w:rsidRDefault="00580A8C" w:rsidP="00580A8C">
      <w:pPr>
        <w:rPr>
          <w:rFonts w:eastAsia="Cambria"/>
        </w:rPr>
      </w:pPr>
      <w:r w:rsidRPr="00A82FD5">
        <w:rPr>
          <w:rFonts w:eastAsia="Cambria"/>
        </w:rPr>
        <w:t xml:space="preserve">Ανεμιστήρες ψύξεως των </w:t>
      </w:r>
      <w:proofErr w:type="spellStart"/>
      <w:r w:rsidRPr="00A82FD5">
        <w:rPr>
          <w:rFonts w:eastAsia="Cambria"/>
        </w:rPr>
        <w:t>inverter</w:t>
      </w:r>
      <w:proofErr w:type="spellEnd"/>
      <w:r w:rsidRPr="00A82FD5">
        <w:rPr>
          <w:rFonts w:eastAsia="Cambria"/>
        </w:rPr>
        <w:t>.</w:t>
      </w:r>
    </w:p>
    <w:p w:rsidR="00580A8C" w:rsidRPr="00A82FD5" w:rsidRDefault="00580A8C" w:rsidP="00580A8C">
      <w:pPr>
        <w:rPr>
          <w:rFonts w:eastAsia="Cambria"/>
        </w:rPr>
      </w:pPr>
      <w:r w:rsidRPr="00A82FD5">
        <w:rPr>
          <w:rFonts w:eastAsia="Cambria"/>
        </w:rPr>
        <w:t>Φίλτρο προστασίας για ηλεκτρομαγνητικές παρεμβολές.</w:t>
      </w:r>
    </w:p>
    <w:p w:rsidR="00580A8C" w:rsidRPr="00A82FD5" w:rsidRDefault="00580A8C" w:rsidP="00580A8C">
      <w:pPr>
        <w:rPr>
          <w:rFonts w:eastAsia="Cambria"/>
        </w:rPr>
      </w:pPr>
      <w:r w:rsidRPr="00A82FD5">
        <w:rPr>
          <w:rFonts w:eastAsia="Cambria"/>
        </w:rPr>
        <w:t xml:space="preserve">Αισθητήριο πίεσης  λειτουργίας 4-20 </w:t>
      </w:r>
      <w:proofErr w:type="spellStart"/>
      <w:r w:rsidRPr="00A82FD5">
        <w:rPr>
          <w:rFonts w:eastAsia="Cambria"/>
        </w:rPr>
        <w:t>mA</w:t>
      </w:r>
      <w:proofErr w:type="spellEnd"/>
      <w:r w:rsidRPr="00A82FD5">
        <w:rPr>
          <w:rFonts w:eastAsia="Cambria"/>
        </w:rPr>
        <w:t>, 0-10v.</w:t>
      </w:r>
    </w:p>
    <w:p w:rsidR="00580A8C" w:rsidRPr="00A82FD5" w:rsidRDefault="00580A8C" w:rsidP="00580A8C">
      <w:pPr>
        <w:rPr>
          <w:rFonts w:eastAsia="Cambria"/>
        </w:rPr>
      </w:pPr>
      <w:r w:rsidRPr="00A82FD5">
        <w:rPr>
          <w:rFonts w:eastAsia="Cambria"/>
        </w:rPr>
        <w:t>Το σύστημα θα  παραδοθεί ,πάνω σε μεταλλική βάση ,με συλλέκτες αναρρόφησης κατάθλιψης 3’’  ,γαλβάνιζέ με όλα τα απαραίτητα υδραυλικά εξαρτήματα .όπως βάνες μπίλιας ,</w:t>
      </w:r>
      <w:proofErr w:type="spellStart"/>
      <w:r w:rsidRPr="00A82FD5">
        <w:rPr>
          <w:rFonts w:eastAsia="Cambria"/>
        </w:rPr>
        <w:t>κλαπέ</w:t>
      </w:r>
      <w:proofErr w:type="spellEnd"/>
      <w:r w:rsidRPr="00A82FD5">
        <w:rPr>
          <w:rFonts w:eastAsia="Cambria"/>
        </w:rPr>
        <w:t xml:space="preserve"> αντεπιστροφής </w:t>
      </w:r>
      <w:proofErr w:type="spellStart"/>
      <w:r w:rsidRPr="00A82FD5">
        <w:rPr>
          <w:rFonts w:eastAsia="Cambria"/>
        </w:rPr>
        <w:t>κ.λ.π</w:t>
      </w:r>
      <w:proofErr w:type="spellEnd"/>
      <w:r w:rsidRPr="00A82FD5">
        <w:rPr>
          <w:rFonts w:eastAsia="Cambria"/>
        </w:rPr>
        <w:t>. προ ρυθμισμένο,  και δεν θα  χρειάζεται καμία επιπλέον παραμετροποίηση.</w:t>
      </w:r>
    </w:p>
    <w:p w:rsidR="00580A8C" w:rsidRPr="00A82FD5" w:rsidRDefault="00580A8C" w:rsidP="00580A8C">
      <w:pPr>
        <w:rPr>
          <w:rFonts w:eastAsia="Cambria"/>
        </w:rPr>
      </w:pPr>
      <w:r w:rsidRPr="00A82FD5">
        <w:rPr>
          <w:rFonts w:eastAsia="Cambria"/>
        </w:rPr>
        <w:t>Στην τιμή περιλαμβάνεται το κόστος της προμήθειας,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προμήθειας.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113: ΕΡΓΑΣΙΑ ΣΥΝΔΕΣΗΣ RTU ΚΑΙ ΚΕΝΤΡΙΚΟΥ ΣΥΣΤΗΜΑΤΟΣ</w:t>
      </w:r>
    </w:p>
    <w:p w:rsidR="00580A8C" w:rsidRPr="00A82FD5" w:rsidRDefault="00580A8C" w:rsidP="00580A8C">
      <w:pPr>
        <w:rPr>
          <w:rFonts w:eastAsia="Cambria"/>
        </w:rPr>
      </w:pPr>
      <w:r w:rsidRPr="00A82FD5">
        <w:rPr>
          <w:rFonts w:eastAsia="Cambria"/>
        </w:rPr>
        <w:t xml:space="preserve">Η εργασία σύνδεσης RTU και κεντρικού συστήματος περιλαμβάνει την τοποθέτηση της κεντρικής μονάδας ελέγχου άρδευσης από τον ανάδοχο και την σύνδεση του μετεωρολογικού σταθμού με την κεντρική μονάδα ελέγχου άρδευσης. Ο ανάδοχος θα πρέπει να συνδέσει το αυτόματο φίλτρο με την κεντρική μονάδα ελέγχου άρδευσης και να συνδέσει το </w:t>
      </w:r>
      <w:proofErr w:type="spellStart"/>
      <w:r w:rsidRPr="00A82FD5">
        <w:rPr>
          <w:rFonts w:eastAsia="Cambria"/>
        </w:rPr>
        <w:t>υδρόμετρο</w:t>
      </w:r>
      <w:proofErr w:type="spellEnd"/>
      <w:r w:rsidRPr="00A82FD5">
        <w:rPr>
          <w:rFonts w:eastAsia="Cambria"/>
        </w:rPr>
        <w:t xml:space="preserve"> με την ηλεκτρική έξοδο του κεντρικού αγωγού με την κεντρική μονάδα ελέγχου άρδευσης. Επίσης, θα πρέπει να συνδέσει το </w:t>
      </w:r>
      <w:proofErr w:type="spellStart"/>
      <w:r w:rsidRPr="00A82FD5">
        <w:rPr>
          <w:rFonts w:eastAsia="Cambria"/>
        </w:rPr>
        <w:t>αντλητικό</w:t>
      </w:r>
      <w:proofErr w:type="spellEnd"/>
      <w:r w:rsidRPr="00A82FD5">
        <w:rPr>
          <w:rFonts w:eastAsia="Cambria"/>
        </w:rPr>
        <w:t xml:space="preserve"> συγκρότημα με την κεντρική μονάδα ελέγχου άρδευσης, να τοποθετήσει στον χώρο τις απομακρυσμένες τερματικές μονάδες RTU, να συνδέσει τις </w:t>
      </w:r>
      <w:proofErr w:type="spellStart"/>
      <w:r w:rsidRPr="00A82FD5">
        <w:rPr>
          <w:rFonts w:eastAsia="Cambria"/>
        </w:rPr>
        <w:t>ηλεκτροβάνες</w:t>
      </w:r>
      <w:proofErr w:type="spellEnd"/>
      <w:r w:rsidRPr="00A82FD5">
        <w:rPr>
          <w:rFonts w:eastAsia="Cambria"/>
        </w:rPr>
        <w:t xml:space="preserve"> με τις απομακρυσμένες τερματικές μονάδες RTU, να συνδέσει τις ηλεκτρικές εξόδους των </w:t>
      </w:r>
      <w:proofErr w:type="spellStart"/>
      <w:r w:rsidRPr="00A82FD5">
        <w:rPr>
          <w:rFonts w:eastAsia="Cambria"/>
        </w:rPr>
        <w:t>υδρομέτρων</w:t>
      </w:r>
      <w:proofErr w:type="spellEnd"/>
      <w:r w:rsidRPr="00A82FD5">
        <w:rPr>
          <w:rFonts w:eastAsia="Cambria"/>
        </w:rPr>
        <w:t xml:space="preserve"> με τις απομακρυσμένες τερματικές μονάδες RTU και να συνδέσει τις ηλεκτρικές εξόδους των αισθητών υγρασίας με τις απομακρυσμένες τερματικές μονάδες RTU. Επί προσθέτως, θα πρέπει να συνδέσει τις στεγανές προεκτάσεις με τους αισθητές υγρασίας,  να ελέγξει την πίεση εξόδου του κάθε μειωτή πιέσεως του ΦΕΑ, να ελέγξει μετά την πίεση εξόδου της κάθε </w:t>
      </w:r>
      <w:proofErr w:type="spellStart"/>
      <w:r w:rsidRPr="00A82FD5">
        <w:rPr>
          <w:rFonts w:eastAsia="Cambria"/>
        </w:rPr>
        <w:t>ηλεκτροβάνας</w:t>
      </w:r>
      <w:proofErr w:type="spellEnd"/>
      <w:r w:rsidRPr="00A82FD5">
        <w:rPr>
          <w:rFonts w:eastAsia="Cambria"/>
        </w:rPr>
        <w:t xml:space="preserve"> και να κάνει μετέπειτα τις απαραίτητες ρύθμισης ώστε να έχουμε την επιθυμητή πίεση εξόδου στην κάθε στάση του δικτύου άρδευσης. Τέλος, θα πρέπει να ρυθμίσει τους μειωτές πιέσεως του κεντρικού αγωγού, να ρυθμίσει τις </w:t>
      </w:r>
      <w:proofErr w:type="spellStart"/>
      <w:r w:rsidRPr="00A82FD5">
        <w:rPr>
          <w:rFonts w:eastAsia="Cambria"/>
        </w:rPr>
        <w:t>αντιπληγματικές</w:t>
      </w:r>
      <w:proofErr w:type="spellEnd"/>
      <w:r w:rsidRPr="00A82FD5">
        <w:rPr>
          <w:rFonts w:eastAsia="Cambria"/>
        </w:rPr>
        <w:t xml:space="preserve"> βαλβίδες του κεντρικού αγωγού. </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 xml:space="preserve">Στην τιμή περιλαμβάνεται το κόστος των υλικών καθώς και των </w:t>
      </w:r>
      <w:proofErr w:type="spellStart"/>
      <w:r w:rsidRPr="00A82FD5">
        <w:rPr>
          <w:rFonts w:eastAsia="Cambria"/>
        </w:rPr>
        <w:t>μικροϋλικών</w:t>
      </w:r>
      <w:proofErr w:type="spellEnd"/>
      <w:r w:rsidRPr="00A82FD5">
        <w:rPr>
          <w:rFonts w:eastAsia="Cambria"/>
        </w:rPr>
        <w:t xml:space="preserve"> που απαιτούνται για την ολοκλήρωση της υλοποίησης του παρόντος άρθρου, η εργασία σύνδεσης και δοκιμών,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w:t>
      </w:r>
    </w:p>
    <w:p w:rsidR="00580A8C" w:rsidRPr="00A82FD5" w:rsidRDefault="00580A8C" w:rsidP="00580A8C">
      <w:pPr>
        <w:rPr>
          <w:rFonts w:eastAsia="Cambria"/>
        </w:rPr>
      </w:pPr>
      <w:r w:rsidRPr="00A82FD5">
        <w:rPr>
          <w:rFonts w:eastAsia="Cambria"/>
        </w:rPr>
        <w:t>χρησιμοποιηθούν καθώς και κάθε εργασία που απαιτείται για την πλήρη και έντεχνη εκτέλεση της εργασίας.</w:t>
      </w:r>
    </w:p>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114: ΕΡΓΑΣΙΑ ΡΥΘΜΙΣΗΣ ΠΡΟΓΡΑΜΜΑΤΙΣΜΟΥ ΤΗΛΕΕΛΕΓΧΟΥ</w:t>
      </w:r>
    </w:p>
    <w:p w:rsidR="00580A8C" w:rsidRPr="00A82FD5" w:rsidRDefault="00580A8C" w:rsidP="00580A8C">
      <w:pPr>
        <w:rPr>
          <w:rFonts w:eastAsia="Cambria"/>
        </w:rPr>
      </w:pPr>
      <w:r w:rsidRPr="00A82FD5">
        <w:rPr>
          <w:rFonts w:eastAsia="Cambria"/>
        </w:rPr>
        <w:t xml:space="preserve">Η εργασία ρύθμισης προγραμματισμού </w:t>
      </w:r>
      <w:proofErr w:type="spellStart"/>
      <w:r w:rsidRPr="00A82FD5">
        <w:rPr>
          <w:rFonts w:eastAsia="Cambria"/>
        </w:rPr>
        <w:t>τηλεελέγχου</w:t>
      </w:r>
      <w:proofErr w:type="spellEnd"/>
      <w:r w:rsidRPr="00A82FD5">
        <w:rPr>
          <w:rFonts w:eastAsia="Cambria"/>
        </w:rPr>
        <w:t xml:space="preserve"> περιλαμβάνει τον προγραμματισμό της κεντρικής μονάδας από τον ανάδοχο, την εισαγωγή των δεδομένων στον μετεωρολογικό σταθμό και να την παρακολούθηση μέσω της κεντρικής μονάδας ελέγχου άρδευσης. Θα πρέπει να εισάγει τα δεδομένα του αυτόματου φίλτρου, να το παρακολουθεί από την κεντρική μονάδα ελέγχου άρδευσης, να εισάγει τα δεδομένα του </w:t>
      </w:r>
      <w:proofErr w:type="spellStart"/>
      <w:r w:rsidRPr="00A82FD5">
        <w:rPr>
          <w:rFonts w:eastAsia="Cambria"/>
        </w:rPr>
        <w:t>υδρομέτρου</w:t>
      </w:r>
      <w:proofErr w:type="spellEnd"/>
      <w:r w:rsidRPr="00A82FD5">
        <w:rPr>
          <w:rFonts w:eastAsia="Cambria"/>
        </w:rPr>
        <w:t xml:space="preserve"> με την ηλεκτρική έξοδο, του κεντρικού αγωγού και να το παρακολουθεί από την κεντρική μονάδα ελέγχου άρδευσης. Επίσης, θα πρέπει να εισάγει τα δεδομένα του </w:t>
      </w:r>
      <w:proofErr w:type="spellStart"/>
      <w:r w:rsidRPr="00A82FD5">
        <w:rPr>
          <w:rFonts w:eastAsia="Cambria"/>
        </w:rPr>
        <w:t>αντλητικού</w:t>
      </w:r>
      <w:proofErr w:type="spellEnd"/>
      <w:r w:rsidRPr="00A82FD5">
        <w:rPr>
          <w:rFonts w:eastAsia="Cambria"/>
        </w:rPr>
        <w:t xml:space="preserve"> συγκροτήματος και να το παρακολουθεί από την κεντρική μονάδα ελέγχου άρδευσης. Θα πρέπει να εισάγει τα δεδομένα από τις απομακρυσμένες τερματικές μονάδες RTU, και να τις παρακολουθεί από την κεντρική μονάδα ελέγχου άρδευσης, να εισάγει τα δεδομένα από τις </w:t>
      </w:r>
      <w:proofErr w:type="spellStart"/>
      <w:r w:rsidRPr="00A82FD5">
        <w:rPr>
          <w:rFonts w:eastAsia="Cambria"/>
        </w:rPr>
        <w:t>ηλεκτροβάνες</w:t>
      </w:r>
      <w:proofErr w:type="spellEnd"/>
      <w:r w:rsidRPr="00A82FD5">
        <w:rPr>
          <w:rFonts w:eastAsia="Cambria"/>
        </w:rPr>
        <w:t xml:space="preserve"> και να τις παρακολουθεί από την κεντρική μονάδα ελέγχου άρδευσης, να εισάγει τα δεδομένα των αισθητών υγρασίας και να τους παρακολουθεί από την κεντρική μονάδα ελέγχου άρδευσης, να εισάγει τα δεδομένα των </w:t>
      </w:r>
      <w:proofErr w:type="spellStart"/>
      <w:r w:rsidRPr="00A82FD5">
        <w:rPr>
          <w:rFonts w:eastAsia="Cambria"/>
        </w:rPr>
        <w:t>υδρομέτρων</w:t>
      </w:r>
      <w:proofErr w:type="spellEnd"/>
      <w:r w:rsidRPr="00A82FD5">
        <w:rPr>
          <w:rFonts w:eastAsia="Cambria"/>
        </w:rPr>
        <w:t xml:space="preserve"> των ΦΕΑ και να τα παρακολουθεί από την κεντρική μονάδα ελέγχου άρδευσης. Επί προσθέτως, θα πρέπει να προγραμματίσει τον κεντρικό προγραμματιστή με το πρόγραμμα άρδευσης του συστήματος σε συνεργασία με την αρμόδια υπηρεσία, να </w:t>
      </w:r>
      <w:proofErr w:type="spellStart"/>
      <w:r w:rsidRPr="00A82FD5">
        <w:rPr>
          <w:rFonts w:eastAsia="Cambria"/>
        </w:rPr>
        <w:t>παραμετροποιήσει</w:t>
      </w:r>
      <w:proofErr w:type="spellEnd"/>
      <w:r w:rsidRPr="00A82FD5">
        <w:rPr>
          <w:rFonts w:eastAsia="Cambria"/>
        </w:rPr>
        <w:t xml:space="preserve"> το πρόγραμμα της άρδευσης ανάλογα με τις ενδείξεις των αισθητήρων και να εισάγει στο αρδευτικό πρόγραμμα τις διάφορες ειδοποιήσεις και συναγερμούς (</w:t>
      </w:r>
      <w:proofErr w:type="spellStart"/>
      <w:r w:rsidRPr="00A82FD5">
        <w:rPr>
          <w:rFonts w:eastAsia="Cambria"/>
        </w:rPr>
        <w:t>alarm</w:t>
      </w:r>
      <w:proofErr w:type="spellEnd"/>
      <w:r w:rsidRPr="00A82FD5">
        <w:rPr>
          <w:rFonts w:eastAsia="Cambria"/>
        </w:rPr>
        <w:t xml:space="preserve">) σε συνεργασία με την υπηρεσία. </w:t>
      </w:r>
    </w:p>
    <w:p w:rsidR="00580A8C" w:rsidRPr="00A82FD5" w:rsidRDefault="00580A8C" w:rsidP="00580A8C">
      <w:pPr>
        <w:rPr>
          <w:rFonts w:eastAsia="Cambria"/>
        </w:rPr>
      </w:pPr>
    </w:p>
    <w:p w:rsidR="00580A8C" w:rsidRPr="00A82FD5" w:rsidRDefault="00580A8C" w:rsidP="00580A8C">
      <w:pPr>
        <w:rPr>
          <w:rFonts w:eastAsia="Cambria"/>
        </w:rPr>
      </w:pPr>
      <w:r w:rsidRPr="00A82FD5">
        <w:rPr>
          <w:rFonts w:eastAsia="Cambria"/>
        </w:rPr>
        <w:t xml:space="preserve">Στην τιμή περιλαμβάνεται το κόστος των υλικών καθώς και των </w:t>
      </w:r>
      <w:proofErr w:type="spellStart"/>
      <w:r w:rsidRPr="00A82FD5">
        <w:rPr>
          <w:rFonts w:eastAsia="Cambria"/>
        </w:rPr>
        <w:t>μικροϋλικών</w:t>
      </w:r>
      <w:proofErr w:type="spellEnd"/>
      <w:r w:rsidRPr="00A82FD5">
        <w:rPr>
          <w:rFonts w:eastAsia="Cambria"/>
        </w:rPr>
        <w:t xml:space="preserve"> που απαιτούνται για την ολοκλήρωση της υλοποίησης του παρόντος άρθρου, η εργασία σύνδεσης και δοκιμών, το κόστος της φορτοεκφόρτωσης τους καθώς και το κόστος το εργασιών που απαιτούνται και η δαπάνη του απαιτούμενου εργατοτεχνικού προσωπικού και των εργαλείων που πρέπει να χρησιμοποιηθούν καθώς και κάθε εργασία που απαιτείται για την πλήρη και έντεχνη εκτέλεση της εργασίας.</w:t>
      </w:r>
    </w:p>
    <w:p w:rsidR="00580A8C" w:rsidRPr="00A82FD5" w:rsidRDefault="00580A8C" w:rsidP="00580A8C">
      <w:pPr>
        <w:rPr>
          <w:rFonts w:eastAsia="Cambria"/>
        </w:rPr>
      </w:pPr>
    </w:p>
    <w:p w:rsidR="00580A8C" w:rsidRPr="005C61F4" w:rsidRDefault="00580A8C" w:rsidP="00580A8C">
      <w:pPr>
        <w:rPr>
          <w:b/>
          <w:u w:val="single"/>
        </w:rPr>
      </w:pPr>
      <w:r w:rsidRPr="005C61F4">
        <w:rPr>
          <w:rFonts w:eastAsia="Cambria"/>
          <w:b/>
          <w:u w:val="single"/>
        </w:rPr>
        <w:t>ΆΡΘΡΟ 115:</w:t>
      </w:r>
      <w:r w:rsidRPr="005C61F4">
        <w:rPr>
          <w:b/>
          <w:u w:val="single"/>
        </w:rPr>
        <w:t xml:space="preserve"> ΧΕΙΡΩΝΑΚΤΙΚΗ ΕΚΣΚΑΦΗ ΚΑΙ ΕΠΑΝΑΠΛΗΡΩΣΗ ΤΑΦΡΩΝ ΥΠΟΓΕΙΟΥ ΑΡΔΕΥΤΙΚΟΥ ΔΙΚΤΥΟΥ  </w:t>
      </w:r>
    </w:p>
    <w:p w:rsidR="00580A8C" w:rsidRPr="00A82FD5" w:rsidRDefault="00580A8C" w:rsidP="00580A8C">
      <w:pPr>
        <w:rPr>
          <w:rFonts w:eastAsia="Cambria"/>
        </w:rPr>
      </w:pPr>
    </w:p>
    <w:p w:rsidR="00580A8C" w:rsidRPr="00A82FD5" w:rsidRDefault="00580A8C" w:rsidP="00580A8C">
      <w:r w:rsidRPr="00A82FD5">
        <w:t xml:space="preserve">Χειρωνακτική εκσκαφή και </w:t>
      </w:r>
      <w:proofErr w:type="spellStart"/>
      <w:r w:rsidRPr="00A82FD5">
        <w:t>επαναπλήρωση</w:t>
      </w:r>
      <w:proofErr w:type="spellEnd"/>
      <w:r w:rsidRPr="00A82FD5">
        <w:t xml:space="preserve"> τάφρων για υπόγεια τοποθέτηση αρδευτικού δικτύου σε χαλαρά, γαιώδη ή γαιώδη-</w:t>
      </w:r>
      <w:proofErr w:type="spellStart"/>
      <w:r w:rsidRPr="00A82FD5">
        <w:t>ημιβραχώδη</w:t>
      </w:r>
      <w:proofErr w:type="spellEnd"/>
      <w:r w:rsidRPr="00A82FD5">
        <w:t xml:space="preserve"> εδάφη.</w:t>
      </w:r>
    </w:p>
    <w:p w:rsidR="00580A8C" w:rsidRPr="00A82FD5" w:rsidRDefault="00580A8C" w:rsidP="00580A8C"/>
    <w:p w:rsidR="00580A8C" w:rsidRPr="00A82FD5" w:rsidRDefault="00580A8C" w:rsidP="00580A8C">
      <w:pPr>
        <w:rPr>
          <w:rFonts w:eastAsia="Cambria"/>
        </w:rPr>
      </w:pPr>
    </w:p>
    <w:p w:rsidR="00580A8C" w:rsidRPr="005C61F4" w:rsidRDefault="00580A8C" w:rsidP="00580A8C">
      <w:pPr>
        <w:rPr>
          <w:rFonts w:eastAsia="Cambria"/>
          <w:b/>
          <w:u w:val="single"/>
        </w:rPr>
      </w:pPr>
      <w:r w:rsidRPr="005C61F4">
        <w:rPr>
          <w:rFonts w:eastAsia="Cambria"/>
          <w:b/>
          <w:u w:val="single"/>
        </w:rPr>
        <w:t>ΆΡΘΡΟ 116: ΥΠΗΡΕΣΙΕΣ ΣΥΜΒΟΥΛΟΥ ΓΙΑ ΤΗΝ ΥΠΟΒΟΛΗ ΠΡΟΤΑΣΗΣ ΣΤΟ ΧΡΗΜΑΤΟΔΟΤΙΚΟ ΠΡΟΓΡΑΜΜΑ</w:t>
      </w:r>
    </w:p>
    <w:p w:rsidR="00580A8C" w:rsidRPr="00A82FD5" w:rsidRDefault="00580A8C" w:rsidP="00580A8C">
      <w:pPr>
        <w:rPr>
          <w:rFonts w:eastAsia="Cambria"/>
        </w:rPr>
      </w:pPr>
      <w:r w:rsidRPr="00A82FD5">
        <w:rPr>
          <w:rFonts w:eastAsia="Cambria"/>
        </w:rPr>
        <w:lastRenderedPageBreak/>
        <w:t>Περιλαμβάνονται οι Υπηρεσίες Συμβούλου για την υποβολή πρότασης στο Χρηματοδοτικό Πρόγραμμα «ΑΝΤΩΝΗΣ ΤΡΙΤΣΗΣ»</w:t>
      </w:r>
    </w:p>
    <w:p w:rsidR="00580A8C" w:rsidRPr="00A82FD5" w:rsidRDefault="00580A8C" w:rsidP="00580A8C">
      <w:pPr>
        <w:rPr>
          <w:rFonts w:eastAsia="Cambria"/>
        </w:rPr>
      </w:pPr>
      <w:r w:rsidRPr="00A82FD5">
        <w:rPr>
          <w:rFonts w:eastAsia="Cambria"/>
        </w:rPr>
        <w:t>Τα χρηματοδοτούμενα προγράμματα έχουν ανταγωνιστικό χαρακτήρα και ο προγραμματισμός, σχεδιασμός και προετοιμασία τεκμηριωμένων προτάσεων απαιτούν προσαρμογή στις απαιτήσεις της προγραμματικής περιόδου, καθώς και στο νέο θεσμικό πλαίσιο δημοσίων συμβάσεων για τη μεγαλύτερη δυνατή θετική επίπτωση στην υποβοήθηση υλοποίησης των παρεμβάσεων.</w:t>
      </w:r>
    </w:p>
    <w:p w:rsidR="00580A8C" w:rsidRDefault="00580A8C" w:rsidP="00580A8C">
      <w:pPr>
        <w:rPr>
          <w:rFonts w:eastAsia="Cambria"/>
        </w:rPr>
      </w:pPr>
      <w:r w:rsidRPr="00A82FD5">
        <w:rPr>
          <w:rFonts w:eastAsia="Cambria"/>
        </w:rPr>
        <w:t xml:space="preserve">Λόγω του ότι η ο Δήμος που εξ αντικειμένου και αρμοδιότητας παρέχει υποστήριξη στην εκάστοτε εμπλεκόμενη Υπηρεσία που θα κληθεί να ωριμάσει έργα/δράσεις για χρηματοδότηση, δεν είναι επαρκώς </w:t>
      </w:r>
      <w:proofErr w:type="spellStart"/>
      <w:r w:rsidRPr="00A82FD5">
        <w:rPr>
          <w:rFonts w:eastAsia="Cambria"/>
        </w:rPr>
        <w:t>στελεχωμένoς</w:t>
      </w:r>
      <w:proofErr w:type="spellEnd"/>
      <w:r w:rsidRPr="00A82FD5">
        <w:rPr>
          <w:rFonts w:eastAsia="Cambria"/>
        </w:rPr>
        <w:t xml:space="preserve"> καθίσταται απαραίτητη η παροχή υπηρεσιών Συμβούλου υποστήριξης των Υπηρεσιών του Δήμου από εξωτερικό συνεργάτη. Συγκεκριμένα ο Δήμος προβλέπεται να αναθέσει την υπηρεσία  σε κατάλληλο Σύμβουλο, ο οποίος διαθέτει ανάλογη εμπειρία προκειμένου να συνδράμει τις υπηρεσίες του Δήμου στην υλοποίηση χρηματοδοτούμενων προγραμμάτων.</w:t>
      </w:r>
    </w:p>
    <w:p w:rsidR="00A82FD5" w:rsidRDefault="00A82FD5" w:rsidP="00580A8C">
      <w:pPr>
        <w:rPr>
          <w:rFonts w:eastAsia="Cambria"/>
        </w:rPr>
      </w:pPr>
    </w:p>
    <w:p w:rsidR="00A82FD5" w:rsidRDefault="00A82FD5" w:rsidP="00580A8C">
      <w:pPr>
        <w:rPr>
          <w:rFonts w:eastAsia="Cambria"/>
        </w:rPr>
      </w:pPr>
    </w:p>
    <w:p w:rsidR="00A82FD5" w:rsidRDefault="00A82FD5" w:rsidP="00580A8C">
      <w:pPr>
        <w:rPr>
          <w:rFonts w:eastAsia="Cambria"/>
        </w:rPr>
      </w:pPr>
    </w:p>
    <w:p w:rsidR="00A82FD5" w:rsidRDefault="00A82FD5" w:rsidP="00580A8C">
      <w:pPr>
        <w:rPr>
          <w:rFonts w:eastAsia="Cambria"/>
        </w:rPr>
      </w:pPr>
    </w:p>
    <w:p w:rsidR="00A82FD5" w:rsidRDefault="00A82FD5" w:rsidP="00580A8C">
      <w:pPr>
        <w:rPr>
          <w:rFonts w:eastAsia="Cambria"/>
        </w:rPr>
      </w:pPr>
      <w:r>
        <w:rPr>
          <w:rFonts w:eastAsia="Cambria"/>
        </w:rPr>
        <w:t xml:space="preserve">     Η </w:t>
      </w:r>
      <w:proofErr w:type="spellStart"/>
      <w:r>
        <w:rPr>
          <w:rFonts w:eastAsia="Cambria"/>
        </w:rPr>
        <w:t>Συντάξασα</w:t>
      </w:r>
      <w:proofErr w:type="spellEnd"/>
      <w:r>
        <w:rPr>
          <w:rFonts w:eastAsia="Cambria"/>
        </w:rPr>
        <w:t xml:space="preserve">                                                                                                                             Ο </w:t>
      </w:r>
      <w:proofErr w:type="spellStart"/>
      <w:r>
        <w:rPr>
          <w:rFonts w:eastAsia="Cambria"/>
        </w:rPr>
        <w:t>θεωρήσας</w:t>
      </w:r>
      <w:proofErr w:type="spellEnd"/>
    </w:p>
    <w:p w:rsidR="00A82FD5" w:rsidRDefault="00A82FD5" w:rsidP="00580A8C">
      <w:pPr>
        <w:rPr>
          <w:rFonts w:eastAsia="Cambria"/>
        </w:rPr>
      </w:pPr>
    </w:p>
    <w:p w:rsidR="00A82FD5" w:rsidRDefault="00A82FD5" w:rsidP="00580A8C">
      <w:pPr>
        <w:rPr>
          <w:rFonts w:eastAsia="Cambria"/>
        </w:rPr>
      </w:pPr>
    </w:p>
    <w:p w:rsidR="00A82FD5" w:rsidRDefault="00A82FD5" w:rsidP="00580A8C">
      <w:pPr>
        <w:rPr>
          <w:rFonts w:eastAsia="Cambria"/>
        </w:rPr>
      </w:pPr>
    </w:p>
    <w:p w:rsidR="00A82FD5" w:rsidRDefault="00A82FD5" w:rsidP="00580A8C">
      <w:pPr>
        <w:rPr>
          <w:rFonts w:eastAsia="Cambria"/>
        </w:rPr>
      </w:pPr>
    </w:p>
    <w:p w:rsidR="00A82FD5" w:rsidRDefault="00A82FD5" w:rsidP="00580A8C">
      <w:pPr>
        <w:rPr>
          <w:rFonts w:eastAsia="Cambria"/>
        </w:rPr>
      </w:pPr>
      <w:proofErr w:type="spellStart"/>
      <w:r>
        <w:rPr>
          <w:rFonts w:eastAsia="Cambria"/>
        </w:rPr>
        <w:t>Τσιακάλου</w:t>
      </w:r>
      <w:proofErr w:type="spellEnd"/>
      <w:r>
        <w:rPr>
          <w:rFonts w:eastAsia="Cambria"/>
        </w:rPr>
        <w:t xml:space="preserve"> </w:t>
      </w:r>
      <w:proofErr w:type="spellStart"/>
      <w:r>
        <w:rPr>
          <w:rFonts w:eastAsia="Cambria"/>
        </w:rPr>
        <w:t>Κωνσταντούλα</w:t>
      </w:r>
      <w:proofErr w:type="spellEnd"/>
      <w:r>
        <w:rPr>
          <w:rFonts w:eastAsia="Cambria"/>
        </w:rPr>
        <w:t xml:space="preserve">                                                                                                     </w:t>
      </w:r>
      <w:proofErr w:type="spellStart"/>
      <w:r>
        <w:rPr>
          <w:rFonts w:eastAsia="Cambria"/>
        </w:rPr>
        <w:t>Μπαλντούνης</w:t>
      </w:r>
      <w:proofErr w:type="spellEnd"/>
      <w:r>
        <w:rPr>
          <w:rFonts w:eastAsia="Cambria"/>
        </w:rPr>
        <w:t xml:space="preserve"> Κωνσταντίνος</w:t>
      </w:r>
    </w:p>
    <w:p w:rsidR="00A82FD5" w:rsidRPr="00A82FD5" w:rsidRDefault="00A82FD5" w:rsidP="00580A8C">
      <w:pPr>
        <w:rPr>
          <w:rFonts w:eastAsia="Cambria"/>
        </w:rPr>
        <w:sectPr w:rsidR="00A82FD5" w:rsidRPr="00A82FD5" w:rsidSect="00E368EA">
          <w:footerReference w:type="default" r:id="rId8"/>
          <w:footerReference w:type="first" r:id="rId9"/>
          <w:pgSz w:w="11910" w:h="16840"/>
          <w:pgMar w:top="851" w:right="1137" w:bottom="1180" w:left="1120" w:header="0" w:footer="998" w:gutter="0"/>
          <w:cols w:space="720"/>
        </w:sectPr>
      </w:pPr>
      <w:r>
        <w:rPr>
          <w:rFonts w:eastAsia="Cambria"/>
        </w:rPr>
        <w:t xml:space="preserve">      Γεωπόνος ΤΕ                                                                                                                           Γεωπό</w:t>
      </w:r>
      <w:r w:rsidR="00BD5E8D">
        <w:rPr>
          <w:rFonts w:eastAsia="Cambria"/>
        </w:rPr>
        <w:t>νος ΤΕ</w:t>
      </w:r>
    </w:p>
    <w:p w:rsidR="00580A8C" w:rsidRPr="00A82FD5" w:rsidRDefault="00580A8C" w:rsidP="00215C71">
      <w:pPr>
        <w:rPr>
          <w:b/>
        </w:rPr>
      </w:pPr>
    </w:p>
    <w:p w:rsidR="001F08D3" w:rsidRPr="00A82FD5" w:rsidRDefault="001F08D3" w:rsidP="00215C71"/>
    <w:sectPr w:rsidR="001F08D3" w:rsidRPr="00A82FD5" w:rsidSect="001F08D3">
      <w:pgSz w:w="11907" w:h="16839" w:code="9"/>
      <w:pgMar w:top="851" w:right="1077" w:bottom="1077" w:left="1077" w:header="1077"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086" w:rsidRDefault="00855086" w:rsidP="003B5784">
      <w:r>
        <w:separator/>
      </w:r>
    </w:p>
  </w:endnote>
  <w:endnote w:type="continuationSeparator" w:id="0">
    <w:p w:rsidR="00855086" w:rsidRDefault="00855086" w:rsidP="003B5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386" w:rsidRPr="00580A8C" w:rsidRDefault="00EA14CE" w:rsidP="00580A8C">
    <w:r>
      <w:rPr>
        <w:noProof/>
      </w:rPr>
      <mc:AlternateContent>
        <mc:Choice Requires="wps">
          <w:drawing>
            <wp:anchor distT="0" distB="0" distL="114300" distR="114300" simplePos="0" relativeHeight="251660288" behindDoc="0" locked="0" layoutInCell="1" allowOverlap="1">
              <wp:simplePos x="0" y="0"/>
              <wp:positionH relativeFrom="page">
                <wp:posOffset>6917690</wp:posOffset>
              </wp:positionH>
              <wp:positionV relativeFrom="page">
                <wp:posOffset>10236200</wp:posOffset>
              </wp:positionV>
              <wp:extent cx="565785" cy="191770"/>
              <wp:effectExtent l="2540" t="0" r="3175" b="190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80386" w:rsidRPr="00580A8C" w:rsidRDefault="003B5784" w:rsidP="00580A8C">
                          <w:r w:rsidRPr="00580A8C">
                            <w:fldChar w:fldCharType="begin"/>
                          </w:r>
                          <w:r w:rsidR="00FE6870" w:rsidRPr="00580A8C">
                            <w:instrText>PAGE   \* MERGEFORMAT</w:instrText>
                          </w:r>
                          <w:r w:rsidRPr="00580A8C">
                            <w:fldChar w:fldCharType="separate"/>
                          </w:r>
                          <w:r w:rsidR="004171B2">
                            <w:rPr>
                              <w:noProof/>
                            </w:rPr>
                            <w:t>46</w:t>
                          </w:r>
                          <w:r w:rsidRPr="00580A8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6" style="position:absolute;margin-left:544.7pt;margin-top:806pt;width:44.55pt;height:15.1pt;rotation:180;flip:x;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mfxQIAAMEFAAAOAAAAZHJzL2Uyb0RvYy54bWysVFFvmzAQfp+0/2D5nQKpSQCVVC0k26Ru&#10;q9btBzhggjWwme2EtNP++84mSZP2ZdrGA7LP5+/uu/t8V9e7rkVbpjSXIsPhRYARE6WsuFhn+NvX&#10;pRdjpA0VFW2lYBl+ZBpfz9++uRr6lE1kI9uKKQQgQqdDn+HGmD71fV02rKP6QvZMwGEtVUcNbNXa&#10;rxQdAL1r/UkQTP1BqqpXsmRag7UYD/Hc4dc1K83nutbMoDbDkJtxf+X+K/v351c0XSvaN7zcp0H/&#10;IouOcgFBj1AFNRRtFH8F1fFSSS1rc1HKzpd1zUvmOACbMHjB5qGhPXNcoDi6P5ZJ/z/Y8tP2XiFe&#10;ZfgSI0E7aNEXKBoV65ah0JZn6HUKXg/9vbIEdX8ny+8aCZk34MVulJJDw2gFSTl//+yC3Wi4ilbD&#10;R1kBOt0Y6Sq1q1WHlISOhEEc2A+juuX9e4tjI0Fx0M516vHYKbYzqARjNI1mcYRRCUdhEs5mrpM+&#10;TS2qvdwrbd4x2SG7yLACTg6Ubu+0AVbgenCx7kIueds6MbTizACOowVCw1V7ZpNwvf2ZBMkiXsTE&#10;I5PpwiNBUXg3y5x402U4i4rLIs+L8JeNG5K04VXFhA1z0FlI/qyPe8WPCjkqTcuWVxbOpqTVepW3&#10;Cm0p6DwPooAUtneQ/Imbf56GOwYuLyiFExLcThJvOY1nHlmSyEtmQewFYXKbTAOSkGJ5TumOC/bv&#10;lNCQ4UkczSLXppOsX5CL8vjylrwmR9OOGxglLe8yvNeT66fV5kJUbm0ob8f1SS1s/s+1gJIdOu2U&#10;bMU7PgKzW+0AxSp6JatH0LRTL8gW5h9orJHqCaMBZkmG9Y8NVQyj9oOAd5GEhNjh4zawUKfW1cFK&#10;RQkQGTYYjcvcjINq0yu+biDC+C6EvIE3VHMn4+dsgILdwJxwZPYzzQ6i073zep68898AAAD//wMA&#10;UEsDBBQABgAIAAAAIQDo+EmR4wAAAA8BAAAPAAAAZHJzL2Rvd25yZXYueG1sTI9PT4QwEMXvJn6H&#10;Zky8uQXEFZGyMSYmxj+LrsZzl45ApFOk3V389g4nvc2beXnze8Vqsr3Y4+g7RwriRQQCqXamo0bB&#10;+9vdWQbCB01G945QwQ96WJXHR4XOjTvQK+43oREcQj7XCtoQhlxKX7dotV+4AYlvn260OrAcG2lG&#10;feBw28skipbS6o74Q6sHvG2x/trsrAL38f1oqrV9lrJaP9X36fnLQ0VKnZ5MN9cgAk7hzwwzPqND&#10;yUxbtyPjRc86yq5S9vK0jBOuNXviy+wCxHbepUkCsizk/x7lLwAAAP//AwBQSwECLQAUAAYACAAA&#10;ACEAtoM4kv4AAADhAQAAEwAAAAAAAAAAAAAAAAAAAAAAW0NvbnRlbnRfVHlwZXNdLnhtbFBLAQIt&#10;ABQABgAIAAAAIQA4/SH/1gAAAJQBAAALAAAAAAAAAAAAAAAAAC8BAABfcmVscy8ucmVsc1BLAQIt&#10;ABQABgAIAAAAIQBPVXmfxQIAAMEFAAAOAAAAAAAAAAAAAAAAAC4CAABkcnMvZTJvRG9jLnhtbFBL&#10;AQItABQABgAIAAAAIQDo+EmR4wAAAA8BAAAPAAAAAAAAAAAAAAAAAB8FAABkcnMvZG93bnJldi54&#10;bWxQSwUGAAAAAAQABADzAAAALwYAAAAA&#10;" filled="f" fillcolor="#c0504d" stroked="f" strokecolor="#5c83b4" strokeweight="2.25pt">
              <v:textbox inset=",0,,0">
                <w:txbxContent>
                  <w:p w:rsidR="00980386" w:rsidRPr="00580A8C" w:rsidRDefault="003B5784" w:rsidP="00580A8C">
                    <w:r w:rsidRPr="00580A8C">
                      <w:fldChar w:fldCharType="begin"/>
                    </w:r>
                    <w:r w:rsidR="00FE6870" w:rsidRPr="00580A8C">
                      <w:instrText>PAGE   \* MERGEFORMAT</w:instrText>
                    </w:r>
                    <w:r w:rsidRPr="00580A8C">
                      <w:fldChar w:fldCharType="separate"/>
                    </w:r>
                    <w:r w:rsidR="004171B2">
                      <w:rPr>
                        <w:noProof/>
                      </w:rPr>
                      <w:t>46</w:t>
                    </w:r>
                    <w:r w:rsidRPr="00580A8C">
                      <w:fldChar w:fldCharType="end"/>
                    </w:r>
                  </w:p>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386" w:rsidRPr="00580A8C" w:rsidRDefault="00EA14CE" w:rsidP="00580A8C">
    <w:r>
      <w:rPr>
        <w:noProof/>
      </w:rPr>
      <mc:AlternateContent>
        <mc:Choice Requires="wps">
          <w:drawing>
            <wp:anchor distT="0" distB="0" distL="114300" distR="114300" simplePos="0" relativeHeight="251661312" behindDoc="0" locked="0" layoutInCell="1" allowOverlap="1">
              <wp:simplePos x="0" y="0"/>
              <wp:positionH relativeFrom="page">
                <wp:posOffset>6917690</wp:posOffset>
              </wp:positionH>
              <wp:positionV relativeFrom="page">
                <wp:posOffset>10236200</wp:posOffset>
              </wp:positionV>
              <wp:extent cx="565785" cy="191770"/>
              <wp:effectExtent l="2540" t="0" r="3175" b="190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80386" w:rsidRPr="00580A8C" w:rsidRDefault="003B5784" w:rsidP="00580A8C">
                          <w:r w:rsidRPr="00580A8C">
                            <w:fldChar w:fldCharType="begin"/>
                          </w:r>
                          <w:r w:rsidR="00FE6870" w:rsidRPr="00580A8C">
                            <w:instrText>PAGE   \* MERGEFORMAT</w:instrText>
                          </w:r>
                          <w:r w:rsidRPr="00580A8C">
                            <w:fldChar w:fldCharType="separate"/>
                          </w:r>
                          <w:r w:rsidR="00FE6870" w:rsidRPr="00580A8C">
                            <w:t>79</w:t>
                          </w:r>
                          <w:r w:rsidRPr="00580A8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2" o:spid="_x0000_s1027" style="position:absolute;margin-left:544.7pt;margin-top:806pt;width:44.55pt;height:15.1pt;rotation:180;flip:x;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NK6xgIAAMgFAAAOAAAAZHJzL2Uyb0RvYy54bWysVNtymzAQfe9M/0GjdwI4YAMTnEnAbjuT&#10;tpmm/QAZhNFUSFSSjZNO/70r4fiSvHTa8sDosjq7Z/fsXl3vOo62VGkmRY7DiwAjKipZM7HO8bev&#10;Sy/BSBsiasKloDl+pBpfz9++uRr6jE5kK3lNFQIQobOhz3FrTJ/5vq5a2hF9IXsq4LKRqiMGtmrt&#10;14oMgN5xfxIEU3+Qqu6VrKjWcFqOl3ju8JuGVuZz02hqEM8xxGbcX7n/yv79+RXJ1or0Lav2YZC/&#10;iKIjTIDTA1RJDEEbxV5BdaxSUsvGXFSy82XTsIo6DsAmDF6weWhJTx0XSI7uD2nS/w+2+rS9V4jV&#10;OZ5gJEgHJfoCSSNizSma2PQMvc7A6qG/V5ag7u9k9V0jIYsWrOiNUnJoKakhqNDa+2cP7EbDU7Qa&#10;Psoa0MnGSJepXaM6pCRUJAySwH4YNZz17y2O9QTJQTtXqcdDpejOoAoO42k8S2KMKrgK03A2c5X0&#10;SWZR7eNeafOOyg7ZRY4VcHKgZHunjY3yaGLNhVwyzp0YuDg7AMPxBFzDU3tng3C1/ZkG6SJZJJEX&#10;TaYLLwrK0rtZFpE3XYazuLwsi6IMf1m/YZS1rK6psG6edRZGf1bHveJHhRyUpiVntYWzIWm1XhVc&#10;oS0BnRdBHESlqwXcHM388zBcEoDLC0rhJApuJ6m3nCYzL1pGsZfOgsQLwvQ2nQZRGpXLc0p3TNB/&#10;p4QGkGASz2JXppOoX5CLi+TyNnpNjmQdMzBKOOtyvNeTq6fV5kLUbm0I4+P6JBc2/mMuoN7PlXZK&#10;tuIdm8DsVjvXKU7mVtgrWT+CtJ2IQb0wBkFqrVRPGA0wUnKsf2yIohjxDwLaIw2jyM4gt4GFOj1d&#10;PZ8SUQFEjg1G47Iw47za9IqtW/AwtoeQN9BKDXNqPkazb0AYF47TfrTZeXS6d1bHATz/DQAA//8D&#10;AFBLAwQUAAYACAAAACEA6PhJkeMAAAAPAQAADwAAAGRycy9kb3ducmV2LnhtbEyPT0+EMBDF7yZ+&#10;h2ZMvLkFxBWRsjEmJsY/i67Gc5eOQKRTpN1d/PYOJ73Nm3l583vFarK92OPoO0cK4kUEAql2pqNG&#10;wfvb3VkGwgdNRveOUMEPeliVx0eFzo070CvuN6ERHEI+1wraEIZcSl+3aLVfuAGJb59utDqwHBtp&#10;Rn3gcNvLJIqW0uqO+EOrB7xtsf7a7KwC9/H9aKq1fZayWj/V9+n5y0NFSp2eTDfXIAJO4c8MMz6j&#10;Q8lMW7cj40XPOsquUvbytIwTrjV74svsAsR23qVJArIs5P8e5S8AAAD//wMAUEsBAi0AFAAGAAgA&#10;AAAhALaDOJL+AAAA4QEAABMAAAAAAAAAAAAAAAAAAAAAAFtDb250ZW50X1R5cGVzXS54bWxQSwEC&#10;LQAUAAYACAAAACEAOP0h/9YAAACUAQAACwAAAAAAAAAAAAAAAAAvAQAAX3JlbHMvLnJlbHNQSwEC&#10;LQAUAAYACAAAACEAsCjSusYCAADIBQAADgAAAAAAAAAAAAAAAAAuAgAAZHJzL2Uyb0RvYy54bWxQ&#10;SwECLQAUAAYACAAAACEA6PhJkeMAAAAPAQAADwAAAAAAAAAAAAAAAAAgBQAAZHJzL2Rvd25yZXYu&#10;eG1sUEsFBgAAAAAEAAQA8wAAADAGAAAAAA==&#10;" filled="f" fillcolor="#c0504d" stroked="f" strokecolor="#5c83b4" strokeweight="2.25pt">
              <v:textbox inset=",0,,0">
                <w:txbxContent>
                  <w:p w:rsidR="00980386" w:rsidRPr="00580A8C" w:rsidRDefault="003B5784" w:rsidP="00580A8C">
                    <w:r w:rsidRPr="00580A8C">
                      <w:fldChar w:fldCharType="begin"/>
                    </w:r>
                    <w:r w:rsidR="00FE6870" w:rsidRPr="00580A8C">
                      <w:instrText>PAGE   \* MERGEFORMAT</w:instrText>
                    </w:r>
                    <w:r w:rsidRPr="00580A8C">
                      <w:fldChar w:fldCharType="separate"/>
                    </w:r>
                    <w:r w:rsidR="00FE6870" w:rsidRPr="00580A8C">
                      <w:t>79</w:t>
                    </w:r>
                    <w:r w:rsidRPr="00580A8C">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086" w:rsidRDefault="00855086" w:rsidP="003B5784">
      <w:r>
        <w:separator/>
      </w:r>
    </w:p>
  </w:footnote>
  <w:footnote w:type="continuationSeparator" w:id="0">
    <w:p w:rsidR="00855086" w:rsidRDefault="00855086" w:rsidP="003B5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A53"/>
    <w:rsid w:val="000005D7"/>
    <w:rsid w:val="0000147C"/>
    <w:rsid w:val="000018ED"/>
    <w:rsid w:val="00001B9A"/>
    <w:rsid w:val="0000249C"/>
    <w:rsid w:val="00002CF6"/>
    <w:rsid w:val="00003205"/>
    <w:rsid w:val="00003E64"/>
    <w:rsid w:val="0000467F"/>
    <w:rsid w:val="00004827"/>
    <w:rsid w:val="00005350"/>
    <w:rsid w:val="0000544D"/>
    <w:rsid w:val="00005D22"/>
    <w:rsid w:val="00006649"/>
    <w:rsid w:val="00010AC2"/>
    <w:rsid w:val="00010B6A"/>
    <w:rsid w:val="00011557"/>
    <w:rsid w:val="000115FB"/>
    <w:rsid w:val="000119C2"/>
    <w:rsid w:val="00011C03"/>
    <w:rsid w:val="000127F7"/>
    <w:rsid w:val="00012A23"/>
    <w:rsid w:val="00013338"/>
    <w:rsid w:val="000137D0"/>
    <w:rsid w:val="00014042"/>
    <w:rsid w:val="000143A8"/>
    <w:rsid w:val="000145C6"/>
    <w:rsid w:val="00014B4D"/>
    <w:rsid w:val="00014B8B"/>
    <w:rsid w:val="00016056"/>
    <w:rsid w:val="00016BBB"/>
    <w:rsid w:val="00017879"/>
    <w:rsid w:val="00017F49"/>
    <w:rsid w:val="00017FA1"/>
    <w:rsid w:val="00020146"/>
    <w:rsid w:val="00020E71"/>
    <w:rsid w:val="00020EDA"/>
    <w:rsid w:val="00021481"/>
    <w:rsid w:val="000220BA"/>
    <w:rsid w:val="000221DE"/>
    <w:rsid w:val="00022720"/>
    <w:rsid w:val="00022AB7"/>
    <w:rsid w:val="00022C4C"/>
    <w:rsid w:val="00023646"/>
    <w:rsid w:val="000239E8"/>
    <w:rsid w:val="00023C76"/>
    <w:rsid w:val="0002500D"/>
    <w:rsid w:val="0002505D"/>
    <w:rsid w:val="00025D24"/>
    <w:rsid w:val="00025D4E"/>
    <w:rsid w:val="00026852"/>
    <w:rsid w:val="00026946"/>
    <w:rsid w:val="00026C91"/>
    <w:rsid w:val="00026D65"/>
    <w:rsid w:val="00027DC9"/>
    <w:rsid w:val="00030EAA"/>
    <w:rsid w:val="000313F3"/>
    <w:rsid w:val="00031E20"/>
    <w:rsid w:val="00031E79"/>
    <w:rsid w:val="000323E5"/>
    <w:rsid w:val="00032595"/>
    <w:rsid w:val="00032E02"/>
    <w:rsid w:val="0003311C"/>
    <w:rsid w:val="000334C5"/>
    <w:rsid w:val="00033D77"/>
    <w:rsid w:val="00033D88"/>
    <w:rsid w:val="00034683"/>
    <w:rsid w:val="00034E84"/>
    <w:rsid w:val="00034FB3"/>
    <w:rsid w:val="0003569B"/>
    <w:rsid w:val="000369D2"/>
    <w:rsid w:val="00036D05"/>
    <w:rsid w:val="00037B4B"/>
    <w:rsid w:val="00037CE3"/>
    <w:rsid w:val="000400B0"/>
    <w:rsid w:val="00040799"/>
    <w:rsid w:val="00041592"/>
    <w:rsid w:val="000419D5"/>
    <w:rsid w:val="00041C17"/>
    <w:rsid w:val="00042478"/>
    <w:rsid w:val="00042DA1"/>
    <w:rsid w:val="00043CDF"/>
    <w:rsid w:val="00043F1A"/>
    <w:rsid w:val="00044874"/>
    <w:rsid w:val="000453E6"/>
    <w:rsid w:val="00045E05"/>
    <w:rsid w:val="00046B69"/>
    <w:rsid w:val="00046BF9"/>
    <w:rsid w:val="00046E37"/>
    <w:rsid w:val="000473FF"/>
    <w:rsid w:val="000475D4"/>
    <w:rsid w:val="00047619"/>
    <w:rsid w:val="000501BF"/>
    <w:rsid w:val="0005076C"/>
    <w:rsid w:val="00052296"/>
    <w:rsid w:val="00052314"/>
    <w:rsid w:val="00053258"/>
    <w:rsid w:val="000532DE"/>
    <w:rsid w:val="000533BB"/>
    <w:rsid w:val="00053431"/>
    <w:rsid w:val="00054B06"/>
    <w:rsid w:val="00054B0C"/>
    <w:rsid w:val="00054EE9"/>
    <w:rsid w:val="0005552E"/>
    <w:rsid w:val="00055C57"/>
    <w:rsid w:val="00055CCC"/>
    <w:rsid w:val="00055D44"/>
    <w:rsid w:val="0005672C"/>
    <w:rsid w:val="0005689F"/>
    <w:rsid w:val="00057487"/>
    <w:rsid w:val="0005776C"/>
    <w:rsid w:val="00057B68"/>
    <w:rsid w:val="00057FD5"/>
    <w:rsid w:val="00060197"/>
    <w:rsid w:val="00060E1F"/>
    <w:rsid w:val="00060EE0"/>
    <w:rsid w:val="00061348"/>
    <w:rsid w:val="00061424"/>
    <w:rsid w:val="00061DE6"/>
    <w:rsid w:val="00062027"/>
    <w:rsid w:val="00062717"/>
    <w:rsid w:val="000632AE"/>
    <w:rsid w:val="0006375C"/>
    <w:rsid w:val="00063D44"/>
    <w:rsid w:val="00064649"/>
    <w:rsid w:val="00064D95"/>
    <w:rsid w:val="00064E7F"/>
    <w:rsid w:val="00064E8E"/>
    <w:rsid w:val="0006571C"/>
    <w:rsid w:val="0006584F"/>
    <w:rsid w:val="00065A10"/>
    <w:rsid w:val="0006672C"/>
    <w:rsid w:val="00066D71"/>
    <w:rsid w:val="0006720B"/>
    <w:rsid w:val="00067225"/>
    <w:rsid w:val="00067238"/>
    <w:rsid w:val="000672AF"/>
    <w:rsid w:val="000674FB"/>
    <w:rsid w:val="00067D8F"/>
    <w:rsid w:val="0007038A"/>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30E"/>
    <w:rsid w:val="00073B1F"/>
    <w:rsid w:val="000743C2"/>
    <w:rsid w:val="00074957"/>
    <w:rsid w:val="00074960"/>
    <w:rsid w:val="000751A6"/>
    <w:rsid w:val="000752BD"/>
    <w:rsid w:val="000755B0"/>
    <w:rsid w:val="0007577C"/>
    <w:rsid w:val="000759FE"/>
    <w:rsid w:val="0007666F"/>
    <w:rsid w:val="000772A3"/>
    <w:rsid w:val="00077F07"/>
    <w:rsid w:val="00077F53"/>
    <w:rsid w:val="00080863"/>
    <w:rsid w:val="00080B6A"/>
    <w:rsid w:val="000815B5"/>
    <w:rsid w:val="0008226C"/>
    <w:rsid w:val="00082465"/>
    <w:rsid w:val="000827D6"/>
    <w:rsid w:val="00082D7A"/>
    <w:rsid w:val="0008312C"/>
    <w:rsid w:val="0008368C"/>
    <w:rsid w:val="00083B0C"/>
    <w:rsid w:val="000840EF"/>
    <w:rsid w:val="000841F3"/>
    <w:rsid w:val="00084477"/>
    <w:rsid w:val="00085155"/>
    <w:rsid w:val="00085B54"/>
    <w:rsid w:val="000863E3"/>
    <w:rsid w:val="00086640"/>
    <w:rsid w:val="00086CFF"/>
    <w:rsid w:val="0008799B"/>
    <w:rsid w:val="00090262"/>
    <w:rsid w:val="00090368"/>
    <w:rsid w:val="000908F0"/>
    <w:rsid w:val="00090F2B"/>
    <w:rsid w:val="000923D0"/>
    <w:rsid w:val="00092457"/>
    <w:rsid w:val="000927A4"/>
    <w:rsid w:val="00092B4E"/>
    <w:rsid w:val="00092FF3"/>
    <w:rsid w:val="00093594"/>
    <w:rsid w:val="00094423"/>
    <w:rsid w:val="0009450B"/>
    <w:rsid w:val="00094664"/>
    <w:rsid w:val="00094B5E"/>
    <w:rsid w:val="00094D69"/>
    <w:rsid w:val="00095B9E"/>
    <w:rsid w:val="00096DF4"/>
    <w:rsid w:val="0009742E"/>
    <w:rsid w:val="00097C05"/>
    <w:rsid w:val="000A011A"/>
    <w:rsid w:val="000A02BA"/>
    <w:rsid w:val="000A0EDC"/>
    <w:rsid w:val="000A15A9"/>
    <w:rsid w:val="000A189D"/>
    <w:rsid w:val="000A1DBD"/>
    <w:rsid w:val="000A2798"/>
    <w:rsid w:val="000A2865"/>
    <w:rsid w:val="000A2CA2"/>
    <w:rsid w:val="000A2E81"/>
    <w:rsid w:val="000A3B43"/>
    <w:rsid w:val="000A422B"/>
    <w:rsid w:val="000A48EE"/>
    <w:rsid w:val="000A4EF7"/>
    <w:rsid w:val="000A54F5"/>
    <w:rsid w:val="000A55B1"/>
    <w:rsid w:val="000A5971"/>
    <w:rsid w:val="000A607C"/>
    <w:rsid w:val="000A655F"/>
    <w:rsid w:val="000A68FD"/>
    <w:rsid w:val="000A6C91"/>
    <w:rsid w:val="000A6D7E"/>
    <w:rsid w:val="000A7434"/>
    <w:rsid w:val="000A7D6C"/>
    <w:rsid w:val="000B12AE"/>
    <w:rsid w:val="000B12F1"/>
    <w:rsid w:val="000B182F"/>
    <w:rsid w:val="000B1B0E"/>
    <w:rsid w:val="000B1E7E"/>
    <w:rsid w:val="000B1E9C"/>
    <w:rsid w:val="000B29D1"/>
    <w:rsid w:val="000B2C27"/>
    <w:rsid w:val="000B316F"/>
    <w:rsid w:val="000B3B71"/>
    <w:rsid w:val="000B3BFB"/>
    <w:rsid w:val="000B3EC8"/>
    <w:rsid w:val="000B3EF9"/>
    <w:rsid w:val="000B3F28"/>
    <w:rsid w:val="000B5B61"/>
    <w:rsid w:val="000B6058"/>
    <w:rsid w:val="000B6281"/>
    <w:rsid w:val="000B67E4"/>
    <w:rsid w:val="000B69ED"/>
    <w:rsid w:val="000B6FE7"/>
    <w:rsid w:val="000B7333"/>
    <w:rsid w:val="000C0551"/>
    <w:rsid w:val="000C0F7E"/>
    <w:rsid w:val="000C176A"/>
    <w:rsid w:val="000C17E7"/>
    <w:rsid w:val="000C196F"/>
    <w:rsid w:val="000C1A3C"/>
    <w:rsid w:val="000C1C9A"/>
    <w:rsid w:val="000C1EBF"/>
    <w:rsid w:val="000C28E5"/>
    <w:rsid w:val="000C40BF"/>
    <w:rsid w:val="000C44E5"/>
    <w:rsid w:val="000C52DE"/>
    <w:rsid w:val="000C558F"/>
    <w:rsid w:val="000C55F7"/>
    <w:rsid w:val="000C5BF8"/>
    <w:rsid w:val="000C75B4"/>
    <w:rsid w:val="000C7D11"/>
    <w:rsid w:val="000D0755"/>
    <w:rsid w:val="000D0DF2"/>
    <w:rsid w:val="000D13AF"/>
    <w:rsid w:val="000D27EA"/>
    <w:rsid w:val="000D2994"/>
    <w:rsid w:val="000D31B2"/>
    <w:rsid w:val="000D31D8"/>
    <w:rsid w:val="000D39F0"/>
    <w:rsid w:val="000D3A2F"/>
    <w:rsid w:val="000D41CE"/>
    <w:rsid w:val="000D4A0C"/>
    <w:rsid w:val="000D4B3E"/>
    <w:rsid w:val="000D4EF3"/>
    <w:rsid w:val="000D5B20"/>
    <w:rsid w:val="000D6050"/>
    <w:rsid w:val="000D64DC"/>
    <w:rsid w:val="000D666D"/>
    <w:rsid w:val="000D6A1D"/>
    <w:rsid w:val="000D6AD8"/>
    <w:rsid w:val="000D6CE0"/>
    <w:rsid w:val="000D6FDD"/>
    <w:rsid w:val="000D7B38"/>
    <w:rsid w:val="000D7B57"/>
    <w:rsid w:val="000D7EF9"/>
    <w:rsid w:val="000E0E9D"/>
    <w:rsid w:val="000E194D"/>
    <w:rsid w:val="000E2D13"/>
    <w:rsid w:val="000E31E9"/>
    <w:rsid w:val="000E348C"/>
    <w:rsid w:val="000E3520"/>
    <w:rsid w:val="000E3625"/>
    <w:rsid w:val="000E3699"/>
    <w:rsid w:val="000E3AFA"/>
    <w:rsid w:val="000E3DD6"/>
    <w:rsid w:val="000E415F"/>
    <w:rsid w:val="000E4F57"/>
    <w:rsid w:val="000E543F"/>
    <w:rsid w:val="000E557C"/>
    <w:rsid w:val="000E68E0"/>
    <w:rsid w:val="000E6C0C"/>
    <w:rsid w:val="000E6F52"/>
    <w:rsid w:val="000E7515"/>
    <w:rsid w:val="000E77C7"/>
    <w:rsid w:val="000E787A"/>
    <w:rsid w:val="000F0713"/>
    <w:rsid w:val="000F0C38"/>
    <w:rsid w:val="000F0F45"/>
    <w:rsid w:val="000F1536"/>
    <w:rsid w:val="000F154E"/>
    <w:rsid w:val="000F2042"/>
    <w:rsid w:val="000F2393"/>
    <w:rsid w:val="000F273C"/>
    <w:rsid w:val="000F2E70"/>
    <w:rsid w:val="000F3EED"/>
    <w:rsid w:val="000F456E"/>
    <w:rsid w:val="000F4EC2"/>
    <w:rsid w:val="000F4FA1"/>
    <w:rsid w:val="000F526D"/>
    <w:rsid w:val="000F5967"/>
    <w:rsid w:val="000F5A9C"/>
    <w:rsid w:val="000F5AB9"/>
    <w:rsid w:val="000F5E5B"/>
    <w:rsid w:val="000F6663"/>
    <w:rsid w:val="000F6A60"/>
    <w:rsid w:val="000F756A"/>
    <w:rsid w:val="000F7664"/>
    <w:rsid w:val="001002EC"/>
    <w:rsid w:val="001005CF"/>
    <w:rsid w:val="001010AF"/>
    <w:rsid w:val="0010191A"/>
    <w:rsid w:val="00101EBB"/>
    <w:rsid w:val="00102934"/>
    <w:rsid w:val="00102974"/>
    <w:rsid w:val="001031EE"/>
    <w:rsid w:val="00103432"/>
    <w:rsid w:val="00103829"/>
    <w:rsid w:val="001041B8"/>
    <w:rsid w:val="00104762"/>
    <w:rsid w:val="00104B96"/>
    <w:rsid w:val="0010520C"/>
    <w:rsid w:val="00105D20"/>
    <w:rsid w:val="0010690C"/>
    <w:rsid w:val="0010693B"/>
    <w:rsid w:val="00107BB0"/>
    <w:rsid w:val="00107D65"/>
    <w:rsid w:val="001105CD"/>
    <w:rsid w:val="00111534"/>
    <w:rsid w:val="001115FD"/>
    <w:rsid w:val="00112094"/>
    <w:rsid w:val="001122C3"/>
    <w:rsid w:val="00112822"/>
    <w:rsid w:val="001141E1"/>
    <w:rsid w:val="00114B8E"/>
    <w:rsid w:val="00114F12"/>
    <w:rsid w:val="00115A9E"/>
    <w:rsid w:val="00115D15"/>
    <w:rsid w:val="0011717D"/>
    <w:rsid w:val="00117235"/>
    <w:rsid w:val="001175AD"/>
    <w:rsid w:val="00117C74"/>
    <w:rsid w:val="00123843"/>
    <w:rsid w:val="00123A61"/>
    <w:rsid w:val="001242FA"/>
    <w:rsid w:val="00124818"/>
    <w:rsid w:val="001249E5"/>
    <w:rsid w:val="00124FF6"/>
    <w:rsid w:val="00126CD0"/>
    <w:rsid w:val="0012705B"/>
    <w:rsid w:val="001274CA"/>
    <w:rsid w:val="00127670"/>
    <w:rsid w:val="00130083"/>
    <w:rsid w:val="001309E9"/>
    <w:rsid w:val="00131053"/>
    <w:rsid w:val="00131DE4"/>
    <w:rsid w:val="00131EDA"/>
    <w:rsid w:val="00131F99"/>
    <w:rsid w:val="00131FF7"/>
    <w:rsid w:val="001320FA"/>
    <w:rsid w:val="00132365"/>
    <w:rsid w:val="00132B63"/>
    <w:rsid w:val="001332E5"/>
    <w:rsid w:val="00133C87"/>
    <w:rsid w:val="00133F1A"/>
    <w:rsid w:val="00134386"/>
    <w:rsid w:val="00134485"/>
    <w:rsid w:val="001357B9"/>
    <w:rsid w:val="0013723E"/>
    <w:rsid w:val="0013753C"/>
    <w:rsid w:val="00140049"/>
    <w:rsid w:val="00141001"/>
    <w:rsid w:val="001435C0"/>
    <w:rsid w:val="001435F9"/>
    <w:rsid w:val="00143A32"/>
    <w:rsid w:val="00143FFF"/>
    <w:rsid w:val="00144667"/>
    <w:rsid w:val="00144D08"/>
    <w:rsid w:val="00145629"/>
    <w:rsid w:val="00146B04"/>
    <w:rsid w:val="00146FD2"/>
    <w:rsid w:val="0014727E"/>
    <w:rsid w:val="001473DA"/>
    <w:rsid w:val="00147B1A"/>
    <w:rsid w:val="001506EA"/>
    <w:rsid w:val="00150C4B"/>
    <w:rsid w:val="00150D4C"/>
    <w:rsid w:val="001515F7"/>
    <w:rsid w:val="001516D5"/>
    <w:rsid w:val="0015172D"/>
    <w:rsid w:val="00152AC3"/>
    <w:rsid w:val="0015371E"/>
    <w:rsid w:val="001537E7"/>
    <w:rsid w:val="00154791"/>
    <w:rsid w:val="00154AB5"/>
    <w:rsid w:val="001551A2"/>
    <w:rsid w:val="00155E10"/>
    <w:rsid w:val="001560B5"/>
    <w:rsid w:val="00156419"/>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41C8"/>
    <w:rsid w:val="00164B68"/>
    <w:rsid w:val="00164E40"/>
    <w:rsid w:val="00164E6D"/>
    <w:rsid w:val="00165C06"/>
    <w:rsid w:val="00165D3E"/>
    <w:rsid w:val="00166007"/>
    <w:rsid w:val="00166897"/>
    <w:rsid w:val="00166BFC"/>
    <w:rsid w:val="00170CA9"/>
    <w:rsid w:val="001713A1"/>
    <w:rsid w:val="00171421"/>
    <w:rsid w:val="001727ED"/>
    <w:rsid w:val="00172866"/>
    <w:rsid w:val="001731A1"/>
    <w:rsid w:val="001735B4"/>
    <w:rsid w:val="0017379D"/>
    <w:rsid w:val="001739B7"/>
    <w:rsid w:val="00174B09"/>
    <w:rsid w:val="00175737"/>
    <w:rsid w:val="00175829"/>
    <w:rsid w:val="00175BEF"/>
    <w:rsid w:val="00175D17"/>
    <w:rsid w:val="00175F19"/>
    <w:rsid w:val="00175FDE"/>
    <w:rsid w:val="00176041"/>
    <w:rsid w:val="00176096"/>
    <w:rsid w:val="00176863"/>
    <w:rsid w:val="00176E5E"/>
    <w:rsid w:val="00177042"/>
    <w:rsid w:val="00177A9B"/>
    <w:rsid w:val="00177E3D"/>
    <w:rsid w:val="00180370"/>
    <w:rsid w:val="00181B85"/>
    <w:rsid w:val="00182A1A"/>
    <w:rsid w:val="00182ED8"/>
    <w:rsid w:val="0018331F"/>
    <w:rsid w:val="00183377"/>
    <w:rsid w:val="00183BB2"/>
    <w:rsid w:val="00183F46"/>
    <w:rsid w:val="00184019"/>
    <w:rsid w:val="0018433C"/>
    <w:rsid w:val="00185458"/>
    <w:rsid w:val="001858EE"/>
    <w:rsid w:val="00185FF9"/>
    <w:rsid w:val="001862E5"/>
    <w:rsid w:val="00186598"/>
    <w:rsid w:val="00186CC4"/>
    <w:rsid w:val="00186DE5"/>
    <w:rsid w:val="00186E10"/>
    <w:rsid w:val="0018712B"/>
    <w:rsid w:val="001908B8"/>
    <w:rsid w:val="00191056"/>
    <w:rsid w:val="001911DE"/>
    <w:rsid w:val="0019131A"/>
    <w:rsid w:val="001915BB"/>
    <w:rsid w:val="001918AD"/>
    <w:rsid w:val="00191A00"/>
    <w:rsid w:val="00191B2B"/>
    <w:rsid w:val="00192811"/>
    <w:rsid w:val="001930B0"/>
    <w:rsid w:val="00193863"/>
    <w:rsid w:val="0019391B"/>
    <w:rsid w:val="00193DF2"/>
    <w:rsid w:val="0019425E"/>
    <w:rsid w:val="00195DA2"/>
    <w:rsid w:val="00195F74"/>
    <w:rsid w:val="00196F24"/>
    <w:rsid w:val="00196F9B"/>
    <w:rsid w:val="0019712C"/>
    <w:rsid w:val="00197183"/>
    <w:rsid w:val="0019737F"/>
    <w:rsid w:val="00197672"/>
    <w:rsid w:val="00197A93"/>
    <w:rsid w:val="00197CDB"/>
    <w:rsid w:val="001A045E"/>
    <w:rsid w:val="001A087E"/>
    <w:rsid w:val="001A1790"/>
    <w:rsid w:val="001A1919"/>
    <w:rsid w:val="001A1C1A"/>
    <w:rsid w:val="001A1D43"/>
    <w:rsid w:val="001A2097"/>
    <w:rsid w:val="001A2155"/>
    <w:rsid w:val="001A2340"/>
    <w:rsid w:val="001A240A"/>
    <w:rsid w:val="001A295F"/>
    <w:rsid w:val="001A314B"/>
    <w:rsid w:val="001A328A"/>
    <w:rsid w:val="001A35EF"/>
    <w:rsid w:val="001A40F6"/>
    <w:rsid w:val="001A44D9"/>
    <w:rsid w:val="001A4960"/>
    <w:rsid w:val="001A4C67"/>
    <w:rsid w:val="001A5025"/>
    <w:rsid w:val="001A52EE"/>
    <w:rsid w:val="001A545C"/>
    <w:rsid w:val="001A6128"/>
    <w:rsid w:val="001A6326"/>
    <w:rsid w:val="001A651C"/>
    <w:rsid w:val="001A6881"/>
    <w:rsid w:val="001A78CF"/>
    <w:rsid w:val="001A794D"/>
    <w:rsid w:val="001A7A54"/>
    <w:rsid w:val="001A7BFC"/>
    <w:rsid w:val="001A7DE6"/>
    <w:rsid w:val="001B0167"/>
    <w:rsid w:val="001B02C9"/>
    <w:rsid w:val="001B0D41"/>
    <w:rsid w:val="001B0EA3"/>
    <w:rsid w:val="001B23A3"/>
    <w:rsid w:val="001B2919"/>
    <w:rsid w:val="001B3026"/>
    <w:rsid w:val="001B3A8F"/>
    <w:rsid w:val="001B4323"/>
    <w:rsid w:val="001B453A"/>
    <w:rsid w:val="001B531F"/>
    <w:rsid w:val="001B5D1A"/>
    <w:rsid w:val="001B5E31"/>
    <w:rsid w:val="001B644F"/>
    <w:rsid w:val="001B6C3D"/>
    <w:rsid w:val="001B6D33"/>
    <w:rsid w:val="001B76A2"/>
    <w:rsid w:val="001C0068"/>
    <w:rsid w:val="001C0320"/>
    <w:rsid w:val="001C0543"/>
    <w:rsid w:val="001C0645"/>
    <w:rsid w:val="001C0B1C"/>
    <w:rsid w:val="001C0DB8"/>
    <w:rsid w:val="001C157C"/>
    <w:rsid w:val="001C19F5"/>
    <w:rsid w:val="001C1A4C"/>
    <w:rsid w:val="001C1C32"/>
    <w:rsid w:val="001C27FE"/>
    <w:rsid w:val="001C2FAA"/>
    <w:rsid w:val="001C30AF"/>
    <w:rsid w:val="001C392D"/>
    <w:rsid w:val="001C4805"/>
    <w:rsid w:val="001C4ED2"/>
    <w:rsid w:val="001C6274"/>
    <w:rsid w:val="001C6A66"/>
    <w:rsid w:val="001C6C2A"/>
    <w:rsid w:val="001C6D45"/>
    <w:rsid w:val="001C724D"/>
    <w:rsid w:val="001D02E6"/>
    <w:rsid w:val="001D03AC"/>
    <w:rsid w:val="001D1145"/>
    <w:rsid w:val="001D1282"/>
    <w:rsid w:val="001D175A"/>
    <w:rsid w:val="001D195B"/>
    <w:rsid w:val="001D1A4B"/>
    <w:rsid w:val="001D2373"/>
    <w:rsid w:val="001D26C1"/>
    <w:rsid w:val="001D3A7C"/>
    <w:rsid w:val="001D3AF8"/>
    <w:rsid w:val="001D3E35"/>
    <w:rsid w:val="001D43F9"/>
    <w:rsid w:val="001D4988"/>
    <w:rsid w:val="001D4BE3"/>
    <w:rsid w:val="001D4C17"/>
    <w:rsid w:val="001D58A1"/>
    <w:rsid w:val="001D5E4D"/>
    <w:rsid w:val="001D6AE5"/>
    <w:rsid w:val="001D6EB6"/>
    <w:rsid w:val="001E046A"/>
    <w:rsid w:val="001E04B6"/>
    <w:rsid w:val="001E05E8"/>
    <w:rsid w:val="001E1232"/>
    <w:rsid w:val="001E17D3"/>
    <w:rsid w:val="001E1CE0"/>
    <w:rsid w:val="001E21B7"/>
    <w:rsid w:val="001E257B"/>
    <w:rsid w:val="001E284D"/>
    <w:rsid w:val="001E298D"/>
    <w:rsid w:val="001E2E11"/>
    <w:rsid w:val="001E3985"/>
    <w:rsid w:val="001E3CE1"/>
    <w:rsid w:val="001E3FB0"/>
    <w:rsid w:val="001E4AD4"/>
    <w:rsid w:val="001E4DBF"/>
    <w:rsid w:val="001E5558"/>
    <w:rsid w:val="001E60D0"/>
    <w:rsid w:val="001E6A24"/>
    <w:rsid w:val="001E7FD7"/>
    <w:rsid w:val="001F08D3"/>
    <w:rsid w:val="001F0BAE"/>
    <w:rsid w:val="001F1505"/>
    <w:rsid w:val="001F168C"/>
    <w:rsid w:val="001F2026"/>
    <w:rsid w:val="001F2229"/>
    <w:rsid w:val="001F2D41"/>
    <w:rsid w:val="001F3379"/>
    <w:rsid w:val="001F3AE4"/>
    <w:rsid w:val="001F406B"/>
    <w:rsid w:val="001F427C"/>
    <w:rsid w:val="001F46FB"/>
    <w:rsid w:val="001F48DB"/>
    <w:rsid w:val="001F5050"/>
    <w:rsid w:val="001F530A"/>
    <w:rsid w:val="001F55B6"/>
    <w:rsid w:val="001F5C9C"/>
    <w:rsid w:val="001F60E8"/>
    <w:rsid w:val="001F62F1"/>
    <w:rsid w:val="001F67BD"/>
    <w:rsid w:val="001F67F3"/>
    <w:rsid w:val="001F6E5D"/>
    <w:rsid w:val="001F72C6"/>
    <w:rsid w:val="001F7805"/>
    <w:rsid w:val="001F7929"/>
    <w:rsid w:val="001F7970"/>
    <w:rsid w:val="001F7F8B"/>
    <w:rsid w:val="00200754"/>
    <w:rsid w:val="0020080E"/>
    <w:rsid w:val="0020212C"/>
    <w:rsid w:val="0020295F"/>
    <w:rsid w:val="00203074"/>
    <w:rsid w:val="00203386"/>
    <w:rsid w:val="00203570"/>
    <w:rsid w:val="002037EE"/>
    <w:rsid w:val="0020380F"/>
    <w:rsid w:val="00204A2D"/>
    <w:rsid w:val="00205359"/>
    <w:rsid w:val="002065D0"/>
    <w:rsid w:val="00207789"/>
    <w:rsid w:val="0021008B"/>
    <w:rsid w:val="00210B23"/>
    <w:rsid w:val="0021122F"/>
    <w:rsid w:val="0021133C"/>
    <w:rsid w:val="002114E1"/>
    <w:rsid w:val="00211949"/>
    <w:rsid w:val="00213221"/>
    <w:rsid w:val="00213988"/>
    <w:rsid w:val="00213E3E"/>
    <w:rsid w:val="00213FF2"/>
    <w:rsid w:val="002145C6"/>
    <w:rsid w:val="00215679"/>
    <w:rsid w:val="0021567E"/>
    <w:rsid w:val="00215C71"/>
    <w:rsid w:val="002163DF"/>
    <w:rsid w:val="0021678A"/>
    <w:rsid w:val="00216B24"/>
    <w:rsid w:val="00216C01"/>
    <w:rsid w:val="002172F9"/>
    <w:rsid w:val="002201E2"/>
    <w:rsid w:val="002202BD"/>
    <w:rsid w:val="002204AB"/>
    <w:rsid w:val="00220A43"/>
    <w:rsid w:val="002218C8"/>
    <w:rsid w:val="0022194C"/>
    <w:rsid w:val="00221A57"/>
    <w:rsid w:val="00221F07"/>
    <w:rsid w:val="00222317"/>
    <w:rsid w:val="002223B6"/>
    <w:rsid w:val="00223268"/>
    <w:rsid w:val="002238D8"/>
    <w:rsid w:val="00224381"/>
    <w:rsid w:val="002246E5"/>
    <w:rsid w:val="0022494B"/>
    <w:rsid w:val="00224EAE"/>
    <w:rsid w:val="00224FB5"/>
    <w:rsid w:val="0022653B"/>
    <w:rsid w:val="002269FB"/>
    <w:rsid w:val="0022702F"/>
    <w:rsid w:val="00227249"/>
    <w:rsid w:val="00227690"/>
    <w:rsid w:val="00227A13"/>
    <w:rsid w:val="00227AF1"/>
    <w:rsid w:val="00230527"/>
    <w:rsid w:val="00230667"/>
    <w:rsid w:val="00230836"/>
    <w:rsid w:val="00230D59"/>
    <w:rsid w:val="00231C70"/>
    <w:rsid w:val="00231C88"/>
    <w:rsid w:val="0023200B"/>
    <w:rsid w:val="00232B91"/>
    <w:rsid w:val="002330FC"/>
    <w:rsid w:val="00233DDF"/>
    <w:rsid w:val="00233F2F"/>
    <w:rsid w:val="002340BA"/>
    <w:rsid w:val="00234138"/>
    <w:rsid w:val="002343CD"/>
    <w:rsid w:val="00235CB4"/>
    <w:rsid w:val="0023639D"/>
    <w:rsid w:val="002406A5"/>
    <w:rsid w:val="00240B4D"/>
    <w:rsid w:val="00240B57"/>
    <w:rsid w:val="00241628"/>
    <w:rsid w:val="00241DDE"/>
    <w:rsid w:val="00242155"/>
    <w:rsid w:val="00242ACA"/>
    <w:rsid w:val="00242FA6"/>
    <w:rsid w:val="00243308"/>
    <w:rsid w:val="00243AD2"/>
    <w:rsid w:val="002445A4"/>
    <w:rsid w:val="00244B7F"/>
    <w:rsid w:val="00244CC4"/>
    <w:rsid w:val="00244F3A"/>
    <w:rsid w:val="002454F0"/>
    <w:rsid w:val="0024555E"/>
    <w:rsid w:val="002455AC"/>
    <w:rsid w:val="002461C3"/>
    <w:rsid w:val="002461FA"/>
    <w:rsid w:val="002470A1"/>
    <w:rsid w:val="00247227"/>
    <w:rsid w:val="0024753D"/>
    <w:rsid w:val="00247EE5"/>
    <w:rsid w:val="002500C5"/>
    <w:rsid w:val="00250260"/>
    <w:rsid w:val="00250372"/>
    <w:rsid w:val="0025068C"/>
    <w:rsid w:val="002509E5"/>
    <w:rsid w:val="0025159E"/>
    <w:rsid w:val="00251C43"/>
    <w:rsid w:val="0025325D"/>
    <w:rsid w:val="00253938"/>
    <w:rsid w:val="00253CAB"/>
    <w:rsid w:val="00253DA8"/>
    <w:rsid w:val="002541E5"/>
    <w:rsid w:val="00254347"/>
    <w:rsid w:val="00255138"/>
    <w:rsid w:val="002565F0"/>
    <w:rsid w:val="0026003C"/>
    <w:rsid w:val="0026027A"/>
    <w:rsid w:val="00260FFE"/>
    <w:rsid w:val="00261312"/>
    <w:rsid w:val="0026234D"/>
    <w:rsid w:val="0026277C"/>
    <w:rsid w:val="002627E2"/>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C33"/>
    <w:rsid w:val="0027109D"/>
    <w:rsid w:val="002722E9"/>
    <w:rsid w:val="002724CA"/>
    <w:rsid w:val="00272AB5"/>
    <w:rsid w:val="002739DF"/>
    <w:rsid w:val="00273F5D"/>
    <w:rsid w:val="002744EB"/>
    <w:rsid w:val="002745E0"/>
    <w:rsid w:val="00274D95"/>
    <w:rsid w:val="0027522E"/>
    <w:rsid w:val="00275299"/>
    <w:rsid w:val="00276A15"/>
    <w:rsid w:val="00276CCE"/>
    <w:rsid w:val="00276DFD"/>
    <w:rsid w:val="002774C6"/>
    <w:rsid w:val="0027796A"/>
    <w:rsid w:val="00280BEA"/>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EA8"/>
    <w:rsid w:val="00284F67"/>
    <w:rsid w:val="002852FC"/>
    <w:rsid w:val="00285926"/>
    <w:rsid w:val="00285EF3"/>
    <w:rsid w:val="002860E1"/>
    <w:rsid w:val="00286611"/>
    <w:rsid w:val="0028687A"/>
    <w:rsid w:val="00286B45"/>
    <w:rsid w:val="00286FC2"/>
    <w:rsid w:val="00286FC8"/>
    <w:rsid w:val="002871B3"/>
    <w:rsid w:val="00287254"/>
    <w:rsid w:val="00287299"/>
    <w:rsid w:val="002901FC"/>
    <w:rsid w:val="00290B1E"/>
    <w:rsid w:val="00290F8B"/>
    <w:rsid w:val="002911A1"/>
    <w:rsid w:val="00291B51"/>
    <w:rsid w:val="00292082"/>
    <w:rsid w:val="00292959"/>
    <w:rsid w:val="00293071"/>
    <w:rsid w:val="00293393"/>
    <w:rsid w:val="00293689"/>
    <w:rsid w:val="00293C6A"/>
    <w:rsid w:val="00293F05"/>
    <w:rsid w:val="00293F49"/>
    <w:rsid w:val="00293FF6"/>
    <w:rsid w:val="0029413A"/>
    <w:rsid w:val="00294264"/>
    <w:rsid w:val="00294B0E"/>
    <w:rsid w:val="00295070"/>
    <w:rsid w:val="0029508F"/>
    <w:rsid w:val="002951E2"/>
    <w:rsid w:val="00295D8E"/>
    <w:rsid w:val="00296502"/>
    <w:rsid w:val="0029768E"/>
    <w:rsid w:val="00297FF2"/>
    <w:rsid w:val="002A01E9"/>
    <w:rsid w:val="002A04D2"/>
    <w:rsid w:val="002A1933"/>
    <w:rsid w:val="002A2D6B"/>
    <w:rsid w:val="002A30E3"/>
    <w:rsid w:val="002A43E6"/>
    <w:rsid w:val="002A53BA"/>
    <w:rsid w:val="002A6458"/>
    <w:rsid w:val="002A6508"/>
    <w:rsid w:val="002A79A6"/>
    <w:rsid w:val="002B01E0"/>
    <w:rsid w:val="002B020F"/>
    <w:rsid w:val="002B1695"/>
    <w:rsid w:val="002B273C"/>
    <w:rsid w:val="002B30BD"/>
    <w:rsid w:val="002B32FF"/>
    <w:rsid w:val="002B345A"/>
    <w:rsid w:val="002B3851"/>
    <w:rsid w:val="002B3B49"/>
    <w:rsid w:val="002B44AE"/>
    <w:rsid w:val="002B4F29"/>
    <w:rsid w:val="002B71BD"/>
    <w:rsid w:val="002B7AEA"/>
    <w:rsid w:val="002B7C39"/>
    <w:rsid w:val="002C005D"/>
    <w:rsid w:val="002C0E96"/>
    <w:rsid w:val="002C1406"/>
    <w:rsid w:val="002C14D9"/>
    <w:rsid w:val="002C17FA"/>
    <w:rsid w:val="002C2396"/>
    <w:rsid w:val="002C2456"/>
    <w:rsid w:val="002C4034"/>
    <w:rsid w:val="002C4D22"/>
    <w:rsid w:val="002C506F"/>
    <w:rsid w:val="002C53C1"/>
    <w:rsid w:val="002C60A0"/>
    <w:rsid w:val="002C631A"/>
    <w:rsid w:val="002C667D"/>
    <w:rsid w:val="002C69E3"/>
    <w:rsid w:val="002C6A83"/>
    <w:rsid w:val="002C6C09"/>
    <w:rsid w:val="002C6E07"/>
    <w:rsid w:val="002C712E"/>
    <w:rsid w:val="002C769D"/>
    <w:rsid w:val="002C790A"/>
    <w:rsid w:val="002C7D98"/>
    <w:rsid w:val="002D031E"/>
    <w:rsid w:val="002D0468"/>
    <w:rsid w:val="002D0A4A"/>
    <w:rsid w:val="002D0ED8"/>
    <w:rsid w:val="002D15A2"/>
    <w:rsid w:val="002D17FA"/>
    <w:rsid w:val="002D1A03"/>
    <w:rsid w:val="002D28C5"/>
    <w:rsid w:val="002D305C"/>
    <w:rsid w:val="002D33E9"/>
    <w:rsid w:val="002D3936"/>
    <w:rsid w:val="002D3BB0"/>
    <w:rsid w:val="002D3DBB"/>
    <w:rsid w:val="002D429C"/>
    <w:rsid w:val="002D47D5"/>
    <w:rsid w:val="002D5031"/>
    <w:rsid w:val="002D52E8"/>
    <w:rsid w:val="002D63FF"/>
    <w:rsid w:val="002D6DE5"/>
    <w:rsid w:val="002D72DD"/>
    <w:rsid w:val="002E0984"/>
    <w:rsid w:val="002E0A7A"/>
    <w:rsid w:val="002E113C"/>
    <w:rsid w:val="002E15CF"/>
    <w:rsid w:val="002E1CE2"/>
    <w:rsid w:val="002E1E73"/>
    <w:rsid w:val="002E36D8"/>
    <w:rsid w:val="002E3989"/>
    <w:rsid w:val="002E3E21"/>
    <w:rsid w:val="002E5592"/>
    <w:rsid w:val="002E7AA7"/>
    <w:rsid w:val="002E7E9F"/>
    <w:rsid w:val="002F0A60"/>
    <w:rsid w:val="002F1060"/>
    <w:rsid w:val="002F1649"/>
    <w:rsid w:val="002F1E94"/>
    <w:rsid w:val="002F2EDA"/>
    <w:rsid w:val="002F326D"/>
    <w:rsid w:val="002F3502"/>
    <w:rsid w:val="002F4C88"/>
    <w:rsid w:val="002F5F30"/>
    <w:rsid w:val="002F5F6B"/>
    <w:rsid w:val="002F64FB"/>
    <w:rsid w:val="002F66E7"/>
    <w:rsid w:val="002F6E79"/>
    <w:rsid w:val="002F7736"/>
    <w:rsid w:val="002F7916"/>
    <w:rsid w:val="002F7B54"/>
    <w:rsid w:val="003000CA"/>
    <w:rsid w:val="00300172"/>
    <w:rsid w:val="003003D2"/>
    <w:rsid w:val="00300B47"/>
    <w:rsid w:val="00300DDB"/>
    <w:rsid w:val="0030126A"/>
    <w:rsid w:val="0030144E"/>
    <w:rsid w:val="003023FF"/>
    <w:rsid w:val="00302EF7"/>
    <w:rsid w:val="003037CD"/>
    <w:rsid w:val="003037DC"/>
    <w:rsid w:val="00303B48"/>
    <w:rsid w:val="003041BD"/>
    <w:rsid w:val="00305AB9"/>
    <w:rsid w:val="00305D78"/>
    <w:rsid w:val="00305E7C"/>
    <w:rsid w:val="00306090"/>
    <w:rsid w:val="00307654"/>
    <w:rsid w:val="00310027"/>
    <w:rsid w:val="00310059"/>
    <w:rsid w:val="003116E4"/>
    <w:rsid w:val="00311F85"/>
    <w:rsid w:val="00312137"/>
    <w:rsid w:val="003123DF"/>
    <w:rsid w:val="00312AC5"/>
    <w:rsid w:val="003134E6"/>
    <w:rsid w:val="003137BD"/>
    <w:rsid w:val="00313DD4"/>
    <w:rsid w:val="003141D3"/>
    <w:rsid w:val="003143E0"/>
    <w:rsid w:val="00314821"/>
    <w:rsid w:val="00314A54"/>
    <w:rsid w:val="00316093"/>
    <w:rsid w:val="00316CF8"/>
    <w:rsid w:val="003177D3"/>
    <w:rsid w:val="00317E1A"/>
    <w:rsid w:val="0032107D"/>
    <w:rsid w:val="00321470"/>
    <w:rsid w:val="00321AEF"/>
    <w:rsid w:val="00321FE3"/>
    <w:rsid w:val="00322044"/>
    <w:rsid w:val="003225F0"/>
    <w:rsid w:val="00323D2E"/>
    <w:rsid w:val="003240E7"/>
    <w:rsid w:val="00324685"/>
    <w:rsid w:val="003255E0"/>
    <w:rsid w:val="00325850"/>
    <w:rsid w:val="00325D79"/>
    <w:rsid w:val="0032609F"/>
    <w:rsid w:val="0032646F"/>
    <w:rsid w:val="00326CF2"/>
    <w:rsid w:val="00326FF3"/>
    <w:rsid w:val="003270A0"/>
    <w:rsid w:val="00327448"/>
    <w:rsid w:val="0033096B"/>
    <w:rsid w:val="00331098"/>
    <w:rsid w:val="00331436"/>
    <w:rsid w:val="00332535"/>
    <w:rsid w:val="003335E4"/>
    <w:rsid w:val="003337A5"/>
    <w:rsid w:val="00333FFB"/>
    <w:rsid w:val="003367E6"/>
    <w:rsid w:val="00336F96"/>
    <w:rsid w:val="00340330"/>
    <w:rsid w:val="0034092E"/>
    <w:rsid w:val="00340F8C"/>
    <w:rsid w:val="00341BAE"/>
    <w:rsid w:val="00342110"/>
    <w:rsid w:val="00342394"/>
    <w:rsid w:val="00342AE2"/>
    <w:rsid w:val="0034347D"/>
    <w:rsid w:val="00343C86"/>
    <w:rsid w:val="00344315"/>
    <w:rsid w:val="003465FF"/>
    <w:rsid w:val="0034693C"/>
    <w:rsid w:val="00346A70"/>
    <w:rsid w:val="00346C00"/>
    <w:rsid w:val="003471BE"/>
    <w:rsid w:val="003472D5"/>
    <w:rsid w:val="00350231"/>
    <w:rsid w:val="003504CC"/>
    <w:rsid w:val="003508C6"/>
    <w:rsid w:val="0035192A"/>
    <w:rsid w:val="0035202B"/>
    <w:rsid w:val="0035278E"/>
    <w:rsid w:val="0035287B"/>
    <w:rsid w:val="00352C37"/>
    <w:rsid w:val="00353617"/>
    <w:rsid w:val="00353C43"/>
    <w:rsid w:val="003540DF"/>
    <w:rsid w:val="003547E5"/>
    <w:rsid w:val="003548F6"/>
    <w:rsid w:val="003549DE"/>
    <w:rsid w:val="00355B63"/>
    <w:rsid w:val="00355FD9"/>
    <w:rsid w:val="003562AB"/>
    <w:rsid w:val="0035641D"/>
    <w:rsid w:val="00357573"/>
    <w:rsid w:val="00360274"/>
    <w:rsid w:val="00360D57"/>
    <w:rsid w:val="00361122"/>
    <w:rsid w:val="003612E2"/>
    <w:rsid w:val="00362A4E"/>
    <w:rsid w:val="00362AE1"/>
    <w:rsid w:val="00362C2D"/>
    <w:rsid w:val="00363CF0"/>
    <w:rsid w:val="00364146"/>
    <w:rsid w:val="0036485C"/>
    <w:rsid w:val="00364B0E"/>
    <w:rsid w:val="00364D47"/>
    <w:rsid w:val="00364E9D"/>
    <w:rsid w:val="00366132"/>
    <w:rsid w:val="003670A1"/>
    <w:rsid w:val="00367847"/>
    <w:rsid w:val="00370088"/>
    <w:rsid w:val="00370ADF"/>
    <w:rsid w:val="00370BE2"/>
    <w:rsid w:val="00371493"/>
    <w:rsid w:val="00371662"/>
    <w:rsid w:val="00371ADE"/>
    <w:rsid w:val="00371B3A"/>
    <w:rsid w:val="00373660"/>
    <w:rsid w:val="003736B0"/>
    <w:rsid w:val="0037370F"/>
    <w:rsid w:val="00374424"/>
    <w:rsid w:val="00374996"/>
    <w:rsid w:val="00374AA8"/>
    <w:rsid w:val="00375DAE"/>
    <w:rsid w:val="0037654D"/>
    <w:rsid w:val="0037728A"/>
    <w:rsid w:val="003776EF"/>
    <w:rsid w:val="003801E1"/>
    <w:rsid w:val="003801F5"/>
    <w:rsid w:val="00380789"/>
    <w:rsid w:val="003807E6"/>
    <w:rsid w:val="0038150E"/>
    <w:rsid w:val="0038168A"/>
    <w:rsid w:val="003819A9"/>
    <w:rsid w:val="00381C0D"/>
    <w:rsid w:val="00381D96"/>
    <w:rsid w:val="00381EBE"/>
    <w:rsid w:val="00382010"/>
    <w:rsid w:val="003823D1"/>
    <w:rsid w:val="00382E5A"/>
    <w:rsid w:val="00382E5D"/>
    <w:rsid w:val="00383074"/>
    <w:rsid w:val="003830A2"/>
    <w:rsid w:val="0038393D"/>
    <w:rsid w:val="003842D1"/>
    <w:rsid w:val="0038458F"/>
    <w:rsid w:val="00384D38"/>
    <w:rsid w:val="00385089"/>
    <w:rsid w:val="00385A54"/>
    <w:rsid w:val="00385B16"/>
    <w:rsid w:val="00385DC3"/>
    <w:rsid w:val="00386247"/>
    <w:rsid w:val="00387263"/>
    <w:rsid w:val="00387691"/>
    <w:rsid w:val="00387E06"/>
    <w:rsid w:val="0039013E"/>
    <w:rsid w:val="0039022B"/>
    <w:rsid w:val="00390578"/>
    <w:rsid w:val="0039095A"/>
    <w:rsid w:val="00390E70"/>
    <w:rsid w:val="00391C7F"/>
    <w:rsid w:val="00391DD4"/>
    <w:rsid w:val="003925D2"/>
    <w:rsid w:val="00392F37"/>
    <w:rsid w:val="0039357F"/>
    <w:rsid w:val="00393E01"/>
    <w:rsid w:val="00394582"/>
    <w:rsid w:val="003947E6"/>
    <w:rsid w:val="0039497E"/>
    <w:rsid w:val="003955A0"/>
    <w:rsid w:val="00395A75"/>
    <w:rsid w:val="0039600C"/>
    <w:rsid w:val="003963B4"/>
    <w:rsid w:val="00396E28"/>
    <w:rsid w:val="00397881"/>
    <w:rsid w:val="00397956"/>
    <w:rsid w:val="00397FD5"/>
    <w:rsid w:val="003A0189"/>
    <w:rsid w:val="003A1A5C"/>
    <w:rsid w:val="003A244A"/>
    <w:rsid w:val="003A2A3F"/>
    <w:rsid w:val="003A3E75"/>
    <w:rsid w:val="003A49B1"/>
    <w:rsid w:val="003A4B54"/>
    <w:rsid w:val="003A4D20"/>
    <w:rsid w:val="003A6AD1"/>
    <w:rsid w:val="003A6F66"/>
    <w:rsid w:val="003A74D6"/>
    <w:rsid w:val="003A769C"/>
    <w:rsid w:val="003B17AC"/>
    <w:rsid w:val="003B17C1"/>
    <w:rsid w:val="003B1A40"/>
    <w:rsid w:val="003B274D"/>
    <w:rsid w:val="003B2829"/>
    <w:rsid w:val="003B32E1"/>
    <w:rsid w:val="003B3986"/>
    <w:rsid w:val="003B46BD"/>
    <w:rsid w:val="003B4E4A"/>
    <w:rsid w:val="003B53CF"/>
    <w:rsid w:val="003B567A"/>
    <w:rsid w:val="003B5784"/>
    <w:rsid w:val="003B6217"/>
    <w:rsid w:val="003B648D"/>
    <w:rsid w:val="003B753C"/>
    <w:rsid w:val="003B77B5"/>
    <w:rsid w:val="003B7A24"/>
    <w:rsid w:val="003B7ACA"/>
    <w:rsid w:val="003B7B72"/>
    <w:rsid w:val="003C05CE"/>
    <w:rsid w:val="003C11AE"/>
    <w:rsid w:val="003C13F1"/>
    <w:rsid w:val="003C1812"/>
    <w:rsid w:val="003C1C8F"/>
    <w:rsid w:val="003C1F3B"/>
    <w:rsid w:val="003C2053"/>
    <w:rsid w:val="003C232B"/>
    <w:rsid w:val="003C23AB"/>
    <w:rsid w:val="003C28B3"/>
    <w:rsid w:val="003C41F0"/>
    <w:rsid w:val="003C44D9"/>
    <w:rsid w:val="003C4539"/>
    <w:rsid w:val="003C45D1"/>
    <w:rsid w:val="003C466E"/>
    <w:rsid w:val="003C469E"/>
    <w:rsid w:val="003C4C70"/>
    <w:rsid w:val="003C5360"/>
    <w:rsid w:val="003C55F0"/>
    <w:rsid w:val="003C6AEE"/>
    <w:rsid w:val="003C78CE"/>
    <w:rsid w:val="003D04CD"/>
    <w:rsid w:val="003D0576"/>
    <w:rsid w:val="003D06D3"/>
    <w:rsid w:val="003D1714"/>
    <w:rsid w:val="003D1BE4"/>
    <w:rsid w:val="003D1CBB"/>
    <w:rsid w:val="003D24D0"/>
    <w:rsid w:val="003D2546"/>
    <w:rsid w:val="003D394B"/>
    <w:rsid w:val="003D3C76"/>
    <w:rsid w:val="003D3D4B"/>
    <w:rsid w:val="003D4D38"/>
    <w:rsid w:val="003D4F42"/>
    <w:rsid w:val="003D54E7"/>
    <w:rsid w:val="003D6185"/>
    <w:rsid w:val="003D66EC"/>
    <w:rsid w:val="003D6BA8"/>
    <w:rsid w:val="003D711A"/>
    <w:rsid w:val="003D7195"/>
    <w:rsid w:val="003D754D"/>
    <w:rsid w:val="003D757D"/>
    <w:rsid w:val="003D7904"/>
    <w:rsid w:val="003E021C"/>
    <w:rsid w:val="003E03DC"/>
    <w:rsid w:val="003E0D93"/>
    <w:rsid w:val="003E104E"/>
    <w:rsid w:val="003E12FA"/>
    <w:rsid w:val="003E14DD"/>
    <w:rsid w:val="003E275C"/>
    <w:rsid w:val="003E2E4E"/>
    <w:rsid w:val="003E2FEA"/>
    <w:rsid w:val="003E3246"/>
    <w:rsid w:val="003E340A"/>
    <w:rsid w:val="003E4048"/>
    <w:rsid w:val="003E44D2"/>
    <w:rsid w:val="003E4F7F"/>
    <w:rsid w:val="003E5321"/>
    <w:rsid w:val="003E5F76"/>
    <w:rsid w:val="003E7DB8"/>
    <w:rsid w:val="003E7EF3"/>
    <w:rsid w:val="003F01EB"/>
    <w:rsid w:val="003F0D88"/>
    <w:rsid w:val="003F1163"/>
    <w:rsid w:val="003F1B8F"/>
    <w:rsid w:val="003F1C1F"/>
    <w:rsid w:val="003F1DCA"/>
    <w:rsid w:val="003F1F3D"/>
    <w:rsid w:val="003F24BF"/>
    <w:rsid w:val="003F2561"/>
    <w:rsid w:val="003F2F34"/>
    <w:rsid w:val="003F379F"/>
    <w:rsid w:val="003F442C"/>
    <w:rsid w:val="003F54D9"/>
    <w:rsid w:val="003F5674"/>
    <w:rsid w:val="003F6071"/>
    <w:rsid w:val="003F64D6"/>
    <w:rsid w:val="003F72FB"/>
    <w:rsid w:val="003F75E2"/>
    <w:rsid w:val="003F773F"/>
    <w:rsid w:val="0040052E"/>
    <w:rsid w:val="004007CE"/>
    <w:rsid w:val="00400A5B"/>
    <w:rsid w:val="00401002"/>
    <w:rsid w:val="00401206"/>
    <w:rsid w:val="00401398"/>
    <w:rsid w:val="00401E9A"/>
    <w:rsid w:val="00402437"/>
    <w:rsid w:val="00402A37"/>
    <w:rsid w:val="00402A40"/>
    <w:rsid w:val="00402DEC"/>
    <w:rsid w:val="0040398C"/>
    <w:rsid w:val="00403B7A"/>
    <w:rsid w:val="00403F75"/>
    <w:rsid w:val="004055D5"/>
    <w:rsid w:val="00405659"/>
    <w:rsid w:val="00405856"/>
    <w:rsid w:val="004061AA"/>
    <w:rsid w:val="004071F8"/>
    <w:rsid w:val="00410237"/>
    <w:rsid w:val="004103F2"/>
    <w:rsid w:val="004106C2"/>
    <w:rsid w:val="004108BC"/>
    <w:rsid w:val="0041096E"/>
    <w:rsid w:val="00410C8C"/>
    <w:rsid w:val="00410D54"/>
    <w:rsid w:val="004115E2"/>
    <w:rsid w:val="0041172E"/>
    <w:rsid w:val="00412B9D"/>
    <w:rsid w:val="00412E81"/>
    <w:rsid w:val="00413026"/>
    <w:rsid w:val="00413288"/>
    <w:rsid w:val="00415374"/>
    <w:rsid w:val="00415CC1"/>
    <w:rsid w:val="00415D9B"/>
    <w:rsid w:val="00415F6A"/>
    <w:rsid w:val="004169A5"/>
    <w:rsid w:val="00416E00"/>
    <w:rsid w:val="004171B2"/>
    <w:rsid w:val="0042021B"/>
    <w:rsid w:val="0042089E"/>
    <w:rsid w:val="0042099E"/>
    <w:rsid w:val="00421332"/>
    <w:rsid w:val="00421358"/>
    <w:rsid w:val="0042168F"/>
    <w:rsid w:val="004216CD"/>
    <w:rsid w:val="00421A8B"/>
    <w:rsid w:val="00421BB3"/>
    <w:rsid w:val="00421C47"/>
    <w:rsid w:val="00422306"/>
    <w:rsid w:val="004228D2"/>
    <w:rsid w:val="00422FAB"/>
    <w:rsid w:val="004233C8"/>
    <w:rsid w:val="00423A94"/>
    <w:rsid w:val="00423D3A"/>
    <w:rsid w:val="00424826"/>
    <w:rsid w:val="004252BF"/>
    <w:rsid w:val="0042559E"/>
    <w:rsid w:val="0042596E"/>
    <w:rsid w:val="004269E0"/>
    <w:rsid w:val="00426D6C"/>
    <w:rsid w:val="0042760E"/>
    <w:rsid w:val="004277EF"/>
    <w:rsid w:val="00427C47"/>
    <w:rsid w:val="00430488"/>
    <w:rsid w:val="004308B0"/>
    <w:rsid w:val="00430999"/>
    <w:rsid w:val="00430AF7"/>
    <w:rsid w:val="00430B6A"/>
    <w:rsid w:val="00431178"/>
    <w:rsid w:val="00431609"/>
    <w:rsid w:val="0043184F"/>
    <w:rsid w:val="00432376"/>
    <w:rsid w:val="00432AE0"/>
    <w:rsid w:val="0043303E"/>
    <w:rsid w:val="00433301"/>
    <w:rsid w:val="0043395F"/>
    <w:rsid w:val="00433CDB"/>
    <w:rsid w:val="00433D65"/>
    <w:rsid w:val="00434B51"/>
    <w:rsid w:val="00435143"/>
    <w:rsid w:val="004353B1"/>
    <w:rsid w:val="00435AFD"/>
    <w:rsid w:val="0043624E"/>
    <w:rsid w:val="004362B1"/>
    <w:rsid w:val="00436311"/>
    <w:rsid w:val="00436805"/>
    <w:rsid w:val="00436F9D"/>
    <w:rsid w:val="00437221"/>
    <w:rsid w:val="004377A7"/>
    <w:rsid w:val="00437D69"/>
    <w:rsid w:val="00440034"/>
    <w:rsid w:val="004407F1"/>
    <w:rsid w:val="00440985"/>
    <w:rsid w:val="00440D46"/>
    <w:rsid w:val="00440FC9"/>
    <w:rsid w:val="004420E1"/>
    <w:rsid w:val="0044220B"/>
    <w:rsid w:val="00442565"/>
    <w:rsid w:val="0044397A"/>
    <w:rsid w:val="00443D40"/>
    <w:rsid w:val="00444ADD"/>
    <w:rsid w:val="00444EDD"/>
    <w:rsid w:val="00445290"/>
    <w:rsid w:val="0044546C"/>
    <w:rsid w:val="004456D2"/>
    <w:rsid w:val="00445B31"/>
    <w:rsid w:val="004464F2"/>
    <w:rsid w:val="00446592"/>
    <w:rsid w:val="00446AE0"/>
    <w:rsid w:val="00446AF6"/>
    <w:rsid w:val="004479A3"/>
    <w:rsid w:val="00447E4C"/>
    <w:rsid w:val="0045057F"/>
    <w:rsid w:val="00450795"/>
    <w:rsid w:val="00450882"/>
    <w:rsid w:val="004511FD"/>
    <w:rsid w:val="0045128B"/>
    <w:rsid w:val="0045161F"/>
    <w:rsid w:val="0045246F"/>
    <w:rsid w:val="004530CA"/>
    <w:rsid w:val="00453B6C"/>
    <w:rsid w:val="00453C05"/>
    <w:rsid w:val="0045422F"/>
    <w:rsid w:val="00454B60"/>
    <w:rsid w:val="004551DB"/>
    <w:rsid w:val="00455768"/>
    <w:rsid w:val="004572FA"/>
    <w:rsid w:val="00460035"/>
    <w:rsid w:val="0046005E"/>
    <w:rsid w:val="00460772"/>
    <w:rsid w:val="004609F0"/>
    <w:rsid w:val="00460AAA"/>
    <w:rsid w:val="00460BDA"/>
    <w:rsid w:val="00460DAE"/>
    <w:rsid w:val="0046100A"/>
    <w:rsid w:val="00462616"/>
    <w:rsid w:val="00463303"/>
    <w:rsid w:val="00463473"/>
    <w:rsid w:val="00464156"/>
    <w:rsid w:val="004644B8"/>
    <w:rsid w:val="00464FF0"/>
    <w:rsid w:val="004654DA"/>
    <w:rsid w:val="00465766"/>
    <w:rsid w:val="0046578E"/>
    <w:rsid w:val="00465813"/>
    <w:rsid w:val="00465D1F"/>
    <w:rsid w:val="004669AC"/>
    <w:rsid w:val="00466CB9"/>
    <w:rsid w:val="00467755"/>
    <w:rsid w:val="00467A29"/>
    <w:rsid w:val="004700D0"/>
    <w:rsid w:val="00470A1A"/>
    <w:rsid w:val="00470D95"/>
    <w:rsid w:val="004712AC"/>
    <w:rsid w:val="004717B2"/>
    <w:rsid w:val="0047245C"/>
    <w:rsid w:val="004726BE"/>
    <w:rsid w:val="00472779"/>
    <w:rsid w:val="0047278D"/>
    <w:rsid w:val="00473690"/>
    <w:rsid w:val="00474383"/>
    <w:rsid w:val="004745A3"/>
    <w:rsid w:val="004746A0"/>
    <w:rsid w:val="004751A2"/>
    <w:rsid w:val="00475EA5"/>
    <w:rsid w:val="004760C4"/>
    <w:rsid w:val="004761C3"/>
    <w:rsid w:val="00476B92"/>
    <w:rsid w:val="00476BCA"/>
    <w:rsid w:val="00476F7D"/>
    <w:rsid w:val="00477ECD"/>
    <w:rsid w:val="00480583"/>
    <w:rsid w:val="0048098C"/>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F55"/>
    <w:rsid w:val="00487ABB"/>
    <w:rsid w:val="0049001F"/>
    <w:rsid w:val="004900AA"/>
    <w:rsid w:val="004904A4"/>
    <w:rsid w:val="004909FF"/>
    <w:rsid w:val="00490D1F"/>
    <w:rsid w:val="00490EB3"/>
    <w:rsid w:val="00490FB1"/>
    <w:rsid w:val="004910A2"/>
    <w:rsid w:val="004912A4"/>
    <w:rsid w:val="00491312"/>
    <w:rsid w:val="004916AA"/>
    <w:rsid w:val="00491A09"/>
    <w:rsid w:val="00491BE6"/>
    <w:rsid w:val="00492513"/>
    <w:rsid w:val="00492B0F"/>
    <w:rsid w:val="00492C78"/>
    <w:rsid w:val="004936B5"/>
    <w:rsid w:val="004938F8"/>
    <w:rsid w:val="00493CA0"/>
    <w:rsid w:val="00494471"/>
    <w:rsid w:val="00494572"/>
    <w:rsid w:val="00494C73"/>
    <w:rsid w:val="004950E7"/>
    <w:rsid w:val="00495A3B"/>
    <w:rsid w:val="00496F43"/>
    <w:rsid w:val="00496FD1"/>
    <w:rsid w:val="004977FC"/>
    <w:rsid w:val="0049782D"/>
    <w:rsid w:val="00497F0F"/>
    <w:rsid w:val="00497F7A"/>
    <w:rsid w:val="004A064C"/>
    <w:rsid w:val="004A0C2E"/>
    <w:rsid w:val="004A1181"/>
    <w:rsid w:val="004A19DC"/>
    <w:rsid w:val="004A1DB1"/>
    <w:rsid w:val="004A2468"/>
    <w:rsid w:val="004A2C09"/>
    <w:rsid w:val="004A2EC7"/>
    <w:rsid w:val="004A3542"/>
    <w:rsid w:val="004A3AF3"/>
    <w:rsid w:val="004A3C33"/>
    <w:rsid w:val="004A4971"/>
    <w:rsid w:val="004A4D9B"/>
    <w:rsid w:val="004A4DBA"/>
    <w:rsid w:val="004A5031"/>
    <w:rsid w:val="004A5056"/>
    <w:rsid w:val="004A6325"/>
    <w:rsid w:val="004A7056"/>
    <w:rsid w:val="004A713D"/>
    <w:rsid w:val="004A7583"/>
    <w:rsid w:val="004A794F"/>
    <w:rsid w:val="004A7BE4"/>
    <w:rsid w:val="004B0507"/>
    <w:rsid w:val="004B0806"/>
    <w:rsid w:val="004B09B4"/>
    <w:rsid w:val="004B09BB"/>
    <w:rsid w:val="004B164E"/>
    <w:rsid w:val="004B2096"/>
    <w:rsid w:val="004B20F9"/>
    <w:rsid w:val="004B27E2"/>
    <w:rsid w:val="004B3070"/>
    <w:rsid w:val="004B35A5"/>
    <w:rsid w:val="004B38A5"/>
    <w:rsid w:val="004B5487"/>
    <w:rsid w:val="004B66DE"/>
    <w:rsid w:val="004B6CB1"/>
    <w:rsid w:val="004B6CCC"/>
    <w:rsid w:val="004B7B81"/>
    <w:rsid w:val="004C1104"/>
    <w:rsid w:val="004C131C"/>
    <w:rsid w:val="004C16AE"/>
    <w:rsid w:val="004C16BC"/>
    <w:rsid w:val="004C1AE8"/>
    <w:rsid w:val="004C1B9F"/>
    <w:rsid w:val="004C21F4"/>
    <w:rsid w:val="004C24EA"/>
    <w:rsid w:val="004C277A"/>
    <w:rsid w:val="004C27A7"/>
    <w:rsid w:val="004C317B"/>
    <w:rsid w:val="004C3C85"/>
    <w:rsid w:val="004C47FF"/>
    <w:rsid w:val="004C4CE8"/>
    <w:rsid w:val="004C6339"/>
    <w:rsid w:val="004C6441"/>
    <w:rsid w:val="004C6B42"/>
    <w:rsid w:val="004C73C1"/>
    <w:rsid w:val="004C7753"/>
    <w:rsid w:val="004C7F8F"/>
    <w:rsid w:val="004C7FF0"/>
    <w:rsid w:val="004D0138"/>
    <w:rsid w:val="004D0A24"/>
    <w:rsid w:val="004D0ECA"/>
    <w:rsid w:val="004D18FB"/>
    <w:rsid w:val="004D252B"/>
    <w:rsid w:val="004D26DB"/>
    <w:rsid w:val="004D2758"/>
    <w:rsid w:val="004D42A8"/>
    <w:rsid w:val="004D42D5"/>
    <w:rsid w:val="004D442E"/>
    <w:rsid w:val="004D4561"/>
    <w:rsid w:val="004D4800"/>
    <w:rsid w:val="004D491D"/>
    <w:rsid w:val="004D6193"/>
    <w:rsid w:val="004D64B2"/>
    <w:rsid w:val="004D67AD"/>
    <w:rsid w:val="004D6A85"/>
    <w:rsid w:val="004D6AE4"/>
    <w:rsid w:val="004D70E1"/>
    <w:rsid w:val="004D7D5A"/>
    <w:rsid w:val="004E0353"/>
    <w:rsid w:val="004E0673"/>
    <w:rsid w:val="004E29BC"/>
    <w:rsid w:val="004E2CEE"/>
    <w:rsid w:val="004E311F"/>
    <w:rsid w:val="004E3288"/>
    <w:rsid w:val="004E331C"/>
    <w:rsid w:val="004E3FC8"/>
    <w:rsid w:val="004E5966"/>
    <w:rsid w:val="004E5CF7"/>
    <w:rsid w:val="004E61F9"/>
    <w:rsid w:val="004E6B9F"/>
    <w:rsid w:val="004E7818"/>
    <w:rsid w:val="004E7C57"/>
    <w:rsid w:val="004E7EB6"/>
    <w:rsid w:val="004F0478"/>
    <w:rsid w:val="004F1A5F"/>
    <w:rsid w:val="004F1AAE"/>
    <w:rsid w:val="004F28BC"/>
    <w:rsid w:val="004F2A7B"/>
    <w:rsid w:val="004F2F18"/>
    <w:rsid w:val="004F3464"/>
    <w:rsid w:val="004F4AD0"/>
    <w:rsid w:val="004F56FE"/>
    <w:rsid w:val="004F5E23"/>
    <w:rsid w:val="004F667D"/>
    <w:rsid w:val="004F66ED"/>
    <w:rsid w:val="004F6C22"/>
    <w:rsid w:val="004F79EB"/>
    <w:rsid w:val="004F7A7D"/>
    <w:rsid w:val="004F7ACE"/>
    <w:rsid w:val="004F7F1B"/>
    <w:rsid w:val="004F7F55"/>
    <w:rsid w:val="00500041"/>
    <w:rsid w:val="00500180"/>
    <w:rsid w:val="00500588"/>
    <w:rsid w:val="0050093D"/>
    <w:rsid w:val="0050093E"/>
    <w:rsid w:val="00500AE0"/>
    <w:rsid w:val="00500FEB"/>
    <w:rsid w:val="005016CB"/>
    <w:rsid w:val="00501A3E"/>
    <w:rsid w:val="00501DF0"/>
    <w:rsid w:val="00501DFB"/>
    <w:rsid w:val="00502143"/>
    <w:rsid w:val="005023B5"/>
    <w:rsid w:val="005024F1"/>
    <w:rsid w:val="005026C8"/>
    <w:rsid w:val="00502844"/>
    <w:rsid w:val="005030D8"/>
    <w:rsid w:val="00503363"/>
    <w:rsid w:val="005036E7"/>
    <w:rsid w:val="00503E67"/>
    <w:rsid w:val="005042B1"/>
    <w:rsid w:val="00504C73"/>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FCB"/>
    <w:rsid w:val="00512614"/>
    <w:rsid w:val="00512C4C"/>
    <w:rsid w:val="005138C1"/>
    <w:rsid w:val="00513EDA"/>
    <w:rsid w:val="005148A7"/>
    <w:rsid w:val="00514D82"/>
    <w:rsid w:val="005154F9"/>
    <w:rsid w:val="00515AF2"/>
    <w:rsid w:val="00515B02"/>
    <w:rsid w:val="00515B6D"/>
    <w:rsid w:val="00515C91"/>
    <w:rsid w:val="00517A6F"/>
    <w:rsid w:val="00517BF8"/>
    <w:rsid w:val="00520E10"/>
    <w:rsid w:val="0052123B"/>
    <w:rsid w:val="005212EB"/>
    <w:rsid w:val="005213FF"/>
    <w:rsid w:val="00521A36"/>
    <w:rsid w:val="00521E22"/>
    <w:rsid w:val="00522B79"/>
    <w:rsid w:val="0052321D"/>
    <w:rsid w:val="005235C0"/>
    <w:rsid w:val="0052367C"/>
    <w:rsid w:val="00524200"/>
    <w:rsid w:val="005248DA"/>
    <w:rsid w:val="00524961"/>
    <w:rsid w:val="0052532D"/>
    <w:rsid w:val="00525927"/>
    <w:rsid w:val="00525A20"/>
    <w:rsid w:val="00525B2F"/>
    <w:rsid w:val="00525C4F"/>
    <w:rsid w:val="0052602D"/>
    <w:rsid w:val="005276B7"/>
    <w:rsid w:val="00527ADC"/>
    <w:rsid w:val="00530F58"/>
    <w:rsid w:val="00531913"/>
    <w:rsid w:val="0053192F"/>
    <w:rsid w:val="00532678"/>
    <w:rsid w:val="00532AF5"/>
    <w:rsid w:val="00532E5E"/>
    <w:rsid w:val="00533555"/>
    <w:rsid w:val="0053363E"/>
    <w:rsid w:val="00535E40"/>
    <w:rsid w:val="00536145"/>
    <w:rsid w:val="00536526"/>
    <w:rsid w:val="00536F4A"/>
    <w:rsid w:val="005373B6"/>
    <w:rsid w:val="0053740C"/>
    <w:rsid w:val="00540419"/>
    <w:rsid w:val="00540F33"/>
    <w:rsid w:val="00543426"/>
    <w:rsid w:val="00543C8F"/>
    <w:rsid w:val="00544119"/>
    <w:rsid w:val="005446AA"/>
    <w:rsid w:val="00544908"/>
    <w:rsid w:val="00544F0C"/>
    <w:rsid w:val="00545167"/>
    <w:rsid w:val="0054550A"/>
    <w:rsid w:val="005456D3"/>
    <w:rsid w:val="00545C9D"/>
    <w:rsid w:val="00546B35"/>
    <w:rsid w:val="00546D79"/>
    <w:rsid w:val="005472C9"/>
    <w:rsid w:val="00550219"/>
    <w:rsid w:val="00550431"/>
    <w:rsid w:val="00550F49"/>
    <w:rsid w:val="005510F2"/>
    <w:rsid w:val="00551587"/>
    <w:rsid w:val="005517B4"/>
    <w:rsid w:val="00551FE0"/>
    <w:rsid w:val="005523C2"/>
    <w:rsid w:val="0055261B"/>
    <w:rsid w:val="00552A2E"/>
    <w:rsid w:val="005533D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CF"/>
    <w:rsid w:val="0056071A"/>
    <w:rsid w:val="005608CB"/>
    <w:rsid w:val="0056210B"/>
    <w:rsid w:val="00562630"/>
    <w:rsid w:val="005629B1"/>
    <w:rsid w:val="00562FD2"/>
    <w:rsid w:val="0056313B"/>
    <w:rsid w:val="00563246"/>
    <w:rsid w:val="00563460"/>
    <w:rsid w:val="0056375B"/>
    <w:rsid w:val="00563BCF"/>
    <w:rsid w:val="00563E99"/>
    <w:rsid w:val="00563FE0"/>
    <w:rsid w:val="005641D6"/>
    <w:rsid w:val="00564449"/>
    <w:rsid w:val="005644EF"/>
    <w:rsid w:val="00564E5C"/>
    <w:rsid w:val="0056511D"/>
    <w:rsid w:val="005661CE"/>
    <w:rsid w:val="0056749A"/>
    <w:rsid w:val="005674BB"/>
    <w:rsid w:val="005675A6"/>
    <w:rsid w:val="00567851"/>
    <w:rsid w:val="005704F3"/>
    <w:rsid w:val="00570596"/>
    <w:rsid w:val="00570B2F"/>
    <w:rsid w:val="00570E2A"/>
    <w:rsid w:val="005714F6"/>
    <w:rsid w:val="00571ACD"/>
    <w:rsid w:val="00572190"/>
    <w:rsid w:val="00573176"/>
    <w:rsid w:val="0057364C"/>
    <w:rsid w:val="00573F0C"/>
    <w:rsid w:val="005744E9"/>
    <w:rsid w:val="00575072"/>
    <w:rsid w:val="00575A3A"/>
    <w:rsid w:val="00575DF7"/>
    <w:rsid w:val="00576886"/>
    <w:rsid w:val="00576A61"/>
    <w:rsid w:val="00577207"/>
    <w:rsid w:val="005775AC"/>
    <w:rsid w:val="00577FEB"/>
    <w:rsid w:val="00580A8C"/>
    <w:rsid w:val="00580FF9"/>
    <w:rsid w:val="00582856"/>
    <w:rsid w:val="00582A56"/>
    <w:rsid w:val="0058308E"/>
    <w:rsid w:val="00583B6D"/>
    <w:rsid w:val="00584155"/>
    <w:rsid w:val="005848F7"/>
    <w:rsid w:val="00584DB4"/>
    <w:rsid w:val="005858E6"/>
    <w:rsid w:val="005864DF"/>
    <w:rsid w:val="00586675"/>
    <w:rsid w:val="0058679E"/>
    <w:rsid w:val="0058769B"/>
    <w:rsid w:val="0059043E"/>
    <w:rsid w:val="0059049D"/>
    <w:rsid w:val="00590506"/>
    <w:rsid w:val="0059099D"/>
    <w:rsid w:val="00590FF7"/>
    <w:rsid w:val="005915E8"/>
    <w:rsid w:val="00591917"/>
    <w:rsid w:val="00591D4B"/>
    <w:rsid w:val="00591F4D"/>
    <w:rsid w:val="005924C5"/>
    <w:rsid w:val="005924D0"/>
    <w:rsid w:val="00593B42"/>
    <w:rsid w:val="00593C89"/>
    <w:rsid w:val="00593D4C"/>
    <w:rsid w:val="005940E4"/>
    <w:rsid w:val="005943C9"/>
    <w:rsid w:val="0059490A"/>
    <w:rsid w:val="005949D7"/>
    <w:rsid w:val="00594CCD"/>
    <w:rsid w:val="00594FB6"/>
    <w:rsid w:val="00595245"/>
    <w:rsid w:val="005952F8"/>
    <w:rsid w:val="00595AF4"/>
    <w:rsid w:val="00595D5B"/>
    <w:rsid w:val="005963DC"/>
    <w:rsid w:val="00596D87"/>
    <w:rsid w:val="00596F45"/>
    <w:rsid w:val="005A0EBA"/>
    <w:rsid w:val="005A1C93"/>
    <w:rsid w:val="005A2263"/>
    <w:rsid w:val="005A25EE"/>
    <w:rsid w:val="005A3405"/>
    <w:rsid w:val="005A403A"/>
    <w:rsid w:val="005A4175"/>
    <w:rsid w:val="005A4A5D"/>
    <w:rsid w:val="005A4BDC"/>
    <w:rsid w:val="005A6228"/>
    <w:rsid w:val="005A6506"/>
    <w:rsid w:val="005A69C1"/>
    <w:rsid w:val="005A6BC1"/>
    <w:rsid w:val="005A6E5A"/>
    <w:rsid w:val="005A72F3"/>
    <w:rsid w:val="005A773B"/>
    <w:rsid w:val="005B0079"/>
    <w:rsid w:val="005B43FA"/>
    <w:rsid w:val="005B4A14"/>
    <w:rsid w:val="005B4C17"/>
    <w:rsid w:val="005B5011"/>
    <w:rsid w:val="005B56E3"/>
    <w:rsid w:val="005B585A"/>
    <w:rsid w:val="005B5B3C"/>
    <w:rsid w:val="005B66FB"/>
    <w:rsid w:val="005B679F"/>
    <w:rsid w:val="005B7029"/>
    <w:rsid w:val="005C01A4"/>
    <w:rsid w:val="005C0A81"/>
    <w:rsid w:val="005C0AA2"/>
    <w:rsid w:val="005C162E"/>
    <w:rsid w:val="005C1DF1"/>
    <w:rsid w:val="005C1F20"/>
    <w:rsid w:val="005C255B"/>
    <w:rsid w:val="005C2ACD"/>
    <w:rsid w:val="005C2FAF"/>
    <w:rsid w:val="005C3233"/>
    <w:rsid w:val="005C35B0"/>
    <w:rsid w:val="005C3D09"/>
    <w:rsid w:val="005C408B"/>
    <w:rsid w:val="005C430A"/>
    <w:rsid w:val="005C4389"/>
    <w:rsid w:val="005C49A1"/>
    <w:rsid w:val="005C54D9"/>
    <w:rsid w:val="005C57DD"/>
    <w:rsid w:val="005C5F57"/>
    <w:rsid w:val="005C61F4"/>
    <w:rsid w:val="005C6433"/>
    <w:rsid w:val="005C707F"/>
    <w:rsid w:val="005C713A"/>
    <w:rsid w:val="005C7485"/>
    <w:rsid w:val="005C7498"/>
    <w:rsid w:val="005C767A"/>
    <w:rsid w:val="005C768B"/>
    <w:rsid w:val="005C7AE6"/>
    <w:rsid w:val="005D1AE0"/>
    <w:rsid w:val="005D23E6"/>
    <w:rsid w:val="005D2B4D"/>
    <w:rsid w:val="005D3721"/>
    <w:rsid w:val="005D39EC"/>
    <w:rsid w:val="005D4621"/>
    <w:rsid w:val="005D560D"/>
    <w:rsid w:val="005D6367"/>
    <w:rsid w:val="005D69CE"/>
    <w:rsid w:val="005D6A2C"/>
    <w:rsid w:val="005D6BB4"/>
    <w:rsid w:val="005D6CB6"/>
    <w:rsid w:val="005D7093"/>
    <w:rsid w:val="005D78AF"/>
    <w:rsid w:val="005D7F8D"/>
    <w:rsid w:val="005E05A6"/>
    <w:rsid w:val="005E0656"/>
    <w:rsid w:val="005E0FDC"/>
    <w:rsid w:val="005E1AAC"/>
    <w:rsid w:val="005E1D45"/>
    <w:rsid w:val="005E240B"/>
    <w:rsid w:val="005E2481"/>
    <w:rsid w:val="005E251A"/>
    <w:rsid w:val="005E2656"/>
    <w:rsid w:val="005E2DC5"/>
    <w:rsid w:val="005E2F13"/>
    <w:rsid w:val="005E42CF"/>
    <w:rsid w:val="005E4372"/>
    <w:rsid w:val="005E4923"/>
    <w:rsid w:val="005E5503"/>
    <w:rsid w:val="005E5C3C"/>
    <w:rsid w:val="005E5D19"/>
    <w:rsid w:val="005E635F"/>
    <w:rsid w:val="005E69DE"/>
    <w:rsid w:val="005E6F93"/>
    <w:rsid w:val="005E7190"/>
    <w:rsid w:val="005E75C5"/>
    <w:rsid w:val="005F0D3B"/>
    <w:rsid w:val="005F10AD"/>
    <w:rsid w:val="005F1EA2"/>
    <w:rsid w:val="005F2D82"/>
    <w:rsid w:val="005F3964"/>
    <w:rsid w:val="005F3D2F"/>
    <w:rsid w:val="005F4125"/>
    <w:rsid w:val="005F4319"/>
    <w:rsid w:val="005F464A"/>
    <w:rsid w:val="005F46A2"/>
    <w:rsid w:val="005F46FE"/>
    <w:rsid w:val="005F4D1D"/>
    <w:rsid w:val="005F5006"/>
    <w:rsid w:val="005F50A8"/>
    <w:rsid w:val="005F56EE"/>
    <w:rsid w:val="005F60C1"/>
    <w:rsid w:val="005F63D8"/>
    <w:rsid w:val="005F63E1"/>
    <w:rsid w:val="005F6ACD"/>
    <w:rsid w:val="005F7153"/>
    <w:rsid w:val="005F7FEC"/>
    <w:rsid w:val="00600E5F"/>
    <w:rsid w:val="0060112A"/>
    <w:rsid w:val="006011EF"/>
    <w:rsid w:val="0060148D"/>
    <w:rsid w:val="006019FE"/>
    <w:rsid w:val="00601E02"/>
    <w:rsid w:val="00602086"/>
    <w:rsid w:val="00603569"/>
    <w:rsid w:val="00603848"/>
    <w:rsid w:val="00603909"/>
    <w:rsid w:val="0060485A"/>
    <w:rsid w:val="00604F73"/>
    <w:rsid w:val="00605278"/>
    <w:rsid w:val="00605D1F"/>
    <w:rsid w:val="00606DFA"/>
    <w:rsid w:val="006073C1"/>
    <w:rsid w:val="00610981"/>
    <w:rsid w:val="00611A53"/>
    <w:rsid w:val="00611B31"/>
    <w:rsid w:val="0061303B"/>
    <w:rsid w:val="00613709"/>
    <w:rsid w:val="00613AE9"/>
    <w:rsid w:val="00613CA5"/>
    <w:rsid w:val="00615F59"/>
    <w:rsid w:val="0061618D"/>
    <w:rsid w:val="0061622C"/>
    <w:rsid w:val="00620184"/>
    <w:rsid w:val="006204AE"/>
    <w:rsid w:val="00621145"/>
    <w:rsid w:val="00621199"/>
    <w:rsid w:val="006215E6"/>
    <w:rsid w:val="006219D5"/>
    <w:rsid w:val="00621B7D"/>
    <w:rsid w:val="00621CAE"/>
    <w:rsid w:val="00622B9D"/>
    <w:rsid w:val="00622F76"/>
    <w:rsid w:val="006230D9"/>
    <w:rsid w:val="00623628"/>
    <w:rsid w:val="006239C8"/>
    <w:rsid w:val="00623C3C"/>
    <w:rsid w:val="006242A3"/>
    <w:rsid w:val="00624506"/>
    <w:rsid w:val="006249CC"/>
    <w:rsid w:val="00624B3B"/>
    <w:rsid w:val="006251EB"/>
    <w:rsid w:val="00625357"/>
    <w:rsid w:val="00625766"/>
    <w:rsid w:val="00626154"/>
    <w:rsid w:val="006266FD"/>
    <w:rsid w:val="006278FD"/>
    <w:rsid w:val="006300B2"/>
    <w:rsid w:val="00630307"/>
    <w:rsid w:val="00630BEC"/>
    <w:rsid w:val="00630CAC"/>
    <w:rsid w:val="00631AD7"/>
    <w:rsid w:val="00631B71"/>
    <w:rsid w:val="00631C78"/>
    <w:rsid w:val="00632DF5"/>
    <w:rsid w:val="0063384A"/>
    <w:rsid w:val="00633FC0"/>
    <w:rsid w:val="00634D83"/>
    <w:rsid w:val="00635FBE"/>
    <w:rsid w:val="0063678F"/>
    <w:rsid w:val="00636791"/>
    <w:rsid w:val="00637458"/>
    <w:rsid w:val="006374F2"/>
    <w:rsid w:val="0064047F"/>
    <w:rsid w:val="00640570"/>
    <w:rsid w:val="00640D19"/>
    <w:rsid w:val="006415CA"/>
    <w:rsid w:val="00641CD1"/>
    <w:rsid w:val="0064241F"/>
    <w:rsid w:val="006429EF"/>
    <w:rsid w:val="0064366D"/>
    <w:rsid w:val="00643780"/>
    <w:rsid w:val="00643AFF"/>
    <w:rsid w:val="00644178"/>
    <w:rsid w:val="00644BE8"/>
    <w:rsid w:val="00644D82"/>
    <w:rsid w:val="00645879"/>
    <w:rsid w:val="0064670A"/>
    <w:rsid w:val="00646A30"/>
    <w:rsid w:val="00647120"/>
    <w:rsid w:val="0064787F"/>
    <w:rsid w:val="00647D87"/>
    <w:rsid w:val="00647E58"/>
    <w:rsid w:val="0065004A"/>
    <w:rsid w:val="00650159"/>
    <w:rsid w:val="006504D8"/>
    <w:rsid w:val="00650C46"/>
    <w:rsid w:val="00652381"/>
    <w:rsid w:val="00652DC9"/>
    <w:rsid w:val="0065303C"/>
    <w:rsid w:val="00653885"/>
    <w:rsid w:val="00653F46"/>
    <w:rsid w:val="00653F5E"/>
    <w:rsid w:val="006548E8"/>
    <w:rsid w:val="006550AB"/>
    <w:rsid w:val="006568C8"/>
    <w:rsid w:val="006572D8"/>
    <w:rsid w:val="006577AB"/>
    <w:rsid w:val="006607C9"/>
    <w:rsid w:val="00660D33"/>
    <w:rsid w:val="00661C56"/>
    <w:rsid w:val="0066297F"/>
    <w:rsid w:val="00662EC7"/>
    <w:rsid w:val="006635DE"/>
    <w:rsid w:val="0066374A"/>
    <w:rsid w:val="00663925"/>
    <w:rsid w:val="00663EF2"/>
    <w:rsid w:val="00664248"/>
    <w:rsid w:val="006644D9"/>
    <w:rsid w:val="006644F7"/>
    <w:rsid w:val="00664740"/>
    <w:rsid w:val="00664B5C"/>
    <w:rsid w:val="00664E18"/>
    <w:rsid w:val="00664FD6"/>
    <w:rsid w:val="0066520E"/>
    <w:rsid w:val="0066570A"/>
    <w:rsid w:val="0066589C"/>
    <w:rsid w:val="00665CD1"/>
    <w:rsid w:val="00667178"/>
    <w:rsid w:val="00667AB7"/>
    <w:rsid w:val="00670390"/>
    <w:rsid w:val="00671374"/>
    <w:rsid w:val="00672F59"/>
    <w:rsid w:val="0067307F"/>
    <w:rsid w:val="0067313C"/>
    <w:rsid w:val="00673682"/>
    <w:rsid w:val="00673C47"/>
    <w:rsid w:val="006743CD"/>
    <w:rsid w:val="006747B7"/>
    <w:rsid w:val="00674839"/>
    <w:rsid w:val="00674B6B"/>
    <w:rsid w:val="006751B1"/>
    <w:rsid w:val="006754A2"/>
    <w:rsid w:val="006759A5"/>
    <w:rsid w:val="00676070"/>
    <w:rsid w:val="006761F7"/>
    <w:rsid w:val="00676314"/>
    <w:rsid w:val="006767A8"/>
    <w:rsid w:val="00676F98"/>
    <w:rsid w:val="00677430"/>
    <w:rsid w:val="0068053D"/>
    <w:rsid w:val="00680B0F"/>
    <w:rsid w:val="00680C6D"/>
    <w:rsid w:val="00681535"/>
    <w:rsid w:val="00681914"/>
    <w:rsid w:val="00681D4B"/>
    <w:rsid w:val="00683A64"/>
    <w:rsid w:val="00683EA5"/>
    <w:rsid w:val="00683F62"/>
    <w:rsid w:val="00684DFA"/>
    <w:rsid w:val="00685349"/>
    <w:rsid w:val="00685590"/>
    <w:rsid w:val="00685774"/>
    <w:rsid w:val="00685CD9"/>
    <w:rsid w:val="00687299"/>
    <w:rsid w:val="00687371"/>
    <w:rsid w:val="00687861"/>
    <w:rsid w:val="00690003"/>
    <w:rsid w:val="006902B7"/>
    <w:rsid w:val="00690C52"/>
    <w:rsid w:val="006921C5"/>
    <w:rsid w:val="006921D4"/>
    <w:rsid w:val="00692206"/>
    <w:rsid w:val="00692884"/>
    <w:rsid w:val="00692B3D"/>
    <w:rsid w:val="00692EC7"/>
    <w:rsid w:val="00693488"/>
    <w:rsid w:val="006935BD"/>
    <w:rsid w:val="0069400B"/>
    <w:rsid w:val="00694298"/>
    <w:rsid w:val="00694890"/>
    <w:rsid w:val="00694B13"/>
    <w:rsid w:val="00694FBB"/>
    <w:rsid w:val="00696535"/>
    <w:rsid w:val="0069664D"/>
    <w:rsid w:val="006968DA"/>
    <w:rsid w:val="00697234"/>
    <w:rsid w:val="006979C4"/>
    <w:rsid w:val="00697CAC"/>
    <w:rsid w:val="006A00FA"/>
    <w:rsid w:val="006A0D4D"/>
    <w:rsid w:val="006A0D71"/>
    <w:rsid w:val="006A2F03"/>
    <w:rsid w:val="006A3956"/>
    <w:rsid w:val="006A3CDD"/>
    <w:rsid w:val="006A449C"/>
    <w:rsid w:val="006A49E4"/>
    <w:rsid w:val="006A53A7"/>
    <w:rsid w:val="006A5A3A"/>
    <w:rsid w:val="006A62A8"/>
    <w:rsid w:val="006A6397"/>
    <w:rsid w:val="006A6497"/>
    <w:rsid w:val="006A684C"/>
    <w:rsid w:val="006A6B67"/>
    <w:rsid w:val="006A740C"/>
    <w:rsid w:val="006A76FB"/>
    <w:rsid w:val="006B0E69"/>
    <w:rsid w:val="006B100E"/>
    <w:rsid w:val="006B17DC"/>
    <w:rsid w:val="006B26FE"/>
    <w:rsid w:val="006B2D1E"/>
    <w:rsid w:val="006B2F50"/>
    <w:rsid w:val="006B30CF"/>
    <w:rsid w:val="006B3943"/>
    <w:rsid w:val="006B3BD4"/>
    <w:rsid w:val="006B59F3"/>
    <w:rsid w:val="006B739C"/>
    <w:rsid w:val="006B7A34"/>
    <w:rsid w:val="006C0C03"/>
    <w:rsid w:val="006C1FBE"/>
    <w:rsid w:val="006C22A9"/>
    <w:rsid w:val="006C2905"/>
    <w:rsid w:val="006C39F6"/>
    <w:rsid w:val="006C4005"/>
    <w:rsid w:val="006C411B"/>
    <w:rsid w:val="006C43D1"/>
    <w:rsid w:val="006C44DE"/>
    <w:rsid w:val="006C4716"/>
    <w:rsid w:val="006C4BE4"/>
    <w:rsid w:val="006C5015"/>
    <w:rsid w:val="006C555B"/>
    <w:rsid w:val="006C5D18"/>
    <w:rsid w:val="006C63AF"/>
    <w:rsid w:val="006C64AE"/>
    <w:rsid w:val="006C6731"/>
    <w:rsid w:val="006C68E7"/>
    <w:rsid w:val="006C6C4E"/>
    <w:rsid w:val="006C7421"/>
    <w:rsid w:val="006C789E"/>
    <w:rsid w:val="006C7928"/>
    <w:rsid w:val="006C7A0D"/>
    <w:rsid w:val="006D06F5"/>
    <w:rsid w:val="006D09D4"/>
    <w:rsid w:val="006D21A9"/>
    <w:rsid w:val="006D261C"/>
    <w:rsid w:val="006D2CF0"/>
    <w:rsid w:val="006D315E"/>
    <w:rsid w:val="006D3260"/>
    <w:rsid w:val="006D37FB"/>
    <w:rsid w:val="006D390C"/>
    <w:rsid w:val="006D3A33"/>
    <w:rsid w:val="006D3CE8"/>
    <w:rsid w:val="006D3DCF"/>
    <w:rsid w:val="006D44F6"/>
    <w:rsid w:val="006D4813"/>
    <w:rsid w:val="006D53E9"/>
    <w:rsid w:val="006D5F3A"/>
    <w:rsid w:val="006D618A"/>
    <w:rsid w:val="006D6244"/>
    <w:rsid w:val="006D624A"/>
    <w:rsid w:val="006D6320"/>
    <w:rsid w:val="006D6347"/>
    <w:rsid w:val="006D69EB"/>
    <w:rsid w:val="006D71E4"/>
    <w:rsid w:val="006D7CC9"/>
    <w:rsid w:val="006E127D"/>
    <w:rsid w:val="006E1BBA"/>
    <w:rsid w:val="006E212B"/>
    <w:rsid w:val="006E21E7"/>
    <w:rsid w:val="006E2D58"/>
    <w:rsid w:val="006E2DFC"/>
    <w:rsid w:val="006E2E83"/>
    <w:rsid w:val="006E3FD8"/>
    <w:rsid w:val="006E45EA"/>
    <w:rsid w:val="006E58E6"/>
    <w:rsid w:val="006E5BA1"/>
    <w:rsid w:val="006E6E9A"/>
    <w:rsid w:val="006E72A3"/>
    <w:rsid w:val="006F04A0"/>
    <w:rsid w:val="006F0AFF"/>
    <w:rsid w:val="006F1213"/>
    <w:rsid w:val="006F1DBF"/>
    <w:rsid w:val="006F22BA"/>
    <w:rsid w:val="006F22FE"/>
    <w:rsid w:val="006F3403"/>
    <w:rsid w:val="006F3CAA"/>
    <w:rsid w:val="006F4BB8"/>
    <w:rsid w:val="006F5514"/>
    <w:rsid w:val="006F5F79"/>
    <w:rsid w:val="006F6B3E"/>
    <w:rsid w:val="006F6B57"/>
    <w:rsid w:val="006F6DC6"/>
    <w:rsid w:val="00700216"/>
    <w:rsid w:val="007008F1"/>
    <w:rsid w:val="00700D46"/>
    <w:rsid w:val="007016D3"/>
    <w:rsid w:val="00701983"/>
    <w:rsid w:val="00701ACD"/>
    <w:rsid w:val="00701B15"/>
    <w:rsid w:val="0070241A"/>
    <w:rsid w:val="007024CD"/>
    <w:rsid w:val="00702A58"/>
    <w:rsid w:val="00703F37"/>
    <w:rsid w:val="00704472"/>
    <w:rsid w:val="00704CC2"/>
    <w:rsid w:val="007056EA"/>
    <w:rsid w:val="00705A58"/>
    <w:rsid w:val="00705C09"/>
    <w:rsid w:val="007061A6"/>
    <w:rsid w:val="007066BF"/>
    <w:rsid w:val="007066FC"/>
    <w:rsid w:val="007072D3"/>
    <w:rsid w:val="007072DC"/>
    <w:rsid w:val="007072EA"/>
    <w:rsid w:val="00707968"/>
    <w:rsid w:val="00707D74"/>
    <w:rsid w:val="00710144"/>
    <w:rsid w:val="007107B7"/>
    <w:rsid w:val="00710A83"/>
    <w:rsid w:val="0071198C"/>
    <w:rsid w:val="007124BC"/>
    <w:rsid w:val="00712670"/>
    <w:rsid w:val="0071330C"/>
    <w:rsid w:val="00713F73"/>
    <w:rsid w:val="00714B97"/>
    <w:rsid w:val="007157F9"/>
    <w:rsid w:val="00715E02"/>
    <w:rsid w:val="00715FCF"/>
    <w:rsid w:val="00716061"/>
    <w:rsid w:val="007163D2"/>
    <w:rsid w:val="00717942"/>
    <w:rsid w:val="00720037"/>
    <w:rsid w:val="007201AC"/>
    <w:rsid w:val="007201B8"/>
    <w:rsid w:val="00720621"/>
    <w:rsid w:val="00720AFF"/>
    <w:rsid w:val="007219EE"/>
    <w:rsid w:val="007221AA"/>
    <w:rsid w:val="007230D7"/>
    <w:rsid w:val="007244F0"/>
    <w:rsid w:val="00724D75"/>
    <w:rsid w:val="00724E1F"/>
    <w:rsid w:val="00725167"/>
    <w:rsid w:val="007252EA"/>
    <w:rsid w:val="007256E3"/>
    <w:rsid w:val="007257D0"/>
    <w:rsid w:val="00726C38"/>
    <w:rsid w:val="007272AF"/>
    <w:rsid w:val="007304EE"/>
    <w:rsid w:val="00730871"/>
    <w:rsid w:val="00730B1F"/>
    <w:rsid w:val="00731538"/>
    <w:rsid w:val="00731FF1"/>
    <w:rsid w:val="007322D9"/>
    <w:rsid w:val="00732558"/>
    <w:rsid w:val="00732930"/>
    <w:rsid w:val="00732BA2"/>
    <w:rsid w:val="0073325F"/>
    <w:rsid w:val="0073356E"/>
    <w:rsid w:val="007340AC"/>
    <w:rsid w:val="007342EB"/>
    <w:rsid w:val="007348B3"/>
    <w:rsid w:val="00735AA0"/>
    <w:rsid w:val="00736245"/>
    <w:rsid w:val="00737244"/>
    <w:rsid w:val="00740F44"/>
    <w:rsid w:val="00740F53"/>
    <w:rsid w:val="007414DC"/>
    <w:rsid w:val="007415B3"/>
    <w:rsid w:val="00742533"/>
    <w:rsid w:val="0074268F"/>
    <w:rsid w:val="00742B4F"/>
    <w:rsid w:val="00743727"/>
    <w:rsid w:val="00743F07"/>
    <w:rsid w:val="00744003"/>
    <w:rsid w:val="00744404"/>
    <w:rsid w:val="00744B08"/>
    <w:rsid w:val="00744E09"/>
    <w:rsid w:val="007452EF"/>
    <w:rsid w:val="00745439"/>
    <w:rsid w:val="00745C89"/>
    <w:rsid w:val="00746AEE"/>
    <w:rsid w:val="00746FD2"/>
    <w:rsid w:val="00747AF8"/>
    <w:rsid w:val="00747E81"/>
    <w:rsid w:val="00750539"/>
    <w:rsid w:val="0075136E"/>
    <w:rsid w:val="007513CE"/>
    <w:rsid w:val="00752886"/>
    <w:rsid w:val="00752A7E"/>
    <w:rsid w:val="00752B44"/>
    <w:rsid w:val="00752C7C"/>
    <w:rsid w:val="00752FEC"/>
    <w:rsid w:val="0075360B"/>
    <w:rsid w:val="007537EE"/>
    <w:rsid w:val="00754F77"/>
    <w:rsid w:val="00755260"/>
    <w:rsid w:val="007560A3"/>
    <w:rsid w:val="00756200"/>
    <w:rsid w:val="007568D7"/>
    <w:rsid w:val="00756EF1"/>
    <w:rsid w:val="00757032"/>
    <w:rsid w:val="007579A2"/>
    <w:rsid w:val="00757A09"/>
    <w:rsid w:val="00757FBF"/>
    <w:rsid w:val="007602D1"/>
    <w:rsid w:val="00760C8E"/>
    <w:rsid w:val="007618DB"/>
    <w:rsid w:val="00761DA5"/>
    <w:rsid w:val="00761DE5"/>
    <w:rsid w:val="007627F4"/>
    <w:rsid w:val="0076298A"/>
    <w:rsid w:val="00763588"/>
    <w:rsid w:val="00763AE7"/>
    <w:rsid w:val="00763CAA"/>
    <w:rsid w:val="00763EE8"/>
    <w:rsid w:val="00764B34"/>
    <w:rsid w:val="007651C9"/>
    <w:rsid w:val="00765582"/>
    <w:rsid w:val="00766141"/>
    <w:rsid w:val="00767BA0"/>
    <w:rsid w:val="007702F0"/>
    <w:rsid w:val="00770F68"/>
    <w:rsid w:val="00771F39"/>
    <w:rsid w:val="00772BA3"/>
    <w:rsid w:val="00772DBD"/>
    <w:rsid w:val="00773338"/>
    <w:rsid w:val="00774514"/>
    <w:rsid w:val="00774A37"/>
    <w:rsid w:val="00776850"/>
    <w:rsid w:val="00776E31"/>
    <w:rsid w:val="00776EAA"/>
    <w:rsid w:val="0077758D"/>
    <w:rsid w:val="00777960"/>
    <w:rsid w:val="00780571"/>
    <w:rsid w:val="00780FBA"/>
    <w:rsid w:val="00780FF0"/>
    <w:rsid w:val="007811F9"/>
    <w:rsid w:val="007814F3"/>
    <w:rsid w:val="00781B42"/>
    <w:rsid w:val="00781FBF"/>
    <w:rsid w:val="00782313"/>
    <w:rsid w:val="007828C2"/>
    <w:rsid w:val="00782A3B"/>
    <w:rsid w:val="00784781"/>
    <w:rsid w:val="0078555B"/>
    <w:rsid w:val="007858DF"/>
    <w:rsid w:val="00785B8C"/>
    <w:rsid w:val="00785ED1"/>
    <w:rsid w:val="00786985"/>
    <w:rsid w:val="00786A51"/>
    <w:rsid w:val="00786B48"/>
    <w:rsid w:val="00786BF5"/>
    <w:rsid w:val="00786DDF"/>
    <w:rsid w:val="00787113"/>
    <w:rsid w:val="00787B9A"/>
    <w:rsid w:val="00790A03"/>
    <w:rsid w:val="00791213"/>
    <w:rsid w:val="00791214"/>
    <w:rsid w:val="00791578"/>
    <w:rsid w:val="00791754"/>
    <w:rsid w:val="007917BD"/>
    <w:rsid w:val="007919E7"/>
    <w:rsid w:val="00791B38"/>
    <w:rsid w:val="00791D7B"/>
    <w:rsid w:val="00792352"/>
    <w:rsid w:val="007925E9"/>
    <w:rsid w:val="007928C0"/>
    <w:rsid w:val="007929A3"/>
    <w:rsid w:val="00793939"/>
    <w:rsid w:val="00793E07"/>
    <w:rsid w:val="0079465F"/>
    <w:rsid w:val="00794ADC"/>
    <w:rsid w:val="007950DF"/>
    <w:rsid w:val="00795206"/>
    <w:rsid w:val="0079536F"/>
    <w:rsid w:val="0079549D"/>
    <w:rsid w:val="00795EC8"/>
    <w:rsid w:val="00796182"/>
    <w:rsid w:val="0079624B"/>
    <w:rsid w:val="007967F2"/>
    <w:rsid w:val="00796EFD"/>
    <w:rsid w:val="0079721C"/>
    <w:rsid w:val="007A04E6"/>
    <w:rsid w:val="007A091A"/>
    <w:rsid w:val="007A0DC5"/>
    <w:rsid w:val="007A1883"/>
    <w:rsid w:val="007A1C3C"/>
    <w:rsid w:val="007A23EE"/>
    <w:rsid w:val="007A2667"/>
    <w:rsid w:val="007A2FB0"/>
    <w:rsid w:val="007A335F"/>
    <w:rsid w:val="007A3C14"/>
    <w:rsid w:val="007A3F62"/>
    <w:rsid w:val="007A5AAD"/>
    <w:rsid w:val="007A6A22"/>
    <w:rsid w:val="007A6C12"/>
    <w:rsid w:val="007A6E91"/>
    <w:rsid w:val="007A702C"/>
    <w:rsid w:val="007B01B8"/>
    <w:rsid w:val="007B028E"/>
    <w:rsid w:val="007B222F"/>
    <w:rsid w:val="007B3717"/>
    <w:rsid w:val="007B393E"/>
    <w:rsid w:val="007B3BE4"/>
    <w:rsid w:val="007B4560"/>
    <w:rsid w:val="007B46AB"/>
    <w:rsid w:val="007B4A05"/>
    <w:rsid w:val="007B5D75"/>
    <w:rsid w:val="007B6147"/>
    <w:rsid w:val="007B654A"/>
    <w:rsid w:val="007B657D"/>
    <w:rsid w:val="007B6907"/>
    <w:rsid w:val="007B6CA2"/>
    <w:rsid w:val="007B718B"/>
    <w:rsid w:val="007B74EE"/>
    <w:rsid w:val="007B7601"/>
    <w:rsid w:val="007B7628"/>
    <w:rsid w:val="007C0024"/>
    <w:rsid w:val="007C01EA"/>
    <w:rsid w:val="007C1424"/>
    <w:rsid w:val="007C1730"/>
    <w:rsid w:val="007C1EB1"/>
    <w:rsid w:val="007C20E7"/>
    <w:rsid w:val="007C280A"/>
    <w:rsid w:val="007C28AF"/>
    <w:rsid w:val="007C324E"/>
    <w:rsid w:val="007C378D"/>
    <w:rsid w:val="007C3DEC"/>
    <w:rsid w:val="007C475B"/>
    <w:rsid w:val="007C4A26"/>
    <w:rsid w:val="007C558A"/>
    <w:rsid w:val="007C578C"/>
    <w:rsid w:val="007C59BD"/>
    <w:rsid w:val="007C5CCC"/>
    <w:rsid w:val="007C5DC2"/>
    <w:rsid w:val="007C61D2"/>
    <w:rsid w:val="007C64D7"/>
    <w:rsid w:val="007C6849"/>
    <w:rsid w:val="007C7422"/>
    <w:rsid w:val="007D022B"/>
    <w:rsid w:val="007D0FC7"/>
    <w:rsid w:val="007D19E5"/>
    <w:rsid w:val="007D1C71"/>
    <w:rsid w:val="007D23B1"/>
    <w:rsid w:val="007D267B"/>
    <w:rsid w:val="007D2A42"/>
    <w:rsid w:val="007D3AF2"/>
    <w:rsid w:val="007D3C4D"/>
    <w:rsid w:val="007D3F9A"/>
    <w:rsid w:val="007D41C9"/>
    <w:rsid w:val="007D4F1A"/>
    <w:rsid w:val="007D5943"/>
    <w:rsid w:val="007D72EE"/>
    <w:rsid w:val="007E106F"/>
    <w:rsid w:val="007E2546"/>
    <w:rsid w:val="007E2DFA"/>
    <w:rsid w:val="007E390A"/>
    <w:rsid w:val="007E3B4E"/>
    <w:rsid w:val="007E3B88"/>
    <w:rsid w:val="007E3BE1"/>
    <w:rsid w:val="007E3D4F"/>
    <w:rsid w:val="007E3DF9"/>
    <w:rsid w:val="007E439F"/>
    <w:rsid w:val="007E55F9"/>
    <w:rsid w:val="007E5D05"/>
    <w:rsid w:val="007E6046"/>
    <w:rsid w:val="007E6126"/>
    <w:rsid w:val="007E62A0"/>
    <w:rsid w:val="007E67C6"/>
    <w:rsid w:val="007E6E3F"/>
    <w:rsid w:val="007E75AA"/>
    <w:rsid w:val="007E7953"/>
    <w:rsid w:val="007F073B"/>
    <w:rsid w:val="007F0B1D"/>
    <w:rsid w:val="007F1564"/>
    <w:rsid w:val="007F25F9"/>
    <w:rsid w:val="007F2F6D"/>
    <w:rsid w:val="007F2FB6"/>
    <w:rsid w:val="007F39CC"/>
    <w:rsid w:val="007F3A01"/>
    <w:rsid w:val="007F4171"/>
    <w:rsid w:val="007F4304"/>
    <w:rsid w:val="007F4C5F"/>
    <w:rsid w:val="007F5710"/>
    <w:rsid w:val="007F5952"/>
    <w:rsid w:val="007F6329"/>
    <w:rsid w:val="007F6795"/>
    <w:rsid w:val="008011C2"/>
    <w:rsid w:val="008026C1"/>
    <w:rsid w:val="00802BD4"/>
    <w:rsid w:val="00802D4B"/>
    <w:rsid w:val="008030BC"/>
    <w:rsid w:val="00803340"/>
    <w:rsid w:val="00804CCE"/>
    <w:rsid w:val="00804D4F"/>
    <w:rsid w:val="00804DE3"/>
    <w:rsid w:val="00805294"/>
    <w:rsid w:val="0080548D"/>
    <w:rsid w:val="008059C0"/>
    <w:rsid w:val="00805E4D"/>
    <w:rsid w:val="008063A2"/>
    <w:rsid w:val="00806767"/>
    <w:rsid w:val="00806A25"/>
    <w:rsid w:val="00806E8A"/>
    <w:rsid w:val="008072F5"/>
    <w:rsid w:val="0080741C"/>
    <w:rsid w:val="008078B7"/>
    <w:rsid w:val="00807C0F"/>
    <w:rsid w:val="008102A3"/>
    <w:rsid w:val="00811D9C"/>
    <w:rsid w:val="00812CC9"/>
    <w:rsid w:val="00812E90"/>
    <w:rsid w:val="00812F32"/>
    <w:rsid w:val="008132CB"/>
    <w:rsid w:val="00813B70"/>
    <w:rsid w:val="00813CEE"/>
    <w:rsid w:val="008153A0"/>
    <w:rsid w:val="00815C6B"/>
    <w:rsid w:val="008168A3"/>
    <w:rsid w:val="008177B5"/>
    <w:rsid w:val="00817B88"/>
    <w:rsid w:val="00817D11"/>
    <w:rsid w:val="0082092F"/>
    <w:rsid w:val="00821721"/>
    <w:rsid w:val="00821FDA"/>
    <w:rsid w:val="00822228"/>
    <w:rsid w:val="00822A74"/>
    <w:rsid w:val="00822F6B"/>
    <w:rsid w:val="008237DC"/>
    <w:rsid w:val="00823A4C"/>
    <w:rsid w:val="008244D3"/>
    <w:rsid w:val="008248A0"/>
    <w:rsid w:val="00824BA8"/>
    <w:rsid w:val="00824FD6"/>
    <w:rsid w:val="00825328"/>
    <w:rsid w:val="00825757"/>
    <w:rsid w:val="0082781A"/>
    <w:rsid w:val="00827D37"/>
    <w:rsid w:val="00827ED3"/>
    <w:rsid w:val="00830ABE"/>
    <w:rsid w:val="0083143F"/>
    <w:rsid w:val="00831C22"/>
    <w:rsid w:val="00832BC2"/>
    <w:rsid w:val="00832FE6"/>
    <w:rsid w:val="008331D7"/>
    <w:rsid w:val="00833897"/>
    <w:rsid w:val="00833928"/>
    <w:rsid w:val="008342F5"/>
    <w:rsid w:val="00834C60"/>
    <w:rsid w:val="00835339"/>
    <w:rsid w:val="0083574D"/>
    <w:rsid w:val="00835910"/>
    <w:rsid w:val="00835AB1"/>
    <w:rsid w:val="00836223"/>
    <w:rsid w:val="008362B4"/>
    <w:rsid w:val="0083762F"/>
    <w:rsid w:val="008376FD"/>
    <w:rsid w:val="008377F1"/>
    <w:rsid w:val="00837E7B"/>
    <w:rsid w:val="008405EC"/>
    <w:rsid w:val="00840B14"/>
    <w:rsid w:val="00840F2D"/>
    <w:rsid w:val="0084165C"/>
    <w:rsid w:val="00841BBD"/>
    <w:rsid w:val="00843859"/>
    <w:rsid w:val="00844376"/>
    <w:rsid w:val="0084483A"/>
    <w:rsid w:val="00844C49"/>
    <w:rsid w:val="00845997"/>
    <w:rsid w:val="00845CB3"/>
    <w:rsid w:val="00845E02"/>
    <w:rsid w:val="00846A21"/>
    <w:rsid w:val="00846F73"/>
    <w:rsid w:val="008470C8"/>
    <w:rsid w:val="008472F2"/>
    <w:rsid w:val="00847CA8"/>
    <w:rsid w:val="00847D5F"/>
    <w:rsid w:val="008518BC"/>
    <w:rsid w:val="00851C6F"/>
    <w:rsid w:val="00852434"/>
    <w:rsid w:val="00852AB9"/>
    <w:rsid w:val="00852B16"/>
    <w:rsid w:val="00852C67"/>
    <w:rsid w:val="008531AB"/>
    <w:rsid w:val="008534E6"/>
    <w:rsid w:val="008537B3"/>
    <w:rsid w:val="00853B49"/>
    <w:rsid w:val="0085457F"/>
    <w:rsid w:val="00854989"/>
    <w:rsid w:val="00854A3E"/>
    <w:rsid w:val="00855086"/>
    <w:rsid w:val="0085512E"/>
    <w:rsid w:val="00855988"/>
    <w:rsid w:val="00856378"/>
    <w:rsid w:val="008563D1"/>
    <w:rsid w:val="00856487"/>
    <w:rsid w:val="00856956"/>
    <w:rsid w:val="00856F40"/>
    <w:rsid w:val="008570FD"/>
    <w:rsid w:val="00860386"/>
    <w:rsid w:val="00860718"/>
    <w:rsid w:val="00860798"/>
    <w:rsid w:val="00860E34"/>
    <w:rsid w:val="00860F54"/>
    <w:rsid w:val="00862385"/>
    <w:rsid w:val="00862774"/>
    <w:rsid w:val="008627B6"/>
    <w:rsid w:val="00862E9B"/>
    <w:rsid w:val="00862FF6"/>
    <w:rsid w:val="008631E8"/>
    <w:rsid w:val="00863588"/>
    <w:rsid w:val="008639A4"/>
    <w:rsid w:val="00863CCB"/>
    <w:rsid w:val="00863E54"/>
    <w:rsid w:val="0086449C"/>
    <w:rsid w:val="00864E59"/>
    <w:rsid w:val="00864F2E"/>
    <w:rsid w:val="00865722"/>
    <w:rsid w:val="00865FD4"/>
    <w:rsid w:val="0086604D"/>
    <w:rsid w:val="00866558"/>
    <w:rsid w:val="00866B70"/>
    <w:rsid w:val="00866E79"/>
    <w:rsid w:val="00867675"/>
    <w:rsid w:val="00867C49"/>
    <w:rsid w:val="00870C66"/>
    <w:rsid w:val="00872B55"/>
    <w:rsid w:val="00872C81"/>
    <w:rsid w:val="00873115"/>
    <w:rsid w:val="00874A18"/>
    <w:rsid w:val="00874A54"/>
    <w:rsid w:val="0087516B"/>
    <w:rsid w:val="008751EC"/>
    <w:rsid w:val="008754D0"/>
    <w:rsid w:val="00875E68"/>
    <w:rsid w:val="00876405"/>
    <w:rsid w:val="00876685"/>
    <w:rsid w:val="0087688F"/>
    <w:rsid w:val="008769B5"/>
    <w:rsid w:val="00877583"/>
    <w:rsid w:val="0087782C"/>
    <w:rsid w:val="00877A24"/>
    <w:rsid w:val="00880062"/>
    <w:rsid w:val="0088079E"/>
    <w:rsid w:val="00880B97"/>
    <w:rsid w:val="00881690"/>
    <w:rsid w:val="0088230F"/>
    <w:rsid w:val="00882CF8"/>
    <w:rsid w:val="008833D5"/>
    <w:rsid w:val="008835FF"/>
    <w:rsid w:val="00883896"/>
    <w:rsid w:val="00884407"/>
    <w:rsid w:val="008846CF"/>
    <w:rsid w:val="00884F1D"/>
    <w:rsid w:val="00885909"/>
    <w:rsid w:val="00885A96"/>
    <w:rsid w:val="00885AA1"/>
    <w:rsid w:val="00885CB6"/>
    <w:rsid w:val="00885DC3"/>
    <w:rsid w:val="00885DD0"/>
    <w:rsid w:val="0088613E"/>
    <w:rsid w:val="0088628F"/>
    <w:rsid w:val="00886314"/>
    <w:rsid w:val="00886596"/>
    <w:rsid w:val="008868F1"/>
    <w:rsid w:val="008869B5"/>
    <w:rsid w:val="0088716D"/>
    <w:rsid w:val="00887471"/>
    <w:rsid w:val="00887476"/>
    <w:rsid w:val="00887574"/>
    <w:rsid w:val="00887657"/>
    <w:rsid w:val="0088778F"/>
    <w:rsid w:val="00890C79"/>
    <w:rsid w:val="00892124"/>
    <w:rsid w:val="0089249D"/>
    <w:rsid w:val="00893129"/>
    <w:rsid w:val="0089433A"/>
    <w:rsid w:val="00894652"/>
    <w:rsid w:val="008947BA"/>
    <w:rsid w:val="00895878"/>
    <w:rsid w:val="00895CC9"/>
    <w:rsid w:val="008968FB"/>
    <w:rsid w:val="00897318"/>
    <w:rsid w:val="00897C40"/>
    <w:rsid w:val="00897DDC"/>
    <w:rsid w:val="008A02D8"/>
    <w:rsid w:val="008A0468"/>
    <w:rsid w:val="008A06C3"/>
    <w:rsid w:val="008A0751"/>
    <w:rsid w:val="008A165F"/>
    <w:rsid w:val="008A188F"/>
    <w:rsid w:val="008A2BF0"/>
    <w:rsid w:val="008A311F"/>
    <w:rsid w:val="008A3993"/>
    <w:rsid w:val="008A39BD"/>
    <w:rsid w:val="008A4660"/>
    <w:rsid w:val="008A4A6B"/>
    <w:rsid w:val="008A4BE7"/>
    <w:rsid w:val="008A4E0A"/>
    <w:rsid w:val="008A5310"/>
    <w:rsid w:val="008A54AC"/>
    <w:rsid w:val="008A5590"/>
    <w:rsid w:val="008A617B"/>
    <w:rsid w:val="008A64D0"/>
    <w:rsid w:val="008A72E4"/>
    <w:rsid w:val="008A7698"/>
    <w:rsid w:val="008A7796"/>
    <w:rsid w:val="008A7AF9"/>
    <w:rsid w:val="008A7C4D"/>
    <w:rsid w:val="008B0DB8"/>
    <w:rsid w:val="008B0E10"/>
    <w:rsid w:val="008B18A0"/>
    <w:rsid w:val="008B18CB"/>
    <w:rsid w:val="008B19D8"/>
    <w:rsid w:val="008B21FA"/>
    <w:rsid w:val="008B22DA"/>
    <w:rsid w:val="008B3016"/>
    <w:rsid w:val="008B3061"/>
    <w:rsid w:val="008B32A0"/>
    <w:rsid w:val="008B47CC"/>
    <w:rsid w:val="008B4BF4"/>
    <w:rsid w:val="008B54A9"/>
    <w:rsid w:val="008B5D13"/>
    <w:rsid w:val="008B6550"/>
    <w:rsid w:val="008B6A99"/>
    <w:rsid w:val="008B6DC9"/>
    <w:rsid w:val="008B71EA"/>
    <w:rsid w:val="008B788D"/>
    <w:rsid w:val="008B7925"/>
    <w:rsid w:val="008B7B6E"/>
    <w:rsid w:val="008B7B82"/>
    <w:rsid w:val="008C02D1"/>
    <w:rsid w:val="008C0A56"/>
    <w:rsid w:val="008C0F81"/>
    <w:rsid w:val="008C123B"/>
    <w:rsid w:val="008C1D5C"/>
    <w:rsid w:val="008C1DDE"/>
    <w:rsid w:val="008C1E15"/>
    <w:rsid w:val="008C22F6"/>
    <w:rsid w:val="008C397D"/>
    <w:rsid w:val="008C3B92"/>
    <w:rsid w:val="008C5181"/>
    <w:rsid w:val="008C5441"/>
    <w:rsid w:val="008C586D"/>
    <w:rsid w:val="008C5B27"/>
    <w:rsid w:val="008C5BAF"/>
    <w:rsid w:val="008C6F25"/>
    <w:rsid w:val="008C71C6"/>
    <w:rsid w:val="008C7293"/>
    <w:rsid w:val="008C732F"/>
    <w:rsid w:val="008C7492"/>
    <w:rsid w:val="008C78E3"/>
    <w:rsid w:val="008C7E13"/>
    <w:rsid w:val="008D03F4"/>
    <w:rsid w:val="008D05CF"/>
    <w:rsid w:val="008D07BE"/>
    <w:rsid w:val="008D1295"/>
    <w:rsid w:val="008D2138"/>
    <w:rsid w:val="008D2D8D"/>
    <w:rsid w:val="008D3815"/>
    <w:rsid w:val="008D4197"/>
    <w:rsid w:val="008D4ED5"/>
    <w:rsid w:val="008D5FDD"/>
    <w:rsid w:val="008D6137"/>
    <w:rsid w:val="008D6837"/>
    <w:rsid w:val="008D6E01"/>
    <w:rsid w:val="008D7A3E"/>
    <w:rsid w:val="008D7FF0"/>
    <w:rsid w:val="008E0BBD"/>
    <w:rsid w:val="008E2C4F"/>
    <w:rsid w:val="008E3182"/>
    <w:rsid w:val="008E3472"/>
    <w:rsid w:val="008E3796"/>
    <w:rsid w:val="008E3A2A"/>
    <w:rsid w:val="008E561D"/>
    <w:rsid w:val="008E5DD0"/>
    <w:rsid w:val="008E604D"/>
    <w:rsid w:val="008E66D4"/>
    <w:rsid w:val="008E6A69"/>
    <w:rsid w:val="008E6B6F"/>
    <w:rsid w:val="008E6C4F"/>
    <w:rsid w:val="008E70E3"/>
    <w:rsid w:val="008E7403"/>
    <w:rsid w:val="008F0060"/>
    <w:rsid w:val="008F1AE0"/>
    <w:rsid w:val="008F1DBB"/>
    <w:rsid w:val="008F2DB1"/>
    <w:rsid w:val="008F2F5F"/>
    <w:rsid w:val="008F39F9"/>
    <w:rsid w:val="008F3F75"/>
    <w:rsid w:val="008F448D"/>
    <w:rsid w:val="008F508F"/>
    <w:rsid w:val="008F5488"/>
    <w:rsid w:val="008F650A"/>
    <w:rsid w:val="008F6B01"/>
    <w:rsid w:val="008F6C23"/>
    <w:rsid w:val="008F6C2D"/>
    <w:rsid w:val="008F6E1D"/>
    <w:rsid w:val="008F7C60"/>
    <w:rsid w:val="009003A3"/>
    <w:rsid w:val="00900896"/>
    <w:rsid w:val="00900BA3"/>
    <w:rsid w:val="00900E9E"/>
    <w:rsid w:val="00901D44"/>
    <w:rsid w:val="00902407"/>
    <w:rsid w:val="00902A03"/>
    <w:rsid w:val="00902EA0"/>
    <w:rsid w:val="00903826"/>
    <w:rsid w:val="00903AC9"/>
    <w:rsid w:val="0090438B"/>
    <w:rsid w:val="0090487E"/>
    <w:rsid w:val="00904C01"/>
    <w:rsid w:val="00906490"/>
    <w:rsid w:val="00906EFF"/>
    <w:rsid w:val="00906F80"/>
    <w:rsid w:val="009070BE"/>
    <w:rsid w:val="00907397"/>
    <w:rsid w:val="00907851"/>
    <w:rsid w:val="00907B1C"/>
    <w:rsid w:val="00910D59"/>
    <w:rsid w:val="00910EFF"/>
    <w:rsid w:val="0091230F"/>
    <w:rsid w:val="009124E6"/>
    <w:rsid w:val="009126BD"/>
    <w:rsid w:val="009128C2"/>
    <w:rsid w:val="00912A69"/>
    <w:rsid w:val="00912D52"/>
    <w:rsid w:val="009136D7"/>
    <w:rsid w:val="00913943"/>
    <w:rsid w:val="0091394B"/>
    <w:rsid w:val="00913AE3"/>
    <w:rsid w:val="009144BA"/>
    <w:rsid w:val="00914D21"/>
    <w:rsid w:val="009152C1"/>
    <w:rsid w:val="00915636"/>
    <w:rsid w:val="00915999"/>
    <w:rsid w:val="009160BE"/>
    <w:rsid w:val="0091669B"/>
    <w:rsid w:val="00916EBE"/>
    <w:rsid w:val="00917189"/>
    <w:rsid w:val="0091777C"/>
    <w:rsid w:val="00917A4A"/>
    <w:rsid w:val="00920899"/>
    <w:rsid w:val="009209F8"/>
    <w:rsid w:val="00921506"/>
    <w:rsid w:val="009219CF"/>
    <w:rsid w:val="00921C2A"/>
    <w:rsid w:val="00921D84"/>
    <w:rsid w:val="009229E5"/>
    <w:rsid w:val="00922CF1"/>
    <w:rsid w:val="00923117"/>
    <w:rsid w:val="009231EA"/>
    <w:rsid w:val="00924582"/>
    <w:rsid w:val="00924763"/>
    <w:rsid w:val="009248D6"/>
    <w:rsid w:val="00924EBA"/>
    <w:rsid w:val="0092570E"/>
    <w:rsid w:val="00925BF1"/>
    <w:rsid w:val="009267F3"/>
    <w:rsid w:val="009269B4"/>
    <w:rsid w:val="00926C6C"/>
    <w:rsid w:val="009272A7"/>
    <w:rsid w:val="009278F3"/>
    <w:rsid w:val="009279CF"/>
    <w:rsid w:val="00927A20"/>
    <w:rsid w:val="00927B16"/>
    <w:rsid w:val="009308D0"/>
    <w:rsid w:val="00930F3F"/>
    <w:rsid w:val="00930FEE"/>
    <w:rsid w:val="00931BDF"/>
    <w:rsid w:val="009324BB"/>
    <w:rsid w:val="00933000"/>
    <w:rsid w:val="009330FE"/>
    <w:rsid w:val="00934CA8"/>
    <w:rsid w:val="00934FA4"/>
    <w:rsid w:val="00935C99"/>
    <w:rsid w:val="009362CF"/>
    <w:rsid w:val="00936399"/>
    <w:rsid w:val="00936646"/>
    <w:rsid w:val="00936801"/>
    <w:rsid w:val="00937452"/>
    <w:rsid w:val="009377B7"/>
    <w:rsid w:val="00937D3A"/>
    <w:rsid w:val="00940C13"/>
    <w:rsid w:val="00942B40"/>
    <w:rsid w:val="00942CA3"/>
    <w:rsid w:val="00943218"/>
    <w:rsid w:val="00946582"/>
    <w:rsid w:val="00946747"/>
    <w:rsid w:val="00950062"/>
    <w:rsid w:val="009506DA"/>
    <w:rsid w:val="00951904"/>
    <w:rsid w:val="009519BA"/>
    <w:rsid w:val="00953DBD"/>
    <w:rsid w:val="00953F7B"/>
    <w:rsid w:val="0095469D"/>
    <w:rsid w:val="00954E7F"/>
    <w:rsid w:val="00954ED8"/>
    <w:rsid w:val="00955499"/>
    <w:rsid w:val="00955B06"/>
    <w:rsid w:val="00955E76"/>
    <w:rsid w:val="00956084"/>
    <w:rsid w:val="0095659E"/>
    <w:rsid w:val="009568BF"/>
    <w:rsid w:val="00957493"/>
    <w:rsid w:val="009575E2"/>
    <w:rsid w:val="00957A3C"/>
    <w:rsid w:val="00957CF8"/>
    <w:rsid w:val="009601D3"/>
    <w:rsid w:val="0096086B"/>
    <w:rsid w:val="00960BA4"/>
    <w:rsid w:val="009614E7"/>
    <w:rsid w:val="00961657"/>
    <w:rsid w:val="00961B5A"/>
    <w:rsid w:val="00961B69"/>
    <w:rsid w:val="00961D61"/>
    <w:rsid w:val="00962128"/>
    <w:rsid w:val="00962343"/>
    <w:rsid w:val="00962A53"/>
    <w:rsid w:val="009635F0"/>
    <w:rsid w:val="009639BE"/>
    <w:rsid w:val="00963DB1"/>
    <w:rsid w:val="00964369"/>
    <w:rsid w:val="009648DA"/>
    <w:rsid w:val="0096491D"/>
    <w:rsid w:val="00965246"/>
    <w:rsid w:val="0096540A"/>
    <w:rsid w:val="00965C5B"/>
    <w:rsid w:val="009661F6"/>
    <w:rsid w:val="0096652F"/>
    <w:rsid w:val="009679EC"/>
    <w:rsid w:val="00970DD8"/>
    <w:rsid w:val="009711D4"/>
    <w:rsid w:val="0097121B"/>
    <w:rsid w:val="0097149E"/>
    <w:rsid w:val="009716F8"/>
    <w:rsid w:val="00971C30"/>
    <w:rsid w:val="00971F9F"/>
    <w:rsid w:val="00972375"/>
    <w:rsid w:val="009729AE"/>
    <w:rsid w:val="00972A3C"/>
    <w:rsid w:val="00972B82"/>
    <w:rsid w:val="00972E9C"/>
    <w:rsid w:val="00973E78"/>
    <w:rsid w:val="00973F13"/>
    <w:rsid w:val="009750CA"/>
    <w:rsid w:val="00975286"/>
    <w:rsid w:val="009758F3"/>
    <w:rsid w:val="009759C1"/>
    <w:rsid w:val="00975BE2"/>
    <w:rsid w:val="00976392"/>
    <w:rsid w:val="00976DDC"/>
    <w:rsid w:val="00976E86"/>
    <w:rsid w:val="00977718"/>
    <w:rsid w:val="00980D4F"/>
    <w:rsid w:val="0098155E"/>
    <w:rsid w:val="00981950"/>
    <w:rsid w:val="00981EC8"/>
    <w:rsid w:val="00983D9D"/>
    <w:rsid w:val="00983FB7"/>
    <w:rsid w:val="00984320"/>
    <w:rsid w:val="00984654"/>
    <w:rsid w:val="00984DE9"/>
    <w:rsid w:val="00984F30"/>
    <w:rsid w:val="009850F2"/>
    <w:rsid w:val="009856E4"/>
    <w:rsid w:val="0098603A"/>
    <w:rsid w:val="00986128"/>
    <w:rsid w:val="00986891"/>
    <w:rsid w:val="0098728A"/>
    <w:rsid w:val="00987AAE"/>
    <w:rsid w:val="0099017A"/>
    <w:rsid w:val="009909BA"/>
    <w:rsid w:val="00990DB0"/>
    <w:rsid w:val="00990EBB"/>
    <w:rsid w:val="009924F8"/>
    <w:rsid w:val="0099276F"/>
    <w:rsid w:val="0099288B"/>
    <w:rsid w:val="009928A2"/>
    <w:rsid w:val="009931C6"/>
    <w:rsid w:val="00993AF1"/>
    <w:rsid w:val="0099436E"/>
    <w:rsid w:val="009943C9"/>
    <w:rsid w:val="009952A5"/>
    <w:rsid w:val="009952AE"/>
    <w:rsid w:val="0099534F"/>
    <w:rsid w:val="009953DD"/>
    <w:rsid w:val="00995462"/>
    <w:rsid w:val="00995D70"/>
    <w:rsid w:val="009961FD"/>
    <w:rsid w:val="009963E7"/>
    <w:rsid w:val="00996575"/>
    <w:rsid w:val="00997433"/>
    <w:rsid w:val="009A0339"/>
    <w:rsid w:val="009A1766"/>
    <w:rsid w:val="009A19A5"/>
    <w:rsid w:val="009A2F83"/>
    <w:rsid w:val="009A2FEE"/>
    <w:rsid w:val="009A30B3"/>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45D"/>
    <w:rsid w:val="009A7B56"/>
    <w:rsid w:val="009A7C5C"/>
    <w:rsid w:val="009B0393"/>
    <w:rsid w:val="009B066E"/>
    <w:rsid w:val="009B1BD4"/>
    <w:rsid w:val="009B1D27"/>
    <w:rsid w:val="009B2105"/>
    <w:rsid w:val="009B21FE"/>
    <w:rsid w:val="009B256B"/>
    <w:rsid w:val="009B2833"/>
    <w:rsid w:val="009B2A13"/>
    <w:rsid w:val="009B2DA4"/>
    <w:rsid w:val="009B3466"/>
    <w:rsid w:val="009B39D4"/>
    <w:rsid w:val="009B3F3D"/>
    <w:rsid w:val="009B5C2D"/>
    <w:rsid w:val="009B60A1"/>
    <w:rsid w:val="009B65C7"/>
    <w:rsid w:val="009B69D5"/>
    <w:rsid w:val="009B7651"/>
    <w:rsid w:val="009C002D"/>
    <w:rsid w:val="009C05C6"/>
    <w:rsid w:val="009C0D39"/>
    <w:rsid w:val="009C10A6"/>
    <w:rsid w:val="009C1C22"/>
    <w:rsid w:val="009C2082"/>
    <w:rsid w:val="009C306E"/>
    <w:rsid w:val="009C36BC"/>
    <w:rsid w:val="009C3BF6"/>
    <w:rsid w:val="009C4832"/>
    <w:rsid w:val="009C4F9D"/>
    <w:rsid w:val="009C69F0"/>
    <w:rsid w:val="009C69F7"/>
    <w:rsid w:val="009C6CA1"/>
    <w:rsid w:val="009C6EDA"/>
    <w:rsid w:val="009C7088"/>
    <w:rsid w:val="009C70CE"/>
    <w:rsid w:val="009C70F7"/>
    <w:rsid w:val="009C768D"/>
    <w:rsid w:val="009C7EA8"/>
    <w:rsid w:val="009D07A3"/>
    <w:rsid w:val="009D0872"/>
    <w:rsid w:val="009D136D"/>
    <w:rsid w:val="009D259E"/>
    <w:rsid w:val="009D28FD"/>
    <w:rsid w:val="009D3C63"/>
    <w:rsid w:val="009D47C6"/>
    <w:rsid w:val="009D4FFD"/>
    <w:rsid w:val="009D587D"/>
    <w:rsid w:val="009D5F8F"/>
    <w:rsid w:val="009D759F"/>
    <w:rsid w:val="009D768C"/>
    <w:rsid w:val="009D7966"/>
    <w:rsid w:val="009D7BE2"/>
    <w:rsid w:val="009E109F"/>
    <w:rsid w:val="009E1234"/>
    <w:rsid w:val="009E16CF"/>
    <w:rsid w:val="009E1B52"/>
    <w:rsid w:val="009E1B72"/>
    <w:rsid w:val="009E1C4F"/>
    <w:rsid w:val="009E20B7"/>
    <w:rsid w:val="009E2620"/>
    <w:rsid w:val="009E2AC3"/>
    <w:rsid w:val="009E2D03"/>
    <w:rsid w:val="009E2F18"/>
    <w:rsid w:val="009E39BA"/>
    <w:rsid w:val="009E3A38"/>
    <w:rsid w:val="009E3DB6"/>
    <w:rsid w:val="009E3F22"/>
    <w:rsid w:val="009E45B2"/>
    <w:rsid w:val="009E4D0B"/>
    <w:rsid w:val="009E5609"/>
    <w:rsid w:val="009E5CBC"/>
    <w:rsid w:val="009E6286"/>
    <w:rsid w:val="009E63C9"/>
    <w:rsid w:val="009E6BB5"/>
    <w:rsid w:val="009E7E54"/>
    <w:rsid w:val="009E7F59"/>
    <w:rsid w:val="009F02BA"/>
    <w:rsid w:val="009F075C"/>
    <w:rsid w:val="009F0767"/>
    <w:rsid w:val="009F1627"/>
    <w:rsid w:val="009F31D1"/>
    <w:rsid w:val="009F47B2"/>
    <w:rsid w:val="009F4F48"/>
    <w:rsid w:val="009F59C1"/>
    <w:rsid w:val="009F5F1A"/>
    <w:rsid w:val="009F662C"/>
    <w:rsid w:val="009F7017"/>
    <w:rsid w:val="009F71CB"/>
    <w:rsid w:val="009F73F3"/>
    <w:rsid w:val="009F7A66"/>
    <w:rsid w:val="00A00293"/>
    <w:rsid w:val="00A0045F"/>
    <w:rsid w:val="00A00794"/>
    <w:rsid w:val="00A00986"/>
    <w:rsid w:val="00A00BCE"/>
    <w:rsid w:val="00A00C00"/>
    <w:rsid w:val="00A00C14"/>
    <w:rsid w:val="00A00FBE"/>
    <w:rsid w:val="00A010E8"/>
    <w:rsid w:val="00A01702"/>
    <w:rsid w:val="00A01824"/>
    <w:rsid w:val="00A02103"/>
    <w:rsid w:val="00A027D4"/>
    <w:rsid w:val="00A02A98"/>
    <w:rsid w:val="00A02C0B"/>
    <w:rsid w:val="00A03076"/>
    <w:rsid w:val="00A043D9"/>
    <w:rsid w:val="00A0554B"/>
    <w:rsid w:val="00A05B54"/>
    <w:rsid w:val="00A066BF"/>
    <w:rsid w:val="00A06F7C"/>
    <w:rsid w:val="00A06FB4"/>
    <w:rsid w:val="00A0725A"/>
    <w:rsid w:val="00A07410"/>
    <w:rsid w:val="00A07B73"/>
    <w:rsid w:val="00A07E78"/>
    <w:rsid w:val="00A100A8"/>
    <w:rsid w:val="00A10139"/>
    <w:rsid w:val="00A1100F"/>
    <w:rsid w:val="00A119E2"/>
    <w:rsid w:val="00A11ECD"/>
    <w:rsid w:val="00A11F2F"/>
    <w:rsid w:val="00A12E44"/>
    <w:rsid w:val="00A12EB0"/>
    <w:rsid w:val="00A12EF7"/>
    <w:rsid w:val="00A135CA"/>
    <w:rsid w:val="00A13C1B"/>
    <w:rsid w:val="00A1469C"/>
    <w:rsid w:val="00A154E7"/>
    <w:rsid w:val="00A16075"/>
    <w:rsid w:val="00A16268"/>
    <w:rsid w:val="00A16346"/>
    <w:rsid w:val="00A168EC"/>
    <w:rsid w:val="00A17191"/>
    <w:rsid w:val="00A17200"/>
    <w:rsid w:val="00A1755C"/>
    <w:rsid w:val="00A175EE"/>
    <w:rsid w:val="00A17956"/>
    <w:rsid w:val="00A17BA3"/>
    <w:rsid w:val="00A2045F"/>
    <w:rsid w:val="00A2097E"/>
    <w:rsid w:val="00A2108D"/>
    <w:rsid w:val="00A213A6"/>
    <w:rsid w:val="00A21443"/>
    <w:rsid w:val="00A216E7"/>
    <w:rsid w:val="00A22053"/>
    <w:rsid w:val="00A2268C"/>
    <w:rsid w:val="00A226A7"/>
    <w:rsid w:val="00A2284F"/>
    <w:rsid w:val="00A22B76"/>
    <w:rsid w:val="00A23260"/>
    <w:rsid w:val="00A23277"/>
    <w:rsid w:val="00A23AA3"/>
    <w:rsid w:val="00A23DEF"/>
    <w:rsid w:val="00A24035"/>
    <w:rsid w:val="00A24C2E"/>
    <w:rsid w:val="00A25182"/>
    <w:rsid w:val="00A25862"/>
    <w:rsid w:val="00A259B7"/>
    <w:rsid w:val="00A25C2C"/>
    <w:rsid w:val="00A26375"/>
    <w:rsid w:val="00A266A8"/>
    <w:rsid w:val="00A26913"/>
    <w:rsid w:val="00A26EF0"/>
    <w:rsid w:val="00A2703E"/>
    <w:rsid w:val="00A27D2E"/>
    <w:rsid w:val="00A300E6"/>
    <w:rsid w:val="00A302C6"/>
    <w:rsid w:val="00A307B7"/>
    <w:rsid w:val="00A30818"/>
    <w:rsid w:val="00A30CF7"/>
    <w:rsid w:val="00A31011"/>
    <w:rsid w:val="00A3148C"/>
    <w:rsid w:val="00A31F4A"/>
    <w:rsid w:val="00A3291D"/>
    <w:rsid w:val="00A32EB9"/>
    <w:rsid w:val="00A33D50"/>
    <w:rsid w:val="00A33D88"/>
    <w:rsid w:val="00A3592E"/>
    <w:rsid w:val="00A363E8"/>
    <w:rsid w:val="00A36632"/>
    <w:rsid w:val="00A36DE2"/>
    <w:rsid w:val="00A373FB"/>
    <w:rsid w:val="00A379B1"/>
    <w:rsid w:val="00A40281"/>
    <w:rsid w:val="00A40A4E"/>
    <w:rsid w:val="00A40BA4"/>
    <w:rsid w:val="00A4104C"/>
    <w:rsid w:val="00A412F7"/>
    <w:rsid w:val="00A41D69"/>
    <w:rsid w:val="00A4255A"/>
    <w:rsid w:val="00A4256A"/>
    <w:rsid w:val="00A42572"/>
    <w:rsid w:val="00A4271F"/>
    <w:rsid w:val="00A43175"/>
    <w:rsid w:val="00A43AC5"/>
    <w:rsid w:val="00A43B0C"/>
    <w:rsid w:val="00A43DF8"/>
    <w:rsid w:val="00A44058"/>
    <w:rsid w:val="00A44CBF"/>
    <w:rsid w:val="00A44DDC"/>
    <w:rsid w:val="00A4518F"/>
    <w:rsid w:val="00A458F3"/>
    <w:rsid w:val="00A45BE8"/>
    <w:rsid w:val="00A45C22"/>
    <w:rsid w:val="00A462D9"/>
    <w:rsid w:val="00A46B26"/>
    <w:rsid w:val="00A46D83"/>
    <w:rsid w:val="00A47095"/>
    <w:rsid w:val="00A47234"/>
    <w:rsid w:val="00A479A9"/>
    <w:rsid w:val="00A50AE2"/>
    <w:rsid w:val="00A51493"/>
    <w:rsid w:val="00A520B9"/>
    <w:rsid w:val="00A527C7"/>
    <w:rsid w:val="00A5299E"/>
    <w:rsid w:val="00A52D3A"/>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7BD3"/>
    <w:rsid w:val="00A60442"/>
    <w:rsid w:val="00A6115E"/>
    <w:rsid w:val="00A61702"/>
    <w:rsid w:val="00A61E32"/>
    <w:rsid w:val="00A626DE"/>
    <w:rsid w:val="00A62E0E"/>
    <w:rsid w:val="00A64DB9"/>
    <w:rsid w:val="00A65B22"/>
    <w:rsid w:val="00A65D3C"/>
    <w:rsid w:val="00A67138"/>
    <w:rsid w:val="00A67363"/>
    <w:rsid w:val="00A678E0"/>
    <w:rsid w:val="00A6797E"/>
    <w:rsid w:val="00A67996"/>
    <w:rsid w:val="00A7024D"/>
    <w:rsid w:val="00A7094F"/>
    <w:rsid w:val="00A70DBB"/>
    <w:rsid w:val="00A70ED2"/>
    <w:rsid w:val="00A7155F"/>
    <w:rsid w:val="00A71655"/>
    <w:rsid w:val="00A723EF"/>
    <w:rsid w:val="00A7253E"/>
    <w:rsid w:val="00A727C5"/>
    <w:rsid w:val="00A743A7"/>
    <w:rsid w:val="00A7539C"/>
    <w:rsid w:val="00A75762"/>
    <w:rsid w:val="00A75956"/>
    <w:rsid w:val="00A760A3"/>
    <w:rsid w:val="00A769EB"/>
    <w:rsid w:val="00A76FFB"/>
    <w:rsid w:val="00A77282"/>
    <w:rsid w:val="00A80607"/>
    <w:rsid w:val="00A814A2"/>
    <w:rsid w:val="00A81C2B"/>
    <w:rsid w:val="00A82247"/>
    <w:rsid w:val="00A823A5"/>
    <w:rsid w:val="00A8249F"/>
    <w:rsid w:val="00A826D4"/>
    <w:rsid w:val="00A82949"/>
    <w:rsid w:val="00A82C2D"/>
    <w:rsid w:val="00A82EF6"/>
    <w:rsid w:val="00A82FD5"/>
    <w:rsid w:val="00A8304D"/>
    <w:rsid w:val="00A8324E"/>
    <w:rsid w:val="00A833F9"/>
    <w:rsid w:val="00A837A7"/>
    <w:rsid w:val="00A84C1F"/>
    <w:rsid w:val="00A85469"/>
    <w:rsid w:val="00A8546E"/>
    <w:rsid w:val="00A85C4A"/>
    <w:rsid w:val="00A85CB4"/>
    <w:rsid w:val="00A85EA9"/>
    <w:rsid w:val="00A8635A"/>
    <w:rsid w:val="00A86E0B"/>
    <w:rsid w:val="00A86F3C"/>
    <w:rsid w:val="00A8706B"/>
    <w:rsid w:val="00A87233"/>
    <w:rsid w:val="00A872BA"/>
    <w:rsid w:val="00A87CFC"/>
    <w:rsid w:val="00A87F5A"/>
    <w:rsid w:val="00A9056D"/>
    <w:rsid w:val="00A90670"/>
    <w:rsid w:val="00A90744"/>
    <w:rsid w:val="00A908BA"/>
    <w:rsid w:val="00A9091E"/>
    <w:rsid w:val="00A90BA5"/>
    <w:rsid w:val="00A91752"/>
    <w:rsid w:val="00A92B02"/>
    <w:rsid w:val="00A92E84"/>
    <w:rsid w:val="00A92F5D"/>
    <w:rsid w:val="00A942C6"/>
    <w:rsid w:val="00A94872"/>
    <w:rsid w:val="00A957AF"/>
    <w:rsid w:val="00A95BE9"/>
    <w:rsid w:val="00A95FAC"/>
    <w:rsid w:val="00A9643B"/>
    <w:rsid w:val="00A96D2A"/>
    <w:rsid w:val="00A96E3F"/>
    <w:rsid w:val="00A974CC"/>
    <w:rsid w:val="00A97543"/>
    <w:rsid w:val="00A975B6"/>
    <w:rsid w:val="00A97E01"/>
    <w:rsid w:val="00A97E0B"/>
    <w:rsid w:val="00AA02AF"/>
    <w:rsid w:val="00AA050D"/>
    <w:rsid w:val="00AA0B7E"/>
    <w:rsid w:val="00AA0DD0"/>
    <w:rsid w:val="00AA198A"/>
    <w:rsid w:val="00AA283B"/>
    <w:rsid w:val="00AA3129"/>
    <w:rsid w:val="00AA315C"/>
    <w:rsid w:val="00AA32CD"/>
    <w:rsid w:val="00AA334D"/>
    <w:rsid w:val="00AA3989"/>
    <w:rsid w:val="00AA3E3D"/>
    <w:rsid w:val="00AA453E"/>
    <w:rsid w:val="00AA45B6"/>
    <w:rsid w:val="00AA4B8F"/>
    <w:rsid w:val="00AA4BA3"/>
    <w:rsid w:val="00AA4C29"/>
    <w:rsid w:val="00AA568C"/>
    <w:rsid w:val="00AA637B"/>
    <w:rsid w:val="00AA6703"/>
    <w:rsid w:val="00AA6BF1"/>
    <w:rsid w:val="00AA74FC"/>
    <w:rsid w:val="00AB04D2"/>
    <w:rsid w:val="00AB0708"/>
    <w:rsid w:val="00AB12CE"/>
    <w:rsid w:val="00AB1420"/>
    <w:rsid w:val="00AB1510"/>
    <w:rsid w:val="00AB1DF8"/>
    <w:rsid w:val="00AB2285"/>
    <w:rsid w:val="00AB3420"/>
    <w:rsid w:val="00AB416D"/>
    <w:rsid w:val="00AB41CE"/>
    <w:rsid w:val="00AB430D"/>
    <w:rsid w:val="00AB43C2"/>
    <w:rsid w:val="00AB45D5"/>
    <w:rsid w:val="00AB4BC0"/>
    <w:rsid w:val="00AB4C09"/>
    <w:rsid w:val="00AB5A9E"/>
    <w:rsid w:val="00AB5D2B"/>
    <w:rsid w:val="00AB704E"/>
    <w:rsid w:val="00AB7A5E"/>
    <w:rsid w:val="00AB7AD7"/>
    <w:rsid w:val="00AB7BE8"/>
    <w:rsid w:val="00AC0966"/>
    <w:rsid w:val="00AC0B9C"/>
    <w:rsid w:val="00AC18D1"/>
    <w:rsid w:val="00AC1C6D"/>
    <w:rsid w:val="00AC2497"/>
    <w:rsid w:val="00AC2670"/>
    <w:rsid w:val="00AC2AED"/>
    <w:rsid w:val="00AC2C6B"/>
    <w:rsid w:val="00AC386B"/>
    <w:rsid w:val="00AC496D"/>
    <w:rsid w:val="00AC4D49"/>
    <w:rsid w:val="00AC5AB8"/>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4A89"/>
    <w:rsid w:val="00AD5399"/>
    <w:rsid w:val="00AD5BDD"/>
    <w:rsid w:val="00AD5E35"/>
    <w:rsid w:val="00AD5FF8"/>
    <w:rsid w:val="00AD6906"/>
    <w:rsid w:val="00AD7255"/>
    <w:rsid w:val="00AD79C8"/>
    <w:rsid w:val="00AD7D2B"/>
    <w:rsid w:val="00AD7D59"/>
    <w:rsid w:val="00AE0F51"/>
    <w:rsid w:val="00AE1087"/>
    <w:rsid w:val="00AE10A5"/>
    <w:rsid w:val="00AE1103"/>
    <w:rsid w:val="00AE1463"/>
    <w:rsid w:val="00AE16A7"/>
    <w:rsid w:val="00AE19D6"/>
    <w:rsid w:val="00AE1A66"/>
    <w:rsid w:val="00AE1B6E"/>
    <w:rsid w:val="00AE22FE"/>
    <w:rsid w:val="00AE2DCE"/>
    <w:rsid w:val="00AE2E67"/>
    <w:rsid w:val="00AE315B"/>
    <w:rsid w:val="00AE3ADE"/>
    <w:rsid w:val="00AE49C1"/>
    <w:rsid w:val="00AE508E"/>
    <w:rsid w:val="00AE5BBE"/>
    <w:rsid w:val="00AE7987"/>
    <w:rsid w:val="00AF0604"/>
    <w:rsid w:val="00AF0821"/>
    <w:rsid w:val="00AF1258"/>
    <w:rsid w:val="00AF1409"/>
    <w:rsid w:val="00AF1857"/>
    <w:rsid w:val="00AF21F2"/>
    <w:rsid w:val="00AF2588"/>
    <w:rsid w:val="00AF5269"/>
    <w:rsid w:val="00AF5299"/>
    <w:rsid w:val="00AF5A5E"/>
    <w:rsid w:val="00AF5A76"/>
    <w:rsid w:val="00AF5D49"/>
    <w:rsid w:val="00AF5F92"/>
    <w:rsid w:val="00AF6200"/>
    <w:rsid w:val="00AF6313"/>
    <w:rsid w:val="00AF6922"/>
    <w:rsid w:val="00AF6C09"/>
    <w:rsid w:val="00AF71C4"/>
    <w:rsid w:val="00AF7562"/>
    <w:rsid w:val="00AF75A6"/>
    <w:rsid w:val="00B00529"/>
    <w:rsid w:val="00B00611"/>
    <w:rsid w:val="00B00D9F"/>
    <w:rsid w:val="00B016B4"/>
    <w:rsid w:val="00B01884"/>
    <w:rsid w:val="00B02000"/>
    <w:rsid w:val="00B02782"/>
    <w:rsid w:val="00B02B0F"/>
    <w:rsid w:val="00B03188"/>
    <w:rsid w:val="00B03458"/>
    <w:rsid w:val="00B0356C"/>
    <w:rsid w:val="00B04CF7"/>
    <w:rsid w:val="00B04D2B"/>
    <w:rsid w:val="00B053AC"/>
    <w:rsid w:val="00B0553A"/>
    <w:rsid w:val="00B055E9"/>
    <w:rsid w:val="00B0560A"/>
    <w:rsid w:val="00B05753"/>
    <w:rsid w:val="00B05877"/>
    <w:rsid w:val="00B05BC7"/>
    <w:rsid w:val="00B05D6C"/>
    <w:rsid w:val="00B064F1"/>
    <w:rsid w:val="00B06CD0"/>
    <w:rsid w:val="00B06DE6"/>
    <w:rsid w:val="00B06E9C"/>
    <w:rsid w:val="00B07158"/>
    <w:rsid w:val="00B075AF"/>
    <w:rsid w:val="00B07B09"/>
    <w:rsid w:val="00B106F6"/>
    <w:rsid w:val="00B10BD1"/>
    <w:rsid w:val="00B10D70"/>
    <w:rsid w:val="00B11372"/>
    <w:rsid w:val="00B11593"/>
    <w:rsid w:val="00B11993"/>
    <w:rsid w:val="00B11C2A"/>
    <w:rsid w:val="00B11DF3"/>
    <w:rsid w:val="00B12944"/>
    <w:rsid w:val="00B12F92"/>
    <w:rsid w:val="00B130D2"/>
    <w:rsid w:val="00B14536"/>
    <w:rsid w:val="00B152BB"/>
    <w:rsid w:val="00B16466"/>
    <w:rsid w:val="00B164C5"/>
    <w:rsid w:val="00B16BD0"/>
    <w:rsid w:val="00B16E2E"/>
    <w:rsid w:val="00B17A82"/>
    <w:rsid w:val="00B17C65"/>
    <w:rsid w:val="00B17CD2"/>
    <w:rsid w:val="00B201E1"/>
    <w:rsid w:val="00B203E4"/>
    <w:rsid w:val="00B20CF1"/>
    <w:rsid w:val="00B20ED4"/>
    <w:rsid w:val="00B212FE"/>
    <w:rsid w:val="00B21A5E"/>
    <w:rsid w:val="00B23C2F"/>
    <w:rsid w:val="00B248BC"/>
    <w:rsid w:val="00B26945"/>
    <w:rsid w:val="00B26C54"/>
    <w:rsid w:val="00B26D85"/>
    <w:rsid w:val="00B26E77"/>
    <w:rsid w:val="00B276AA"/>
    <w:rsid w:val="00B27880"/>
    <w:rsid w:val="00B27E97"/>
    <w:rsid w:val="00B3052C"/>
    <w:rsid w:val="00B305AA"/>
    <w:rsid w:val="00B30817"/>
    <w:rsid w:val="00B30E42"/>
    <w:rsid w:val="00B3130C"/>
    <w:rsid w:val="00B31CBF"/>
    <w:rsid w:val="00B31DC9"/>
    <w:rsid w:val="00B31FAA"/>
    <w:rsid w:val="00B32EB2"/>
    <w:rsid w:val="00B330DF"/>
    <w:rsid w:val="00B338DA"/>
    <w:rsid w:val="00B345C0"/>
    <w:rsid w:val="00B348A7"/>
    <w:rsid w:val="00B35386"/>
    <w:rsid w:val="00B360E9"/>
    <w:rsid w:val="00B368B9"/>
    <w:rsid w:val="00B372E4"/>
    <w:rsid w:val="00B37755"/>
    <w:rsid w:val="00B37D4E"/>
    <w:rsid w:val="00B40269"/>
    <w:rsid w:val="00B40BC1"/>
    <w:rsid w:val="00B414D4"/>
    <w:rsid w:val="00B418EF"/>
    <w:rsid w:val="00B41A37"/>
    <w:rsid w:val="00B41E2B"/>
    <w:rsid w:val="00B42429"/>
    <w:rsid w:val="00B43689"/>
    <w:rsid w:val="00B438A4"/>
    <w:rsid w:val="00B43F6D"/>
    <w:rsid w:val="00B44260"/>
    <w:rsid w:val="00B44443"/>
    <w:rsid w:val="00B4459E"/>
    <w:rsid w:val="00B44611"/>
    <w:rsid w:val="00B452AA"/>
    <w:rsid w:val="00B45647"/>
    <w:rsid w:val="00B45BF5"/>
    <w:rsid w:val="00B46349"/>
    <w:rsid w:val="00B466AD"/>
    <w:rsid w:val="00B46ABE"/>
    <w:rsid w:val="00B47CF1"/>
    <w:rsid w:val="00B5025F"/>
    <w:rsid w:val="00B50C3F"/>
    <w:rsid w:val="00B5133D"/>
    <w:rsid w:val="00B52388"/>
    <w:rsid w:val="00B5322F"/>
    <w:rsid w:val="00B53296"/>
    <w:rsid w:val="00B535C6"/>
    <w:rsid w:val="00B5366E"/>
    <w:rsid w:val="00B5392A"/>
    <w:rsid w:val="00B541D1"/>
    <w:rsid w:val="00B54DE0"/>
    <w:rsid w:val="00B55178"/>
    <w:rsid w:val="00B552E9"/>
    <w:rsid w:val="00B565DC"/>
    <w:rsid w:val="00B5660A"/>
    <w:rsid w:val="00B56820"/>
    <w:rsid w:val="00B56AB2"/>
    <w:rsid w:val="00B56AF3"/>
    <w:rsid w:val="00B57F91"/>
    <w:rsid w:val="00B6139D"/>
    <w:rsid w:val="00B61663"/>
    <w:rsid w:val="00B61807"/>
    <w:rsid w:val="00B61D21"/>
    <w:rsid w:val="00B624DF"/>
    <w:rsid w:val="00B62E82"/>
    <w:rsid w:val="00B6314A"/>
    <w:rsid w:val="00B63E4E"/>
    <w:rsid w:val="00B64193"/>
    <w:rsid w:val="00B64488"/>
    <w:rsid w:val="00B649B1"/>
    <w:rsid w:val="00B64B81"/>
    <w:rsid w:val="00B65077"/>
    <w:rsid w:val="00B655F5"/>
    <w:rsid w:val="00B6567C"/>
    <w:rsid w:val="00B657F8"/>
    <w:rsid w:val="00B6597A"/>
    <w:rsid w:val="00B663A0"/>
    <w:rsid w:val="00B66548"/>
    <w:rsid w:val="00B6688B"/>
    <w:rsid w:val="00B66EF9"/>
    <w:rsid w:val="00B67314"/>
    <w:rsid w:val="00B67393"/>
    <w:rsid w:val="00B67952"/>
    <w:rsid w:val="00B67CA6"/>
    <w:rsid w:val="00B7017E"/>
    <w:rsid w:val="00B70331"/>
    <w:rsid w:val="00B708FA"/>
    <w:rsid w:val="00B7163B"/>
    <w:rsid w:val="00B717BB"/>
    <w:rsid w:val="00B72037"/>
    <w:rsid w:val="00B72041"/>
    <w:rsid w:val="00B7247B"/>
    <w:rsid w:val="00B72A85"/>
    <w:rsid w:val="00B72E93"/>
    <w:rsid w:val="00B730F3"/>
    <w:rsid w:val="00B74A53"/>
    <w:rsid w:val="00B74D1D"/>
    <w:rsid w:val="00B74D8E"/>
    <w:rsid w:val="00B75318"/>
    <w:rsid w:val="00B755F2"/>
    <w:rsid w:val="00B75AD7"/>
    <w:rsid w:val="00B75E08"/>
    <w:rsid w:val="00B778CF"/>
    <w:rsid w:val="00B779EE"/>
    <w:rsid w:val="00B77C64"/>
    <w:rsid w:val="00B80D9D"/>
    <w:rsid w:val="00B81285"/>
    <w:rsid w:val="00B81D55"/>
    <w:rsid w:val="00B825CA"/>
    <w:rsid w:val="00B828AF"/>
    <w:rsid w:val="00B836C9"/>
    <w:rsid w:val="00B84860"/>
    <w:rsid w:val="00B8499F"/>
    <w:rsid w:val="00B84DAA"/>
    <w:rsid w:val="00B85158"/>
    <w:rsid w:val="00B857B1"/>
    <w:rsid w:val="00B85945"/>
    <w:rsid w:val="00B85A29"/>
    <w:rsid w:val="00B8607F"/>
    <w:rsid w:val="00B8671D"/>
    <w:rsid w:val="00B86782"/>
    <w:rsid w:val="00B86A4A"/>
    <w:rsid w:val="00B86AE0"/>
    <w:rsid w:val="00B87A10"/>
    <w:rsid w:val="00B9035A"/>
    <w:rsid w:val="00B90AA6"/>
    <w:rsid w:val="00B91E5D"/>
    <w:rsid w:val="00B925D9"/>
    <w:rsid w:val="00B92C40"/>
    <w:rsid w:val="00B93037"/>
    <w:rsid w:val="00B932AB"/>
    <w:rsid w:val="00B93467"/>
    <w:rsid w:val="00B93E7D"/>
    <w:rsid w:val="00B94AEB"/>
    <w:rsid w:val="00B9519D"/>
    <w:rsid w:val="00B9567B"/>
    <w:rsid w:val="00B95B2C"/>
    <w:rsid w:val="00B96157"/>
    <w:rsid w:val="00B9647B"/>
    <w:rsid w:val="00B96891"/>
    <w:rsid w:val="00B96E81"/>
    <w:rsid w:val="00B974DB"/>
    <w:rsid w:val="00B97625"/>
    <w:rsid w:val="00B976AD"/>
    <w:rsid w:val="00B978BC"/>
    <w:rsid w:val="00BA00DA"/>
    <w:rsid w:val="00BA0593"/>
    <w:rsid w:val="00BA0F1C"/>
    <w:rsid w:val="00BA14CC"/>
    <w:rsid w:val="00BA242F"/>
    <w:rsid w:val="00BA2488"/>
    <w:rsid w:val="00BA2754"/>
    <w:rsid w:val="00BA27EB"/>
    <w:rsid w:val="00BA347A"/>
    <w:rsid w:val="00BA34CA"/>
    <w:rsid w:val="00BA51A7"/>
    <w:rsid w:val="00BA528D"/>
    <w:rsid w:val="00BA5600"/>
    <w:rsid w:val="00BA5E72"/>
    <w:rsid w:val="00BA601F"/>
    <w:rsid w:val="00BA60EF"/>
    <w:rsid w:val="00BA7DA3"/>
    <w:rsid w:val="00BB0027"/>
    <w:rsid w:val="00BB01C6"/>
    <w:rsid w:val="00BB0449"/>
    <w:rsid w:val="00BB05A5"/>
    <w:rsid w:val="00BB0F89"/>
    <w:rsid w:val="00BB0FBB"/>
    <w:rsid w:val="00BB1E6A"/>
    <w:rsid w:val="00BB279A"/>
    <w:rsid w:val="00BB29E6"/>
    <w:rsid w:val="00BB2E34"/>
    <w:rsid w:val="00BB39EA"/>
    <w:rsid w:val="00BB3AF5"/>
    <w:rsid w:val="00BB3B39"/>
    <w:rsid w:val="00BB3EC9"/>
    <w:rsid w:val="00BB4AB0"/>
    <w:rsid w:val="00BB4F9C"/>
    <w:rsid w:val="00BB5750"/>
    <w:rsid w:val="00BB5D5E"/>
    <w:rsid w:val="00BB5DF0"/>
    <w:rsid w:val="00BB7126"/>
    <w:rsid w:val="00BB74EF"/>
    <w:rsid w:val="00BB7987"/>
    <w:rsid w:val="00BB7A17"/>
    <w:rsid w:val="00BB7A5C"/>
    <w:rsid w:val="00BC076F"/>
    <w:rsid w:val="00BC07A2"/>
    <w:rsid w:val="00BC09B2"/>
    <w:rsid w:val="00BC0E2A"/>
    <w:rsid w:val="00BC1FEE"/>
    <w:rsid w:val="00BC23A9"/>
    <w:rsid w:val="00BC2DC2"/>
    <w:rsid w:val="00BC2F32"/>
    <w:rsid w:val="00BC378F"/>
    <w:rsid w:val="00BC4088"/>
    <w:rsid w:val="00BC4CDB"/>
    <w:rsid w:val="00BC4D9A"/>
    <w:rsid w:val="00BC575E"/>
    <w:rsid w:val="00BC5808"/>
    <w:rsid w:val="00BC6044"/>
    <w:rsid w:val="00BC66EA"/>
    <w:rsid w:val="00BC695D"/>
    <w:rsid w:val="00BC6A5D"/>
    <w:rsid w:val="00BC739D"/>
    <w:rsid w:val="00BC73A6"/>
    <w:rsid w:val="00BC747F"/>
    <w:rsid w:val="00BC79F6"/>
    <w:rsid w:val="00BC7C00"/>
    <w:rsid w:val="00BD0065"/>
    <w:rsid w:val="00BD0943"/>
    <w:rsid w:val="00BD0B25"/>
    <w:rsid w:val="00BD2C6E"/>
    <w:rsid w:val="00BD2E73"/>
    <w:rsid w:val="00BD32F3"/>
    <w:rsid w:val="00BD3472"/>
    <w:rsid w:val="00BD35FD"/>
    <w:rsid w:val="00BD3BC2"/>
    <w:rsid w:val="00BD3F67"/>
    <w:rsid w:val="00BD4CE2"/>
    <w:rsid w:val="00BD52FB"/>
    <w:rsid w:val="00BD5A89"/>
    <w:rsid w:val="00BD5BE5"/>
    <w:rsid w:val="00BD5E8D"/>
    <w:rsid w:val="00BD6528"/>
    <w:rsid w:val="00BD6B09"/>
    <w:rsid w:val="00BD6D26"/>
    <w:rsid w:val="00BD6F22"/>
    <w:rsid w:val="00BD7237"/>
    <w:rsid w:val="00BD79B5"/>
    <w:rsid w:val="00BE07A8"/>
    <w:rsid w:val="00BE08BA"/>
    <w:rsid w:val="00BE0E10"/>
    <w:rsid w:val="00BE1733"/>
    <w:rsid w:val="00BE17CA"/>
    <w:rsid w:val="00BE41A1"/>
    <w:rsid w:val="00BE44C6"/>
    <w:rsid w:val="00BE4A55"/>
    <w:rsid w:val="00BE6737"/>
    <w:rsid w:val="00BE6B91"/>
    <w:rsid w:val="00BE7280"/>
    <w:rsid w:val="00BE78E2"/>
    <w:rsid w:val="00BE7BEA"/>
    <w:rsid w:val="00BF0446"/>
    <w:rsid w:val="00BF0699"/>
    <w:rsid w:val="00BF13C0"/>
    <w:rsid w:val="00BF165E"/>
    <w:rsid w:val="00BF177B"/>
    <w:rsid w:val="00BF1F9B"/>
    <w:rsid w:val="00BF2248"/>
    <w:rsid w:val="00BF2C82"/>
    <w:rsid w:val="00BF2DB4"/>
    <w:rsid w:val="00BF2DEE"/>
    <w:rsid w:val="00BF2DFD"/>
    <w:rsid w:val="00BF3275"/>
    <w:rsid w:val="00BF349A"/>
    <w:rsid w:val="00BF38B5"/>
    <w:rsid w:val="00BF535E"/>
    <w:rsid w:val="00BF59C3"/>
    <w:rsid w:val="00BF63D6"/>
    <w:rsid w:val="00BF6476"/>
    <w:rsid w:val="00BF6C7D"/>
    <w:rsid w:val="00BF7501"/>
    <w:rsid w:val="00BF7943"/>
    <w:rsid w:val="00BF7A9A"/>
    <w:rsid w:val="00BF7C9C"/>
    <w:rsid w:val="00BF7FEC"/>
    <w:rsid w:val="00C00480"/>
    <w:rsid w:val="00C00EFA"/>
    <w:rsid w:val="00C011D8"/>
    <w:rsid w:val="00C01B82"/>
    <w:rsid w:val="00C02627"/>
    <w:rsid w:val="00C0354F"/>
    <w:rsid w:val="00C03D2E"/>
    <w:rsid w:val="00C05917"/>
    <w:rsid w:val="00C06B62"/>
    <w:rsid w:val="00C070B6"/>
    <w:rsid w:val="00C07ABA"/>
    <w:rsid w:val="00C10314"/>
    <w:rsid w:val="00C108EE"/>
    <w:rsid w:val="00C10919"/>
    <w:rsid w:val="00C10D3F"/>
    <w:rsid w:val="00C112F2"/>
    <w:rsid w:val="00C11977"/>
    <w:rsid w:val="00C11B8A"/>
    <w:rsid w:val="00C12081"/>
    <w:rsid w:val="00C12F22"/>
    <w:rsid w:val="00C1331A"/>
    <w:rsid w:val="00C13B87"/>
    <w:rsid w:val="00C13D23"/>
    <w:rsid w:val="00C14358"/>
    <w:rsid w:val="00C146B1"/>
    <w:rsid w:val="00C148EB"/>
    <w:rsid w:val="00C1555A"/>
    <w:rsid w:val="00C15843"/>
    <w:rsid w:val="00C1687A"/>
    <w:rsid w:val="00C16BD1"/>
    <w:rsid w:val="00C16BEA"/>
    <w:rsid w:val="00C1705F"/>
    <w:rsid w:val="00C17226"/>
    <w:rsid w:val="00C17353"/>
    <w:rsid w:val="00C20581"/>
    <w:rsid w:val="00C20950"/>
    <w:rsid w:val="00C20C6B"/>
    <w:rsid w:val="00C20E78"/>
    <w:rsid w:val="00C210F0"/>
    <w:rsid w:val="00C21FDB"/>
    <w:rsid w:val="00C22973"/>
    <w:rsid w:val="00C23027"/>
    <w:rsid w:val="00C23604"/>
    <w:rsid w:val="00C240EC"/>
    <w:rsid w:val="00C24114"/>
    <w:rsid w:val="00C243A3"/>
    <w:rsid w:val="00C24555"/>
    <w:rsid w:val="00C247AA"/>
    <w:rsid w:val="00C248C8"/>
    <w:rsid w:val="00C24E4E"/>
    <w:rsid w:val="00C24E7A"/>
    <w:rsid w:val="00C252B3"/>
    <w:rsid w:val="00C26060"/>
    <w:rsid w:val="00C27534"/>
    <w:rsid w:val="00C27F30"/>
    <w:rsid w:val="00C31E69"/>
    <w:rsid w:val="00C31F72"/>
    <w:rsid w:val="00C3228B"/>
    <w:rsid w:val="00C32C35"/>
    <w:rsid w:val="00C336AB"/>
    <w:rsid w:val="00C33747"/>
    <w:rsid w:val="00C341F8"/>
    <w:rsid w:val="00C34237"/>
    <w:rsid w:val="00C34907"/>
    <w:rsid w:val="00C34B53"/>
    <w:rsid w:val="00C3517A"/>
    <w:rsid w:val="00C3612D"/>
    <w:rsid w:val="00C36DFA"/>
    <w:rsid w:val="00C37DC0"/>
    <w:rsid w:val="00C40062"/>
    <w:rsid w:val="00C41303"/>
    <w:rsid w:val="00C42728"/>
    <w:rsid w:val="00C447C5"/>
    <w:rsid w:val="00C44D64"/>
    <w:rsid w:val="00C44E1A"/>
    <w:rsid w:val="00C44ED8"/>
    <w:rsid w:val="00C450FB"/>
    <w:rsid w:val="00C46059"/>
    <w:rsid w:val="00C4672F"/>
    <w:rsid w:val="00C46905"/>
    <w:rsid w:val="00C46B6A"/>
    <w:rsid w:val="00C46BD6"/>
    <w:rsid w:val="00C46E7C"/>
    <w:rsid w:val="00C47F09"/>
    <w:rsid w:val="00C50AEF"/>
    <w:rsid w:val="00C516D2"/>
    <w:rsid w:val="00C519C6"/>
    <w:rsid w:val="00C524BF"/>
    <w:rsid w:val="00C524D0"/>
    <w:rsid w:val="00C52931"/>
    <w:rsid w:val="00C52A1C"/>
    <w:rsid w:val="00C52CBF"/>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8CB"/>
    <w:rsid w:val="00C57D48"/>
    <w:rsid w:val="00C61364"/>
    <w:rsid w:val="00C621C1"/>
    <w:rsid w:val="00C62236"/>
    <w:rsid w:val="00C62584"/>
    <w:rsid w:val="00C62A0A"/>
    <w:rsid w:val="00C631E8"/>
    <w:rsid w:val="00C6374C"/>
    <w:rsid w:val="00C637DF"/>
    <w:rsid w:val="00C637EA"/>
    <w:rsid w:val="00C639E1"/>
    <w:rsid w:val="00C65014"/>
    <w:rsid w:val="00C651EB"/>
    <w:rsid w:val="00C6523E"/>
    <w:rsid w:val="00C654C4"/>
    <w:rsid w:val="00C65741"/>
    <w:rsid w:val="00C65E38"/>
    <w:rsid w:val="00C6642D"/>
    <w:rsid w:val="00C66D6F"/>
    <w:rsid w:val="00C67CFC"/>
    <w:rsid w:val="00C67E9E"/>
    <w:rsid w:val="00C706A5"/>
    <w:rsid w:val="00C709A4"/>
    <w:rsid w:val="00C71025"/>
    <w:rsid w:val="00C720AC"/>
    <w:rsid w:val="00C72453"/>
    <w:rsid w:val="00C72623"/>
    <w:rsid w:val="00C7291F"/>
    <w:rsid w:val="00C72C4C"/>
    <w:rsid w:val="00C72EBC"/>
    <w:rsid w:val="00C73155"/>
    <w:rsid w:val="00C73B29"/>
    <w:rsid w:val="00C7541F"/>
    <w:rsid w:val="00C7587E"/>
    <w:rsid w:val="00C760F1"/>
    <w:rsid w:val="00C76732"/>
    <w:rsid w:val="00C76950"/>
    <w:rsid w:val="00C76BA6"/>
    <w:rsid w:val="00C76E44"/>
    <w:rsid w:val="00C80004"/>
    <w:rsid w:val="00C80007"/>
    <w:rsid w:val="00C80053"/>
    <w:rsid w:val="00C8067F"/>
    <w:rsid w:val="00C806FE"/>
    <w:rsid w:val="00C8081F"/>
    <w:rsid w:val="00C80882"/>
    <w:rsid w:val="00C814E5"/>
    <w:rsid w:val="00C817C0"/>
    <w:rsid w:val="00C81EC7"/>
    <w:rsid w:val="00C827AA"/>
    <w:rsid w:val="00C82CCD"/>
    <w:rsid w:val="00C82EAA"/>
    <w:rsid w:val="00C83026"/>
    <w:rsid w:val="00C8318A"/>
    <w:rsid w:val="00C83770"/>
    <w:rsid w:val="00C83C4A"/>
    <w:rsid w:val="00C8534C"/>
    <w:rsid w:val="00C85CD2"/>
    <w:rsid w:val="00C85D24"/>
    <w:rsid w:val="00C85E8F"/>
    <w:rsid w:val="00C8601A"/>
    <w:rsid w:val="00C876F4"/>
    <w:rsid w:val="00C8779A"/>
    <w:rsid w:val="00C877E9"/>
    <w:rsid w:val="00C8794C"/>
    <w:rsid w:val="00C9053C"/>
    <w:rsid w:val="00C90D69"/>
    <w:rsid w:val="00C92271"/>
    <w:rsid w:val="00C9251F"/>
    <w:rsid w:val="00C92B69"/>
    <w:rsid w:val="00C936B0"/>
    <w:rsid w:val="00C936B5"/>
    <w:rsid w:val="00C93EC8"/>
    <w:rsid w:val="00C9424E"/>
    <w:rsid w:val="00C958B7"/>
    <w:rsid w:val="00C95AF3"/>
    <w:rsid w:val="00C95B15"/>
    <w:rsid w:val="00C96036"/>
    <w:rsid w:val="00C960F1"/>
    <w:rsid w:val="00C963B8"/>
    <w:rsid w:val="00C973EB"/>
    <w:rsid w:val="00C974F3"/>
    <w:rsid w:val="00C97571"/>
    <w:rsid w:val="00C979B9"/>
    <w:rsid w:val="00CA000D"/>
    <w:rsid w:val="00CA02CE"/>
    <w:rsid w:val="00CA0F58"/>
    <w:rsid w:val="00CA129E"/>
    <w:rsid w:val="00CA1540"/>
    <w:rsid w:val="00CA29AF"/>
    <w:rsid w:val="00CA2C12"/>
    <w:rsid w:val="00CA3DF0"/>
    <w:rsid w:val="00CA3EF1"/>
    <w:rsid w:val="00CA413F"/>
    <w:rsid w:val="00CA419C"/>
    <w:rsid w:val="00CA439E"/>
    <w:rsid w:val="00CA43B7"/>
    <w:rsid w:val="00CA4690"/>
    <w:rsid w:val="00CA4939"/>
    <w:rsid w:val="00CA52EC"/>
    <w:rsid w:val="00CA630E"/>
    <w:rsid w:val="00CA6561"/>
    <w:rsid w:val="00CA65DD"/>
    <w:rsid w:val="00CA68BD"/>
    <w:rsid w:val="00CA6B3A"/>
    <w:rsid w:val="00CA6F35"/>
    <w:rsid w:val="00CA7507"/>
    <w:rsid w:val="00CA75CE"/>
    <w:rsid w:val="00CA7775"/>
    <w:rsid w:val="00CA7EAF"/>
    <w:rsid w:val="00CB0154"/>
    <w:rsid w:val="00CB02E0"/>
    <w:rsid w:val="00CB04A6"/>
    <w:rsid w:val="00CB0A2B"/>
    <w:rsid w:val="00CB0E65"/>
    <w:rsid w:val="00CB1ADF"/>
    <w:rsid w:val="00CB1E17"/>
    <w:rsid w:val="00CB2C16"/>
    <w:rsid w:val="00CB3A6F"/>
    <w:rsid w:val="00CB3C45"/>
    <w:rsid w:val="00CB3E07"/>
    <w:rsid w:val="00CB42F5"/>
    <w:rsid w:val="00CB4531"/>
    <w:rsid w:val="00CB4A68"/>
    <w:rsid w:val="00CB5484"/>
    <w:rsid w:val="00CB54E1"/>
    <w:rsid w:val="00CB5747"/>
    <w:rsid w:val="00CB62DD"/>
    <w:rsid w:val="00CB68F9"/>
    <w:rsid w:val="00CB6900"/>
    <w:rsid w:val="00CB6B3E"/>
    <w:rsid w:val="00CB6B6B"/>
    <w:rsid w:val="00CB6B7A"/>
    <w:rsid w:val="00CB70D2"/>
    <w:rsid w:val="00CB7BD3"/>
    <w:rsid w:val="00CB7F73"/>
    <w:rsid w:val="00CC0125"/>
    <w:rsid w:val="00CC0146"/>
    <w:rsid w:val="00CC0193"/>
    <w:rsid w:val="00CC02FC"/>
    <w:rsid w:val="00CC106F"/>
    <w:rsid w:val="00CC1370"/>
    <w:rsid w:val="00CC16C3"/>
    <w:rsid w:val="00CC1922"/>
    <w:rsid w:val="00CC1E62"/>
    <w:rsid w:val="00CC32D0"/>
    <w:rsid w:val="00CC365D"/>
    <w:rsid w:val="00CC3DA5"/>
    <w:rsid w:val="00CC438A"/>
    <w:rsid w:val="00CC4697"/>
    <w:rsid w:val="00CC4865"/>
    <w:rsid w:val="00CC4D11"/>
    <w:rsid w:val="00CC502F"/>
    <w:rsid w:val="00CC559A"/>
    <w:rsid w:val="00CC55F9"/>
    <w:rsid w:val="00CC5782"/>
    <w:rsid w:val="00CC5EC8"/>
    <w:rsid w:val="00CC72AA"/>
    <w:rsid w:val="00CC7EBB"/>
    <w:rsid w:val="00CC7FDD"/>
    <w:rsid w:val="00CD02A0"/>
    <w:rsid w:val="00CD14BD"/>
    <w:rsid w:val="00CD187C"/>
    <w:rsid w:val="00CD1983"/>
    <w:rsid w:val="00CD1988"/>
    <w:rsid w:val="00CD2ABE"/>
    <w:rsid w:val="00CD2B5A"/>
    <w:rsid w:val="00CD2CDD"/>
    <w:rsid w:val="00CD3483"/>
    <w:rsid w:val="00CD386D"/>
    <w:rsid w:val="00CD5573"/>
    <w:rsid w:val="00CD5D70"/>
    <w:rsid w:val="00CD5DD1"/>
    <w:rsid w:val="00CD617A"/>
    <w:rsid w:val="00CD646D"/>
    <w:rsid w:val="00CD67BF"/>
    <w:rsid w:val="00CD7D63"/>
    <w:rsid w:val="00CE0476"/>
    <w:rsid w:val="00CE0B7F"/>
    <w:rsid w:val="00CE0D08"/>
    <w:rsid w:val="00CE10CA"/>
    <w:rsid w:val="00CE15C7"/>
    <w:rsid w:val="00CE1BB1"/>
    <w:rsid w:val="00CE3C48"/>
    <w:rsid w:val="00CE49F3"/>
    <w:rsid w:val="00CE4CC4"/>
    <w:rsid w:val="00CE557F"/>
    <w:rsid w:val="00CE562E"/>
    <w:rsid w:val="00CE57A0"/>
    <w:rsid w:val="00CE5DBB"/>
    <w:rsid w:val="00CE626A"/>
    <w:rsid w:val="00CE6638"/>
    <w:rsid w:val="00CE694D"/>
    <w:rsid w:val="00CE6CF9"/>
    <w:rsid w:val="00CE7045"/>
    <w:rsid w:val="00CE7259"/>
    <w:rsid w:val="00CE728E"/>
    <w:rsid w:val="00CE7637"/>
    <w:rsid w:val="00CE76BC"/>
    <w:rsid w:val="00CE77C7"/>
    <w:rsid w:val="00CF0044"/>
    <w:rsid w:val="00CF015C"/>
    <w:rsid w:val="00CF1425"/>
    <w:rsid w:val="00CF1682"/>
    <w:rsid w:val="00CF1E02"/>
    <w:rsid w:val="00CF2281"/>
    <w:rsid w:val="00CF2297"/>
    <w:rsid w:val="00CF2577"/>
    <w:rsid w:val="00CF2FD5"/>
    <w:rsid w:val="00CF337C"/>
    <w:rsid w:val="00CF38E7"/>
    <w:rsid w:val="00CF491E"/>
    <w:rsid w:val="00CF5014"/>
    <w:rsid w:val="00CF5094"/>
    <w:rsid w:val="00CF50AE"/>
    <w:rsid w:val="00CF5BC4"/>
    <w:rsid w:val="00CF5F30"/>
    <w:rsid w:val="00CF6310"/>
    <w:rsid w:val="00CF65FC"/>
    <w:rsid w:val="00CF6790"/>
    <w:rsid w:val="00CF6A52"/>
    <w:rsid w:val="00CF7327"/>
    <w:rsid w:val="00CF762D"/>
    <w:rsid w:val="00D007DA"/>
    <w:rsid w:val="00D00971"/>
    <w:rsid w:val="00D00C99"/>
    <w:rsid w:val="00D01148"/>
    <w:rsid w:val="00D011CB"/>
    <w:rsid w:val="00D01259"/>
    <w:rsid w:val="00D01297"/>
    <w:rsid w:val="00D0133F"/>
    <w:rsid w:val="00D018E1"/>
    <w:rsid w:val="00D01B62"/>
    <w:rsid w:val="00D024D6"/>
    <w:rsid w:val="00D03010"/>
    <w:rsid w:val="00D03337"/>
    <w:rsid w:val="00D03402"/>
    <w:rsid w:val="00D0387D"/>
    <w:rsid w:val="00D03EDF"/>
    <w:rsid w:val="00D0510F"/>
    <w:rsid w:val="00D05213"/>
    <w:rsid w:val="00D05764"/>
    <w:rsid w:val="00D05C23"/>
    <w:rsid w:val="00D05D46"/>
    <w:rsid w:val="00D06507"/>
    <w:rsid w:val="00D103EF"/>
    <w:rsid w:val="00D10894"/>
    <w:rsid w:val="00D12661"/>
    <w:rsid w:val="00D12769"/>
    <w:rsid w:val="00D131A1"/>
    <w:rsid w:val="00D13D3A"/>
    <w:rsid w:val="00D14950"/>
    <w:rsid w:val="00D14AB7"/>
    <w:rsid w:val="00D14E4E"/>
    <w:rsid w:val="00D14FD6"/>
    <w:rsid w:val="00D1596A"/>
    <w:rsid w:val="00D15B9D"/>
    <w:rsid w:val="00D15C8B"/>
    <w:rsid w:val="00D16255"/>
    <w:rsid w:val="00D16DB3"/>
    <w:rsid w:val="00D171B4"/>
    <w:rsid w:val="00D171F3"/>
    <w:rsid w:val="00D1748D"/>
    <w:rsid w:val="00D20433"/>
    <w:rsid w:val="00D204BA"/>
    <w:rsid w:val="00D205A6"/>
    <w:rsid w:val="00D21261"/>
    <w:rsid w:val="00D2153E"/>
    <w:rsid w:val="00D21CEF"/>
    <w:rsid w:val="00D21E09"/>
    <w:rsid w:val="00D22D72"/>
    <w:rsid w:val="00D22E68"/>
    <w:rsid w:val="00D236D3"/>
    <w:rsid w:val="00D24514"/>
    <w:rsid w:val="00D24933"/>
    <w:rsid w:val="00D250DF"/>
    <w:rsid w:val="00D253A1"/>
    <w:rsid w:val="00D25B35"/>
    <w:rsid w:val="00D25DB0"/>
    <w:rsid w:val="00D26617"/>
    <w:rsid w:val="00D266C3"/>
    <w:rsid w:val="00D27598"/>
    <w:rsid w:val="00D27AE5"/>
    <w:rsid w:val="00D27CB7"/>
    <w:rsid w:val="00D27CC7"/>
    <w:rsid w:val="00D27CF3"/>
    <w:rsid w:val="00D27D0A"/>
    <w:rsid w:val="00D27F86"/>
    <w:rsid w:val="00D30862"/>
    <w:rsid w:val="00D30ACD"/>
    <w:rsid w:val="00D315C3"/>
    <w:rsid w:val="00D3169C"/>
    <w:rsid w:val="00D31CF4"/>
    <w:rsid w:val="00D32237"/>
    <w:rsid w:val="00D32662"/>
    <w:rsid w:val="00D33738"/>
    <w:rsid w:val="00D3384A"/>
    <w:rsid w:val="00D3399D"/>
    <w:rsid w:val="00D339DC"/>
    <w:rsid w:val="00D34BD6"/>
    <w:rsid w:val="00D358B7"/>
    <w:rsid w:val="00D35E1D"/>
    <w:rsid w:val="00D35E24"/>
    <w:rsid w:val="00D363CC"/>
    <w:rsid w:val="00D36935"/>
    <w:rsid w:val="00D36D62"/>
    <w:rsid w:val="00D375F9"/>
    <w:rsid w:val="00D37604"/>
    <w:rsid w:val="00D3765C"/>
    <w:rsid w:val="00D376A0"/>
    <w:rsid w:val="00D40244"/>
    <w:rsid w:val="00D40994"/>
    <w:rsid w:val="00D40BCE"/>
    <w:rsid w:val="00D40CDB"/>
    <w:rsid w:val="00D415CD"/>
    <w:rsid w:val="00D4241C"/>
    <w:rsid w:val="00D42C17"/>
    <w:rsid w:val="00D43715"/>
    <w:rsid w:val="00D4445B"/>
    <w:rsid w:val="00D45616"/>
    <w:rsid w:val="00D4586B"/>
    <w:rsid w:val="00D45AE2"/>
    <w:rsid w:val="00D45BED"/>
    <w:rsid w:val="00D4666A"/>
    <w:rsid w:val="00D46A2D"/>
    <w:rsid w:val="00D470DC"/>
    <w:rsid w:val="00D50291"/>
    <w:rsid w:val="00D50370"/>
    <w:rsid w:val="00D50950"/>
    <w:rsid w:val="00D50962"/>
    <w:rsid w:val="00D51582"/>
    <w:rsid w:val="00D52946"/>
    <w:rsid w:val="00D52A9D"/>
    <w:rsid w:val="00D52B59"/>
    <w:rsid w:val="00D538AA"/>
    <w:rsid w:val="00D54117"/>
    <w:rsid w:val="00D54AB4"/>
    <w:rsid w:val="00D54C26"/>
    <w:rsid w:val="00D54E8C"/>
    <w:rsid w:val="00D556CE"/>
    <w:rsid w:val="00D55777"/>
    <w:rsid w:val="00D5584E"/>
    <w:rsid w:val="00D5618E"/>
    <w:rsid w:val="00D5672B"/>
    <w:rsid w:val="00D570D3"/>
    <w:rsid w:val="00D576F9"/>
    <w:rsid w:val="00D57E57"/>
    <w:rsid w:val="00D6058B"/>
    <w:rsid w:val="00D60A84"/>
    <w:rsid w:val="00D611C4"/>
    <w:rsid w:val="00D61AA7"/>
    <w:rsid w:val="00D6207C"/>
    <w:rsid w:val="00D62340"/>
    <w:rsid w:val="00D62845"/>
    <w:rsid w:val="00D62AB3"/>
    <w:rsid w:val="00D62FB3"/>
    <w:rsid w:val="00D6316D"/>
    <w:rsid w:val="00D63283"/>
    <w:rsid w:val="00D63CA6"/>
    <w:rsid w:val="00D640B1"/>
    <w:rsid w:val="00D65DE0"/>
    <w:rsid w:val="00D661E3"/>
    <w:rsid w:val="00D66827"/>
    <w:rsid w:val="00D668E6"/>
    <w:rsid w:val="00D66BFD"/>
    <w:rsid w:val="00D66ED6"/>
    <w:rsid w:val="00D672F8"/>
    <w:rsid w:val="00D673E6"/>
    <w:rsid w:val="00D67531"/>
    <w:rsid w:val="00D6773A"/>
    <w:rsid w:val="00D67A1E"/>
    <w:rsid w:val="00D70317"/>
    <w:rsid w:val="00D70324"/>
    <w:rsid w:val="00D713C7"/>
    <w:rsid w:val="00D72795"/>
    <w:rsid w:val="00D72C41"/>
    <w:rsid w:val="00D7306D"/>
    <w:rsid w:val="00D736E9"/>
    <w:rsid w:val="00D74555"/>
    <w:rsid w:val="00D74F1B"/>
    <w:rsid w:val="00D753B5"/>
    <w:rsid w:val="00D75BEA"/>
    <w:rsid w:val="00D76291"/>
    <w:rsid w:val="00D76698"/>
    <w:rsid w:val="00D77261"/>
    <w:rsid w:val="00D77D4B"/>
    <w:rsid w:val="00D77FE7"/>
    <w:rsid w:val="00D8035D"/>
    <w:rsid w:val="00D8061B"/>
    <w:rsid w:val="00D80625"/>
    <w:rsid w:val="00D806FA"/>
    <w:rsid w:val="00D80A8C"/>
    <w:rsid w:val="00D80DED"/>
    <w:rsid w:val="00D815BF"/>
    <w:rsid w:val="00D81CBD"/>
    <w:rsid w:val="00D8250F"/>
    <w:rsid w:val="00D82E20"/>
    <w:rsid w:val="00D833C7"/>
    <w:rsid w:val="00D84738"/>
    <w:rsid w:val="00D84C71"/>
    <w:rsid w:val="00D854B2"/>
    <w:rsid w:val="00D85F2A"/>
    <w:rsid w:val="00D86501"/>
    <w:rsid w:val="00D86BB6"/>
    <w:rsid w:val="00D9014F"/>
    <w:rsid w:val="00D9044C"/>
    <w:rsid w:val="00D909FC"/>
    <w:rsid w:val="00D90D30"/>
    <w:rsid w:val="00D9170B"/>
    <w:rsid w:val="00D9345D"/>
    <w:rsid w:val="00D93786"/>
    <w:rsid w:val="00D93824"/>
    <w:rsid w:val="00D940C7"/>
    <w:rsid w:val="00D944B1"/>
    <w:rsid w:val="00D95523"/>
    <w:rsid w:val="00D959D4"/>
    <w:rsid w:val="00D95EF2"/>
    <w:rsid w:val="00D968E2"/>
    <w:rsid w:val="00D96F69"/>
    <w:rsid w:val="00D97167"/>
    <w:rsid w:val="00D9765B"/>
    <w:rsid w:val="00D97748"/>
    <w:rsid w:val="00D979CA"/>
    <w:rsid w:val="00D97B10"/>
    <w:rsid w:val="00D97C53"/>
    <w:rsid w:val="00DA0A25"/>
    <w:rsid w:val="00DA0BD9"/>
    <w:rsid w:val="00DA0E2C"/>
    <w:rsid w:val="00DA1709"/>
    <w:rsid w:val="00DA187E"/>
    <w:rsid w:val="00DA1A2D"/>
    <w:rsid w:val="00DA1BC5"/>
    <w:rsid w:val="00DA2370"/>
    <w:rsid w:val="00DA2F8F"/>
    <w:rsid w:val="00DA33B7"/>
    <w:rsid w:val="00DA46BF"/>
    <w:rsid w:val="00DA4D03"/>
    <w:rsid w:val="00DA4E89"/>
    <w:rsid w:val="00DA53E8"/>
    <w:rsid w:val="00DA5731"/>
    <w:rsid w:val="00DA5955"/>
    <w:rsid w:val="00DA60DB"/>
    <w:rsid w:val="00DA6B49"/>
    <w:rsid w:val="00DA6F3F"/>
    <w:rsid w:val="00DA712B"/>
    <w:rsid w:val="00DA7A56"/>
    <w:rsid w:val="00DA7C1C"/>
    <w:rsid w:val="00DB06F3"/>
    <w:rsid w:val="00DB0D6D"/>
    <w:rsid w:val="00DB0FE8"/>
    <w:rsid w:val="00DB1444"/>
    <w:rsid w:val="00DB2853"/>
    <w:rsid w:val="00DB28C7"/>
    <w:rsid w:val="00DB300D"/>
    <w:rsid w:val="00DB311D"/>
    <w:rsid w:val="00DB323E"/>
    <w:rsid w:val="00DB3706"/>
    <w:rsid w:val="00DB3C22"/>
    <w:rsid w:val="00DB43BA"/>
    <w:rsid w:val="00DB442B"/>
    <w:rsid w:val="00DB56FE"/>
    <w:rsid w:val="00DB5B39"/>
    <w:rsid w:val="00DB6580"/>
    <w:rsid w:val="00DB6649"/>
    <w:rsid w:val="00DB781C"/>
    <w:rsid w:val="00DC05CD"/>
    <w:rsid w:val="00DC0A12"/>
    <w:rsid w:val="00DC0A2F"/>
    <w:rsid w:val="00DC0C1D"/>
    <w:rsid w:val="00DC1514"/>
    <w:rsid w:val="00DC154D"/>
    <w:rsid w:val="00DC2048"/>
    <w:rsid w:val="00DC2787"/>
    <w:rsid w:val="00DC2B71"/>
    <w:rsid w:val="00DC2E6A"/>
    <w:rsid w:val="00DC31D8"/>
    <w:rsid w:val="00DC3225"/>
    <w:rsid w:val="00DC355E"/>
    <w:rsid w:val="00DC3B1B"/>
    <w:rsid w:val="00DC3E69"/>
    <w:rsid w:val="00DC4697"/>
    <w:rsid w:val="00DC49E0"/>
    <w:rsid w:val="00DC506A"/>
    <w:rsid w:val="00DC578A"/>
    <w:rsid w:val="00DC608E"/>
    <w:rsid w:val="00DC69D3"/>
    <w:rsid w:val="00DD0083"/>
    <w:rsid w:val="00DD016E"/>
    <w:rsid w:val="00DD021B"/>
    <w:rsid w:val="00DD0826"/>
    <w:rsid w:val="00DD0861"/>
    <w:rsid w:val="00DD08B8"/>
    <w:rsid w:val="00DD0A82"/>
    <w:rsid w:val="00DD0EB8"/>
    <w:rsid w:val="00DD2EC1"/>
    <w:rsid w:val="00DD3135"/>
    <w:rsid w:val="00DD3FA2"/>
    <w:rsid w:val="00DD40E2"/>
    <w:rsid w:val="00DD4D42"/>
    <w:rsid w:val="00DD4D43"/>
    <w:rsid w:val="00DD53E8"/>
    <w:rsid w:val="00DD6297"/>
    <w:rsid w:val="00DD635E"/>
    <w:rsid w:val="00DD7BD8"/>
    <w:rsid w:val="00DE0E2F"/>
    <w:rsid w:val="00DE0FB3"/>
    <w:rsid w:val="00DE16A6"/>
    <w:rsid w:val="00DE1DD7"/>
    <w:rsid w:val="00DE1EBC"/>
    <w:rsid w:val="00DE37E7"/>
    <w:rsid w:val="00DE3C16"/>
    <w:rsid w:val="00DE47F9"/>
    <w:rsid w:val="00DE5070"/>
    <w:rsid w:val="00DE52A2"/>
    <w:rsid w:val="00DE54AA"/>
    <w:rsid w:val="00DE5C0B"/>
    <w:rsid w:val="00DE6208"/>
    <w:rsid w:val="00DE733B"/>
    <w:rsid w:val="00DF100C"/>
    <w:rsid w:val="00DF1311"/>
    <w:rsid w:val="00DF1E13"/>
    <w:rsid w:val="00DF276F"/>
    <w:rsid w:val="00DF2D3D"/>
    <w:rsid w:val="00DF2E23"/>
    <w:rsid w:val="00DF3453"/>
    <w:rsid w:val="00DF36F7"/>
    <w:rsid w:val="00DF39BE"/>
    <w:rsid w:val="00DF48F9"/>
    <w:rsid w:val="00DF5556"/>
    <w:rsid w:val="00DF5C27"/>
    <w:rsid w:val="00DF70FE"/>
    <w:rsid w:val="00DF779F"/>
    <w:rsid w:val="00E00476"/>
    <w:rsid w:val="00E0050E"/>
    <w:rsid w:val="00E0071B"/>
    <w:rsid w:val="00E01336"/>
    <w:rsid w:val="00E013BF"/>
    <w:rsid w:val="00E01727"/>
    <w:rsid w:val="00E023EE"/>
    <w:rsid w:val="00E02DAB"/>
    <w:rsid w:val="00E03615"/>
    <w:rsid w:val="00E03C67"/>
    <w:rsid w:val="00E042AD"/>
    <w:rsid w:val="00E046BA"/>
    <w:rsid w:val="00E046EB"/>
    <w:rsid w:val="00E049F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13A9"/>
    <w:rsid w:val="00E11458"/>
    <w:rsid w:val="00E117F7"/>
    <w:rsid w:val="00E12258"/>
    <w:rsid w:val="00E12617"/>
    <w:rsid w:val="00E12A3F"/>
    <w:rsid w:val="00E13096"/>
    <w:rsid w:val="00E135E3"/>
    <w:rsid w:val="00E13A14"/>
    <w:rsid w:val="00E13C9C"/>
    <w:rsid w:val="00E13F1F"/>
    <w:rsid w:val="00E144EA"/>
    <w:rsid w:val="00E15017"/>
    <w:rsid w:val="00E154F5"/>
    <w:rsid w:val="00E155C1"/>
    <w:rsid w:val="00E15645"/>
    <w:rsid w:val="00E15696"/>
    <w:rsid w:val="00E15D47"/>
    <w:rsid w:val="00E16378"/>
    <w:rsid w:val="00E1663C"/>
    <w:rsid w:val="00E16A5A"/>
    <w:rsid w:val="00E16EBC"/>
    <w:rsid w:val="00E16F13"/>
    <w:rsid w:val="00E16F18"/>
    <w:rsid w:val="00E171B2"/>
    <w:rsid w:val="00E17287"/>
    <w:rsid w:val="00E202A1"/>
    <w:rsid w:val="00E20323"/>
    <w:rsid w:val="00E20836"/>
    <w:rsid w:val="00E20A30"/>
    <w:rsid w:val="00E20E33"/>
    <w:rsid w:val="00E21761"/>
    <w:rsid w:val="00E21E15"/>
    <w:rsid w:val="00E23EE6"/>
    <w:rsid w:val="00E24FC2"/>
    <w:rsid w:val="00E257C2"/>
    <w:rsid w:val="00E26078"/>
    <w:rsid w:val="00E26621"/>
    <w:rsid w:val="00E26FA6"/>
    <w:rsid w:val="00E270E9"/>
    <w:rsid w:val="00E27CF3"/>
    <w:rsid w:val="00E3051C"/>
    <w:rsid w:val="00E308E9"/>
    <w:rsid w:val="00E315FF"/>
    <w:rsid w:val="00E317DB"/>
    <w:rsid w:val="00E31986"/>
    <w:rsid w:val="00E32332"/>
    <w:rsid w:val="00E33161"/>
    <w:rsid w:val="00E34893"/>
    <w:rsid w:val="00E34A17"/>
    <w:rsid w:val="00E34BB0"/>
    <w:rsid w:val="00E35304"/>
    <w:rsid w:val="00E360A4"/>
    <w:rsid w:val="00E361EF"/>
    <w:rsid w:val="00E368EA"/>
    <w:rsid w:val="00E37169"/>
    <w:rsid w:val="00E37461"/>
    <w:rsid w:val="00E3753A"/>
    <w:rsid w:val="00E37FCB"/>
    <w:rsid w:val="00E4047D"/>
    <w:rsid w:val="00E411D7"/>
    <w:rsid w:val="00E41DCA"/>
    <w:rsid w:val="00E41F0B"/>
    <w:rsid w:val="00E4266D"/>
    <w:rsid w:val="00E427F7"/>
    <w:rsid w:val="00E42F05"/>
    <w:rsid w:val="00E42FF8"/>
    <w:rsid w:val="00E43378"/>
    <w:rsid w:val="00E4387B"/>
    <w:rsid w:val="00E43A66"/>
    <w:rsid w:val="00E44BF8"/>
    <w:rsid w:val="00E455F9"/>
    <w:rsid w:val="00E457BC"/>
    <w:rsid w:val="00E45972"/>
    <w:rsid w:val="00E46634"/>
    <w:rsid w:val="00E47CDE"/>
    <w:rsid w:val="00E47D57"/>
    <w:rsid w:val="00E50143"/>
    <w:rsid w:val="00E509ED"/>
    <w:rsid w:val="00E5119D"/>
    <w:rsid w:val="00E5163B"/>
    <w:rsid w:val="00E5185B"/>
    <w:rsid w:val="00E51FD6"/>
    <w:rsid w:val="00E52528"/>
    <w:rsid w:val="00E52A35"/>
    <w:rsid w:val="00E532F5"/>
    <w:rsid w:val="00E53AAD"/>
    <w:rsid w:val="00E5494E"/>
    <w:rsid w:val="00E54A7E"/>
    <w:rsid w:val="00E56739"/>
    <w:rsid w:val="00E57426"/>
    <w:rsid w:val="00E57563"/>
    <w:rsid w:val="00E57781"/>
    <w:rsid w:val="00E57D78"/>
    <w:rsid w:val="00E6056F"/>
    <w:rsid w:val="00E60F0E"/>
    <w:rsid w:val="00E6170E"/>
    <w:rsid w:val="00E61AC9"/>
    <w:rsid w:val="00E61BC6"/>
    <w:rsid w:val="00E62513"/>
    <w:rsid w:val="00E6254C"/>
    <w:rsid w:val="00E62CEE"/>
    <w:rsid w:val="00E62E3B"/>
    <w:rsid w:val="00E63911"/>
    <w:rsid w:val="00E63D4C"/>
    <w:rsid w:val="00E64A72"/>
    <w:rsid w:val="00E65354"/>
    <w:rsid w:val="00E65F97"/>
    <w:rsid w:val="00E66099"/>
    <w:rsid w:val="00E66A4F"/>
    <w:rsid w:val="00E676CD"/>
    <w:rsid w:val="00E67BD7"/>
    <w:rsid w:val="00E67D4C"/>
    <w:rsid w:val="00E67DA8"/>
    <w:rsid w:val="00E701CB"/>
    <w:rsid w:val="00E70A07"/>
    <w:rsid w:val="00E70AB5"/>
    <w:rsid w:val="00E70F56"/>
    <w:rsid w:val="00E71974"/>
    <w:rsid w:val="00E71B20"/>
    <w:rsid w:val="00E73A37"/>
    <w:rsid w:val="00E73A99"/>
    <w:rsid w:val="00E743DC"/>
    <w:rsid w:val="00E74774"/>
    <w:rsid w:val="00E748C5"/>
    <w:rsid w:val="00E74995"/>
    <w:rsid w:val="00E750FD"/>
    <w:rsid w:val="00E75652"/>
    <w:rsid w:val="00E76194"/>
    <w:rsid w:val="00E76637"/>
    <w:rsid w:val="00E76B50"/>
    <w:rsid w:val="00E770D4"/>
    <w:rsid w:val="00E7744A"/>
    <w:rsid w:val="00E7760B"/>
    <w:rsid w:val="00E77C26"/>
    <w:rsid w:val="00E80959"/>
    <w:rsid w:val="00E80ED1"/>
    <w:rsid w:val="00E8126A"/>
    <w:rsid w:val="00E81646"/>
    <w:rsid w:val="00E8174C"/>
    <w:rsid w:val="00E82EBC"/>
    <w:rsid w:val="00E8426E"/>
    <w:rsid w:val="00E8438D"/>
    <w:rsid w:val="00E84559"/>
    <w:rsid w:val="00E84685"/>
    <w:rsid w:val="00E848EE"/>
    <w:rsid w:val="00E8514D"/>
    <w:rsid w:val="00E85430"/>
    <w:rsid w:val="00E85C41"/>
    <w:rsid w:val="00E86531"/>
    <w:rsid w:val="00E8677B"/>
    <w:rsid w:val="00E86CDC"/>
    <w:rsid w:val="00E86F79"/>
    <w:rsid w:val="00E87D57"/>
    <w:rsid w:val="00E90740"/>
    <w:rsid w:val="00E907E1"/>
    <w:rsid w:val="00E90C63"/>
    <w:rsid w:val="00E91325"/>
    <w:rsid w:val="00E91D0A"/>
    <w:rsid w:val="00E91D0C"/>
    <w:rsid w:val="00E91E8D"/>
    <w:rsid w:val="00E91F07"/>
    <w:rsid w:val="00E922B6"/>
    <w:rsid w:val="00E92453"/>
    <w:rsid w:val="00E92F44"/>
    <w:rsid w:val="00E9349E"/>
    <w:rsid w:val="00E93568"/>
    <w:rsid w:val="00E94ADE"/>
    <w:rsid w:val="00E950EB"/>
    <w:rsid w:val="00E95694"/>
    <w:rsid w:val="00E956F8"/>
    <w:rsid w:val="00E96346"/>
    <w:rsid w:val="00E9661A"/>
    <w:rsid w:val="00E969F7"/>
    <w:rsid w:val="00E97599"/>
    <w:rsid w:val="00E975AD"/>
    <w:rsid w:val="00E97778"/>
    <w:rsid w:val="00EA0150"/>
    <w:rsid w:val="00EA0386"/>
    <w:rsid w:val="00EA0AE0"/>
    <w:rsid w:val="00EA14CE"/>
    <w:rsid w:val="00EA1B52"/>
    <w:rsid w:val="00EA2345"/>
    <w:rsid w:val="00EA3298"/>
    <w:rsid w:val="00EA33BB"/>
    <w:rsid w:val="00EA3538"/>
    <w:rsid w:val="00EA4450"/>
    <w:rsid w:val="00EA4D63"/>
    <w:rsid w:val="00EA5B2A"/>
    <w:rsid w:val="00EA665C"/>
    <w:rsid w:val="00EA670F"/>
    <w:rsid w:val="00EA6ADA"/>
    <w:rsid w:val="00EB035A"/>
    <w:rsid w:val="00EB0565"/>
    <w:rsid w:val="00EB08F6"/>
    <w:rsid w:val="00EB0BE4"/>
    <w:rsid w:val="00EB292A"/>
    <w:rsid w:val="00EB2F47"/>
    <w:rsid w:val="00EB317D"/>
    <w:rsid w:val="00EB33C1"/>
    <w:rsid w:val="00EB3C49"/>
    <w:rsid w:val="00EB3E49"/>
    <w:rsid w:val="00EB4D8E"/>
    <w:rsid w:val="00EB5289"/>
    <w:rsid w:val="00EB555C"/>
    <w:rsid w:val="00EB61F4"/>
    <w:rsid w:val="00EB65D6"/>
    <w:rsid w:val="00EB66B9"/>
    <w:rsid w:val="00EB6A88"/>
    <w:rsid w:val="00EB7051"/>
    <w:rsid w:val="00EB7636"/>
    <w:rsid w:val="00EB7675"/>
    <w:rsid w:val="00EB79FD"/>
    <w:rsid w:val="00EC0DC0"/>
    <w:rsid w:val="00EC1376"/>
    <w:rsid w:val="00EC1829"/>
    <w:rsid w:val="00EC1AD8"/>
    <w:rsid w:val="00EC1C75"/>
    <w:rsid w:val="00EC1CDE"/>
    <w:rsid w:val="00EC1EBE"/>
    <w:rsid w:val="00EC2674"/>
    <w:rsid w:val="00EC317D"/>
    <w:rsid w:val="00EC405C"/>
    <w:rsid w:val="00EC4961"/>
    <w:rsid w:val="00EC4AD9"/>
    <w:rsid w:val="00EC4BE7"/>
    <w:rsid w:val="00EC5A0E"/>
    <w:rsid w:val="00EC5BB7"/>
    <w:rsid w:val="00EC6986"/>
    <w:rsid w:val="00EC6D3E"/>
    <w:rsid w:val="00EC73D0"/>
    <w:rsid w:val="00EC76FC"/>
    <w:rsid w:val="00ED07B9"/>
    <w:rsid w:val="00ED1935"/>
    <w:rsid w:val="00ED1C31"/>
    <w:rsid w:val="00ED23B1"/>
    <w:rsid w:val="00ED23F5"/>
    <w:rsid w:val="00ED2ACA"/>
    <w:rsid w:val="00ED371C"/>
    <w:rsid w:val="00ED3E3C"/>
    <w:rsid w:val="00ED46D0"/>
    <w:rsid w:val="00ED4AA1"/>
    <w:rsid w:val="00ED5849"/>
    <w:rsid w:val="00ED5BF9"/>
    <w:rsid w:val="00ED5D6E"/>
    <w:rsid w:val="00ED63B2"/>
    <w:rsid w:val="00ED6CAA"/>
    <w:rsid w:val="00ED6CE9"/>
    <w:rsid w:val="00ED7702"/>
    <w:rsid w:val="00ED7D1C"/>
    <w:rsid w:val="00EE046D"/>
    <w:rsid w:val="00EE04FC"/>
    <w:rsid w:val="00EE0F3A"/>
    <w:rsid w:val="00EE0F68"/>
    <w:rsid w:val="00EE1266"/>
    <w:rsid w:val="00EE18FC"/>
    <w:rsid w:val="00EE21CC"/>
    <w:rsid w:val="00EE26EF"/>
    <w:rsid w:val="00EE29A1"/>
    <w:rsid w:val="00EE2F2B"/>
    <w:rsid w:val="00EE3548"/>
    <w:rsid w:val="00EE39B0"/>
    <w:rsid w:val="00EE3ACE"/>
    <w:rsid w:val="00EE43B7"/>
    <w:rsid w:val="00EE4B94"/>
    <w:rsid w:val="00EE4C22"/>
    <w:rsid w:val="00EE51E4"/>
    <w:rsid w:val="00EE5244"/>
    <w:rsid w:val="00EE5B19"/>
    <w:rsid w:val="00EE627D"/>
    <w:rsid w:val="00EE64B7"/>
    <w:rsid w:val="00EE6599"/>
    <w:rsid w:val="00EE7892"/>
    <w:rsid w:val="00EE79A7"/>
    <w:rsid w:val="00EF0CC5"/>
    <w:rsid w:val="00EF181F"/>
    <w:rsid w:val="00EF18E7"/>
    <w:rsid w:val="00EF1E00"/>
    <w:rsid w:val="00EF244A"/>
    <w:rsid w:val="00EF255E"/>
    <w:rsid w:val="00EF26FB"/>
    <w:rsid w:val="00EF2754"/>
    <w:rsid w:val="00EF33E4"/>
    <w:rsid w:val="00EF4572"/>
    <w:rsid w:val="00EF581A"/>
    <w:rsid w:val="00EF5B7E"/>
    <w:rsid w:val="00EF5DA3"/>
    <w:rsid w:val="00EF6CEF"/>
    <w:rsid w:val="00EF6D46"/>
    <w:rsid w:val="00EF6E66"/>
    <w:rsid w:val="00EF7922"/>
    <w:rsid w:val="00EF7AA5"/>
    <w:rsid w:val="00F00903"/>
    <w:rsid w:val="00F0213A"/>
    <w:rsid w:val="00F028C7"/>
    <w:rsid w:val="00F02C9C"/>
    <w:rsid w:val="00F02D1A"/>
    <w:rsid w:val="00F02DA0"/>
    <w:rsid w:val="00F034AB"/>
    <w:rsid w:val="00F0408A"/>
    <w:rsid w:val="00F04237"/>
    <w:rsid w:val="00F046EC"/>
    <w:rsid w:val="00F0481B"/>
    <w:rsid w:val="00F0509E"/>
    <w:rsid w:val="00F0511F"/>
    <w:rsid w:val="00F051D4"/>
    <w:rsid w:val="00F05D51"/>
    <w:rsid w:val="00F06589"/>
    <w:rsid w:val="00F0693A"/>
    <w:rsid w:val="00F06F02"/>
    <w:rsid w:val="00F076F5"/>
    <w:rsid w:val="00F078AE"/>
    <w:rsid w:val="00F07E3D"/>
    <w:rsid w:val="00F1054A"/>
    <w:rsid w:val="00F10E28"/>
    <w:rsid w:val="00F10E72"/>
    <w:rsid w:val="00F11B53"/>
    <w:rsid w:val="00F11FF6"/>
    <w:rsid w:val="00F12122"/>
    <w:rsid w:val="00F121D1"/>
    <w:rsid w:val="00F122A5"/>
    <w:rsid w:val="00F122DC"/>
    <w:rsid w:val="00F12A55"/>
    <w:rsid w:val="00F1372D"/>
    <w:rsid w:val="00F137CF"/>
    <w:rsid w:val="00F13CAF"/>
    <w:rsid w:val="00F13CDD"/>
    <w:rsid w:val="00F1406E"/>
    <w:rsid w:val="00F14F27"/>
    <w:rsid w:val="00F157C1"/>
    <w:rsid w:val="00F15F25"/>
    <w:rsid w:val="00F16995"/>
    <w:rsid w:val="00F16DB0"/>
    <w:rsid w:val="00F17029"/>
    <w:rsid w:val="00F17329"/>
    <w:rsid w:val="00F17350"/>
    <w:rsid w:val="00F176D9"/>
    <w:rsid w:val="00F17B6E"/>
    <w:rsid w:val="00F2040B"/>
    <w:rsid w:val="00F20866"/>
    <w:rsid w:val="00F2099C"/>
    <w:rsid w:val="00F214B9"/>
    <w:rsid w:val="00F21B3F"/>
    <w:rsid w:val="00F21E35"/>
    <w:rsid w:val="00F22336"/>
    <w:rsid w:val="00F22788"/>
    <w:rsid w:val="00F22921"/>
    <w:rsid w:val="00F22D86"/>
    <w:rsid w:val="00F232F7"/>
    <w:rsid w:val="00F23EBA"/>
    <w:rsid w:val="00F243BE"/>
    <w:rsid w:val="00F24AC8"/>
    <w:rsid w:val="00F24E7B"/>
    <w:rsid w:val="00F25669"/>
    <w:rsid w:val="00F25E1B"/>
    <w:rsid w:val="00F267D5"/>
    <w:rsid w:val="00F26994"/>
    <w:rsid w:val="00F269E1"/>
    <w:rsid w:val="00F26DCD"/>
    <w:rsid w:val="00F27534"/>
    <w:rsid w:val="00F27B0D"/>
    <w:rsid w:val="00F300DE"/>
    <w:rsid w:val="00F3021C"/>
    <w:rsid w:val="00F30366"/>
    <w:rsid w:val="00F305E1"/>
    <w:rsid w:val="00F31439"/>
    <w:rsid w:val="00F315D3"/>
    <w:rsid w:val="00F3278A"/>
    <w:rsid w:val="00F327EB"/>
    <w:rsid w:val="00F32864"/>
    <w:rsid w:val="00F32F00"/>
    <w:rsid w:val="00F341FB"/>
    <w:rsid w:val="00F342EE"/>
    <w:rsid w:val="00F3475A"/>
    <w:rsid w:val="00F35486"/>
    <w:rsid w:val="00F35AB2"/>
    <w:rsid w:val="00F36872"/>
    <w:rsid w:val="00F36A99"/>
    <w:rsid w:val="00F379F7"/>
    <w:rsid w:val="00F41284"/>
    <w:rsid w:val="00F414DE"/>
    <w:rsid w:val="00F41956"/>
    <w:rsid w:val="00F419DA"/>
    <w:rsid w:val="00F43A42"/>
    <w:rsid w:val="00F43DCA"/>
    <w:rsid w:val="00F44C51"/>
    <w:rsid w:val="00F44CC0"/>
    <w:rsid w:val="00F452FF"/>
    <w:rsid w:val="00F45379"/>
    <w:rsid w:val="00F46412"/>
    <w:rsid w:val="00F47050"/>
    <w:rsid w:val="00F47516"/>
    <w:rsid w:val="00F47E1F"/>
    <w:rsid w:val="00F50AA2"/>
    <w:rsid w:val="00F50EA6"/>
    <w:rsid w:val="00F517D5"/>
    <w:rsid w:val="00F526D8"/>
    <w:rsid w:val="00F5298C"/>
    <w:rsid w:val="00F52DB0"/>
    <w:rsid w:val="00F54035"/>
    <w:rsid w:val="00F542DD"/>
    <w:rsid w:val="00F550E1"/>
    <w:rsid w:val="00F55241"/>
    <w:rsid w:val="00F55412"/>
    <w:rsid w:val="00F55855"/>
    <w:rsid w:val="00F57C6D"/>
    <w:rsid w:val="00F602C5"/>
    <w:rsid w:val="00F609DA"/>
    <w:rsid w:val="00F60F3B"/>
    <w:rsid w:val="00F614B7"/>
    <w:rsid w:val="00F61FDE"/>
    <w:rsid w:val="00F6318F"/>
    <w:rsid w:val="00F6375D"/>
    <w:rsid w:val="00F63965"/>
    <w:rsid w:val="00F645D2"/>
    <w:rsid w:val="00F645E0"/>
    <w:rsid w:val="00F64A9C"/>
    <w:rsid w:val="00F64C54"/>
    <w:rsid w:val="00F650A9"/>
    <w:rsid w:val="00F6531B"/>
    <w:rsid w:val="00F65881"/>
    <w:rsid w:val="00F65E0E"/>
    <w:rsid w:val="00F65F04"/>
    <w:rsid w:val="00F66997"/>
    <w:rsid w:val="00F66B6A"/>
    <w:rsid w:val="00F708AD"/>
    <w:rsid w:val="00F70C02"/>
    <w:rsid w:val="00F71B1C"/>
    <w:rsid w:val="00F72218"/>
    <w:rsid w:val="00F73286"/>
    <w:rsid w:val="00F73762"/>
    <w:rsid w:val="00F737A8"/>
    <w:rsid w:val="00F7426B"/>
    <w:rsid w:val="00F7438C"/>
    <w:rsid w:val="00F74C8A"/>
    <w:rsid w:val="00F750EB"/>
    <w:rsid w:val="00F752D0"/>
    <w:rsid w:val="00F75B42"/>
    <w:rsid w:val="00F761EE"/>
    <w:rsid w:val="00F76388"/>
    <w:rsid w:val="00F767A7"/>
    <w:rsid w:val="00F76B52"/>
    <w:rsid w:val="00F76C0C"/>
    <w:rsid w:val="00F77505"/>
    <w:rsid w:val="00F77D4E"/>
    <w:rsid w:val="00F77F67"/>
    <w:rsid w:val="00F80B18"/>
    <w:rsid w:val="00F80CF5"/>
    <w:rsid w:val="00F817B7"/>
    <w:rsid w:val="00F82098"/>
    <w:rsid w:val="00F824ED"/>
    <w:rsid w:val="00F829C0"/>
    <w:rsid w:val="00F82A0F"/>
    <w:rsid w:val="00F831E6"/>
    <w:rsid w:val="00F8383A"/>
    <w:rsid w:val="00F84548"/>
    <w:rsid w:val="00F845A3"/>
    <w:rsid w:val="00F84F28"/>
    <w:rsid w:val="00F85168"/>
    <w:rsid w:val="00F85A0E"/>
    <w:rsid w:val="00F86014"/>
    <w:rsid w:val="00F867F5"/>
    <w:rsid w:val="00F868CB"/>
    <w:rsid w:val="00F87CCB"/>
    <w:rsid w:val="00F900CE"/>
    <w:rsid w:val="00F90613"/>
    <w:rsid w:val="00F9064E"/>
    <w:rsid w:val="00F90B63"/>
    <w:rsid w:val="00F90BEA"/>
    <w:rsid w:val="00F9130A"/>
    <w:rsid w:val="00F914FC"/>
    <w:rsid w:val="00F918A5"/>
    <w:rsid w:val="00F9210F"/>
    <w:rsid w:val="00F923F0"/>
    <w:rsid w:val="00F92E96"/>
    <w:rsid w:val="00F93416"/>
    <w:rsid w:val="00F944DD"/>
    <w:rsid w:val="00F945A7"/>
    <w:rsid w:val="00F945F0"/>
    <w:rsid w:val="00F95502"/>
    <w:rsid w:val="00F9569A"/>
    <w:rsid w:val="00F95D00"/>
    <w:rsid w:val="00F95E85"/>
    <w:rsid w:val="00F9616D"/>
    <w:rsid w:val="00F961C4"/>
    <w:rsid w:val="00F961FA"/>
    <w:rsid w:val="00F96901"/>
    <w:rsid w:val="00F97B11"/>
    <w:rsid w:val="00FA01FF"/>
    <w:rsid w:val="00FA020E"/>
    <w:rsid w:val="00FA058D"/>
    <w:rsid w:val="00FA0A35"/>
    <w:rsid w:val="00FA0ED5"/>
    <w:rsid w:val="00FA1218"/>
    <w:rsid w:val="00FA138F"/>
    <w:rsid w:val="00FA1692"/>
    <w:rsid w:val="00FA24F6"/>
    <w:rsid w:val="00FA397D"/>
    <w:rsid w:val="00FA405A"/>
    <w:rsid w:val="00FA42B4"/>
    <w:rsid w:val="00FA4E6B"/>
    <w:rsid w:val="00FA4F8F"/>
    <w:rsid w:val="00FA6214"/>
    <w:rsid w:val="00FA69A7"/>
    <w:rsid w:val="00FA6B8D"/>
    <w:rsid w:val="00FA7601"/>
    <w:rsid w:val="00FA7A63"/>
    <w:rsid w:val="00FB006D"/>
    <w:rsid w:val="00FB0142"/>
    <w:rsid w:val="00FB045E"/>
    <w:rsid w:val="00FB0557"/>
    <w:rsid w:val="00FB058F"/>
    <w:rsid w:val="00FB0A8B"/>
    <w:rsid w:val="00FB131F"/>
    <w:rsid w:val="00FB1847"/>
    <w:rsid w:val="00FB22AC"/>
    <w:rsid w:val="00FB2CE6"/>
    <w:rsid w:val="00FB45C4"/>
    <w:rsid w:val="00FB4CBD"/>
    <w:rsid w:val="00FB4CE5"/>
    <w:rsid w:val="00FB4D9E"/>
    <w:rsid w:val="00FB5625"/>
    <w:rsid w:val="00FB5A36"/>
    <w:rsid w:val="00FB64BA"/>
    <w:rsid w:val="00FB691E"/>
    <w:rsid w:val="00FB6A24"/>
    <w:rsid w:val="00FB6C23"/>
    <w:rsid w:val="00FB7953"/>
    <w:rsid w:val="00FB7C68"/>
    <w:rsid w:val="00FC01DF"/>
    <w:rsid w:val="00FC0559"/>
    <w:rsid w:val="00FC0E51"/>
    <w:rsid w:val="00FC0E9A"/>
    <w:rsid w:val="00FC1D56"/>
    <w:rsid w:val="00FC24AF"/>
    <w:rsid w:val="00FC24F7"/>
    <w:rsid w:val="00FC2BA2"/>
    <w:rsid w:val="00FC2D1F"/>
    <w:rsid w:val="00FC395C"/>
    <w:rsid w:val="00FC3CCC"/>
    <w:rsid w:val="00FC3EA9"/>
    <w:rsid w:val="00FC4825"/>
    <w:rsid w:val="00FC4F46"/>
    <w:rsid w:val="00FC569F"/>
    <w:rsid w:val="00FC5F47"/>
    <w:rsid w:val="00FC6524"/>
    <w:rsid w:val="00FC6792"/>
    <w:rsid w:val="00FC6E44"/>
    <w:rsid w:val="00FC6EF4"/>
    <w:rsid w:val="00FC703A"/>
    <w:rsid w:val="00FC731A"/>
    <w:rsid w:val="00FD103F"/>
    <w:rsid w:val="00FD1063"/>
    <w:rsid w:val="00FD19CC"/>
    <w:rsid w:val="00FD1B87"/>
    <w:rsid w:val="00FD2459"/>
    <w:rsid w:val="00FD2860"/>
    <w:rsid w:val="00FD29FC"/>
    <w:rsid w:val="00FD2E5E"/>
    <w:rsid w:val="00FD3D6F"/>
    <w:rsid w:val="00FD400D"/>
    <w:rsid w:val="00FD47BE"/>
    <w:rsid w:val="00FD4AC3"/>
    <w:rsid w:val="00FD53F6"/>
    <w:rsid w:val="00FD5438"/>
    <w:rsid w:val="00FD56C7"/>
    <w:rsid w:val="00FD5B90"/>
    <w:rsid w:val="00FD64DF"/>
    <w:rsid w:val="00FD67DD"/>
    <w:rsid w:val="00FD71AA"/>
    <w:rsid w:val="00FD7561"/>
    <w:rsid w:val="00FD79DC"/>
    <w:rsid w:val="00FD7E00"/>
    <w:rsid w:val="00FD7E3E"/>
    <w:rsid w:val="00FE00E5"/>
    <w:rsid w:val="00FE03EE"/>
    <w:rsid w:val="00FE06D7"/>
    <w:rsid w:val="00FE1228"/>
    <w:rsid w:val="00FE2066"/>
    <w:rsid w:val="00FE2429"/>
    <w:rsid w:val="00FE308C"/>
    <w:rsid w:val="00FE3203"/>
    <w:rsid w:val="00FE3470"/>
    <w:rsid w:val="00FE3543"/>
    <w:rsid w:val="00FE361D"/>
    <w:rsid w:val="00FE3F39"/>
    <w:rsid w:val="00FE4059"/>
    <w:rsid w:val="00FE4236"/>
    <w:rsid w:val="00FE52BB"/>
    <w:rsid w:val="00FE580F"/>
    <w:rsid w:val="00FE58E9"/>
    <w:rsid w:val="00FE6870"/>
    <w:rsid w:val="00FE708C"/>
    <w:rsid w:val="00FE772D"/>
    <w:rsid w:val="00FE7D95"/>
    <w:rsid w:val="00FE7E9C"/>
    <w:rsid w:val="00FF0300"/>
    <w:rsid w:val="00FF0E96"/>
    <w:rsid w:val="00FF0F71"/>
    <w:rsid w:val="00FF1E2F"/>
    <w:rsid w:val="00FF2340"/>
    <w:rsid w:val="00FF24F3"/>
    <w:rsid w:val="00FF2DFE"/>
    <w:rsid w:val="00FF3532"/>
    <w:rsid w:val="00FF3AD5"/>
    <w:rsid w:val="00FF3D41"/>
    <w:rsid w:val="00FF44F0"/>
    <w:rsid w:val="00FF45BA"/>
    <w:rsid w:val="00FF4E92"/>
    <w:rsid w:val="00FF539A"/>
    <w:rsid w:val="00FF53A0"/>
    <w:rsid w:val="00FF5521"/>
    <w:rsid w:val="00FF662D"/>
    <w:rsid w:val="00FF79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2EC"/>
    <w:pPr>
      <w:spacing w:after="0" w:line="240" w:lineRule="auto"/>
    </w:pPr>
    <w:rPr>
      <w:rFonts w:eastAsia="Times New Roman"/>
      <w:sz w:val="20"/>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2EC"/>
    <w:rPr>
      <w:rFonts w:ascii="Tahoma" w:hAnsi="Tahoma" w:cs="Tahoma"/>
      <w:sz w:val="16"/>
      <w:szCs w:val="16"/>
    </w:rPr>
  </w:style>
  <w:style w:type="character" w:customStyle="1" w:styleId="BalloonTextChar">
    <w:name w:val="Balloon Text Char"/>
    <w:basedOn w:val="DefaultParagraphFont"/>
    <w:link w:val="BalloonText"/>
    <w:uiPriority w:val="99"/>
    <w:semiHidden/>
    <w:rsid w:val="00CA52EC"/>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2EC"/>
    <w:pPr>
      <w:spacing w:after="0" w:line="240" w:lineRule="auto"/>
    </w:pPr>
    <w:rPr>
      <w:rFonts w:eastAsia="Times New Roman"/>
      <w:sz w:val="20"/>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52EC"/>
    <w:rPr>
      <w:rFonts w:ascii="Tahoma" w:hAnsi="Tahoma" w:cs="Tahoma"/>
      <w:sz w:val="16"/>
      <w:szCs w:val="16"/>
    </w:rPr>
  </w:style>
  <w:style w:type="character" w:customStyle="1" w:styleId="BalloonTextChar">
    <w:name w:val="Balloon Text Char"/>
    <w:basedOn w:val="DefaultParagraphFont"/>
    <w:link w:val="BalloonText"/>
    <w:uiPriority w:val="99"/>
    <w:semiHidden/>
    <w:rsid w:val="00CA52EC"/>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32510</Words>
  <Characters>175554</Characters>
  <Application>Microsoft Office Word</Application>
  <DocSecurity>0</DocSecurity>
  <Lines>1462</Lines>
  <Paragraphs>415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207649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katerina</cp:lastModifiedBy>
  <cp:revision>3</cp:revision>
  <dcterms:created xsi:type="dcterms:W3CDTF">2020-12-23T12:57:00Z</dcterms:created>
  <dcterms:modified xsi:type="dcterms:W3CDTF">2020-12-23T15:10:00Z</dcterms:modified>
</cp:coreProperties>
</file>