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 xml:space="preserve">ΠΡΑΚΤΙΚΟ ΑΠΟ ΤΗΝ </w:t>
      </w:r>
      <w:r w:rsidR="00711781">
        <w:rPr>
          <w:rFonts w:asciiTheme="majorHAnsi" w:hAnsiTheme="majorHAnsi"/>
          <w:b/>
          <w:sz w:val="24"/>
          <w:szCs w:val="24"/>
        </w:rPr>
        <w:t>2</w:t>
      </w:r>
      <w:r w:rsidR="000C6555" w:rsidRPr="00417EF7">
        <w:rPr>
          <w:rFonts w:asciiTheme="majorHAnsi" w:hAnsiTheme="majorHAnsi"/>
          <w:b/>
          <w:sz w:val="24"/>
          <w:szCs w:val="24"/>
        </w:rPr>
        <w:t>η</w:t>
      </w:r>
      <w:r w:rsidR="007D0C05">
        <w:rPr>
          <w:rFonts w:asciiTheme="majorHAnsi" w:hAnsiTheme="majorHAnsi"/>
          <w:b/>
          <w:sz w:val="24"/>
          <w:szCs w:val="24"/>
        </w:rPr>
        <w:t>ΣΥΝΕΔΡΙΑΣΗ -2020</w:t>
      </w:r>
      <w:r w:rsidRPr="009B5037">
        <w:rPr>
          <w:rFonts w:asciiTheme="majorHAnsi" w:hAnsiTheme="majorHAnsi"/>
          <w:b/>
          <w:sz w:val="24"/>
          <w:szCs w:val="24"/>
        </w:rPr>
        <w:t>-</w:t>
      </w:r>
    </w:p>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ΤΗΣ ΔΗΜΟΤΙΚΗΣ ΕΠΙΤΡΟΠΗΣ ΔΙΑΒΟΥΛΕΥΣΗΣ</w:t>
      </w:r>
    </w:p>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ΜΟΣΧΑΤΟΥ – ΤΑΥΡΟΥ</w:t>
      </w:r>
    </w:p>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ΑΠΟΨΕΙΣ ΜΕΛΩΝ</w:t>
      </w:r>
    </w:p>
    <w:p w:rsidR="00FC063D" w:rsidRPr="009B5037" w:rsidRDefault="00FC063D" w:rsidP="00574691">
      <w:pPr>
        <w:spacing w:line="240" w:lineRule="auto"/>
        <w:rPr>
          <w:rFonts w:asciiTheme="majorHAnsi" w:hAnsiTheme="majorHAnsi"/>
        </w:rPr>
      </w:pPr>
    </w:p>
    <w:p w:rsidR="001C01B5" w:rsidRPr="00D36A17" w:rsidRDefault="001C01B5" w:rsidP="0094121A">
      <w:pPr>
        <w:tabs>
          <w:tab w:val="left" w:pos="4395"/>
        </w:tabs>
        <w:jc w:val="both"/>
        <w:rPr>
          <w:rFonts w:ascii="Tahoma" w:hAnsi="Tahoma" w:cs="Tahoma"/>
          <w:color w:val="000000" w:themeColor="text1"/>
          <w:sz w:val="20"/>
          <w:szCs w:val="20"/>
        </w:rPr>
      </w:pPr>
      <w:r w:rsidRPr="00D36A17">
        <w:rPr>
          <w:rFonts w:ascii="Tahoma" w:hAnsi="Tahoma" w:cs="Tahoma"/>
          <w:color w:val="000000" w:themeColor="text1"/>
          <w:sz w:val="20"/>
          <w:szCs w:val="20"/>
        </w:rPr>
        <w:t xml:space="preserve">Στο Δήμο Μοσχάτου-Ταύρου σήμερα </w:t>
      </w:r>
      <w:r w:rsidR="00711781" w:rsidRPr="00D36A17">
        <w:rPr>
          <w:rFonts w:ascii="Tahoma" w:hAnsi="Tahoma" w:cs="Tahoma"/>
          <w:sz w:val="20"/>
          <w:szCs w:val="20"/>
        </w:rPr>
        <w:t>4</w:t>
      </w:r>
      <w:r w:rsidR="00680B33">
        <w:rPr>
          <w:rFonts w:ascii="Tahoma" w:hAnsi="Tahoma" w:cs="Tahoma"/>
          <w:sz w:val="20"/>
          <w:szCs w:val="20"/>
        </w:rPr>
        <w:t xml:space="preserve"> </w:t>
      </w:r>
      <w:r w:rsidR="00711781" w:rsidRPr="00D36A17">
        <w:rPr>
          <w:rFonts w:ascii="Tahoma" w:hAnsi="Tahoma" w:cs="Tahoma"/>
          <w:sz w:val="20"/>
          <w:szCs w:val="20"/>
        </w:rPr>
        <w:t xml:space="preserve">Δεκεμβρίου </w:t>
      </w:r>
      <w:r w:rsidR="007D0C05" w:rsidRPr="00D36A17">
        <w:rPr>
          <w:rFonts w:ascii="Tahoma" w:hAnsi="Tahoma" w:cs="Tahoma"/>
          <w:sz w:val="20"/>
          <w:szCs w:val="20"/>
        </w:rPr>
        <w:t>2020</w:t>
      </w:r>
      <w:r w:rsidRPr="00D36A17">
        <w:rPr>
          <w:rFonts w:ascii="Tahoma" w:hAnsi="Tahoma" w:cs="Tahoma"/>
          <w:sz w:val="20"/>
          <w:szCs w:val="20"/>
        </w:rPr>
        <w:t>,</w:t>
      </w:r>
      <w:r w:rsidRPr="00D36A17">
        <w:rPr>
          <w:rFonts w:ascii="Tahoma" w:hAnsi="Tahoma" w:cs="Tahoma"/>
          <w:color w:val="000000" w:themeColor="text1"/>
          <w:sz w:val="20"/>
          <w:szCs w:val="20"/>
        </w:rPr>
        <w:t xml:space="preserve"> ημέρα </w:t>
      </w:r>
      <w:r w:rsidR="00711781" w:rsidRPr="00D36A17">
        <w:rPr>
          <w:rFonts w:ascii="Tahoma" w:hAnsi="Tahoma" w:cs="Tahoma"/>
          <w:sz w:val="20"/>
          <w:szCs w:val="20"/>
        </w:rPr>
        <w:t>Παρασκευή</w:t>
      </w:r>
      <w:r w:rsidRPr="00D36A17">
        <w:rPr>
          <w:rFonts w:ascii="Tahoma" w:hAnsi="Tahoma" w:cs="Tahoma"/>
          <w:color w:val="000000" w:themeColor="text1"/>
          <w:sz w:val="20"/>
          <w:szCs w:val="20"/>
        </w:rPr>
        <w:t xml:space="preserve">, συνήλθε σε τακτική συνεδρίαση, η Επιτροπή Διαβούλευσης, </w:t>
      </w:r>
      <w:r w:rsidR="00DE2407" w:rsidRPr="00D36A17">
        <w:rPr>
          <w:rFonts w:ascii="Tahoma" w:hAnsi="Tahoma" w:cs="Tahoma"/>
          <w:color w:val="000000" w:themeColor="text1"/>
          <w:sz w:val="20"/>
          <w:szCs w:val="20"/>
        </w:rPr>
        <w:t xml:space="preserve">που έλαβε χώρα </w:t>
      </w:r>
      <w:r w:rsidR="00DE2407" w:rsidRPr="00D36A17">
        <w:rPr>
          <w:rFonts w:ascii="Tahoma" w:hAnsi="Tahoma" w:cs="Tahoma"/>
          <w:b/>
          <w:sz w:val="20"/>
          <w:szCs w:val="20"/>
          <w:u w:val="single"/>
        </w:rPr>
        <w:t xml:space="preserve">δια περιφοράς </w:t>
      </w:r>
      <w:r w:rsidR="00DE2407" w:rsidRPr="00D36A17">
        <w:rPr>
          <w:rFonts w:ascii="Tahoma" w:hAnsi="Tahoma" w:cs="Tahoma"/>
          <w:b/>
          <w:color w:val="000000" w:themeColor="text1"/>
          <w:sz w:val="20"/>
          <w:szCs w:val="20"/>
          <w:u w:val="single"/>
        </w:rPr>
        <w:t>(μέσω ηλεκτρονικού ταχυδρομείου)</w:t>
      </w:r>
      <w:r w:rsidR="001D3618" w:rsidRPr="00D36A17">
        <w:rPr>
          <w:rFonts w:ascii="Tahoma" w:hAnsi="Tahoma" w:cs="Tahoma"/>
          <w:color w:val="000000" w:themeColor="text1"/>
          <w:sz w:val="20"/>
          <w:szCs w:val="20"/>
        </w:rPr>
        <w:t xml:space="preserve">, </w:t>
      </w:r>
      <w:r w:rsidRPr="00D36A17">
        <w:rPr>
          <w:rFonts w:ascii="Tahoma" w:hAnsi="Tahoma" w:cs="Tahoma"/>
          <w:color w:val="000000" w:themeColor="text1"/>
          <w:sz w:val="20"/>
          <w:szCs w:val="20"/>
        </w:rPr>
        <w:t xml:space="preserve">ύστερα </w:t>
      </w:r>
      <w:r w:rsidR="00DE2407" w:rsidRPr="00D36A17">
        <w:rPr>
          <w:rFonts w:ascii="Tahoma" w:hAnsi="Tahoma" w:cs="Tahoma"/>
          <w:color w:val="000000" w:themeColor="text1"/>
          <w:sz w:val="20"/>
          <w:szCs w:val="20"/>
        </w:rPr>
        <w:t xml:space="preserve">και </w:t>
      </w:r>
      <w:r w:rsidRPr="00D36A17">
        <w:rPr>
          <w:rFonts w:ascii="Tahoma" w:hAnsi="Tahoma" w:cs="Tahoma"/>
          <w:color w:val="000000" w:themeColor="text1"/>
          <w:sz w:val="20"/>
          <w:szCs w:val="20"/>
        </w:rPr>
        <w:t xml:space="preserve">από </w:t>
      </w:r>
      <w:r w:rsidRPr="00680B33">
        <w:rPr>
          <w:rFonts w:ascii="Tahoma" w:hAnsi="Tahoma" w:cs="Tahoma"/>
          <w:sz w:val="20"/>
          <w:szCs w:val="20"/>
        </w:rPr>
        <w:t xml:space="preserve">την υπ’ </w:t>
      </w:r>
      <w:proofErr w:type="spellStart"/>
      <w:r w:rsidRPr="00680B33">
        <w:rPr>
          <w:rFonts w:ascii="Tahoma" w:hAnsi="Tahoma" w:cs="Tahoma"/>
          <w:sz w:val="20"/>
          <w:szCs w:val="20"/>
        </w:rPr>
        <w:t>αριθμ</w:t>
      </w:r>
      <w:proofErr w:type="spellEnd"/>
      <w:r w:rsidRPr="00680B33">
        <w:rPr>
          <w:rFonts w:ascii="Tahoma" w:hAnsi="Tahoma" w:cs="Tahoma"/>
          <w:sz w:val="20"/>
          <w:szCs w:val="20"/>
        </w:rPr>
        <w:t xml:space="preserve">. πρωτ. </w:t>
      </w:r>
      <w:r w:rsidR="00CE620D" w:rsidRPr="00680B33">
        <w:rPr>
          <w:rFonts w:ascii="Tahoma" w:hAnsi="Tahoma" w:cs="Tahoma"/>
          <w:b/>
          <w:bCs/>
          <w:sz w:val="20"/>
          <w:szCs w:val="20"/>
        </w:rPr>
        <w:t>19690</w:t>
      </w:r>
      <w:r w:rsidRPr="00680B33">
        <w:rPr>
          <w:rFonts w:ascii="Tahoma" w:hAnsi="Tahoma" w:cs="Tahoma"/>
          <w:b/>
          <w:sz w:val="20"/>
          <w:szCs w:val="20"/>
        </w:rPr>
        <w:t>/</w:t>
      </w:r>
      <w:r w:rsidR="00CE620D" w:rsidRPr="00680B33">
        <w:rPr>
          <w:rFonts w:ascii="Tahoma" w:hAnsi="Tahoma" w:cs="Tahoma"/>
          <w:b/>
          <w:sz w:val="20"/>
          <w:szCs w:val="20"/>
        </w:rPr>
        <w:t>27</w:t>
      </w:r>
      <w:r w:rsidRPr="00680B33">
        <w:rPr>
          <w:rFonts w:ascii="Tahoma" w:hAnsi="Tahoma" w:cs="Tahoma"/>
          <w:b/>
          <w:sz w:val="20"/>
          <w:szCs w:val="20"/>
        </w:rPr>
        <w:t>.1</w:t>
      </w:r>
      <w:r w:rsidR="00CE620D" w:rsidRPr="00680B33">
        <w:rPr>
          <w:rFonts w:ascii="Tahoma" w:hAnsi="Tahoma" w:cs="Tahoma"/>
          <w:b/>
          <w:sz w:val="20"/>
          <w:szCs w:val="20"/>
        </w:rPr>
        <w:t>1</w:t>
      </w:r>
      <w:r w:rsidR="007D0C05" w:rsidRPr="00680B33">
        <w:rPr>
          <w:rFonts w:ascii="Tahoma" w:hAnsi="Tahoma" w:cs="Tahoma"/>
          <w:b/>
          <w:sz w:val="20"/>
          <w:szCs w:val="20"/>
        </w:rPr>
        <w:t>.2020</w:t>
      </w:r>
      <w:r w:rsidRPr="00680B33">
        <w:rPr>
          <w:rFonts w:ascii="Tahoma" w:hAnsi="Tahoma" w:cs="Tahoma"/>
          <w:sz w:val="20"/>
          <w:szCs w:val="20"/>
        </w:rPr>
        <w:t>πρόσκληση του</w:t>
      </w:r>
      <w:r w:rsidR="0094121A" w:rsidRPr="00680B33">
        <w:rPr>
          <w:rFonts w:ascii="Tahoma" w:hAnsi="Tahoma" w:cs="Tahoma"/>
          <w:sz w:val="20"/>
          <w:szCs w:val="20"/>
        </w:rPr>
        <w:t xml:space="preserve"> Προέδρου της και Δημοτικ</w:t>
      </w:r>
      <w:r w:rsidR="00343EF7" w:rsidRPr="00680B33">
        <w:rPr>
          <w:rFonts w:ascii="Tahoma" w:hAnsi="Tahoma" w:cs="Tahoma"/>
          <w:sz w:val="20"/>
          <w:szCs w:val="20"/>
        </w:rPr>
        <w:t>ού</w:t>
      </w:r>
      <w:r w:rsidR="0094121A" w:rsidRPr="00680B33">
        <w:rPr>
          <w:rFonts w:ascii="Tahoma" w:hAnsi="Tahoma" w:cs="Tahoma"/>
          <w:sz w:val="20"/>
          <w:szCs w:val="20"/>
        </w:rPr>
        <w:t xml:space="preserve"> Σ</w:t>
      </w:r>
      <w:r w:rsidR="00343EF7" w:rsidRPr="00680B33">
        <w:rPr>
          <w:rFonts w:ascii="Tahoma" w:hAnsi="Tahoma" w:cs="Tahoma"/>
          <w:sz w:val="20"/>
          <w:szCs w:val="20"/>
        </w:rPr>
        <w:t>υ</w:t>
      </w:r>
      <w:r w:rsidR="0094121A" w:rsidRPr="00680B33">
        <w:rPr>
          <w:rFonts w:ascii="Tahoma" w:hAnsi="Tahoma" w:cs="Tahoma"/>
          <w:sz w:val="20"/>
          <w:szCs w:val="20"/>
        </w:rPr>
        <w:t>μβο</w:t>
      </w:r>
      <w:r w:rsidR="00343EF7" w:rsidRPr="00680B33">
        <w:rPr>
          <w:rFonts w:ascii="Tahoma" w:hAnsi="Tahoma" w:cs="Tahoma"/>
          <w:sz w:val="20"/>
          <w:szCs w:val="20"/>
        </w:rPr>
        <w:t>ύλου</w:t>
      </w:r>
      <w:r w:rsidR="0094121A" w:rsidRPr="00680B33">
        <w:rPr>
          <w:rFonts w:ascii="Tahoma" w:hAnsi="Tahoma" w:cs="Tahoma"/>
          <w:sz w:val="20"/>
          <w:szCs w:val="20"/>
        </w:rPr>
        <w:t xml:space="preserve"> κ. </w:t>
      </w:r>
      <w:proofErr w:type="spellStart"/>
      <w:r w:rsidR="0094121A" w:rsidRPr="00680B33">
        <w:rPr>
          <w:rFonts w:ascii="Tahoma" w:hAnsi="Tahoma" w:cs="Tahoma"/>
          <w:sz w:val="20"/>
          <w:szCs w:val="20"/>
        </w:rPr>
        <w:t>Αθάνασιο</w:t>
      </w:r>
      <w:r w:rsidR="00A231AD" w:rsidRPr="00680B33">
        <w:rPr>
          <w:rFonts w:ascii="Tahoma" w:hAnsi="Tahoma" w:cs="Tahoma"/>
          <w:sz w:val="20"/>
          <w:szCs w:val="20"/>
        </w:rPr>
        <w:t>υ</w:t>
      </w:r>
      <w:proofErr w:type="spellEnd"/>
      <w:r w:rsidR="00A231AD" w:rsidRPr="00680B33">
        <w:rPr>
          <w:rFonts w:ascii="Tahoma" w:hAnsi="Tahoma" w:cs="Tahoma"/>
          <w:sz w:val="20"/>
          <w:szCs w:val="20"/>
        </w:rPr>
        <w:t xml:space="preserve"> </w:t>
      </w:r>
      <w:proofErr w:type="spellStart"/>
      <w:r w:rsidR="0094121A" w:rsidRPr="00680B33">
        <w:rPr>
          <w:rFonts w:ascii="Tahoma" w:hAnsi="Tahoma" w:cs="Tahoma"/>
          <w:sz w:val="20"/>
          <w:szCs w:val="20"/>
        </w:rPr>
        <w:t>Μελίστα</w:t>
      </w:r>
      <w:proofErr w:type="spellEnd"/>
      <w:r w:rsidRPr="00680B33">
        <w:rPr>
          <w:rFonts w:ascii="Tahoma" w:hAnsi="Tahoma" w:cs="Tahoma"/>
          <w:sz w:val="20"/>
          <w:szCs w:val="20"/>
        </w:rPr>
        <w:t xml:space="preserve">, η οποία επιδόθηκε στα μέλη της Επιτροπής νομότυπα και σύμφωνα με τις διατάξεις </w:t>
      </w:r>
      <w:r w:rsidR="00DD7EA9" w:rsidRPr="00680B33">
        <w:rPr>
          <w:rFonts w:ascii="Tahoma" w:hAnsi="Tahoma" w:cs="Tahoma"/>
          <w:sz w:val="20"/>
          <w:szCs w:val="20"/>
        </w:rPr>
        <w:t xml:space="preserve">του άρθρου 10 της από 11.3.2020 Πράξης Νομοθετικού Περιεχομένου </w:t>
      </w:r>
      <w:r w:rsidR="00A231AD" w:rsidRPr="00680B33">
        <w:rPr>
          <w:rFonts w:ascii="Tahoma" w:hAnsi="Tahoma" w:cs="Tahoma"/>
          <w:sz w:val="20"/>
          <w:szCs w:val="20"/>
        </w:rPr>
        <w:t xml:space="preserve">και </w:t>
      </w:r>
      <w:r w:rsidR="00DD7EA9" w:rsidRPr="00680B33">
        <w:rPr>
          <w:rFonts w:ascii="Tahoma" w:hAnsi="Tahoma" w:cs="Tahoma"/>
          <w:sz w:val="20"/>
          <w:szCs w:val="20"/>
        </w:rPr>
        <w:t>η</w:t>
      </w:r>
      <w:r w:rsidR="00DD7EA9" w:rsidRPr="00D36A17">
        <w:rPr>
          <w:rFonts w:ascii="Tahoma" w:hAnsi="Tahoma" w:cs="Tahoma"/>
          <w:sz w:val="20"/>
          <w:szCs w:val="20"/>
        </w:rPr>
        <w:t xml:space="preserve"> οποία κυρώθηκε με το άρθρο 2 του Ν.4682/2020 (ΦΕΚ 76/3.4.20/τεύχος Ά) και με τις οδηγίες των εγκυκλίων 40/31-3-2020 και 163/29-5-2020 του Υπουργείου Εσωτερικών</w:t>
      </w:r>
      <w:r w:rsidR="00DD7EA9" w:rsidRPr="00D36A17">
        <w:rPr>
          <w:rFonts w:ascii="Tahoma" w:hAnsi="Tahoma" w:cs="Tahoma"/>
          <w:color w:val="000000" w:themeColor="text1"/>
          <w:sz w:val="20"/>
          <w:szCs w:val="20"/>
        </w:rPr>
        <w:t xml:space="preserve">. </w:t>
      </w:r>
      <w:r w:rsidRPr="00D36A17">
        <w:rPr>
          <w:rFonts w:ascii="Tahoma" w:hAnsi="Tahoma" w:cs="Tahoma"/>
          <w:color w:val="000000" w:themeColor="text1"/>
          <w:sz w:val="20"/>
          <w:szCs w:val="20"/>
        </w:rPr>
        <w:t xml:space="preserve">Η πρόσκληση καλούσε σε τακτική συνεδρίαση </w:t>
      </w:r>
      <w:r w:rsidR="00614CFA" w:rsidRPr="00D36A17">
        <w:rPr>
          <w:rFonts w:ascii="Tahoma" w:hAnsi="Tahoma" w:cs="Tahoma"/>
          <w:b/>
          <w:sz w:val="20"/>
          <w:szCs w:val="20"/>
          <w:u w:val="single"/>
        </w:rPr>
        <w:t xml:space="preserve">δια περιφοράς </w:t>
      </w:r>
      <w:r w:rsidR="00614CFA" w:rsidRPr="00D36A17">
        <w:rPr>
          <w:rFonts w:ascii="Tahoma" w:hAnsi="Tahoma" w:cs="Tahoma"/>
          <w:b/>
          <w:color w:val="000000" w:themeColor="text1"/>
          <w:sz w:val="20"/>
          <w:szCs w:val="20"/>
          <w:u w:val="single"/>
        </w:rPr>
        <w:t>(μέσω ηλεκτρονικού ταχυδρομείου)</w:t>
      </w:r>
      <w:r w:rsidR="00614CFA" w:rsidRPr="00D36A17">
        <w:rPr>
          <w:rFonts w:ascii="Tahoma" w:hAnsi="Tahoma" w:cs="Tahoma"/>
          <w:color w:val="000000" w:themeColor="text1"/>
          <w:sz w:val="20"/>
          <w:szCs w:val="20"/>
        </w:rPr>
        <w:t>,</w:t>
      </w:r>
      <w:r w:rsidRPr="00D36A17">
        <w:rPr>
          <w:rFonts w:ascii="Tahoma" w:hAnsi="Tahoma" w:cs="Tahoma"/>
          <w:color w:val="000000" w:themeColor="text1"/>
          <w:sz w:val="20"/>
          <w:szCs w:val="20"/>
        </w:rPr>
        <w:t>τα μέλ</w:t>
      </w:r>
      <w:r w:rsidR="00614CFA" w:rsidRPr="00D36A17">
        <w:rPr>
          <w:rFonts w:ascii="Tahoma" w:hAnsi="Tahoma" w:cs="Tahoma"/>
          <w:color w:val="000000" w:themeColor="text1"/>
          <w:sz w:val="20"/>
          <w:szCs w:val="20"/>
        </w:rPr>
        <w:t>η τ</w:t>
      </w:r>
      <w:r w:rsidR="00D335A1" w:rsidRPr="00D36A17">
        <w:rPr>
          <w:rFonts w:ascii="Tahoma" w:hAnsi="Tahoma" w:cs="Tahoma"/>
          <w:color w:val="000000" w:themeColor="text1"/>
          <w:sz w:val="20"/>
          <w:szCs w:val="20"/>
        </w:rPr>
        <w:t xml:space="preserve">ης Επιτροπής Διαβούλευσης μέχρι και </w:t>
      </w:r>
      <w:r w:rsidR="00614CFA" w:rsidRPr="00D36A17">
        <w:rPr>
          <w:rFonts w:ascii="Tahoma" w:hAnsi="Tahoma" w:cs="Tahoma"/>
          <w:color w:val="000000" w:themeColor="text1"/>
          <w:sz w:val="20"/>
          <w:szCs w:val="20"/>
        </w:rPr>
        <w:t>την Παρασκευή 4 Δεκεμβρίου 2020</w:t>
      </w:r>
      <w:r w:rsidR="002A659D" w:rsidRPr="00D36A17">
        <w:rPr>
          <w:rFonts w:ascii="Tahoma" w:hAnsi="Tahoma" w:cs="Tahoma"/>
          <w:color w:val="000000" w:themeColor="text1"/>
          <w:sz w:val="20"/>
          <w:szCs w:val="20"/>
        </w:rPr>
        <w:t xml:space="preserve"> και ώρα 14:30</w:t>
      </w:r>
      <w:r w:rsidRPr="00D36A17">
        <w:rPr>
          <w:rFonts w:ascii="Tahoma" w:hAnsi="Tahoma" w:cs="Tahoma"/>
          <w:color w:val="000000" w:themeColor="text1"/>
          <w:sz w:val="20"/>
          <w:szCs w:val="20"/>
        </w:rPr>
        <w:t xml:space="preserve">. </w:t>
      </w:r>
    </w:p>
    <w:p w:rsidR="001C01B5" w:rsidRPr="00D36A17" w:rsidRDefault="001C01B5" w:rsidP="009B5037">
      <w:pPr>
        <w:spacing w:line="240" w:lineRule="auto"/>
        <w:rPr>
          <w:rFonts w:ascii="Tahoma" w:hAnsi="Tahoma" w:cs="Tahoma"/>
          <w:sz w:val="20"/>
          <w:szCs w:val="20"/>
        </w:rPr>
      </w:pPr>
    </w:p>
    <w:p w:rsidR="001C01B5" w:rsidRPr="00D36A17" w:rsidRDefault="001C01B5" w:rsidP="007F68A3">
      <w:pPr>
        <w:tabs>
          <w:tab w:val="left" w:pos="4320"/>
        </w:tabs>
        <w:spacing w:line="240" w:lineRule="auto"/>
        <w:rPr>
          <w:rFonts w:ascii="Tahoma" w:hAnsi="Tahoma" w:cs="Tahoma"/>
          <w:sz w:val="20"/>
          <w:szCs w:val="20"/>
          <w:u w:val="single"/>
        </w:rPr>
      </w:pPr>
      <w:r w:rsidRPr="00D36A17">
        <w:rPr>
          <w:rFonts w:ascii="Tahoma" w:hAnsi="Tahoma" w:cs="Tahoma"/>
          <w:sz w:val="20"/>
          <w:szCs w:val="20"/>
          <w:u w:val="single"/>
        </w:rPr>
        <w:t>Π ρ ό ε δ ρ ο ς</w:t>
      </w:r>
      <w:r w:rsidRPr="00D36A17">
        <w:rPr>
          <w:rFonts w:ascii="Tahoma" w:hAnsi="Tahoma" w:cs="Tahoma"/>
          <w:sz w:val="20"/>
          <w:szCs w:val="20"/>
        </w:rPr>
        <w:tab/>
      </w:r>
      <w:r w:rsidR="007F68A3" w:rsidRPr="00D36A17">
        <w:rPr>
          <w:rFonts w:ascii="Tahoma" w:hAnsi="Tahoma" w:cs="Tahoma"/>
          <w:sz w:val="20"/>
          <w:szCs w:val="20"/>
          <w:u w:val="single"/>
        </w:rPr>
        <w:t>Π α ρ ό ν τ ε ς</w:t>
      </w:r>
      <w:r w:rsidRPr="00D36A17">
        <w:rPr>
          <w:rFonts w:ascii="Tahoma" w:hAnsi="Tahoma" w:cs="Tahoma"/>
          <w:sz w:val="20"/>
          <w:szCs w:val="20"/>
        </w:rPr>
        <w:tab/>
      </w:r>
    </w:p>
    <w:p w:rsidR="00CD4C06" w:rsidRPr="00D36A17" w:rsidRDefault="0094121A" w:rsidP="009B5037">
      <w:pPr>
        <w:tabs>
          <w:tab w:val="left" w:pos="4320"/>
        </w:tabs>
        <w:spacing w:after="0" w:line="240" w:lineRule="auto"/>
        <w:rPr>
          <w:rFonts w:ascii="Tahoma" w:hAnsi="Tahoma" w:cs="Tahoma"/>
          <w:color w:val="FF0000"/>
          <w:sz w:val="20"/>
          <w:szCs w:val="20"/>
        </w:rPr>
      </w:pPr>
      <w:r w:rsidRPr="00D36A17">
        <w:rPr>
          <w:rFonts w:ascii="Tahoma" w:hAnsi="Tahoma" w:cs="Tahoma"/>
          <w:sz w:val="20"/>
          <w:szCs w:val="20"/>
        </w:rPr>
        <w:t xml:space="preserve">Αθανάσιος </w:t>
      </w:r>
      <w:proofErr w:type="spellStart"/>
      <w:r w:rsidRPr="00D36A17">
        <w:rPr>
          <w:rFonts w:ascii="Tahoma" w:hAnsi="Tahoma" w:cs="Tahoma"/>
          <w:sz w:val="20"/>
          <w:szCs w:val="20"/>
        </w:rPr>
        <w:t>Μελίστας</w:t>
      </w:r>
      <w:proofErr w:type="spellEnd"/>
      <w:r w:rsidR="007F68A3" w:rsidRPr="00D36A17">
        <w:rPr>
          <w:rFonts w:ascii="Tahoma" w:hAnsi="Tahoma" w:cs="Tahoma"/>
          <w:sz w:val="20"/>
          <w:szCs w:val="20"/>
        </w:rPr>
        <w:tab/>
      </w:r>
      <w:r w:rsidR="00404FEE" w:rsidRPr="00D36A17">
        <w:rPr>
          <w:rFonts w:ascii="Tahoma" w:hAnsi="Tahoma" w:cs="Tahoma"/>
          <w:sz w:val="20"/>
          <w:szCs w:val="20"/>
        </w:rPr>
        <w:t>Μάρθα Τριανταφυλλί</w:t>
      </w:r>
      <w:r w:rsidR="00CD4C06" w:rsidRPr="00D36A17">
        <w:rPr>
          <w:rFonts w:ascii="Tahoma" w:hAnsi="Tahoma" w:cs="Tahoma"/>
          <w:sz w:val="20"/>
          <w:szCs w:val="20"/>
        </w:rPr>
        <w:t>δου</w:t>
      </w:r>
    </w:p>
    <w:p w:rsidR="00B23254" w:rsidRPr="00D36A17" w:rsidRDefault="0094121A" w:rsidP="009B5037">
      <w:pPr>
        <w:tabs>
          <w:tab w:val="left" w:pos="4320"/>
        </w:tabs>
        <w:spacing w:after="0" w:line="240" w:lineRule="auto"/>
        <w:rPr>
          <w:rFonts w:ascii="Tahoma" w:hAnsi="Tahoma" w:cs="Tahoma"/>
          <w:sz w:val="20"/>
          <w:szCs w:val="20"/>
        </w:rPr>
      </w:pPr>
      <w:r w:rsidRPr="00D36A17">
        <w:rPr>
          <w:rFonts w:ascii="Tahoma" w:hAnsi="Tahoma" w:cs="Tahoma"/>
          <w:sz w:val="20"/>
          <w:szCs w:val="20"/>
        </w:rPr>
        <w:t>Δημοτικός Σύμβουλος</w:t>
      </w:r>
      <w:r w:rsidR="007F68A3" w:rsidRPr="00D36A17">
        <w:rPr>
          <w:rFonts w:ascii="Tahoma" w:hAnsi="Tahoma" w:cs="Tahoma"/>
          <w:color w:val="FF0000"/>
          <w:sz w:val="20"/>
          <w:szCs w:val="20"/>
        </w:rPr>
        <w:tab/>
      </w:r>
      <w:r w:rsidR="00B23254" w:rsidRPr="00D36A17">
        <w:rPr>
          <w:rFonts w:ascii="Tahoma" w:hAnsi="Tahoma" w:cs="Tahoma"/>
          <w:sz w:val="20"/>
          <w:szCs w:val="20"/>
        </w:rPr>
        <w:t>Σπύρος Πάγκαλος</w:t>
      </w:r>
    </w:p>
    <w:p w:rsidR="00404FEE" w:rsidRPr="00D36A17" w:rsidRDefault="001177F0" w:rsidP="00404FEE">
      <w:pPr>
        <w:tabs>
          <w:tab w:val="left" w:pos="4320"/>
        </w:tabs>
        <w:spacing w:after="0" w:line="240" w:lineRule="auto"/>
        <w:jc w:val="both"/>
        <w:rPr>
          <w:rFonts w:ascii="Tahoma" w:hAnsi="Tahoma" w:cs="Tahoma"/>
          <w:sz w:val="20"/>
          <w:szCs w:val="20"/>
        </w:rPr>
      </w:pPr>
      <w:r>
        <w:rPr>
          <w:rFonts w:ascii="Tahoma" w:hAnsi="Tahoma" w:cs="Tahoma"/>
          <w:sz w:val="20"/>
          <w:szCs w:val="20"/>
        </w:rPr>
        <w:t xml:space="preserve">                                      </w:t>
      </w:r>
      <w:r w:rsidR="00680B33">
        <w:rPr>
          <w:rFonts w:ascii="Tahoma" w:hAnsi="Tahoma" w:cs="Tahoma"/>
          <w:sz w:val="20"/>
          <w:szCs w:val="20"/>
        </w:rPr>
        <w:t xml:space="preserve">                               </w:t>
      </w:r>
      <w:r w:rsidR="00404FEE" w:rsidRPr="00D36A17">
        <w:rPr>
          <w:rFonts w:ascii="Tahoma" w:hAnsi="Tahoma" w:cs="Tahoma"/>
          <w:sz w:val="20"/>
          <w:szCs w:val="20"/>
        </w:rPr>
        <w:t>Μαριάνθη Χαλκιά</w:t>
      </w:r>
    </w:p>
    <w:p w:rsidR="00CD4C06" w:rsidRPr="00680B33" w:rsidRDefault="00680B33" w:rsidP="007F68A3">
      <w:pPr>
        <w:tabs>
          <w:tab w:val="left" w:pos="4320"/>
        </w:tabs>
        <w:spacing w:after="0" w:line="240" w:lineRule="auto"/>
        <w:rPr>
          <w:rFonts w:ascii="Tahoma" w:hAnsi="Tahoma" w:cs="Tahoma"/>
          <w:sz w:val="20"/>
          <w:szCs w:val="20"/>
        </w:rPr>
      </w:pPr>
      <w:r w:rsidRPr="00680B33">
        <w:rPr>
          <w:rFonts w:ascii="Tahoma" w:hAnsi="Tahoma" w:cs="Tahoma"/>
          <w:sz w:val="20"/>
          <w:szCs w:val="20"/>
        </w:rPr>
        <w:t xml:space="preserve">                                                                     Γρηγόριος </w:t>
      </w:r>
      <w:proofErr w:type="spellStart"/>
      <w:r w:rsidRPr="00680B33">
        <w:rPr>
          <w:rFonts w:ascii="Tahoma" w:hAnsi="Tahoma" w:cs="Tahoma"/>
          <w:sz w:val="20"/>
          <w:szCs w:val="20"/>
        </w:rPr>
        <w:t>Μούσιος</w:t>
      </w:r>
      <w:proofErr w:type="spellEnd"/>
    </w:p>
    <w:p w:rsidR="00CD4C06" w:rsidRPr="00D36A17" w:rsidRDefault="00CD4C06" w:rsidP="007F68A3">
      <w:pPr>
        <w:tabs>
          <w:tab w:val="left" w:pos="4320"/>
        </w:tabs>
        <w:spacing w:after="0" w:line="240" w:lineRule="auto"/>
        <w:rPr>
          <w:rFonts w:ascii="Tahoma" w:hAnsi="Tahoma" w:cs="Tahoma"/>
          <w:color w:val="FF0000"/>
          <w:sz w:val="20"/>
          <w:szCs w:val="20"/>
        </w:rPr>
      </w:pPr>
    </w:p>
    <w:p w:rsidR="00BB5251" w:rsidRPr="00594E26" w:rsidRDefault="00BB5251" w:rsidP="00CC7182">
      <w:pPr>
        <w:tabs>
          <w:tab w:val="left" w:pos="4320"/>
        </w:tabs>
        <w:spacing w:after="0" w:line="240" w:lineRule="auto"/>
        <w:rPr>
          <w:rFonts w:asciiTheme="majorHAnsi" w:hAnsiTheme="majorHAnsi" w:cs="Arial"/>
          <w:color w:val="FF0000"/>
          <w:sz w:val="24"/>
          <w:szCs w:val="24"/>
        </w:rPr>
      </w:pPr>
    </w:p>
    <w:p w:rsidR="00BB5251" w:rsidRDefault="00BB5251" w:rsidP="007F68A3">
      <w:pPr>
        <w:tabs>
          <w:tab w:val="left" w:pos="4320"/>
        </w:tabs>
        <w:spacing w:after="0" w:line="240" w:lineRule="auto"/>
        <w:rPr>
          <w:rFonts w:asciiTheme="majorHAnsi" w:hAnsiTheme="majorHAnsi" w:cs="Arial"/>
          <w:sz w:val="24"/>
          <w:szCs w:val="24"/>
        </w:rPr>
      </w:pPr>
    </w:p>
    <w:p w:rsidR="00CC7182" w:rsidRDefault="00CC7182" w:rsidP="007F68A3">
      <w:pPr>
        <w:tabs>
          <w:tab w:val="left" w:pos="4320"/>
        </w:tabs>
        <w:spacing w:after="0" w:line="240" w:lineRule="auto"/>
        <w:rPr>
          <w:rFonts w:asciiTheme="majorHAnsi" w:hAnsiTheme="majorHAnsi" w:cs="Arial"/>
          <w:sz w:val="24"/>
          <w:szCs w:val="24"/>
        </w:rPr>
      </w:pPr>
    </w:p>
    <w:p w:rsidR="00FC063D" w:rsidRPr="00D36A17" w:rsidRDefault="00FC063D" w:rsidP="00FC063D">
      <w:pPr>
        <w:tabs>
          <w:tab w:val="left" w:pos="4320"/>
        </w:tabs>
        <w:spacing w:line="240" w:lineRule="auto"/>
        <w:ind w:hanging="142"/>
        <w:jc w:val="center"/>
        <w:outlineLvl w:val="0"/>
        <w:rPr>
          <w:rFonts w:ascii="Tahoma" w:hAnsi="Tahoma" w:cs="Tahoma"/>
          <w:b/>
          <w:sz w:val="20"/>
          <w:szCs w:val="20"/>
        </w:rPr>
      </w:pPr>
      <w:r w:rsidRPr="00D36A17">
        <w:rPr>
          <w:rFonts w:ascii="Tahoma" w:hAnsi="Tahoma" w:cs="Tahoma"/>
          <w:b/>
          <w:sz w:val="20"/>
          <w:szCs w:val="20"/>
        </w:rPr>
        <w:t>ΘΕΜΑ ΠΡΟΣ ΣΥΖΗΤΗΣΗ:</w:t>
      </w:r>
    </w:p>
    <w:p w:rsidR="007A7ECB" w:rsidRPr="00D36A17" w:rsidRDefault="00FC063D" w:rsidP="007A7ECB">
      <w:pPr>
        <w:spacing w:line="240" w:lineRule="auto"/>
        <w:ind w:hanging="142"/>
        <w:jc w:val="both"/>
        <w:outlineLvl w:val="0"/>
        <w:rPr>
          <w:rFonts w:ascii="Tahoma" w:hAnsi="Tahoma" w:cs="Tahoma"/>
          <w:b/>
          <w:sz w:val="20"/>
          <w:szCs w:val="20"/>
        </w:rPr>
      </w:pPr>
      <w:r w:rsidRPr="00D36A17">
        <w:rPr>
          <w:rFonts w:ascii="Tahoma" w:hAnsi="Tahoma" w:cs="Tahoma"/>
          <w:b/>
          <w:sz w:val="20"/>
          <w:szCs w:val="20"/>
        </w:rPr>
        <w:t xml:space="preserve">«Γνωμοδότηση επί του </w:t>
      </w:r>
      <w:r w:rsidR="00802360" w:rsidRPr="00D36A17">
        <w:rPr>
          <w:rFonts w:ascii="Tahoma" w:hAnsi="Tahoma" w:cs="Tahoma"/>
          <w:b/>
          <w:sz w:val="20"/>
          <w:szCs w:val="20"/>
        </w:rPr>
        <w:t>προ</w:t>
      </w:r>
      <w:r w:rsidRPr="00D36A17">
        <w:rPr>
          <w:rFonts w:ascii="Tahoma" w:hAnsi="Tahoma" w:cs="Tahoma"/>
          <w:b/>
          <w:sz w:val="20"/>
          <w:szCs w:val="20"/>
        </w:rPr>
        <w:t>σχεδίου του Τεχνικού προγράμματος έτους 2021 και υποβολή προτάσεων για την σύνταξη του προσχεδίου</w:t>
      </w:r>
      <w:r w:rsidR="007A7ECB" w:rsidRPr="00D36A17">
        <w:rPr>
          <w:rFonts w:ascii="Tahoma" w:hAnsi="Tahoma" w:cs="Tahoma"/>
          <w:b/>
          <w:sz w:val="20"/>
          <w:szCs w:val="20"/>
        </w:rPr>
        <w:t xml:space="preserve"> του προϋπολογισμού έτους 2021»</w:t>
      </w:r>
    </w:p>
    <w:p w:rsidR="00FC063D" w:rsidRPr="00D36A17" w:rsidRDefault="00FC063D" w:rsidP="007A7ECB">
      <w:pPr>
        <w:spacing w:line="240" w:lineRule="auto"/>
        <w:ind w:hanging="142"/>
        <w:jc w:val="both"/>
        <w:outlineLvl w:val="0"/>
        <w:rPr>
          <w:rFonts w:ascii="Tahoma" w:hAnsi="Tahoma" w:cs="Tahoma"/>
          <w:b/>
          <w:sz w:val="20"/>
          <w:szCs w:val="20"/>
        </w:rPr>
      </w:pPr>
      <w:r w:rsidRPr="00D36A17">
        <w:rPr>
          <w:rFonts w:ascii="Tahoma" w:hAnsi="Tahoma" w:cs="Tahoma"/>
          <w:sz w:val="20"/>
          <w:szCs w:val="20"/>
        </w:rPr>
        <w:t xml:space="preserve">(άρθρο 76, παρ. 2 του Ν. 3852/2010 όπως αυτό αντικαταστάθηκε με </w:t>
      </w:r>
      <w:r w:rsidR="007A7ECB" w:rsidRPr="00D36A17">
        <w:rPr>
          <w:rFonts w:ascii="Tahoma" w:hAnsi="Tahoma" w:cs="Tahoma"/>
          <w:sz w:val="20"/>
          <w:szCs w:val="20"/>
        </w:rPr>
        <w:t>το άρθρο 78 του Ν. 4555/2018)’’</w:t>
      </w:r>
    </w:p>
    <w:p w:rsidR="001C01B5" w:rsidRPr="00D36A17" w:rsidRDefault="00FC063D" w:rsidP="0061590E">
      <w:pPr>
        <w:tabs>
          <w:tab w:val="left" w:pos="4320"/>
        </w:tabs>
        <w:spacing w:line="240" w:lineRule="auto"/>
        <w:jc w:val="both"/>
        <w:outlineLvl w:val="0"/>
        <w:rPr>
          <w:rFonts w:ascii="Tahoma" w:hAnsi="Tahoma" w:cs="Tahoma"/>
          <w:sz w:val="20"/>
          <w:szCs w:val="20"/>
        </w:rPr>
      </w:pPr>
      <w:r w:rsidRPr="00D36A17">
        <w:rPr>
          <w:rFonts w:ascii="Tahoma" w:hAnsi="Tahoma" w:cs="Tahoma"/>
          <w:sz w:val="20"/>
          <w:szCs w:val="20"/>
        </w:rPr>
        <w:lastRenderedPageBreak/>
        <w:t xml:space="preserve">Η Επιτροπή </w:t>
      </w:r>
      <w:r w:rsidR="00DF2E8F" w:rsidRPr="00D36A17">
        <w:rPr>
          <w:rFonts w:ascii="Tahoma" w:hAnsi="Tahoma" w:cs="Tahoma"/>
          <w:sz w:val="20"/>
          <w:szCs w:val="20"/>
        </w:rPr>
        <w:t xml:space="preserve"> Διαβούλευσης</w:t>
      </w:r>
      <w:r w:rsidR="000C5288" w:rsidRPr="00D36A17">
        <w:rPr>
          <w:rFonts w:ascii="Tahoma" w:hAnsi="Tahoma" w:cs="Tahoma"/>
          <w:sz w:val="20"/>
          <w:szCs w:val="20"/>
        </w:rPr>
        <w:t xml:space="preserve">, </w:t>
      </w:r>
      <w:r w:rsidR="00A1418B" w:rsidRPr="00D36A17">
        <w:rPr>
          <w:rFonts w:ascii="Tahoma" w:hAnsi="Tahoma" w:cs="Tahoma"/>
          <w:sz w:val="20"/>
          <w:szCs w:val="20"/>
        </w:rPr>
        <w:t xml:space="preserve">έλαβε χώρα  </w:t>
      </w:r>
      <w:r w:rsidR="00A1418B" w:rsidRPr="00D36A17">
        <w:rPr>
          <w:rFonts w:ascii="Tahoma" w:hAnsi="Tahoma" w:cs="Tahoma"/>
          <w:b/>
          <w:sz w:val="20"/>
          <w:szCs w:val="20"/>
          <w:u w:val="single"/>
        </w:rPr>
        <w:t>δια περιφοράς (μέσω ηλεκτρονικού ταχυδρομείου)</w:t>
      </w:r>
      <w:r w:rsidR="00A1418B" w:rsidRPr="00D36A17">
        <w:rPr>
          <w:rFonts w:ascii="Tahoma" w:hAnsi="Tahoma" w:cs="Tahoma"/>
          <w:sz w:val="20"/>
          <w:szCs w:val="20"/>
        </w:rPr>
        <w:t>,</w:t>
      </w:r>
      <w:r w:rsidR="00444B58" w:rsidRPr="00D36A17">
        <w:rPr>
          <w:rFonts w:ascii="Tahoma" w:hAnsi="Tahoma" w:cs="Tahoma"/>
          <w:sz w:val="20"/>
          <w:szCs w:val="20"/>
          <w:shd w:val="clear" w:color="auto" w:fill="FFFFFF"/>
        </w:rPr>
        <w:t>σχετικά με το ανωτέρω θέμα</w:t>
      </w:r>
      <w:r w:rsidR="00010B97" w:rsidRPr="00D36A17">
        <w:rPr>
          <w:rFonts w:ascii="Tahoma" w:hAnsi="Tahoma" w:cs="Tahoma"/>
          <w:sz w:val="20"/>
          <w:szCs w:val="20"/>
          <w:shd w:val="clear" w:color="auto" w:fill="FFFFFF"/>
        </w:rPr>
        <w:t xml:space="preserve">, </w:t>
      </w:r>
      <w:r w:rsidRPr="00D36A17">
        <w:rPr>
          <w:rFonts w:ascii="Tahoma" w:hAnsi="Tahoma" w:cs="Tahoma"/>
          <w:sz w:val="20"/>
          <w:szCs w:val="20"/>
        </w:rPr>
        <w:t>έχοντας  υπόψη:</w:t>
      </w:r>
    </w:p>
    <w:p w:rsidR="007065E1" w:rsidRPr="00D36A17" w:rsidRDefault="008B469E" w:rsidP="008E479E">
      <w:pPr>
        <w:pStyle w:val="p468"/>
        <w:spacing w:before="0" w:beforeAutospacing="0" w:after="0" w:afterAutospacing="0"/>
        <w:jc w:val="both"/>
        <w:textAlignment w:val="baseline"/>
        <w:rPr>
          <w:rFonts w:ascii="Tahoma" w:hAnsi="Tahoma" w:cs="Tahoma"/>
          <w:color w:val="000000"/>
          <w:sz w:val="20"/>
          <w:szCs w:val="20"/>
          <w:bdr w:val="none" w:sz="0" w:space="0" w:color="auto" w:frame="1"/>
        </w:rPr>
      </w:pPr>
      <w:r w:rsidRPr="00D36A17">
        <w:rPr>
          <w:rFonts w:ascii="Tahoma" w:hAnsi="Tahoma" w:cs="Tahoma"/>
          <w:sz w:val="20"/>
          <w:szCs w:val="20"/>
          <w:shd w:val="clear" w:color="auto" w:fill="FFFFFF"/>
        </w:rPr>
        <w:t>1</w:t>
      </w:r>
      <w:r w:rsidR="00F1671D" w:rsidRPr="00D36A17">
        <w:rPr>
          <w:rFonts w:ascii="Tahoma" w:hAnsi="Tahoma" w:cs="Tahoma"/>
          <w:sz w:val="20"/>
          <w:szCs w:val="20"/>
          <w:shd w:val="clear" w:color="auto" w:fill="FFFFFF"/>
        </w:rPr>
        <w:t>) τις διατάξεις του άρθρου 76 του Ν.3852/2010 όπως αντικαταστάθηκαν με το άρθρο 78 του Ν. 4555/2018</w:t>
      </w:r>
      <w:r w:rsidR="007065E1" w:rsidRPr="00D36A17">
        <w:rPr>
          <w:rFonts w:ascii="Tahoma" w:hAnsi="Tahoma" w:cs="Tahoma"/>
          <w:sz w:val="20"/>
          <w:szCs w:val="20"/>
          <w:shd w:val="clear" w:color="auto" w:fill="FFFFFF"/>
        </w:rPr>
        <w:t>«…..</w:t>
      </w:r>
      <w:r w:rsidR="007065E1" w:rsidRPr="00D36A17">
        <w:rPr>
          <w:rFonts w:ascii="Tahoma" w:hAnsi="Tahoma" w:cs="Tahoma"/>
          <w:color w:val="000000"/>
          <w:sz w:val="20"/>
          <w:szCs w:val="20"/>
          <w:shd w:val="clear" w:color="auto" w:fill="FFFFFF"/>
        </w:rPr>
        <w:t xml:space="preserve">α) Γνωμοδοτεί στο δημοτικό συμβούλιο σχετικά με τα αναπτυξιακά προγράμματα και τα προγράμματα δράσης του δήμου, το επιχειρησιακό πρόγραμμα και το τεχνικό πρόγραμμα του δήμου, </w:t>
      </w:r>
      <w:r w:rsidR="007065E1" w:rsidRPr="00FA3CFD">
        <w:rPr>
          <w:rFonts w:ascii="Tahoma" w:hAnsi="Tahoma" w:cs="Tahoma"/>
          <w:sz w:val="20"/>
          <w:szCs w:val="20"/>
          <w:shd w:val="clear" w:color="auto" w:fill="FFFFFF"/>
        </w:rPr>
        <w:t xml:space="preserve">β) </w:t>
      </w:r>
      <w:r w:rsidR="00A231AD" w:rsidRPr="00FA3CFD">
        <w:rPr>
          <w:rFonts w:ascii="Tahoma" w:hAnsi="Tahoma" w:cs="Tahoma"/>
          <w:sz w:val="20"/>
          <w:szCs w:val="20"/>
          <w:shd w:val="clear" w:color="auto" w:fill="FFFFFF"/>
        </w:rPr>
        <w:t>......................................................................................................................................................</w:t>
      </w:r>
      <w:r w:rsidR="007065E1" w:rsidRPr="00FA3CFD">
        <w:rPr>
          <w:rFonts w:ascii="Tahoma" w:hAnsi="Tahoma" w:cs="Tahoma"/>
          <w:sz w:val="20"/>
          <w:szCs w:val="20"/>
          <w:shd w:val="clear" w:color="auto" w:fill="FFFFFF"/>
        </w:rPr>
        <w:t>.</w:t>
      </w:r>
      <w:r w:rsidR="00301C89" w:rsidRPr="00FA3CFD">
        <w:rPr>
          <w:rFonts w:ascii="Tahoma" w:hAnsi="Tahoma" w:cs="Tahoma"/>
          <w:sz w:val="20"/>
          <w:szCs w:val="20"/>
          <w:shd w:val="clear" w:color="auto" w:fill="FFFFFF"/>
        </w:rPr>
        <w:t>............</w:t>
      </w:r>
      <w:r w:rsidR="007065E1" w:rsidRPr="00FA3CFD">
        <w:rPr>
          <w:rFonts w:ascii="Tahoma" w:hAnsi="Tahoma" w:cs="Tahoma"/>
          <w:sz w:val="20"/>
          <w:szCs w:val="20"/>
        </w:rPr>
        <w:br/>
      </w:r>
      <w:r w:rsidR="007065E1" w:rsidRPr="00D36A17">
        <w:rPr>
          <w:rFonts w:ascii="Tahoma" w:hAnsi="Tahoma" w:cs="Tahoma"/>
          <w:color w:val="000000"/>
          <w:sz w:val="20"/>
          <w:szCs w:val="20"/>
          <w:shd w:val="clear" w:color="auto" w:fill="FFFFFF"/>
        </w:rPr>
        <w:t>στ) Διατυπώνει απλή γνώμη επί του προσχεδίου του προϋπολογισμού, σύμφωνα με την παρ. 5 του άρθρου 77 του ν. 4172/2013 (Α' 167)</w:t>
      </w:r>
      <w:r w:rsidR="00010B97" w:rsidRPr="00D36A17">
        <w:rPr>
          <w:rFonts w:ascii="Tahoma" w:hAnsi="Tahoma" w:cs="Tahoma"/>
          <w:color w:val="000000"/>
          <w:sz w:val="20"/>
          <w:szCs w:val="20"/>
          <w:shd w:val="clear" w:color="auto" w:fill="FFFFFF"/>
        </w:rPr>
        <w:t>»</w:t>
      </w:r>
      <w:r w:rsidR="007065E1" w:rsidRPr="00D36A17">
        <w:rPr>
          <w:rFonts w:ascii="Tahoma" w:hAnsi="Tahoma" w:cs="Tahoma"/>
          <w:color w:val="000000"/>
          <w:sz w:val="20"/>
          <w:szCs w:val="20"/>
          <w:shd w:val="clear" w:color="auto" w:fill="FFFFFF"/>
        </w:rPr>
        <w:t>.</w:t>
      </w:r>
    </w:p>
    <w:p w:rsidR="009A3C7E" w:rsidRPr="00D36A17" w:rsidRDefault="008B469E" w:rsidP="00ED2F97">
      <w:pPr>
        <w:tabs>
          <w:tab w:val="left" w:pos="4320"/>
        </w:tabs>
        <w:spacing w:line="240" w:lineRule="auto"/>
        <w:ind w:hanging="142"/>
        <w:outlineLvl w:val="0"/>
        <w:rPr>
          <w:rFonts w:ascii="Tahoma" w:hAnsi="Tahoma" w:cs="Tahoma"/>
          <w:sz w:val="20"/>
          <w:szCs w:val="20"/>
        </w:rPr>
      </w:pPr>
      <w:r w:rsidRPr="00D36A17">
        <w:rPr>
          <w:rFonts w:ascii="Tahoma" w:hAnsi="Tahoma" w:cs="Tahoma"/>
          <w:sz w:val="20"/>
          <w:szCs w:val="20"/>
        </w:rPr>
        <w:t>2</w:t>
      </w:r>
      <w:r w:rsidR="00802360" w:rsidRPr="00D36A17">
        <w:rPr>
          <w:rFonts w:ascii="Tahoma" w:hAnsi="Tahoma" w:cs="Tahoma"/>
          <w:sz w:val="20"/>
          <w:szCs w:val="20"/>
        </w:rPr>
        <w:t xml:space="preserve">) </w:t>
      </w:r>
      <w:r w:rsidR="009A3C7E" w:rsidRPr="00D36A17">
        <w:rPr>
          <w:rFonts w:ascii="Tahoma" w:hAnsi="Tahoma" w:cs="Tahoma"/>
          <w:sz w:val="20"/>
          <w:szCs w:val="20"/>
        </w:rPr>
        <w:t>το άρθρο 2 του Ν.4682/2020 (ΦΕΚ 76/3.4.20/τεύχος Ά)</w:t>
      </w:r>
    </w:p>
    <w:p w:rsidR="00F1671D" w:rsidRPr="00D36A17" w:rsidRDefault="008B469E" w:rsidP="009A3C7E">
      <w:pPr>
        <w:tabs>
          <w:tab w:val="left" w:pos="4320"/>
        </w:tabs>
        <w:spacing w:line="240" w:lineRule="auto"/>
        <w:ind w:hanging="142"/>
        <w:outlineLvl w:val="0"/>
        <w:rPr>
          <w:rFonts w:ascii="Tahoma" w:hAnsi="Tahoma" w:cs="Tahoma"/>
          <w:sz w:val="20"/>
          <w:szCs w:val="20"/>
        </w:rPr>
      </w:pPr>
      <w:r w:rsidRPr="00D36A17">
        <w:rPr>
          <w:rFonts w:ascii="Tahoma" w:hAnsi="Tahoma" w:cs="Tahoma"/>
          <w:sz w:val="20"/>
          <w:szCs w:val="20"/>
        </w:rPr>
        <w:t>3</w:t>
      </w:r>
      <w:r w:rsidR="00802360" w:rsidRPr="00D36A17">
        <w:rPr>
          <w:rFonts w:ascii="Tahoma" w:hAnsi="Tahoma" w:cs="Tahoma"/>
          <w:sz w:val="20"/>
          <w:szCs w:val="20"/>
        </w:rPr>
        <w:t>)</w:t>
      </w:r>
      <w:r w:rsidR="009A3C7E" w:rsidRPr="00D36A17">
        <w:rPr>
          <w:rFonts w:ascii="Tahoma" w:hAnsi="Tahoma" w:cs="Tahoma"/>
          <w:sz w:val="20"/>
          <w:szCs w:val="20"/>
        </w:rPr>
        <w:t>τις διατάξεις του άρθρου 10 της από 11.3.2020 Πράξης Νομοθετικού Περιεχομένου</w:t>
      </w:r>
    </w:p>
    <w:p w:rsidR="00802360" w:rsidRPr="00D36A17" w:rsidRDefault="008B469E" w:rsidP="00ED2F97">
      <w:pPr>
        <w:tabs>
          <w:tab w:val="left" w:pos="4320"/>
        </w:tabs>
        <w:spacing w:line="240" w:lineRule="auto"/>
        <w:ind w:hanging="142"/>
        <w:outlineLvl w:val="0"/>
        <w:rPr>
          <w:rFonts w:ascii="Tahoma" w:hAnsi="Tahoma" w:cs="Tahoma"/>
          <w:sz w:val="20"/>
          <w:szCs w:val="20"/>
        </w:rPr>
      </w:pPr>
      <w:r w:rsidRPr="00D36A17">
        <w:rPr>
          <w:rFonts w:ascii="Tahoma" w:hAnsi="Tahoma" w:cs="Tahoma"/>
          <w:sz w:val="20"/>
          <w:szCs w:val="20"/>
        </w:rPr>
        <w:t>4</w:t>
      </w:r>
      <w:r w:rsidR="00802360" w:rsidRPr="00D36A17">
        <w:rPr>
          <w:rFonts w:ascii="Tahoma" w:hAnsi="Tahoma" w:cs="Tahoma"/>
          <w:sz w:val="20"/>
          <w:szCs w:val="20"/>
        </w:rPr>
        <w:t>) τις  οδηγίες των εγκυκλίου 40/31-3-2020 και 163/29-5-2020 του Υπουργείου Εσωτερικών.</w:t>
      </w:r>
    </w:p>
    <w:p w:rsidR="00021827" w:rsidRPr="00D36A17" w:rsidRDefault="008B469E" w:rsidP="00021827">
      <w:pPr>
        <w:tabs>
          <w:tab w:val="left" w:pos="4320"/>
        </w:tabs>
        <w:spacing w:line="240" w:lineRule="auto"/>
        <w:ind w:hanging="142"/>
        <w:jc w:val="both"/>
        <w:outlineLvl w:val="0"/>
        <w:rPr>
          <w:rFonts w:ascii="Tahoma" w:hAnsi="Tahoma" w:cs="Tahoma"/>
          <w:sz w:val="20"/>
          <w:szCs w:val="20"/>
        </w:rPr>
      </w:pPr>
      <w:r w:rsidRPr="00D36A17">
        <w:rPr>
          <w:rFonts w:ascii="Tahoma" w:hAnsi="Tahoma" w:cs="Tahoma"/>
          <w:sz w:val="20"/>
          <w:szCs w:val="20"/>
        </w:rPr>
        <w:t>5</w:t>
      </w:r>
      <w:r w:rsidR="00021827" w:rsidRPr="00D36A17">
        <w:rPr>
          <w:rFonts w:ascii="Tahoma" w:hAnsi="Tahoma" w:cs="Tahoma"/>
          <w:sz w:val="20"/>
          <w:szCs w:val="20"/>
        </w:rPr>
        <w:t>)</w:t>
      </w:r>
      <w:r w:rsidR="00010B97" w:rsidRPr="00D36A17">
        <w:rPr>
          <w:rFonts w:ascii="Tahoma" w:hAnsi="Tahoma" w:cs="Tahoma"/>
          <w:sz w:val="20"/>
          <w:szCs w:val="20"/>
        </w:rPr>
        <w:t>την</w:t>
      </w:r>
      <w:r w:rsidR="003B0814">
        <w:rPr>
          <w:rFonts w:ascii="Tahoma" w:hAnsi="Tahoma" w:cs="Tahoma"/>
          <w:sz w:val="20"/>
          <w:szCs w:val="20"/>
        </w:rPr>
        <w:t xml:space="preserve"> </w:t>
      </w:r>
      <w:proofErr w:type="spellStart"/>
      <w:r w:rsidR="00021827" w:rsidRPr="00D36A17">
        <w:rPr>
          <w:rFonts w:ascii="Tahoma" w:hAnsi="Tahoma" w:cs="Tahoma"/>
          <w:sz w:val="20"/>
          <w:szCs w:val="20"/>
        </w:rPr>
        <w:t>υπ΄αρι</w:t>
      </w:r>
      <w:r w:rsidR="00010B97" w:rsidRPr="00D36A17">
        <w:rPr>
          <w:rFonts w:ascii="Tahoma" w:hAnsi="Tahoma" w:cs="Tahoma"/>
          <w:sz w:val="20"/>
          <w:szCs w:val="20"/>
        </w:rPr>
        <w:t>θμ</w:t>
      </w:r>
      <w:proofErr w:type="spellEnd"/>
      <w:r w:rsidR="00010B97" w:rsidRPr="00D36A17">
        <w:rPr>
          <w:rFonts w:ascii="Tahoma" w:hAnsi="Tahoma" w:cs="Tahoma"/>
          <w:sz w:val="20"/>
          <w:szCs w:val="20"/>
        </w:rPr>
        <w:t>. 19690/27-11-2020 πρόσκληση</w:t>
      </w:r>
      <w:r w:rsidR="00021827" w:rsidRPr="00D36A17">
        <w:rPr>
          <w:rFonts w:ascii="Tahoma" w:hAnsi="Tahoma" w:cs="Tahoma"/>
          <w:sz w:val="20"/>
          <w:szCs w:val="20"/>
        </w:rPr>
        <w:t xml:space="preserve"> της Επιτροπής Διαβούλευσης</w:t>
      </w:r>
      <w:r w:rsidR="00021827" w:rsidRPr="00D36A17">
        <w:rPr>
          <w:rFonts w:ascii="Tahoma" w:hAnsi="Tahoma" w:cs="Tahoma"/>
          <w:color w:val="FF0000"/>
          <w:sz w:val="20"/>
          <w:szCs w:val="20"/>
        </w:rPr>
        <w:t xml:space="preserve"> </w:t>
      </w:r>
      <w:r w:rsidR="00021827" w:rsidRPr="00D36A17">
        <w:rPr>
          <w:rFonts w:ascii="Tahoma" w:hAnsi="Tahoma" w:cs="Tahoma"/>
          <w:sz w:val="20"/>
          <w:szCs w:val="20"/>
        </w:rPr>
        <w:t>και Δημόσιας Διαβούλευσης</w:t>
      </w:r>
    </w:p>
    <w:p w:rsidR="00BC6AAE" w:rsidRPr="00D36A17" w:rsidRDefault="00BC6AAE" w:rsidP="0089472E">
      <w:pPr>
        <w:tabs>
          <w:tab w:val="left" w:pos="4320"/>
        </w:tabs>
        <w:spacing w:line="240" w:lineRule="auto"/>
        <w:jc w:val="both"/>
        <w:outlineLvl w:val="0"/>
        <w:rPr>
          <w:rFonts w:ascii="Tahoma" w:hAnsi="Tahoma" w:cs="Tahoma"/>
          <w:color w:val="FF0000"/>
          <w:sz w:val="20"/>
          <w:szCs w:val="20"/>
        </w:rPr>
      </w:pPr>
    </w:p>
    <w:p w:rsidR="00C16A84" w:rsidRDefault="00C16A84" w:rsidP="0089472E">
      <w:pPr>
        <w:tabs>
          <w:tab w:val="left" w:pos="4320"/>
        </w:tabs>
        <w:spacing w:line="240" w:lineRule="auto"/>
        <w:jc w:val="both"/>
        <w:outlineLvl w:val="0"/>
        <w:rPr>
          <w:rFonts w:ascii="Tahoma" w:hAnsi="Tahoma" w:cs="Tahoma"/>
          <w:sz w:val="20"/>
          <w:szCs w:val="20"/>
        </w:rPr>
      </w:pPr>
    </w:p>
    <w:p w:rsidR="000C5288" w:rsidRPr="00D36A17" w:rsidRDefault="00C6531A" w:rsidP="0089472E">
      <w:pPr>
        <w:tabs>
          <w:tab w:val="left" w:pos="4320"/>
        </w:tabs>
        <w:spacing w:line="240" w:lineRule="auto"/>
        <w:jc w:val="both"/>
        <w:outlineLvl w:val="0"/>
        <w:rPr>
          <w:rFonts w:ascii="Tahoma" w:hAnsi="Tahoma" w:cs="Tahoma"/>
          <w:sz w:val="20"/>
          <w:szCs w:val="20"/>
        </w:rPr>
      </w:pPr>
      <w:r w:rsidRPr="00D36A17">
        <w:rPr>
          <w:rFonts w:ascii="Tahoma" w:hAnsi="Tahoma" w:cs="Tahoma"/>
          <w:sz w:val="20"/>
          <w:szCs w:val="20"/>
        </w:rPr>
        <w:t xml:space="preserve">Ακολουθεί </w:t>
      </w:r>
      <w:r w:rsidR="00021827" w:rsidRPr="00D36A17">
        <w:rPr>
          <w:rFonts w:ascii="Tahoma" w:hAnsi="Tahoma" w:cs="Tahoma"/>
          <w:sz w:val="20"/>
          <w:szCs w:val="20"/>
        </w:rPr>
        <w:t xml:space="preserve">το από </w:t>
      </w:r>
      <w:r w:rsidR="004A05D5" w:rsidRPr="00D36A17">
        <w:rPr>
          <w:rFonts w:ascii="Tahoma" w:hAnsi="Tahoma" w:cs="Tahoma"/>
          <w:sz w:val="20"/>
          <w:szCs w:val="20"/>
        </w:rPr>
        <w:t xml:space="preserve">27-11-2020 </w:t>
      </w:r>
      <w:r w:rsidR="00D36A17" w:rsidRPr="003B0814">
        <w:rPr>
          <w:rFonts w:ascii="Tahoma" w:hAnsi="Tahoma" w:cs="Tahoma"/>
          <w:sz w:val="20"/>
          <w:szCs w:val="20"/>
        </w:rPr>
        <w:t>έγγραφο</w:t>
      </w:r>
      <w:r w:rsidR="008B469E" w:rsidRPr="00D36A17">
        <w:rPr>
          <w:rFonts w:ascii="Tahoma" w:hAnsi="Tahoma" w:cs="Tahoma"/>
          <w:color w:val="FF0000"/>
          <w:sz w:val="20"/>
          <w:szCs w:val="20"/>
        </w:rPr>
        <w:t xml:space="preserve"> </w:t>
      </w:r>
      <w:r w:rsidR="008B469E" w:rsidRPr="00D36A17">
        <w:rPr>
          <w:rFonts w:ascii="Tahoma" w:hAnsi="Tahoma" w:cs="Tahoma"/>
          <w:sz w:val="20"/>
          <w:szCs w:val="20"/>
        </w:rPr>
        <w:t>του</w:t>
      </w:r>
      <w:r w:rsidR="00C16A84">
        <w:rPr>
          <w:rFonts w:ascii="Tahoma" w:hAnsi="Tahoma" w:cs="Tahoma"/>
          <w:sz w:val="20"/>
          <w:szCs w:val="20"/>
        </w:rPr>
        <w:t xml:space="preserve">  κ. Δημάρχου</w:t>
      </w:r>
      <w:r w:rsidRPr="00D36A17">
        <w:rPr>
          <w:rFonts w:ascii="Tahoma" w:hAnsi="Tahoma" w:cs="Tahoma"/>
          <w:sz w:val="20"/>
          <w:szCs w:val="20"/>
        </w:rPr>
        <w:t xml:space="preserve">, το οποίο </w:t>
      </w:r>
      <w:r w:rsidR="0089472E" w:rsidRPr="00D36A17">
        <w:rPr>
          <w:rFonts w:ascii="Tahoma" w:hAnsi="Tahoma" w:cs="Tahoma"/>
          <w:sz w:val="20"/>
          <w:szCs w:val="20"/>
        </w:rPr>
        <w:t xml:space="preserve">αναφέρει </w:t>
      </w:r>
      <w:r w:rsidR="008B469E" w:rsidRPr="00D36A17">
        <w:rPr>
          <w:rFonts w:ascii="Tahoma" w:hAnsi="Tahoma" w:cs="Tahoma"/>
          <w:sz w:val="20"/>
          <w:szCs w:val="20"/>
        </w:rPr>
        <w:t xml:space="preserve">τα </w:t>
      </w:r>
      <w:r w:rsidR="004A05D5" w:rsidRPr="00D36A17">
        <w:rPr>
          <w:rFonts w:ascii="Tahoma" w:hAnsi="Tahoma" w:cs="Tahoma"/>
          <w:sz w:val="20"/>
          <w:szCs w:val="20"/>
        </w:rPr>
        <w:t xml:space="preserve">εξής: </w:t>
      </w:r>
    </w:p>
    <w:p w:rsidR="004A05D5" w:rsidRPr="00D36A17" w:rsidRDefault="004A05D5" w:rsidP="004A05D5">
      <w:pPr>
        <w:rPr>
          <w:rFonts w:ascii="Tahoma" w:eastAsiaTheme="minorHAnsi" w:hAnsi="Tahoma" w:cs="Tahoma"/>
          <w:sz w:val="20"/>
          <w:szCs w:val="20"/>
          <w:lang w:eastAsia="en-US"/>
        </w:rPr>
      </w:pPr>
      <w:r w:rsidRPr="00D36A17">
        <w:rPr>
          <w:rFonts w:ascii="Tahoma" w:eastAsiaTheme="minorHAnsi" w:hAnsi="Tahoma" w:cs="Tahoma"/>
          <w:sz w:val="20"/>
          <w:szCs w:val="20"/>
          <w:lang w:eastAsia="en-US"/>
        </w:rPr>
        <w:t>«Κυρίες και κύριοι μέλη της επιτροπής Διαβούλευσης</w:t>
      </w:r>
    </w:p>
    <w:p w:rsidR="004A05D5" w:rsidRPr="00D36A17" w:rsidRDefault="004A05D5" w:rsidP="004A05D5">
      <w:pPr>
        <w:shd w:val="clear" w:color="auto" w:fill="FFFFFF"/>
        <w:spacing w:line="360" w:lineRule="auto"/>
        <w:ind w:left="-425"/>
        <w:jc w:val="both"/>
        <w:rPr>
          <w:rFonts w:ascii="Tahoma" w:eastAsia="Calibri" w:hAnsi="Tahoma" w:cs="Tahoma"/>
          <w:sz w:val="20"/>
          <w:szCs w:val="20"/>
          <w:lang w:eastAsia="en-US"/>
        </w:rPr>
      </w:pPr>
      <w:r w:rsidRPr="00D36A17">
        <w:rPr>
          <w:rFonts w:ascii="Tahoma" w:eastAsia="Calibri" w:hAnsi="Tahoma" w:cs="Tahoma"/>
          <w:sz w:val="20"/>
          <w:szCs w:val="20"/>
          <w:lang w:eastAsia="en-US"/>
        </w:rPr>
        <w:t xml:space="preserve">Βρισκόμαστε εν μέσω μίας πρωτοφανούς υγειονομικής κρίσης. Ο Δήμος μας  από την πρώτη φάση της πανδημίας την άνοιξη αλλά και με το δεύτερο ισχυρό κύμα του </w:t>
      </w:r>
      <w:r w:rsidRPr="00D36A17">
        <w:rPr>
          <w:rFonts w:ascii="Tahoma" w:eastAsia="Calibri" w:hAnsi="Tahoma" w:cs="Tahoma"/>
          <w:sz w:val="20"/>
          <w:szCs w:val="20"/>
          <w:lang w:val="en-US" w:eastAsia="en-US"/>
        </w:rPr>
        <w:t>COVID</w:t>
      </w:r>
      <w:r w:rsidRPr="00D36A17">
        <w:rPr>
          <w:rFonts w:ascii="Tahoma" w:eastAsia="Calibri" w:hAnsi="Tahoma" w:cs="Tahoma"/>
          <w:sz w:val="20"/>
          <w:szCs w:val="20"/>
          <w:lang w:eastAsia="en-US"/>
        </w:rPr>
        <w:t>-19, έχει αναλάβει πρωτοβουλίες προκειμένου να παρέχει βοήθεια και συμπαράσταση στους κατοίκους του Δήμου μας και ιδιαίτερα στις ευάλωτες ομάδες.</w:t>
      </w:r>
    </w:p>
    <w:p w:rsidR="004A05D5" w:rsidRPr="00D36A17" w:rsidRDefault="004A05D5" w:rsidP="004A05D5">
      <w:pPr>
        <w:shd w:val="clear" w:color="auto" w:fill="FFFFFF"/>
        <w:spacing w:line="360" w:lineRule="auto"/>
        <w:ind w:left="-425"/>
        <w:jc w:val="both"/>
        <w:rPr>
          <w:rFonts w:ascii="Tahoma" w:eastAsia="Calibri" w:hAnsi="Tahoma" w:cs="Tahoma"/>
          <w:sz w:val="20"/>
          <w:szCs w:val="20"/>
          <w:lang w:eastAsia="en-US"/>
        </w:rPr>
      </w:pPr>
      <w:r w:rsidRPr="00D36A17">
        <w:rPr>
          <w:rFonts w:ascii="Tahoma" w:eastAsia="Calibri" w:hAnsi="Tahoma" w:cs="Tahoma"/>
          <w:sz w:val="20"/>
          <w:szCs w:val="20"/>
          <w:lang w:eastAsia="en-US"/>
        </w:rPr>
        <w:t xml:space="preserve">            Παρά την </w:t>
      </w:r>
      <w:r w:rsidRPr="00D36A17">
        <w:rPr>
          <w:rFonts w:ascii="Tahoma" w:eastAsia="Calibri" w:hAnsi="Tahoma" w:cs="Tahoma"/>
          <w:b/>
          <w:sz w:val="20"/>
          <w:szCs w:val="20"/>
          <w:lang w:eastAsia="en-US"/>
        </w:rPr>
        <w:t>δύσκολη αυτή κατάσταση</w:t>
      </w:r>
      <w:r w:rsidRPr="00D36A17">
        <w:rPr>
          <w:rFonts w:ascii="Tahoma" w:eastAsia="Calibri" w:hAnsi="Tahoma" w:cs="Tahoma"/>
          <w:sz w:val="20"/>
          <w:szCs w:val="20"/>
          <w:lang w:eastAsia="en-US"/>
        </w:rPr>
        <w:t xml:space="preserve">, όχι μόνο δεν περιστείλαμετην πραγματοποίηση του έργου μας αλλά υλοποιήθηκαν τα  περισσότερα από όσα είχαμε δεσμευθεί. </w:t>
      </w:r>
      <w:r w:rsidRPr="00D36A17">
        <w:rPr>
          <w:rFonts w:ascii="Tahoma" w:eastAsia="Calibri" w:hAnsi="Tahoma" w:cs="Tahoma"/>
          <w:b/>
          <w:sz w:val="20"/>
          <w:szCs w:val="20"/>
          <w:lang w:eastAsia="en-US"/>
        </w:rPr>
        <w:t>Ακολουθούμε μία σταθερά ανοδική πορεία</w:t>
      </w:r>
      <w:r w:rsidRPr="00D36A17">
        <w:rPr>
          <w:rFonts w:ascii="Tahoma" w:eastAsia="Calibri" w:hAnsi="Tahoma" w:cs="Tahoma"/>
          <w:sz w:val="20"/>
          <w:szCs w:val="20"/>
          <w:lang w:eastAsia="en-US"/>
        </w:rPr>
        <w:t xml:space="preserve"> του Δήμου σε όλα τα πεδία διατηρώντας τις ισχυρές βάσεις που έχουμε δημιουργήσει και υλοποιώντας ένα</w:t>
      </w:r>
      <w:r w:rsidRPr="00D36A17">
        <w:rPr>
          <w:rFonts w:ascii="Tahoma" w:eastAsia="Calibri" w:hAnsi="Tahoma" w:cs="Tahoma"/>
          <w:b/>
          <w:sz w:val="20"/>
          <w:szCs w:val="20"/>
          <w:lang w:eastAsia="en-US"/>
        </w:rPr>
        <w:t xml:space="preserve"> ολοκληρωμένο σχεδιασμό </w:t>
      </w:r>
      <w:r w:rsidRPr="00D36A17">
        <w:rPr>
          <w:rFonts w:ascii="Tahoma" w:eastAsia="Calibri" w:hAnsi="Tahoma" w:cs="Tahoma"/>
          <w:sz w:val="20"/>
          <w:szCs w:val="20"/>
          <w:lang w:eastAsia="en-US"/>
        </w:rPr>
        <w:t xml:space="preserve">σε όλους τους τομείς με σημαντικά αποτελέσματα. </w:t>
      </w:r>
    </w:p>
    <w:p w:rsidR="004A05D5" w:rsidRPr="00D36A17" w:rsidRDefault="004A05D5" w:rsidP="004A05D5">
      <w:pPr>
        <w:shd w:val="clear" w:color="auto" w:fill="FFFFFF"/>
        <w:spacing w:line="360" w:lineRule="auto"/>
        <w:ind w:left="-425"/>
        <w:jc w:val="both"/>
        <w:rPr>
          <w:rFonts w:ascii="Tahoma" w:eastAsia="Calibri" w:hAnsi="Tahoma" w:cs="Tahoma"/>
          <w:sz w:val="20"/>
          <w:szCs w:val="20"/>
          <w:lang w:eastAsia="en-US"/>
        </w:rPr>
      </w:pPr>
      <w:r w:rsidRPr="00D36A17">
        <w:rPr>
          <w:rFonts w:ascii="Tahoma" w:eastAsia="Calibri" w:hAnsi="Tahoma" w:cs="Tahoma"/>
          <w:sz w:val="20"/>
          <w:szCs w:val="20"/>
          <w:lang w:eastAsia="en-US"/>
        </w:rPr>
        <w:t xml:space="preserve">            Ειδικότερα στο τομέα των τεχνικών υπηρεσιών </w:t>
      </w:r>
      <w:r w:rsidRPr="00D36A17">
        <w:rPr>
          <w:rFonts w:ascii="Tahoma" w:eastAsiaTheme="minorHAnsi" w:hAnsi="Tahoma" w:cs="Tahoma"/>
          <w:sz w:val="20"/>
          <w:szCs w:val="20"/>
          <w:lang w:eastAsia="en-US"/>
        </w:rPr>
        <w:t xml:space="preserve">δεσμευθήκαμε και υλοποιήσαμε </w:t>
      </w:r>
      <w:r w:rsidRPr="00D36A17">
        <w:rPr>
          <w:rFonts w:ascii="Tahoma" w:eastAsiaTheme="minorHAnsi" w:hAnsi="Tahoma" w:cs="Tahoma"/>
          <w:b/>
          <w:sz w:val="20"/>
          <w:szCs w:val="20"/>
          <w:lang w:eastAsia="en-US"/>
        </w:rPr>
        <w:t>έργα ανάπλασης και διαμορφώσαμε νέες υποδομές</w:t>
      </w:r>
      <w:r w:rsidRPr="00D36A17">
        <w:rPr>
          <w:rFonts w:ascii="Tahoma" w:eastAsiaTheme="minorHAnsi" w:hAnsi="Tahoma" w:cs="Tahoma"/>
          <w:sz w:val="20"/>
          <w:szCs w:val="20"/>
          <w:lang w:eastAsia="en-US"/>
        </w:rPr>
        <w:t xml:space="preserve"> που αλλάζουν την εικόνα της πόλης μας.  Το έργο που έχει παραχθεί είναι πολύπλευρο με βασικό γνώμονα τη συνεχή </w:t>
      </w:r>
      <w:r w:rsidRPr="00D36A17">
        <w:rPr>
          <w:rFonts w:ascii="Tahoma" w:eastAsiaTheme="minorHAnsi" w:hAnsi="Tahoma" w:cs="Tahoma"/>
          <w:b/>
          <w:sz w:val="20"/>
          <w:szCs w:val="20"/>
          <w:lang w:eastAsia="en-US"/>
        </w:rPr>
        <w:t>βελτίωση της ποιότητας της ζωής</w:t>
      </w:r>
      <w:r w:rsidRPr="00D36A17">
        <w:rPr>
          <w:rFonts w:ascii="Tahoma" w:eastAsiaTheme="minorHAnsi" w:hAnsi="Tahoma" w:cs="Tahoma"/>
          <w:sz w:val="20"/>
          <w:szCs w:val="20"/>
          <w:lang w:eastAsia="en-US"/>
        </w:rPr>
        <w:t xml:space="preserve"> και της καθημερινότητας των πολιτών. Δώσαμε ιδιαίτερη έμφαση σε έργα υποδομών και έργα που σχετίζονται με την ασφαλή διαβίωση όλων των πολιτών με ιδιαίτερο ενδιαφέρον τα κτίρια των παιδικών σταθμών και όλων των βαθμίδων εκπαίδευσης όπως και σε ότι σχετίζεται με την παιδική ηλικία (παιδικές χαρές κλπ), όπως και σε θέματα εξοικονόμησης ενέργειας, προστασίας του περιβάλλοντος και αντιμετώπισης των συνεπειών της κλιματικής αλλαγής. Παράλληλα εκμεταλλευτήκαμε στο μέγιστο όλα τα Εθνικά και Ευρωπαϊκά Προγράμματα και τους πόρους της Περιφέρειας. </w:t>
      </w:r>
    </w:p>
    <w:p w:rsidR="004A05D5" w:rsidRPr="00D36A17" w:rsidRDefault="004A05D5" w:rsidP="004A05D5">
      <w:pPr>
        <w:shd w:val="clear" w:color="auto" w:fill="FFFFFF"/>
        <w:spacing w:line="360" w:lineRule="auto"/>
        <w:ind w:left="-425"/>
        <w:jc w:val="both"/>
        <w:rPr>
          <w:rFonts w:ascii="Tahoma" w:eastAsiaTheme="minorHAnsi" w:hAnsi="Tahoma" w:cs="Tahoma"/>
          <w:b/>
          <w:sz w:val="20"/>
          <w:szCs w:val="20"/>
          <w:lang w:eastAsia="en-US"/>
        </w:rPr>
      </w:pPr>
      <w:r w:rsidRPr="00D36A17">
        <w:rPr>
          <w:rFonts w:ascii="Tahoma" w:eastAsiaTheme="minorHAnsi" w:hAnsi="Tahoma" w:cs="Tahoma"/>
          <w:sz w:val="20"/>
          <w:szCs w:val="20"/>
          <w:lang w:eastAsia="en-US"/>
        </w:rPr>
        <w:t xml:space="preserve">          Αυτή η ανοδική πορεία που αποτυπώνεται θα συνεχισθεί και για το 2021 και το Τεχνικό Πρόγραμμα που σας καταθέτουμε αποτελεί τον </w:t>
      </w:r>
      <w:r w:rsidRPr="00D36A17">
        <w:rPr>
          <w:rFonts w:ascii="Tahoma" w:eastAsiaTheme="minorHAnsi" w:hAnsi="Tahoma" w:cs="Tahoma"/>
          <w:b/>
          <w:sz w:val="20"/>
          <w:szCs w:val="20"/>
          <w:lang w:eastAsia="en-US"/>
        </w:rPr>
        <w:t xml:space="preserve">καλύτερο δείκτη αυτής της επιτυχημένης πορείας. </w:t>
      </w:r>
    </w:p>
    <w:p w:rsidR="004A05D5" w:rsidRPr="00D36A17" w:rsidRDefault="004A05D5" w:rsidP="004A05D5">
      <w:pPr>
        <w:shd w:val="clear" w:color="auto" w:fill="FFFFFF"/>
        <w:spacing w:line="360" w:lineRule="auto"/>
        <w:ind w:left="-425"/>
        <w:jc w:val="both"/>
        <w:rPr>
          <w:rFonts w:ascii="Tahoma" w:eastAsia="Calibri" w:hAnsi="Tahoma" w:cs="Tahoma"/>
          <w:sz w:val="20"/>
          <w:szCs w:val="20"/>
          <w:lang w:eastAsia="en-US"/>
        </w:rPr>
      </w:pPr>
      <w:r w:rsidRPr="00D36A17">
        <w:rPr>
          <w:rFonts w:ascii="Tahoma" w:eastAsia="Calibri" w:hAnsi="Tahoma" w:cs="Tahoma"/>
          <w:sz w:val="20"/>
          <w:szCs w:val="20"/>
          <w:lang w:eastAsia="en-US"/>
        </w:rPr>
        <w:t xml:space="preserve">           Με τα νέα έργα, τις επενδύσεις και τη πολυδιάστατη λειτουργία μας συμβάλλουμε στην </w:t>
      </w:r>
      <w:r w:rsidRPr="00D36A17">
        <w:rPr>
          <w:rFonts w:ascii="Tahoma" w:eastAsia="Calibri" w:hAnsi="Tahoma" w:cs="Tahoma"/>
          <w:b/>
          <w:sz w:val="20"/>
          <w:szCs w:val="20"/>
          <w:lang w:eastAsia="en-US"/>
        </w:rPr>
        <w:t xml:space="preserve">οικονομική και κοινωνική ανάπτυξη της πόλης μας. </w:t>
      </w:r>
      <w:r w:rsidRPr="00D36A17">
        <w:rPr>
          <w:rFonts w:ascii="Tahoma" w:eastAsia="Calibri" w:hAnsi="Tahoma" w:cs="Tahoma"/>
          <w:sz w:val="20"/>
          <w:szCs w:val="20"/>
          <w:lang w:eastAsia="en-US"/>
        </w:rPr>
        <w:t xml:space="preserve">Η Τεχνική Υπηρεσία του Δήμου </w:t>
      </w:r>
      <w:proofErr w:type="spellStart"/>
      <w:r w:rsidRPr="00D36A17">
        <w:rPr>
          <w:rFonts w:ascii="Tahoma" w:eastAsia="Calibri" w:hAnsi="Tahoma" w:cs="Tahoma"/>
          <w:sz w:val="20"/>
          <w:szCs w:val="20"/>
          <w:lang w:eastAsia="en-US"/>
        </w:rPr>
        <w:t>παρ</w:t>
      </w:r>
      <w:proofErr w:type="spellEnd"/>
      <w:r w:rsidRPr="00D36A17">
        <w:rPr>
          <w:rFonts w:ascii="Tahoma" w:eastAsia="Calibri" w:hAnsi="Tahoma" w:cs="Tahoma"/>
          <w:sz w:val="20"/>
          <w:szCs w:val="20"/>
          <w:lang w:eastAsia="en-US"/>
        </w:rPr>
        <w:t>΄ όλες τις μεγάλες ελλείψεις προσωπικού, τα προβλήματα της πανδημίας εκτέλεσε ένα πολύ μεγάλο έργο προς όφελος των πολιτών και των κατοίκων της.</w:t>
      </w:r>
    </w:p>
    <w:p w:rsidR="004A05D5" w:rsidRPr="00D36A17" w:rsidRDefault="004A05D5" w:rsidP="004A05D5">
      <w:pPr>
        <w:shd w:val="clear" w:color="auto" w:fill="FFFFFF"/>
        <w:spacing w:line="360" w:lineRule="auto"/>
        <w:ind w:left="-425"/>
        <w:jc w:val="both"/>
        <w:rPr>
          <w:rFonts w:ascii="Tahoma" w:eastAsia="Calibri" w:hAnsi="Tahoma" w:cs="Tahoma"/>
          <w:b/>
          <w:sz w:val="20"/>
          <w:szCs w:val="20"/>
          <w:lang w:eastAsia="en-US"/>
        </w:rPr>
      </w:pPr>
      <w:r w:rsidRPr="00D36A17">
        <w:rPr>
          <w:rFonts w:ascii="Tahoma" w:eastAsia="Calibri" w:hAnsi="Tahoma" w:cs="Tahoma"/>
          <w:b/>
          <w:sz w:val="20"/>
          <w:szCs w:val="20"/>
          <w:lang w:eastAsia="en-US"/>
        </w:rPr>
        <w:t>Παρακάτω παρουσιάζουμε συνοπτικά τα έργα που υλοποιήθηκαν, υλοποιούνται και προγραμματίζονται με βάση μελέτες που εκπονούντα</w:t>
      </w:r>
      <w:r w:rsidRPr="003B0814">
        <w:rPr>
          <w:rFonts w:ascii="Tahoma" w:eastAsia="Calibri" w:hAnsi="Tahoma" w:cs="Tahoma"/>
          <w:b/>
          <w:sz w:val="20"/>
          <w:szCs w:val="20"/>
          <w:lang w:eastAsia="en-US"/>
        </w:rPr>
        <w:t>ι</w:t>
      </w:r>
      <w:r w:rsidR="00A231AD" w:rsidRPr="0083769A">
        <w:rPr>
          <w:rFonts w:ascii="Tahoma" w:eastAsia="Calibri" w:hAnsi="Tahoma" w:cs="Tahoma"/>
          <w:b/>
          <w:sz w:val="20"/>
          <w:szCs w:val="20"/>
          <w:lang w:eastAsia="en-US"/>
        </w:rPr>
        <w:t>:</w:t>
      </w:r>
      <w:r w:rsidR="00A231AD" w:rsidRPr="00D36A17">
        <w:rPr>
          <w:rFonts w:ascii="Tahoma" w:eastAsia="Calibri" w:hAnsi="Tahoma" w:cs="Tahoma"/>
          <w:b/>
          <w:sz w:val="20"/>
          <w:szCs w:val="20"/>
          <w:lang w:eastAsia="en-US"/>
        </w:rPr>
        <w:t xml:space="preserve"> </w:t>
      </w:r>
    </w:p>
    <w:p w:rsidR="00C11D11" w:rsidRPr="00D36A17" w:rsidRDefault="00C11D11" w:rsidP="00C11D11">
      <w:pPr>
        <w:spacing w:before="240" w:after="240"/>
        <w:rPr>
          <w:rFonts w:ascii="Tahoma" w:hAnsi="Tahoma" w:cs="Tahoma"/>
          <w:b/>
          <w:sz w:val="20"/>
          <w:szCs w:val="20"/>
          <w:u w:val="single"/>
        </w:rPr>
      </w:pPr>
      <w:r w:rsidRPr="00D36A17">
        <w:rPr>
          <w:rFonts w:ascii="Tahoma" w:hAnsi="Tahoma" w:cs="Tahoma"/>
          <w:b/>
          <w:sz w:val="20"/>
          <w:szCs w:val="20"/>
          <w:u w:val="single"/>
        </w:rPr>
        <w:lastRenderedPageBreak/>
        <w:t>Α. Έργα και Υπηρεσίες που ολοκληρώθηκαν ή ολοκληρώνονται</w:t>
      </w:r>
    </w:p>
    <w:p w:rsidR="00C11D11" w:rsidRPr="00D36A17" w:rsidRDefault="00C11D11" w:rsidP="00C11D11">
      <w:pPr>
        <w:pStyle w:val="a3"/>
        <w:numPr>
          <w:ilvl w:val="0"/>
          <w:numId w:val="11"/>
        </w:numPr>
        <w:spacing w:before="240" w:after="240"/>
        <w:ind w:left="0" w:firstLine="0"/>
        <w:contextualSpacing w:val="0"/>
        <w:rPr>
          <w:rFonts w:ascii="Tahoma" w:hAnsi="Tahoma" w:cs="Tahoma"/>
          <w:sz w:val="20"/>
          <w:szCs w:val="20"/>
        </w:rPr>
      </w:pPr>
      <w:r w:rsidRPr="00D36A17">
        <w:rPr>
          <w:rFonts w:ascii="Tahoma" w:hAnsi="Tahoma" w:cs="Tahoma"/>
          <w:b/>
          <w:sz w:val="20"/>
          <w:szCs w:val="20"/>
        </w:rPr>
        <w:t>ΑΝΑΠΛΑΣΗ ΠΛ. ΠΑΠΑΝΤΩΝΗ (ΜΕΤΑΜΟΡΦΩΣΗΣ) (</w:t>
      </w:r>
      <w:r w:rsidRPr="00D36A17">
        <w:rPr>
          <w:rFonts w:ascii="Tahoma" w:hAnsi="Tahoma" w:cs="Tahoma"/>
          <w:sz w:val="20"/>
          <w:szCs w:val="20"/>
        </w:rPr>
        <w:t>έργο που παραδίνεται για     χρήση άμεσα) ποσό σύμβασης 584.144,36 και συμπληρωματική σύμβαση ποσού 87.000,00 € . (Χρηματοδότηση από Περιφέρεια).</w:t>
      </w:r>
    </w:p>
    <w:p w:rsidR="00C11D11" w:rsidRPr="00D36A17" w:rsidRDefault="00C11D11" w:rsidP="00C11D11">
      <w:pPr>
        <w:pStyle w:val="a3"/>
        <w:numPr>
          <w:ilvl w:val="0"/>
          <w:numId w:val="11"/>
        </w:numPr>
        <w:spacing w:before="240" w:after="240" w:line="240" w:lineRule="auto"/>
        <w:ind w:left="0" w:firstLine="0"/>
        <w:contextualSpacing w:val="0"/>
        <w:rPr>
          <w:rFonts w:ascii="Tahoma" w:hAnsi="Tahoma" w:cs="Tahoma"/>
          <w:sz w:val="20"/>
          <w:szCs w:val="20"/>
        </w:rPr>
      </w:pPr>
      <w:r w:rsidRPr="00D36A17">
        <w:rPr>
          <w:rFonts w:ascii="Tahoma" w:hAnsi="Tahoma" w:cs="Tahoma"/>
          <w:b/>
          <w:sz w:val="20"/>
          <w:szCs w:val="20"/>
        </w:rPr>
        <w:t xml:space="preserve">ΔΙΑΜΟΡΦΩΣΗ ΟΙΚΟΠΕΔΟΥ ΠΑΣΑ ΣΕ ΥΠΑΙΘΡΙΟ ΧΩΡΟ ΣΤΑΘΜΕΥΣΗΣ ΚΑΙ ΠΡΑΣΙΝΟΥ </w:t>
      </w:r>
      <w:r w:rsidRPr="00D36A17">
        <w:rPr>
          <w:rFonts w:ascii="Tahoma" w:hAnsi="Tahoma" w:cs="Tahoma"/>
          <w:sz w:val="20"/>
          <w:szCs w:val="20"/>
        </w:rPr>
        <w:t>ποσό σύμβασης 180.014,73 € , το έργο έχει ολοκληρωθεί.</w:t>
      </w:r>
    </w:p>
    <w:p w:rsidR="00C11D11" w:rsidRPr="00D36A17" w:rsidRDefault="00C11D11" w:rsidP="00C11D11">
      <w:pPr>
        <w:pStyle w:val="a3"/>
        <w:numPr>
          <w:ilvl w:val="0"/>
          <w:numId w:val="11"/>
        </w:numPr>
        <w:spacing w:before="240" w:after="240" w:line="240" w:lineRule="auto"/>
        <w:ind w:left="0" w:right="-58" w:firstLine="0"/>
        <w:contextualSpacing w:val="0"/>
        <w:jc w:val="both"/>
        <w:rPr>
          <w:rFonts w:ascii="Tahoma" w:hAnsi="Tahoma" w:cs="Tahoma"/>
          <w:sz w:val="20"/>
          <w:szCs w:val="20"/>
        </w:rPr>
      </w:pPr>
      <w:r w:rsidRPr="00D36A17">
        <w:rPr>
          <w:rFonts w:ascii="Tahoma" w:hAnsi="Tahoma" w:cs="Tahoma"/>
          <w:b/>
          <w:sz w:val="20"/>
          <w:szCs w:val="20"/>
        </w:rPr>
        <w:t xml:space="preserve">ΑΝΤΙΠΛΗΜΜΥΡΙΚΗ ΘΩΡΑΚΙΣΗ ΤΗΣ ΠΟΛΗΣ ΜΑΣ  </w:t>
      </w:r>
    </w:p>
    <w:p w:rsidR="00C11D11" w:rsidRPr="00D36A17" w:rsidRDefault="00C11D11" w:rsidP="00C11D11">
      <w:pPr>
        <w:pStyle w:val="a3"/>
        <w:spacing w:before="240" w:after="240"/>
        <w:ind w:left="0"/>
        <w:jc w:val="both"/>
        <w:rPr>
          <w:rFonts w:ascii="Tahoma" w:hAnsi="Tahoma" w:cs="Tahoma"/>
          <w:sz w:val="20"/>
          <w:szCs w:val="20"/>
        </w:rPr>
      </w:pPr>
      <w:r w:rsidRPr="00D36A17">
        <w:rPr>
          <w:rFonts w:ascii="Tahoma" w:hAnsi="Tahoma" w:cs="Tahoma"/>
          <w:sz w:val="20"/>
          <w:szCs w:val="20"/>
        </w:rPr>
        <w:t>α) Αντιπλημμυρικό έργο Βόρεια  ΗΣΑΠ του Μοσχάτου (έργο σε εξέλιξη από την περιφέρεια αττικής ΔΕ Μοσχάτου-ΔΕ Ταύρου και ΔΕ Ρέντη) ποσό σύμβασης 12.710.800,00 €</w:t>
      </w:r>
    </w:p>
    <w:p w:rsidR="00C11D11" w:rsidRPr="00D36A17" w:rsidRDefault="00C11D11" w:rsidP="00C11D11">
      <w:pPr>
        <w:pStyle w:val="a3"/>
        <w:spacing w:before="240" w:after="240"/>
        <w:ind w:left="0"/>
        <w:jc w:val="both"/>
        <w:rPr>
          <w:rFonts w:ascii="Tahoma" w:hAnsi="Tahoma" w:cs="Tahoma"/>
          <w:sz w:val="20"/>
          <w:szCs w:val="20"/>
        </w:rPr>
      </w:pPr>
      <w:r w:rsidRPr="00D36A17">
        <w:rPr>
          <w:rFonts w:ascii="Tahoma" w:hAnsi="Tahoma" w:cs="Tahoma"/>
          <w:sz w:val="20"/>
          <w:szCs w:val="20"/>
        </w:rPr>
        <w:t xml:space="preserve">β) Στην αντιπλημμυρική προστασία περιοχής κόμβου Πειραιώς και </w:t>
      </w:r>
      <w:proofErr w:type="spellStart"/>
      <w:r w:rsidRPr="00D36A17">
        <w:rPr>
          <w:rFonts w:ascii="Tahoma" w:hAnsi="Tahoma" w:cs="Tahoma"/>
          <w:sz w:val="20"/>
          <w:szCs w:val="20"/>
        </w:rPr>
        <w:t>Χαμοστέρνας</w:t>
      </w:r>
      <w:proofErr w:type="spellEnd"/>
      <w:r w:rsidRPr="00D36A17">
        <w:rPr>
          <w:rFonts w:ascii="Tahoma" w:hAnsi="Tahoma" w:cs="Tahoma"/>
          <w:sz w:val="20"/>
          <w:szCs w:val="20"/>
        </w:rPr>
        <w:t xml:space="preserve"> ( έργο Περιφέρειας Αττικής σε εξέλιξη) .</w:t>
      </w:r>
    </w:p>
    <w:p w:rsidR="00C11D11" w:rsidRPr="00D36A17" w:rsidRDefault="00C11D11" w:rsidP="00C11D11">
      <w:pPr>
        <w:pStyle w:val="a3"/>
        <w:spacing w:before="240" w:after="240"/>
        <w:ind w:left="0"/>
        <w:jc w:val="both"/>
        <w:rPr>
          <w:rFonts w:ascii="Tahoma" w:hAnsi="Tahoma" w:cs="Tahoma"/>
          <w:sz w:val="20"/>
          <w:szCs w:val="20"/>
        </w:rPr>
      </w:pPr>
      <w:r w:rsidRPr="00D36A17">
        <w:rPr>
          <w:rFonts w:ascii="Tahoma" w:hAnsi="Tahoma" w:cs="Tahoma"/>
          <w:sz w:val="20"/>
          <w:szCs w:val="20"/>
        </w:rPr>
        <w:t>γ) Ολοκλήρωση αντιπλημμυρικών έργων Α΄ Φάσης στην παραλία του Μοσχάτου.</w:t>
      </w:r>
    </w:p>
    <w:p w:rsidR="00C11D11" w:rsidRPr="00D36A17" w:rsidRDefault="00C11D11" w:rsidP="00C11D11">
      <w:pPr>
        <w:pStyle w:val="a3"/>
        <w:spacing w:before="240" w:after="240"/>
        <w:ind w:left="0" w:right="-58"/>
        <w:jc w:val="both"/>
        <w:rPr>
          <w:rFonts w:ascii="Tahoma" w:hAnsi="Tahoma" w:cs="Tahoma"/>
          <w:sz w:val="20"/>
          <w:szCs w:val="20"/>
        </w:rPr>
      </w:pPr>
      <w:r w:rsidRPr="00D36A17">
        <w:rPr>
          <w:rFonts w:ascii="Tahoma" w:hAnsi="Tahoma" w:cs="Tahoma"/>
          <w:sz w:val="20"/>
          <w:szCs w:val="20"/>
        </w:rPr>
        <w:t xml:space="preserve">δ) Στην επέκταση δικτύου όμβριων ΒΔ. Μοσχάτου, προϋπολογισμού  2.380.000,00 €.    Έργο προς δημοπράτηση. ( ΠΔΕ-ΥΠΕΣ) </w:t>
      </w:r>
    </w:p>
    <w:p w:rsidR="00C11D11" w:rsidRPr="00D36A17" w:rsidRDefault="00C11D11" w:rsidP="00C11D11">
      <w:pPr>
        <w:pStyle w:val="a3"/>
        <w:spacing w:before="240" w:after="240"/>
        <w:ind w:left="0"/>
        <w:rPr>
          <w:rFonts w:ascii="Tahoma" w:hAnsi="Tahoma" w:cs="Tahoma"/>
          <w:sz w:val="20"/>
          <w:szCs w:val="20"/>
        </w:rPr>
      </w:pPr>
      <w:r w:rsidRPr="00D36A17">
        <w:rPr>
          <w:rFonts w:ascii="Tahoma" w:hAnsi="Tahoma" w:cs="Tahoma"/>
          <w:sz w:val="20"/>
          <w:szCs w:val="20"/>
        </w:rPr>
        <w:t>ε) Έγκριση πίστωσης ποσού 10.000.000,00 € από το πρόγραμμα δημοσίων επενδύσεων για εργασίες Διευθέτησης των κοιτών του Ιλισού  ποταμού και έργων αντιπλημμυρικής προστασίας κατόπιν ενεργειών μας.</w:t>
      </w:r>
    </w:p>
    <w:p w:rsidR="00184D04" w:rsidRPr="00D36A17" w:rsidRDefault="00184D04" w:rsidP="00C11D11">
      <w:pPr>
        <w:pStyle w:val="a3"/>
        <w:spacing w:before="240" w:after="240"/>
        <w:ind w:left="0"/>
        <w:rPr>
          <w:rFonts w:ascii="Tahoma" w:hAnsi="Tahoma" w:cs="Tahoma"/>
          <w:sz w:val="20"/>
          <w:szCs w:val="20"/>
        </w:rPr>
      </w:pPr>
    </w:p>
    <w:p w:rsidR="00C11D11" w:rsidRPr="00D36A17" w:rsidRDefault="00C11D11" w:rsidP="00C11D11">
      <w:pPr>
        <w:pStyle w:val="a3"/>
        <w:numPr>
          <w:ilvl w:val="0"/>
          <w:numId w:val="11"/>
        </w:numPr>
        <w:spacing w:before="240" w:after="240"/>
        <w:ind w:left="0" w:firstLine="0"/>
        <w:contextualSpacing w:val="0"/>
        <w:rPr>
          <w:rFonts w:ascii="Tahoma" w:hAnsi="Tahoma" w:cs="Tahoma"/>
          <w:sz w:val="20"/>
          <w:szCs w:val="20"/>
        </w:rPr>
      </w:pPr>
      <w:r w:rsidRPr="00D36A17">
        <w:rPr>
          <w:rFonts w:ascii="Tahoma" w:hAnsi="Tahoma" w:cs="Tahoma"/>
          <w:b/>
          <w:sz w:val="20"/>
          <w:szCs w:val="20"/>
        </w:rPr>
        <w:t>ΠΛΗΡΗΣ ΑΝΑΚΑΤΑΣΚΕΥΗ ΤΩΝ ΠΑΙΔΙΚΩΝ ΧΑΡΩΝ ΣΤΗΝ ΔΕ ΤΑΥΡΟΥ.</w:t>
      </w:r>
    </w:p>
    <w:p w:rsidR="00C11D11" w:rsidRPr="00D36A17" w:rsidRDefault="00C11D11" w:rsidP="00C11D11">
      <w:pPr>
        <w:pStyle w:val="a3"/>
        <w:numPr>
          <w:ilvl w:val="0"/>
          <w:numId w:val="11"/>
        </w:numPr>
        <w:spacing w:before="240" w:after="240"/>
        <w:ind w:left="0" w:firstLine="0"/>
        <w:contextualSpacing w:val="0"/>
        <w:jc w:val="both"/>
        <w:rPr>
          <w:rFonts w:ascii="Tahoma" w:hAnsi="Tahoma" w:cs="Tahoma"/>
          <w:sz w:val="20"/>
          <w:szCs w:val="20"/>
        </w:rPr>
      </w:pPr>
      <w:r w:rsidRPr="00D36A17">
        <w:rPr>
          <w:rFonts w:ascii="Tahoma" w:hAnsi="Tahoma" w:cs="Tahoma"/>
          <w:b/>
          <w:sz w:val="20"/>
          <w:szCs w:val="20"/>
        </w:rPr>
        <w:t xml:space="preserve">ΣΥΝΤΗΡΗΣΗ ΕΠΙΣΚΕΥΗ  ΠΕΖΟΔΡΟΜΙΩΝ ΣΕ ΔΙΑΦΟΡΟΥΣ ΔΡΟΜΟΥΣ ΤΟΥ ΔΗΜΟΥ – ΔΗΜΙΟΥΡΓΙΑ ΠΡΟΣΒΑΣΗΣ ΑΜΕΑ. </w:t>
      </w:r>
      <w:r w:rsidRPr="00D36A17">
        <w:rPr>
          <w:rFonts w:ascii="Tahoma" w:hAnsi="Tahoma" w:cs="Tahoma"/>
          <w:sz w:val="20"/>
          <w:szCs w:val="20"/>
        </w:rPr>
        <w:t xml:space="preserve">επιφάνειας8.500 τμ ποσό σύμβασης 301.781,63 € &amp; ποσό συμπληρωματικής σύμβασης 45.000,00 €. (το έργο είναι σε εξέλιξη). </w:t>
      </w:r>
    </w:p>
    <w:p w:rsidR="00C11D11" w:rsidRPr="00D36A17" w:rsidRDefault="00C11D11" w:rsidP="00C11D11">
      <w:pPr>
        <w:pStyle w:val="a3"/>
        <w:numPr>
          <w:ilvl w:val="0"/>
          <w:numId w:val="11"/>
        </w:numPr>
        <w:spacing w:before="240" w:after="240"/>
        <w:ind w:left="0" w:firstLine="0"/>
        <w:contextualSpacing w:val="0"/>
        <w:jc w:val="both"/>
        <w:rPr>
          <w:rFonts w:ascii="Tahoma" w:hAnsi="Tahoma" w:cs="Tahoma"/>
          <w:b/>
          <w:sz w:val="20"/>
          <w:szCs w:val="20"/>
        </w:rPr>
      </w:pPr>
      <w:r w:rsidRPr="00D36A17">
        <w:rPr>
          <w:rFonts w:ascii="Tahoma" w:hAnsi="Tahoma" w:cs="Tahoma"/>
          <w:b/>
          <w:sz w:val="20"/>
          <w:szCs w:val="20"/>
        </w:rPr>
        <w:t>ΣΥΝΤΗΡΗΣΗ ΕΠΙΣΚΕΥΗ ΦΘΟΡΩΝ ΔΗΜΟΤΙΚΩΝ ΟΔΩΝ.</w:t>
      </w:r>
      <w:r w:rsidRPr="00D36A17">
        <w:rPr>
          <w:rFonts w:ascii="Tahoma" w:hAnsi="Tahoma" w:cs="Tahoma"/>
          <w:sz w:val="20"/>
          <w:szCs w:val="20"/>
        </w:rPr>
        <w:t xml:space="preserve"> Ποσό σύμβασης 240.000,00 €(επιφάνειας 31.154 τμ) ολοκληρώθηκε.</w:t>
      </w:r>
    </w:p>
    <w:p w:rsidR="00C11D11" w:rsidRPr="00D36A17" w:rsidRDefault="00C11D11" w:rsidP="00C11D11">
      <w:pPr>
        <w:pStyle w:val="a3"/>
        <w:numPr>
          <w:ilvl w:val="0"/>
          <w:numId w:val="11"/>
        </w:numPr>
        <w:spacing w:before="240" w:after="240" w:line="240" w:lineRule="auto"/>
        <w:ind w:left="0" w:firstLine="0"/>
        <w:contextualSpacing w:val="0"/>
        <w:jc w:val="both"/>
        <w:rPr>
          <w:rFonts w:ascii="Tahoma" w:hAnsi="Tahoma" w:cs="Tahoma"/>
          <w:sz w:val="20"/>
          <w:szCs w:val="20"/>
        </w:rPr>
      </w:pPr>
      <w:r w:rsidRPr="00D36A17">
        <w:rPr>
          <w:rFonts w:ascii="Tahoma" w:hAnsi="Tahoma" w:cs="Tahoma"/>
          <w:b/>
          <w:sz w:val="20"/>
          <w:szCs w:val="20"/>
        </w:rPr>
        <w:t xml:space="preserve">ΚΑΤΑΣΚΕΥΗ ΑΝΟΙΚΤΩΝ ΓΗΠΕΔΩΝ 5Χ5 &amp; 8Χ8 ΣΤΗΝ ΔΕ ΜΟΣΧΑΤΟΥ </w:t>
      </w:r>
      <w:r w:rsidRPr="00D36A17">
        <w:rPr>
          <w:rFonts w:ascii="Tahoma" w:hAnsi="Tahoma" w:cs="Tahoma"/>
          <w:sz w:val="20"/>
          <w:szCs w:val="20"/>
        </w:rPr>
        <w:t>επί της οδού Μιαούλη (Χορηγία) ολοκληρώθηκε.</w:t>
      </w:r>
    </w:p>
    <w:p w:rsidR="00C11D11" w:rsidRPr="00D36A17" w:rsidRDefault="00C11D11" w:rsidP="00C11D11">
      <w:pPr>
        <w:pStyle w:val="a3"/>
        <w:numPr>
          <w:ilvl w:val="0"/>
          <w:numId w:val="11"/>
        </w:numPr>
        <w:spacing w:before="240" w:after="240" w:line="240" w:lineRule="auto"/>
        <w:ind w:left="0" w:firstLine="0"/>
        <w:contextualSpacing w:val="0"/>
        <w:jc w:val="both"/>
        <w:rPr>
          <w:rFonts w:ascii="Tahoma" w:hAnsi="Tahoma" w:cs="Tahoma"/>
          <w:b/>
          <w:sz w:val="20"/>
          <w:szCs w:val="20"/>
        </w:rPr>
      </w:pPr>
      <w:r w:rsidRPr="00D36A17">
        <w:rPr>
          <w:rFonts w:ascii="Tahoma" w:hAnsi="Tahoma" w:cs="Tahoma"/>
          <w:b/>
          <w:sz w:val="20"/>
          <w:szCs w:val="20"/>
        </w:rPr>
        <w:t xml:space="preserve">ΚΑΤΑΣΚΕΥΗ ΠΡΟΣΩΡΙΝΩΝ ΕΓΚΑΤΑΣΤΑΣΕΩΝ  ΣΤΕΓΑΣΗΣ ΓΙΑ ΤΗΝ ΚΑΛΥΨΗ ΕΠΕΙΓΟΥΣΩΝ ΑΝΑΓΚΩΝ ΤΗΣ ΔΙΧΡΟΝΗΣ ΠΡΟΣΧΟΛΙΚΗΣ ΕΚΠΑΙΔΕΥΣΗΣ ΤΟΥ ΔΗΜΟΥ ΜΟΣΧΑΤΟΥ ΤΑΥΡΟΥ.  </w:t>
      </w:r>
      <w:r w:rsidRPr="00D36A17">
        <w:rPr>
          <w:rFonts w:ascii="Tahoma" w:hAnsi="Tahoma" w:cs="Tahoma"/>
          <w:sz w:val="20"/>
          <w:szCs w:val="20"/>
        </w:rPr>
        <w:t>προϋπολογισμού 198.000,00 € (στην οδό Θράκης ΔΕ Μοσχάτου  σε οικόπεδο του Δήμου) ( Υλοποιήθηκε).</w:t>
      </w:r>
    </w:p>
    <w:p w:rsidR="00C11D11" w:rsidRPr="00D36A17" w:rsidRDefault="00C11D11" w:rsidP="00C11D11">
      <w:pPr>
        <w:pStyle w:val="a3"/>
        <w:numPr>
          <w:ilvl w:val="0"/>
          <w:numId w:val="11"/>
        </w:numPr>
        <w:spacing w:before="240" w:after="240"/>
        <w:ind w:left="0" w:firstLine="0"/>
        <w:contextualSpacing w:val="0"/>
        <w:jc w:val="both"/>
        <w:rPr>
          <w:rFonts w:ascii="Tahoma" w:hAnsi="Tahoma" w:cs="Tahoma"/>
          <w:b/>
          <w:sz w:val="20"/>
          <w:szCs w:val="20"/>
        </w:rPr>
      </w:pPr>
      <w:r w:rsidRPr="00D36A17">
        <w:rPr>
          <w:rFonts w:ascii="Tahoma" w:hAnsi="Tahoma" w:cs="Tahoma"/>
          <w:b/>
          <w:sz w:val="20"/>
          <w:szCs w:val="20"/>
        </w:rPr>
        <w:t xml:space="preserve">ΚΑΤΑΣΚΕΥΗ 7 ΑΙΘΟΥΣΩΝ ΠΡΟΣΩΡΙΝΩΝ ΕΓΚΑΤΑΣΤΑΣΕΩΝ  ΣΤΕΓΑΣΗΣ ΓΙΑ ΤΗΝ ΚΑΛΥΨΗ ΕΠΕΙΓΟΥΣΩΝ ΑΝΑΓΚΩΝ ΤΗΣ ΔΙΧΡΟΝΗΣ ΠΡΟΣΧΟΛΙΚΗΣ ΕΚΠΑΙΔΕΥΣΗΣ ΤΟΥ ΔΗΜΟΥ ΜΟΣΧΑΤΟΥ ΤΑΥΡΟΥ.  </w:t>
      </w:r>
      <w:r w:rsidRPr="00D36A17">
        <w:rPr>
          <w:rFonts w:ascii="Tahoma" w:hAnsi="Tahoma" w:cs="Tahoma"/>
          <w:sz w:val="20"/>
          <w:szCs w:val="20"/>
        </w:rPr>
        <w:t>(ΚΤΥΠ ΑΕ) Υλοποιείται.</w:t>
      </w:r>
    </w:p>
    <w:p w:rsidR="00C11D11" w:rsidRPr="00D36A17" w:rsidRDefault="00C11D11" w:rsidP="00C11D11">
      <w:pPr>
        <w:pStyle w:val="a3"/>
        <w:numPr>
          <w:ilvl w:val="0"/>
          <w:numId w:val="11"/>
        </w:numPr>
        <w:spacing w:before="240" w:after="240" w:line="240" w:lineRule="auto"/>
        <w:ind w:left="0" w:firstLine="0"/>
        <w:contextualSpacing w:val="0"/>
        <w:jc w:val="both"/>
        <w:rPr>
          <w:rFonts w:ascii="Tahoma" w:hAnsi="Tahoma" w:cs="Tahoma"/>
          <w:sz w:val="20"/>
          <w:szCs w:val="20"/>
        </w:rPr>
      </w:pPr>
      <w:r w:rsidRPr="00D36A17">
        <w:rPr>
          <w:rFonts w:ascii="Tahoma" w:hAnsi="Tahoma" w:cs="Tahoma"/>
          <w:b/>
          <w:sz w:val="20"/>
          <w:szCs w:val="20"/>
        </w:rPr>
        <w:t xml:space="preserve">ΣΥΝΤΗΡΗΣΗ ΣΧΟΛΙΚΩΝ ΧΩΡΩΝ - ΕΠΕΙΓΟΥΣΕΣ ΕΡΓΑΣΙΕΣ ΑΠΟΚΑΤΑΣΤΑΣΗΣ ΒΛΑΒΩΝ ΣΕ ΣΧΟΛΙΚΑ ΚΤΙΡΙΑ </w:t>
      </w:r>
      <w:r w:rsidRPr="00D36A17">
        <w:rPr>
          <w:rFonts w:ascii="Tahoma" w:hAnsi="Tahoma" w:cs="Tahoma"/>
          <w:sz w:val="20"/>
          <w:szCs w:val="20"/>
        </w:rPr>
        <w:t>(Σεισμός 2019)Προϋπολογισμού 170.000,00 € υλοποιήθηκε.</w:t>
      </w:r>
    </w:p>
    <w:p w:rsidR="00C11D11" w:rsidRPr="00D36A17" w:rsidRDefault="00C11D11" w:rsidP="00C11D11">
      <w:pPr>
        <w:pStyle w:val="a3"/>
        <w:numPr>
          <w:ilvl w:val="0"/>
          <w:numId w:val="11"/>
        </w:numPr>
        <w:spacing w:before="240" w:after="240" w:line="240" w:lineRule="auto"/>
        <w:ind w:left="0" w:firstLine="0"/>
        <w:contextualSpacing w:val="0"/>
        <w:jc w:val="both"/>
        <w:rPr>
          <w:rFonts w:ascii="Tahoma" w:hAnsi="Tahoma" w:cs="Tahoma"/>
          <w:b/>
          <w:sz w:val="20"/>
          <w:szCs w:val="20"/>
        </w:rPr>
      </w:pPr>
      <w:r w:rsidRPr="00D36A17">
        <w:rPr>
          <w:rFonts w:ascii="Tahoma" w:hAnsi="Tahoma" w:cs="Tahoma"/>
          <w:b/>
          <w:sz w:val="20"/>
          <w:szCs w:val="20"/>
        </w:rPr>
        <w:t xml:space="preserve">ΕΠΙΣΚΕΥΗ ΣΥΝΤΗΡΗΣΗ ΣΧΟΛΙΚΩΝ ΚΤΙΡΙΩΝ &amp; ΑΥΛΕΙΩΝ ΧΩΡΩΝ ΚΑΙ ΛΟΙΠΕΣ ΔΡΑΣΕΙΣ </w:t>
      </w:r>
      <w:r w:rsidRPr="00D36A17">
        <w:rPr>
          <w:rFonts w:ascii="Tahoma" w:hAnsi="Tahoma" w:cs="Tahoma"/>
          <w:sz w:val="20"/>
          <w:szCs w:val="20"/>
        </w:rPr>
        <w:t>ποσό σύμβασης 253.403,40 € (χρηματοδότηση Φιλόδημος - Δήμος)</w:t>
      </w:r>
    </w:p>
    <w:p w:rsidR="00C11D11" w:rsidRPr="00D36A17" w:rsidRDefault="00C11D11" w:rsidP="00C11D11">
      <w:pPr>
        <w:spacing w:before="240" w:after="240"/>
        <w:rPr>
          <w:rFonts w:ascii="Tahoma" w:hAnsi="Tahoma" w:cs="Tahoma"/>
          <w:b/>
          <w:sz w:val="20"/>
          <w:szCs w:val="20"/>
          <w:u w:val="single"/>
        </w:rPr>
      </w:pPr>
      <w:r w:rsidRPr="00D36A17">
        <w:rPr>
          <w:rFonts w:ascii="Tahoma" w:hAnsi="Tahoma" w:cs="Tahoma"/>
          <w:b/>
          <w:sz w:val="20"/>
          <w:szCs w:val="20"/>
          <w:u w:val="single"/>
        </w:rPr>
        <w:t>Β.</w:t>
      </w:r>
      <w:r w:rsidR="00743421">
        <w:rPr>
          <w:rFonts w:ascii="Tahoma" w:hAnsi="Tahoma" w:cs="Tahoma"/>
          <w:b/>
          <w:sz w:val="20"/>
          <w:szCs w:val="20"/>
          <w:u w:val="single"/>
        </w:rPr>
        <w:t xml:space="preserve"> </w:t>
      </w:r>
      <w:r w:rsidRPr="00D36A17">
        <w:rPr>
          <w:rFonts w:ascii="Tahoma" w:hAnsi="Tahoma" w:cs="Tahoma"/>
          <w:b/>
          <w:sz w:val="20"/>
          <w:szCs w:val="20"/>
          <w:u w:val="single"/>
        </w:rPr>
        <w:t>Έργα και Υπηρεσίες που πρόκειται άμεσα να υλοποιηθούν</w:t>
      </w:r>
    </w:p>
    <w:p w:rsidR="00C11D11" w:rsidRPr="00D36A17" w:rsidRDefault="00C11D11" w:rsidP="00C11D11">
      <w:pPr>
        <w:pStyle w:val="a3"/>
        <w:numPr>
          <w:ilvl w:val="0"/>
          <w:numId w:val="12"/>
        </w:numPr>
        <w:spacing w:before="240" w:after="240"/>
        <w:ind w:left="0" w:firstLine="0"/>
        <w:contextualSpacing w:val="0"/>
        <w:jc w:val="both"/>
        <w:rPr>
          <w:rFonts w:ascii="Tahoma" w:hAnsi="Tahoma" w:cs="Tahoma"/>
          <w:color w:val="FF0000"/>
          <w:sz w:val="20"/>
          <w:szCs w:val="20"/>
        </w:rPr>
      </w:pPr>
      <w:r w:rsidRPr="00D36A17">
        <w:rPr>
          <w:rFonts w:ascii="Tahoma" w:hAnsi="Tahoma" w:cs="Tahoma"/>
          <w:b/>
          <w:sz w:val="20"/>
          <w:szCs w:val="20"/>
        </w:rPr>
        <w:t xml:space="preserve">ΑΝΑΠΛΑΣΗ ΠΑΡΚΟΥ ΕΝΟΠΛΩΝ ΔΥΝΑΜΕΩΝ ΜΕ ΔΗΜΙΟΥΡΓΙΑ ΔΗΜΟΣΙΟΥ ΥΠΕΡΤΟΠΙΚΟΥ ΠΟΛΟΥ ΠΡΑΣΙΝΟΥ ΜΕ ΗΠΙΕΣ ΧΡΗΣΕΙΣ ΠΟΛΙΤΙΣΜΟΥ, ΑΘΛΗΤΙΣΜΟΥ, ΑΝΑΨΥΧΗΣ,  </w:t>
      </w:r>
      <w:r w:rsidRPr="00D36A17">
        <w:rPr>
          <w:rFonts w:ascii="Tahoma" w:hAnsi="Tahoma" w:cs="Tahoma"/>
          <w:sz w:val="20"/>
          <w:szCs w:val="20"/>
        </w:rPr>
        <w:t xml:space="preserve">προϋπολογισμού 800.000,00 € (έχει ολοκληρωθεί ο διαγωνισμός  &amp; έχει αναδεχθεί ανάδοχος του έργου. </w:t>
      </w:r>
    </w:p>
    <w:p w:rsidR="00C11D11" w:rsidRPr="00D36A17" w:rsidRDefault="00C11D11" w:rsidP="00C11D11">
      <w:pPr>
        <w:pStyle w:val="a3"/>
        <w:numPr>
          <w:ilvl w:val="0"/>
          <w:numId w:val="12"/>
        </w:numPr>
        <w:spacing w:before="240" w:after="240" w:line="240" w:lineRule="auto"/>
        <w:ind w:left="0" w:firstLine="0"/>
        <w:contextualSpacing w:val="0"/>
        <w:rPr>
          <w:rFonts w:ascii="Tahoma" w:eastAsia="Times New Roman" w:hAnsi="Tahoma" w:cs="Tahoma"/>
          <w:sz w:val="20"/>
          <w:szCs w:val="20"/>
        </w:rPr>
      </w:pPr>
      <w:r w:rsidRPr="00D36A17">
        <w:rPr>
          <w:rFonts w:ascii="Tahoma" w:hAnsi="Tahoma" w:cs="Tahoma"/>
          <w:b/>
          <w:kern w:val="1"/>
          <w:sz w:val="20"/>
          <w:szCs w:val="20"/>
        </w:rPr>
        <w:t xml:space="preserve">ΟΛΟΚΛΗΡΩΜΕΝΗ ΑΝΑΠΛΑΣΗ ΠΕΡΙΟΧΗΣ ΟΤ 16 </w:t>
      </w:r>
      <w:r w:rsidRPr="00D36A17">
        <w:rPr>
          <w:rFonts w:ascii="Tahoma" w:hAnsi="Tahoma" w:cs="Tahoma"/>
          <w:kern w:val="1"/>
          <w:sz w:val="20"/>
          <w:szCs w:val="20"/>
        </w:rPr>
        <w:t xml:space="preserve">(έχει γίνει ο διαγωνισμός </w:t>
      </w:r>
      <w:r w:rsidRPr="00D36A17">
        <w:rPr>
          <w:rFonts w:ascii="Tahoma" w:hAnsi="Tahoma" w:cs="Tahoma"/>
          <w:sz w:val="20"/>
          <w:szCs w:val="20"/>
        </w:rPr>
        <w:t>&amp; έχει αναδεχθεί προσωρινός ανάδοχος του έργου. Προϋπολογισμού 750.000,00 € Χρηματοδότηση πράσινο ταμείο.</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eastAsia="Times New Roman" w:hAnsi="Tahoma" w:cs="Tahoma"/>
          <w:sz w:val="20"/>
          <w:szCs w:val="20"/>
        </w:rPr>
      </w:pPr>
      <w:r w:rsidRPr="00D36A17">
        <w:rPr>
          <w:rFonts w:ascii="Tahoma" w:hAnsi="Tahoma" w:cs="Tahoma"/>
          <w:b/>
          <w:sz w:val="20"/>
          <w:szCs w:val="20"/>
        </w:rPr>
        <w:lastRenderedPageBreak/>
        <w:t xml:space="preserve">ΑΝΑΚΑΤΑΣΚΕΥΗ ΑΙΘΟΥΣΩΝ ΜΕΤΑ ΤΗΝ ΠΥΡΚΑΓΙΑ ΤΟΥ ΚΑΛΟΚΑΙΡΙΟΥ ΣΤΟΝ ΧΩΡΟ ΤΩΝ ΣΦΑΓΕΙΩΝ </w:t>
      </w:r>
      <w:r w:rsidRPr="00D36A17">
        <w:rPr>
          <w:rFonts w:ascii="Tahoma" w:hAnsi="Tahoma" w:cs="Tahoma"/>
          <w:sz w:val="20"/>
          <w:szCs w:val="20"/>
        </w:rPr>
        <w:t>έχει εγκριθεί ποσό 1.200.000,00 €από το Υπουργείο Εσωτερικών  για την ανακατασκευή τους ( ΠΔΕ-ΥΠ.ΕΣ) .</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hAnsi="Tahoma" w:cs="Tahoma"/>
          <w:b/>
          <w:sz w:val="20"/>
          <w:szCs w:val="20"/>
        </w:rPr>
      </w:pPr>
      <w:r w:rsidRPr="00D36A17">
        <w:rPr>
          <w:rFonts w:ascii="Tahoma" w:hAnsi="Tahoma" w:cs="Tahoma"/>
          <w:sz w:val="20"/>
          <w:szCs w:val="20"/>
        </w:rPr>
        <w:t>Ολοκλήρωση της μελέτης του</w:t>
      </w:r>
      <w:r w:rsidRPr="00D36A17">
        <w:rPr>
          <w:rFonts w:ascii="Tahoma" w:hAnsi="Tahoma" w:cs="Tahoma"/>
          <w:b/>
          <w:sz w:val="20"/>
          <w:szCs w:val="20"/>
        </w:rPr>
        <w:t xml:space="preserve"> ΔΙΑΜΟΡΦΩΣΗ ΙΣΟΓΕΙΟΥ ΧΩΡΟΥ &amp; Α΄ΟΡΟΦΟΥ ΣΤΟ ΚΤΙΡΙΟ ΤΗΣ ΟΔΟΥ ΤΙΜ.  ΕΥΓΕΝΙΚΟΥ ΤΗΣ Δ.Κ. ΤΑΥΡΟΥ ΣΕ ΚΑΠΗ </w:t>
      </w:r>
      <w:r w:rsidRPr="00D36A17">
        <w:rPr>
          <w:rFonts w:ascii="Tahoma" w:hAnsi="Tahoma" w:cs="Tahoma"/>
          <w:sz w:val="20"/>
          <w:szCs w:val="20"/>
        </w:rPr>
        <w:t xml:space="preserve">&amp; προς υποβολή του φακέλου στην </w:t>
      </w:r>
      <w:r w:rsidRPr="00D36A17">
        <w:rPr>
          <w:rFonts w:ascii="Tahoma" w:hAnsi="Tahoma" w:cs="Tahoma"/>
          <w:b/>
          <w:sz w:val="20"/>
          <w:szCs w:val="20"/>
        </w:rPr>
        <w:t xml:space="preserve">ΟΧΕ </w:t>
      </w:r>
      <w:r w:rsidRPr="00D36A17">
        <w:rPr>
          <w:rFonts w:ascii="Tahoma" w:hAnsi="Tahoma" w:cs="Tahoma"/>
          <w:sz w:val="20"/>
          <w:szCs w:val="20"/>
        </w:rPr>
        <w:t>Αθήνας για χρηματοδότηση.</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hAnsi="Tahoma" w:cs="Tahoma"/>
          <w:b/>
          <w:sz w:val="20"/>
          <w:szCs w:val="20"/>
        </w:rPr>
      </w:pPr>
      <w:r w:rsidRPr="00D36A17">
        <w:rPr>
          <w:rFonts w:ascii="Tahoma" w:hAnsi="Tahoma" w:cs="Tahoma"/>
          <w:b/>
          <w:sz w:val="20"/>
          <w:szCs w:val="20"/>
        </w:rPr>
        <w:t>ΑΠΟΚΑΤΑΣΤΑΣΗ – ΕΚΣΥΓΧΡΟΝΙΣΜΟΣ ΤΟΥ ΔΙΚΤΥΟΥ ΘΕΡΜΑΝΣΗΣ ΤΟΥ ΣΧΟΛΙΚΟΥ ΣΥΓΚΡΟΤΗΜΑΤΟΣ 1ου – 2ου ΓΥΜΝΑΣΙΟΥ ΚΑΙ 1ου ΛΥΚΕΙΟΥ Δ.Ε. ΤΑΥΡΟΥ ΤΟΥ ΔΗΜΟΥ ΜΟΣΧΑΤΟΥ - ΤΑΥΡΟΥ</w:t>
      </w:r>
      <w:r w:rsidRPr="00D36A17">
        <w:rPr>
          <w:rFonts w:ascii="Tahoma" w:hAnsi="Tahoma" w:cs="Tahoma"/>
          <w:sz w:val="20"/>
          <w:szCs w:val="20"/>
        </w:rPr>
        <w:t xml:space="preserve"> προϋπολογισμού 2.121.300,00 € (έχει υποβληθεί στην ΟΧΕ Αθηνάς)</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hAnsi="Tahoma" w:cs="Tahoma"/>
          <w:b/>
          <w:sz w:val="20"/>
          <w:szCs w:val="20"/>
        </w:rPr>
      </w:pPr>
      <w:r w:rsidRPr="00D36A17">
        <w:rPr>
          <w:rFonts w:ascii="Tahoma" w:hAnsi="Tahoma" w:cs="Tahoma"/>
          <w:b/>
          <w:sz w:val="20"/>
          <w:szCs w:val="20"/>
        </w:rPr>
        <w:t>ΕΝΕΡΓΕΙΑΚΗ ΑΝΑΒΑΘΜΙΣΗ ΚΤΙΡΙΟΥ 1</w:t>
      </w:r>
      <w:r w:rsidRPr="00D36A17">
        <w:rPr>
          <w:rFonts w:ascii="Tahoma" w:hAnsi="Tahoma" w:cs="Tahoma"/>
          <w:b/>
          <w:sz w:val="20"/>
          <w:szCs w:val="20"/>
          <w:vertAlign w:val="superscript"/>
        </w:rPr>
        <w:t>ου</w:t>
      </w:r>
      <w:r w:rsidRPr="00D36A17">
        <w:rPr>
          <w:rFonts w:ascii="Tahoma" w:hAnsi="Tahoma" w:cs="Tahoma"/>
          <w:b/>
          <w:sz w:val="20"/>
          <w:szCs w:val="20"/>
        </w:rPr>
        <w:t xml:space="preserve"> ΔΗΜΟΤΙΚΟΥ ΣΧΟΛΕΙΟΥ Δ.Κ.ΤΑΥΡΟΥ</w:t>
      </w:r>
      <w:r w:rsidRPr="00D36A17">
        <w:rPr>
          <w:rFonts w:ascii="Tahoma" w:hAnsi="Tahoma" w:cs="Tahoma"/>
          <w:sz w:val="20"/>
          <w:szCs w:val="20"/>
        </w:rPr>
        <w:t xml:space="preserve"> προϋπολογισμού 249.400,00 € ( έχει υποβληθεί στην ΟΧΕ Αθήνας)</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hAnsi="Tahoma" w:cs="Tahoma"/>
          <w:b/>
          <w:sz w:val="20"/>
          <w:szCs w:val="20"/>
        </w:rPr>
      </w:pPr>
      <w:r w:rsidRPr="00D36A17">
        <w:rPr>
          <w:rFonts w:ascii="Tahoma" w:hAnsi="Tahoma" w:cs="Tahoma"/>
          <w:b/>
          <w:sz w:val="20"/>
          <w:szCs w:val="20"/>
        </w:rPr>
        <w:t>ΗΛΕΚΤΡΟΦΩΤΙΣΜΟΣ ΓΗΠΕΔΟΥ Χ. ΠΑΥΛΙΔΗΣ (ΑΓΙΑΞ ΤΑΥΡΟΥ)</w:t>
      </w:r>
      <w:r w:rsidRPr="00D36A17">
        <w:rPr>
          <w:rFonts w:ascii="Tahoma" w:hAnsi="Tahoma" w:cs="Tahoma"/>
          <w:sz w:val="20"/>
          <w:szCs w:val="20"/>
        </w:rPr>
        <w:t>,  προϋπολογισμού 141.000,00 €, επανάληψη διαγωνισμού.</w:t>
      </w:r>
    </w:p>
    <w:p w:rsidR="00C11D11" w:rsidRPr="00D36A17" w:rsidRDefault="00C11D11" w:rsidP="00C11D11">
      <w:pPr>
        <w:pStyle w:val="a3"/>
        <w:numPr>
          <w:ilvl w:val="0"/>
          <w:numId w:val="12"/>
        </w:numPr>
        <w:spacing w:before="240" w:after="240"/>
        <w:ind w:left="0" w:firstLine="0"/>
        <w:contextualSpacing w:val="0"/>
        <w:rPr>
          <w:rFonts w:ascii="Tahoma" w:hAnsi="Tahoma" w:cs="Tahoma"/>
          <w:b/>
          <w:sz w:val="20"/>
          <w:szCs w:val="20"/>
        </w:rPr>
      </w:pPr>
      <w:r w:rsidRPr="00D36A17">
        <w:rPr>
          <w:rFonts w:ascii="Tahoma" w:hAnsi="Tahoma" w:cs="Tahoma"/>
          <w:b/>
          <w:sz w:val="20"/>
          <w:szCs w:val="20"/>
        </w:rPr>
        <w:t>ΑΝΤΙΚΑΤΑΣΤΑΣΗ ΧΛΟΟΤΑΠΗΤΑ ΓΗΠΕΔΟΥ ΜΟΣΧΑΤΟΥ &amp; ΣΤΕΓΑΣΗ ΑΝΟΙΚΤΟΥ ΓΗΠΕΔΟΥ ΜΠΑΣΚΕΤ ΕΠΙ ΤΗΣ ΟΔΟΥ ΜΙΑΟΥΛΗ</w:t>
      </w:r>
      <w:r w:rsidRPr="00D36A17">
        <w:rPr>
          <w:rFonts w:ascii="Tahoma" w:hAnsi="Tahoma" w:cs="Tahoma"/>
          <w:sz w:val="20"/>
          <w:szCs w:val="20"/>
        </w:rPr>
        <w:t xml:space="preserve"> Έγκριση χρηματοδότησης ποσού 600.000,00 € από Φιλόδημο ΙΙ &amp; Ιδίους Πόρους</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hAnsi="Tahoma" w:cs="Tahoma"/>
          <w:sz w:val="20"/>
          <w:szCs w:val="20"/>
        </w:rPr>
      </w:pPr>
      <w:r w:rsidRPr="00D36A17">
        <w:rPr>
          <w:rFonts w:ascii="Tahoma" w:hAnsi="Tahoma" w:cs="Tahoma"/>
          <w:b/>
          <w:sz w:val="20"/>
          <w:szCs w:val="20"/>
        </w:rPr>
        <w:t xml:space="preserve">ΠΡΟΜΗΘΕΙΑ ΥΛΙΚΩΝ ΤΟΠΟΘΕΤΗΣΗΣ ΔΑΠΕΔΟΥ ΚΛΕΙΣΤΟΥ ΓΥΜΝΑΣΤΗΡΙΟΥ ΑΙΟΛΟΥ &amp; ΣΥΝΤΗΡΗΣΗ ΔΑΠΕΔΟΥ ΚΛΕΙΣΤΟΥ ΓΥΜΝΑΣΤΗΡΙΟΥ ΜΟΣΧΑΤΟΥ </w:t>
      </w:r>
      <w:r w:rsidRPr="00D36A17">
        <w:rPr>
          <w:rFonts w:ascii="Tahoma" w:hAnsi="Tahoma" w:cs="Tahoma"/>
          <w:sz w:val="20"/>
          <w:szCs w:val="20"/>
        </w:rPr>
        <w:t>ποσού 58.000,00 €.</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hAnsi="Tahoma" w:cs="Tahoma"/>
          <w:color w:val="FF0000"/>
          <w:sz w:val="20"/>
          <w:szCs w:val="20"/>
        </w:rPr>
      </w:pPr>
      <w:r w:rsidRPr="00D36A17">
        <w:rPr>
          <w:rFonts w:ascii="Tahoma" w:hAnsi="Tahoma" w:cs="Tahoma"/>
          <w:b/>
          <w:sz w:val="20"/>
          <w:szCs w:val="20"/>
        </w:rPr>
        <w:t>ΑΝΤΙΚΑΤΑΣΤΑΣΗ ΚΟΥΦΩΜΑΤΩΝ ΑΛΟΥΜΙΝΙΟΥ ΑΙΟΛΟΥ</w:t>
      </w:r>
      <w:r w:rsidRPr="00D36A17">
        <w:rPr>
          <w:rFonts w:ascii="Tahoma" w:hAnsi="Tahoma" w:cs="Tahoma"/>
          <w:sz w:val="20"/>
          <w:szCs w:val="20"/>
        </w:rPr>
        <w:t xml:space="preserve"> ΠΟΣΟΥ 150.000,00 €</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eastAsia="Times New Roman" w:hAnsi="Tahoma" w:cs="Tahoma"/>
          <w:sz w:val="20"/>
          <w:szCs w:val="20"/>
        </w:rPr>
      </w:pPr>
      <w:r w:rsidRPr="00D36A17">
        <w:rPr>
          <w:rFonts w:ascii="Tahoma" w:hAnsi="Tahoma" w:cs="Tahoma"/>
          <w:sz w:val="20"/>
          <w:szCs w:val="20"/>
        </w:rPr>
        <w:t>Ολοκληρώθηκε νέος διαγωνισμός για την</w:t>
      </w:r>
      <w:r w:rsidRPr="00D36A17">
        <w:rPr>
          <w:rFonts w:ascii="Tahoma" w:hAnsi="Tahoma" w:cs="Tahoma"/>
          <w:b/>
          <w:sz w:val="20"/>
          <w:szCs w:val="20"/>
        </w:rPr>
        <w:t xml:space="preserve"> ΑΝΑΚΑΤΑΣΚΕΥΗ ΤΩΝ ΠΑΙΔΙΚΩΝ ΧΑΡΩΝ ΣΤΗΝ ΔΕ ΜΟΣΧΑΤΟΥ </w:t>
      </w:r>
      <w:r w:rsidRPr="00D36A17">
        <w:rPr>
          <w:rFonts w:ascii="Tahoma" w:hAnsi="Tahoma" w:cs="Tahoma"/>
          <w:sz w:val="20"/>
          <w:szCs w:val="20"/>
        </w:rPr>
        <w:t>(ΦΙΛΟΔΗΜΟΣ).</w:t>
      </w:r>
    </w:p>
    <w:p w:rsidR="00C11D11" w:rsidRPr="00D36A17" w:rsidRDefault="00C11D11" w:rsidP="00C11D11">
      <w:pPr>
        <w:pStyle w:val="a3"/>
        <w:numPr>
          <w:ilvl w:val="0"/>
          <w:numId w:val="12"/>
        </w:numPr>
        <w:spacing w:before="240" w:after="240" w:line="240" w:lineRule="auto"/>
        <w:ind w:left="0" w:firstLine="0"/>
        <w:contextualSpacing w:val="0"/>
        <w:jc w:val="both"/>
        <w:rPr>
          <w:rFonts w:ascii="Tahoma" w:hAnsi="Tahoma" w:cs="Tahoma"/>
          <w:b/>
          <w:sz w:val="20"/>
          <w:szCs w:val="20"/>
        </w:rPr>
      </w:pPr>
      <w:r w:rsidRPr="00D36A17">
        <w:rPr>
          <w:rFonts w:ascii="Tahoma" w:hAnsi="Tahoma" w:cs="Tahoma"/>
          <w:b/>
          <w:sz w:val="20"/>
          <w:szCs w:val="20"/>
        </w:rPr>
        <w:t>ΣΥΝΤΗΡΗΣΗ – ΑΝΑΚΑΤΑΣΚΕΥΗ ΚΡΑΣΠΕΔΟΡΕΙΘΡΩΝ ΚΑΙ  ΠΕΖΟΔΡΟΜΙΩΝ</w:t>
      </w:r>
      <w:r w:rsidRPr="00D36A17">
        <w:rPr>
          <w:rFonts w:ascii="Tahoma" w:hAnsi="Tahoma" w:cs="Tahoma"/>
          <w:sz w:val="20"/>
          <w:szCs w:val="20"/>
        </w:rPr>
        <w:t xml:space="preserve"> ποσού</w:t>
      </w:r>
      <w:r w:rsidRPr="00D36A17">
        <w:rPr>
          <w:rFonts w:ascii="Tahoma" w:hAnsi="Tahoma" w:cs="Tahoma"/>
          <w:b/>
          <w:sz w:val="20"/>
          <w:szCs w:val="20"/>
        </w:rPr>
        <w:t xml:space="preserve"> 200.000.00 </w:t>
      </w:r>
      <w:r w:rsidRPr="00D36A17">
        <w:rPr>
          <w:rFonts w:ascii="Tahoma" w:hAnsi="Tahoma" w:cs="Tahoma"/>
          <w:sz w:val="20"/>
          <w:szCs w:val="20"/>
        </w:rPr>
        <w:t>€.</w:t>
      </w:r>
    </w:p>
    <w:p w:rsidR="00C11D11" w:rsidRPr="00D36A17" w:rsidRDefault="00C11D11" w:rsidP="00C11D11">
      <w:pPr>
        <w:pStyle w:val="a3"/>
        <w:numPr>
          <w:ilvl w:val="0"/>
          <w:numId w:val="12"/>
        </w:numPr>
        <w:spacing w:before="240" w:after="240"/>
        <w:ind w:left="0" w:firstLine="0"/>
        <w:contextualSpacing w:val="0"/>
        <w:jc w:val="both"/>
        <w:rPr>
          <w:rFonts w:ascii="Tahoma" w:hAnsi="Tahoma" w:cs="Tahoma"/>
          <w:sz w:val="20"/>
          <w:szCs w:val="20"/>
        </w:rPr>
      </w:pPr>
      <w:r w:rsidRPr="00D36A17">
        <w:rPr>
          <w:rFonts w:ascii="Tahoma" w:hAnsi="Tahoma" w:cs="Tahoma"/>
          <w:sz w:val="20"/>
          <w:szCs w:val="20"/>
        </w:rPr>
        <w:t>Παροχή υπηρεσιών έκδοσης ISO για τη Διεύθυνση Τεχνικών Υπηρεσιών του  Δήμου</w:t>
      </w:r>
    </w:p>
    <w:p w:rsidR="00C11D11" w:rsidRPr="00D36A17" w:rsidRDefault="00C11D11" w:rsidP="00C11D11">
      <w:pPr>
        <w:pStyle w:val="a3"/>
        <w:numPr>
          <w:ilvl w:val="0"/>
          <w:numId w:val="12"/>
        </w:numPr>
        <w:spacing w:before="240" w:after="240"/>
        <w:ind w:left="0" w:firstLine="0"/>
        <w:contextualSpacing w:val="0"/>
        <w:jc w:val="both"/>
        <w:rPr>
          <w:rFonts w:ascii="Tahoma" w:hAnsi="Tahoma" w:cs="Tahoma"/>
          <w:sz w:val="20"/>
          <w:szCs w:val="20"/>
        </w:rPr>
      </w:pPr>
      <w:r w:rsidRPr="00D36A17">
        <w:rPr>
          <w:rFonts w:ascii="Tahoma" w:hAnsi="Tahoma" w:cs="Tahoma"/>
          <w:sz w:val="20"/>
          <w:szCs w:val="20"/>
        </w:rPr>
        <w:t>Σύνδεση Σχολικών μονάδων με Φυσικό Αέριο.</w:t>
      </w:r>
    </w:p>
    <w:p w:rsidR="00C11D11" w:rsidRPr="00D36A17" w:rsidRDefault="00C11D11" w:rsidP="00C11D11">
      <w:pPr>
        <w:spacing w:before="240" w:after="240"/>
        <w:rPr>
          <w:rFonts w:ascii="Tahoma" w:hAnsi="Tahoma" w:cs="Tahoma"/>
          <w:b/>
          <w:sz w:val="20"/>
          <w:szCs w:val="20"/>
          <w:u w:val="single"/>
        </w:rPr>
      </w:pPr>
      <w:r w:rsidRPr="00D36A17">
        <w:rPr>
          <w:rFonts w:ascii="Tahoma" w:hAnsi="Tahoma" w:cs="Tahoma"/>
          <w:b/>
          <w:sz w:val="20"/>
          <w:szCs w:val="20"/>
          <w:u w:val="single"/>
        </w:rPr>
        <w:t>Γ. Προτάσεις για ένταξη σε προγράμματα για  Έργα -  Υπηρεσίες -    Μελέτες</w:t>
      </w:r>
    </w:p>
    <w:p w:rsidR="00C11D11" w:rsidRPr="00D36A17" w:rsidRDefault="00C11D11" w:rsidP="00C11D11">
      <w:pPr>
        <w:spacing w:before="240" w:after="240"/>
        <w:jc w:val="both"/>
        <w:rPr>
          <w:rFonts w:ascii="Tahoma" w:hAnsi="Tahoma" w:cs="Tahoma"/>
          <w:b/>
          <w:sz w:val="20"/>
          <w:szCs w:val="20"/>
        </w:rPr>
      </w:pPr>
      <w:r w:rsidRPr="00D36A17">
        <w:rPr>
          <w:rFonts w:ascii="Tahoma" w:hAnsi="Tahoma" w:cs="Tahoma"/>
          <w:b/>
          <w:sz w:val="20"/>
          <w:szCs w:val="20"/>
        </w:rPr>
        <w:t>1.</w:t>
      </w:r>
      <w:r w:rsidRPr="00D36A17">
        <w:rPr>
          <w:rFonts w:ascii="Tahoma" w:hAnsi="Tahoma" w:cs="Tahoma"/>
          <w:b/>
          <w:sz w:val="20"/>
          <w:szCs w:val="20"/>
        </w:rPr>
        <w:tab/>
      </w:r>
      <w:r w:rsidRPr="00D36A17">
        <w:rPr>
          <w:rFonts w:ascii="Tahoma" w:hAnsi="Tahoma" w:cs="Tahoma"/>
          <w:bCs/>
          <w:sz w:val="20"/>
          <w:szCs w:val="20"/>
        </w:rPr>
        <w:t xml:space="preserve">Παρεμβάσεις ανάπλασης για την </w:t>
      </w:r>
      <w:r w:rsidRPr="00D36A17">
        <w:rPr>
          <w:rFonts w:ascii="Tahoma" w:hAnsi="Tahoma" w:cs="Tahoma"/>
          <w:sz w:val="20"/>
          <w:szCs w:val="20"/>
        </w:rPr>
        <w:t> </w:t>
      </w:r>
      <w:r w:rsidRPr="00D36A17">
        <w:rPr>
          <w:rFonts w:ascii="Tahoma" w:hAnsi="Tahoma" w:cs="Tahoma"/>
          <w:bCs/>
          <w:sz w:val="20"/>
          <w:szCs w:val="20"/>
        </w:rPr>
        <w:t>Αναζωογόνηση και Βιοκλιματική Αναβάθμιση Κοινόχρηστων Χώρων της Συνοικίας των Προσφυγικών στην Δ.</w:t>
      </w:r>
      <w:r w:rsidRPr="00D36A17">
        <w:rPr>
          <w:rFonts w:ascii="Tahoma" w:hAnsi="Tahoma" w:cs="Tahoma"/>
          <w:bCs/>
          <w:sz w:val="20"/>
          <w:szCs w:val="20"/>
          <w:lang w:val="en-US"/>
        </w:rPr>
        <w:t>K</w:t>
      </w:r>
      <w:r w:rsidRPr="00D36A17">
        <w:rPr>
          <w:rFonts w:ascii="Tahoma" w:hAnsi="Tahoma" w:cs="Tahoma"/>
          <w:bCs/>
          <w:sz w:val="20"/>
          <w:szCs w:val="20"/>
        </w:rPr>
        <w:t>. Ταύρου για την  ιστορική και αισθητική ανάδειξη της περιοχής, την  περιβαλλοντική προστασία και την διατήρηση της κοινωνικής συνοχής».</w:t>
      </w:r>
      <w:r w:rsidRPr="00D36A17">
        <w:rPr>
          <w:rFonts w:ascii="Tahoma" w:hAnsi="Tahoma" w:cs="Tahoma"/>
          <w:sz w:val="20"/>
          <w:szCs w:val="20"/>
        </w:rPr>
        <w:t xml:space="preserve"> (Τρίτσης)</w:t>
      </w:r>
    </w:p>
    <w:p w:rsidR="00C11D11" w:rsidRPr="00D36A17" w:rsidRDefault="00C11D11" w:rsidP="00C11D11">
      <w:pPr>
        <w:spacing w:before="240" w:after="240"/>
        <w:jc w:val="both"/>
        <w:rPr>
          <w:rFonts w:ascii="Tahoma" w:hAnsi="Tahoma" w:cs="Tahoma"/>
          <w:b/>
          <w:bCs/>
          <w:sz w:val="20"/>
          <w:szCs w:val="20"/>
        </w:rPr>
      </w:pPr>
      <w:r w:rsidRPr="00D36A17">
        <w:rPr>
          <w:rFonts w:ascii="Tahoma" w:hAnsi="Tahoma" w:cs="Tahoma"/>
          <w:b/>
          <w:sz w:val="20"/>
          <w:szCs w:val="20"/>
        </w:rPr>
        <w:t>2</w:t>
      </w:r>
      <w:r w:rsidRPr="00D36A17">
        <w:rPr>
          <w:rFonts w:ascii="Tahoma" w:hAnsi="Tahoma" w:cs="Tahoma"/>
          <w:sz w:val="20"/>
          <w:szCs w:val="20"/>
        </w:rPr>
        <w:t>.</w:t>
      </w:r>
      <w:r w:rsidRPr="00D36A17">
        <w:rPr>
          <w:rFonts w:ascii="Tahoma" w:hAnsi="Tahoma" w:cs="Tahoma"/>
          <w:sz w:val="20"/>
          <w:szCs w:val="20"/>
        </w:rPr>
        <w:tab/>
      </w:r>
      <w:r w:rsidRPr="00D36A17">
        <w:rPr>
          <w:rFonts w:ascii="Tahoma" w:hAnsi="Tahoma" w:cs="Tahoma"/>
          <w:bCs/>
          <w:sz w:val="20"/>
          <w:szCs w:val="20"/>
        </w:rPr>
        <w:t>Παρεμβάσεις για την ανάπλαση και την αναβάθμιση  του αστικού ιστού  κατά μήκος της οδού Κηφισού και της ευρύτερης περιοχής στην Δ.</w:t>
      </w:r>
      <w:r w:rsidRPr="00D36A17">
        <w:rPr>
          <w:rFonts w:ascii="Tahoma" w:hAnsi="Tahoma" w:cs="Tahoma"/>
          <w:bCs/>
          <w:sz w:val="20"/>
          <w:szCs w:val="20"/>
          <w:lang w:val="en-US"/>
        </w:rPr>
        <w:t>K</w:t>
      </w:r>
      <w:r w:rsidRPr="00D36A17">
        <w:rPr>
          <w:rFonts w:ascii="Tahoma" w:hAnsi="Tahoma" w:cs="Tahoma"/>
          <w:bCs/>
          <w:sz w:val="20"/>
          <w:szCs w:val="20"/>
        </w:rPr>
        <w:t>. Μοσχάτου, με σκοπό την Αναζωογόνηση της υποβαθμισμένης από το αντιπλημμυρικό έργο περιοχής και την κατασκευή της υπέργειας Λεωφόρου στον Κηφισό ποταμό, την περιβαλλοντική προστασία και την διατήρηση της κοινωνικής συνοχής της περιοχής.</w:t>
      </w:r>
      <w:r w:rsidRPr="00D36A17">
        <w:rPr>
          <w:rFonts w:ascii="Tahoma" w:hAnsi="Tahoma" w:cs="Tahoma"/>
          <w:sz w:val="20"/>
          <w:szCs w:val="20"/>
        </w:rPr>
        <w:t xml:space="preserve"> (Τρίτσης)</w:t>
      </w:r>
    </w:p>
    <w:p w:rsidR="00C11D11" w:rsidRPr="00D36A17" w:rsidRDefault="00C11D11" w:rsidP="00C11D11">
      <w:pPr>
        <w:spacing w:before="240" w:after="240"/>
        <w:ind w:right="-58"/>
        <w:rPr>
          <w:rFonts w:ascii="Tahoma" w:hAnsi="Tahoma" w:cs="Tahoma"/>
          <w:b/>
          <w:sz w:val="20"/>
          <w:szCs w:val="20"/>
          <w:highlight w:val="yellow"/>
        </w:rPr>
      </w:pPr>
      <w:r w:rsidRPr="00D36A17">
        <w:rPr>
          <w:rFonts w:ascii="Tahoma" w:hAnsi="Tahoma" w:cs="Tahoma"/>
          <w:b/>
          <w:sz w:val="20"/>
          <w:szCs w:val="20"/>
        </w:rPr>
        <w:t xml:space="preserve">3. </w:t>
      </w:r>
      <w:r w:rsidRPr="00D36A17">
        <w:rPr>
          <w:rFonts w:ascii="Tahoma" w:hAnsi="Tahoma" w:cs="Tahoma"/>
          <w:b/>
          <w:sz w:val="20"/>
          <w:szCs w:val="20"/>
        </w:rPr>
        <w:tab/>
      </w:r>
      <w:r w:rsidRPr="00D36A17">
        <w:rPr>
          <w:rFonts w:ascii="Tahoma" w:hAnsi="Tahoma" w:cs="Tahoma"/>
          <w:sz w:val="20"/>
          <w:szCs w:val="20"/>
        </w:rPr>
        <w:t xml:space="preserve">Δράσεις για υποδομές που χρήζουν αντισεισμικής προστασία (προσεισμικός έλεγχος) </w:t>
      </w:r>
      <w:r w:rsidRPr="00D36A17">
        <w:rPr>
          <w:rFonts w:ascii="Tahoma" w:hAnsi="Tahoma" w:cs="Tahoma"/>
          <w:bCs/>
          <w:iCs/>
          <w:sz w:val="20"/>
          <w:szCs w:val="20"/>
        </w:rPr>
        <w:t>για δημοτικά κτίρια, με προτεραιότητα παλαιά κατασκευασμένα κτίρια</w:t>
      </w:r>
      <w:r w:rsidRPr="00D36A17">
        <w:rPr>
          <w:rFonts w:ascii="Tahoma" w:hAnsi="Tahoma" w:cs="Tahoma"/>
          <w:sz w:val="20"/>
          <w:szCs w:val="20"/>
        </w:rPr>
        <w:t xml:space="preserve"> (Τρίτσης)</w:t>
      </w:r>
    </w:p>
    <w:p w:rsidR="00C11D11" w:rsidRPr="00D36A17" w:rsidRDefault="00C11D11" w:rsidP="00C11D11">
      <w:pPr>
        <w:spacing w:before="240" w:after="240"/>
        <w:jc w:val="both"/>
        <w:rPr>
          <w:rFonts w:ascii="Tahoma" w:hAnsi="Tahoma" w:cs="Tahoma"/>
          <w:b/>
          <w:sz w:val="20"/>
          <w:szCs w:val="20"/>
        </w:rPr>
      </w:pPr>
      <w:r w:rsidRPr="00D36A17">
        <w:rPr>
          <w:rFonts w:ascii="Tahoma" w:hAnsi="Tahoma" w:cs="Tahoma"/>
          <w:b/>
          <w:sz w:val="20"/>
          <w:szCs w:val="20"/>
        </w:rPr>
        <w:t>4.</w:t>
      </w:r>
      <w:r w:rsidRPr="00D36A17">
        <w:rPr>
          <w:rFonts w:ascii="Tahoma" w:hAnsi="Tahoma" w:cs="Tahoma"/>
          <w:b/>
          <w:sz w:val="20"/>
          <w:szCs w:val="20"/>
        </w:rPr>
        <w:tab/>
      </w:r>
      <w:r w:rsidRPr="00D36A17">
        <w:rPr>
          <w:rFonts w:ascii="Tahoma" w:hAnsi="Tahoma" w:cs="Tahoma"/>
          <w:sz w:val="20"/>
          <w:szCs w:val="20"/>
        </w:rPr>
        <w:t xml:space="preserve">«Αξιοποίηση του κτιριακού αποθέματος των Δήμων», για την αξιοποίηση του κτιρίου  </w:t>
      </w:r>
      <w:proofErr w:type="spellStart"/>
      <w:r w:rsidRPr="00D36A17">
        <w:rPr>
          <w:rFonts w:ascii="Tahoma" w:hAnsi="Tahoma" w:cs="Tahoma"/>
          <w:sz w:val="20"/>
          <w:szCs w:val="20"/>
        </w:rPr>
        <w:t>Βασσάλου</w:t>
      </w:r>
      <w:proofErr w:type="spellEnd"/>
      <w:r w:rsidRPr="00D36A17">
        <w:rPr>
          <w:rFonts w:ascii="Tahoma" w:hAnsi="Tahoma" w:cs="Tahoma"/>
          <w:sz w:val="20"/>
          <w:szCs w:val="20"/>
        </w:rPr>
        <w:t xml:space="preserve"> στην Δ.Κ.  Ταύρου καθώς  και  για  την  κατασκευήΒιοκλιματικού Νηπιαγωγείου επί της οδού Θράκης στην Δ.Κ. Μοσχάτου.  (Τρίτσης)</w:t>
      </w:r>
    </w:p>
    <w:p w:rsidR="00C11D11" w:rsidRPr="00D36A17" w:rsidRDefault="00C11D11" w:rsidP="00C11D11">
      <w:pPr>
        <w:spacing w:before="240" w:after="240"/>
        <w:rPr>
          <w:rFonts w:ascii="Tahoma" w:hAnsi="Tahoma" w:cs="Tahoma"/>
          <w:b/>
          <w:sz w:val="20"/>
          <w:szCs w:val="20"/>
        </w:rPr>
      </w:pPr>
      <w:r w:rsidRPr="00D36A17">
        <w:rPr>
          <w:rFonts w:ascii="Tahoma" w:hAnsi="Tahoma" w:cs="Tahoma"/>
          <w:b/>
          <w:sz w:val="20"/>
          <w:szCs w:val="20"/>
        </w:rPr>
        <w:t xml:space="preserve">5. </w:t>
      </w:r>
      <w:r w:rsidRPr="00D36A17">
        <w:rPr>
          <w:rFonts w:ascii="Tahoma" w:hAnsi="Tahoma" w:cs="Tahoma"/>
          <w:b/>
          <w:sz w:val="20"/>
          <w:szCs w:val="20"/>
        </w:rPr>
        <w:tab/>
      </w:r>
      <w:r w:rsidRPr="00D36A17">
        <w:rPr>
          <w:rFonts w:ascii="Tahoma" w:hAnsi="Tahoma" w:cs="Tahoma"/>
          <w:sz w:val="20"/>
          <w:szCs w:val="20"/>
        </w:rPr>
        <w:t xml:space="preserve">Συντήρηση – αποκατάσταση εγκαταστάσεων σχολικών κτιρίων και  </w:t>
      </w:r>
      <w:proofErr w:type="spellStart"/>
      <w:r w:rsidRPr="00D36A17">
        <w:rPr>
          <w:rFonts w:ascii="Tahoma" w:hAnsi="Tahoma" w:cs="Tahoma"/>
          <w:sz w:val="20"/>
          <w:szCs w:val="20"/>
        </w:rPr>
        <w:t>αύλειων</w:t>
      </w:r>
      <w:proofErr w:type="spellEnd"/>
      <w:r w:rsidRPr="00D36A17">
        <w:rPr>
          <w:rFonts w:ascii="Tahoma" w:hAnsi="Tahoma" w:cs="Tahoma"/>
          <w:sz w:val="20"/>
          <w:szCs w:val="20"/>
        </w:rPr>
        <w:t xml:space="preserve"> χώρων &amp; αθλητικών εγκαταστάσεων  (Τρίτσης)</w:t>
      </w:r>
    </w:p>
    <w:p w:rsidR="00C11D11" w:rsidRPr="00D36A17" w:rsidRDefault="00C11D11" w:rsidP="00C11D11">
      <w:pPr>
        <w:spacing w:before="240" w:after="240"/>
        <w:jc w:val="both"/>
        <w:rPr>
          <w:rFonts w:ascii="Tahoma" w:hAnsi="Tahoma" w:cs="Tahoma"/>
          <w:b/>
          <w:sz w:val="20"/>
          <w:szCs w:val="20"/>
        </w:rPr>
      </w:pPr>
      <w:r w:rsidRPr="00D36A17">
        <w:rPr>
          <w:rFonts w:ascii="Tahoma" w:hAnsi="Tahoma" w:cs="Tahoma"/>
          <w:b/>
          <w:sz w:val="20"/>
          <w:szCs w:val="20"/>
        </w:rPr>
        <w:t xml:space="preserve">6. </w:t>
      </w:r>
      <w:r w:rsidRPr="00D36A17">
        <w:rPr>
          <w:rFonts w:ascii="Tahoma" w:hAnsi="Tahoma" w:cs="Tahoma"/>
          <w:b/>
          <w:sz w:val="20"/>
          <w:szCs w:val="20"/>
        </w:rPr>
        <w:tab/>
        <w:t xml:space="preserve">ΑΝΑΠΛΑΣΗ ΠΑΡΚΟΥ ΕΝΟΠΛΩΝ ΔΥΝΑΜΕΩΝ ΜΕ ΔΗΜΙΟΥΡΓΙΑ ΔΗΜΟΣΙΟΥΥΠΕΡΤΟΠΙΚΟΥ ΠΟΛΟΥ ΠΡΑΣΙΝΟΥ ΜΕ ΗΠΙΕΣ ΧΡΗΣΕΙΣ ΠΟΛΙΤΙΣΜΟΥ, ΑΘΛΗΤΙΣΜΟΥ, ΑΝΑΨΥΧΗΣ, </w:t>
      </w:r>
      <w:r w:rsidRPr="00D36A17">
        <w:rPr>
          <w:rFonts w:ascii="Tahoma" w:hAnsi="Tahoma" w:cs="Tahoma"/>
          <w:sz w:val="20"/>
          <w:szCs w:val="20"/>
        </w:rPr>
        <w:t>έχει ολοκληρωθεί  η  μελέτη 2</w:t>
      </w:r>
      <w:r w:rsidRPr="00D36A17">
        <w:rPr>
          <w:rFonts w:ascii="Tahoma" w:hAnsi="Tahoma" w:cs="Tahoma"/>
          <w:sz w:val="20"/>
          <w:szCs w:val="20"/>
          <w:vertAlign w:val="superscript"/>
        </w:rPr>
        <w:t>η</w:t>
      </w:r>
      <w:r w:rsidRPr="00D36A17">
        <w:rPr>
          <w:rFonts w:ascii="Tahoma" w:hAnsi="Tahoma" w:cs="Tahoma"/>
          <w:sz w:val="20"/>
          <w:szCs w:val="20"/>
        </w:rPr>
        <w:t xml:space="preserve">  φάση προϋπολογισμού 580.000,00 €  &amp; υποβάλλεται στην περιφέρεια για χρηματοδότηση. </w:t>
      </w:r>
    </w:p>
    <w:p w:rsidR="00C11D11" w:rsidRPr="00D36A17" w:rsidRDefault="00C11D11" w:rsidP="00C11D11">
      <w:pPr>
        <w:pStyle w:val="a3"/>
        <w:spacing w:before="240" w:after="240" w:line="240" w:lineRule="auto"/>
        <w:ind w:left="0"/>
        <w:jc w:val="both"/>
        <w:rPr>
          <w:rFonts w:ascii="Tahoma" w:hAnsi="Tahoma" w:cs="Tahoma"/>
          <w:b/>
          <w:sz w:val="20"/>
          <w:szCs w:val="20"/>
        </w:rPr>
      </w:pPr>
      <w:r w:rsidRPr="00D36A17">
        <w:rPr>
          <w:rFonts w:ascii="Tahoma" w:hAnsi="Tahoma" w:cs="Tahoma"/>
          <w:b/>
          <w:sz w:val="20"/>
          <w:szCs w:val="20"/>
        </w:rPr>
        <w:t xml:space="preserve">7. </w:t>
      </w:r>
      <w:r w:rsidRPr="00D36A17">
        <w:rPr>
          <w:rFonts w:ascii="Tahoma" w:hAnsi="Tahoma" w:cs="Tahoma"/>
          <w:b/>
          <w:sz w:val="20"/>
          <w:szCs w:val="20"/>
        </w:rPr>
        <w:tab/>
      </w:r>
      <w:r w:rsidRPr="00D36A17">
        <w:rPr>
          <w:rFonts w:ascii="Tahoma" w:hAnsi="Tahoma" w:cs="Tahoma"/>
          <w:sz w:val="20"/>
          <w:szCs w:val="20"/>
        </w:rPr>
        <w:t>Σύνταξη μελέτης και αίτημα προς το Υπουργείο Παιδείας για</w:t>
      </w:r>
      <w:r w:rsidRPr="00D36A17">
        <w:rPr>
          <w:rFonts w:ascii="Tahoma" w:hAnsi="Tahoma" w:cs="Tahoma"/>
          <w:b/>
          <w:sz w:val="20"/>
          <w:szCs w:val="20"/>
        </w:rPr>
        <w:t xml:space="preserve"> ΤΟΠΟΘΕΤΗΣΗΤΡΙΩΝ ΑΙΘΟΥΣΩΝ ΠΡΟΣΩΡΙΝΩΝ ΕΓΚΑΤΑΣΤΑΣΕΩΝ  ΣΤΕΓΑΣΗΣ ΓΙΑ ΤΗΝ ΚΑΛΥΨΗ ΕΠΕΙΓΟΥΣΩΝ ΑΝΑΓΚΩΝ ΤΗΣ ΔΙΧΡΟΝΗΣ ΠΡΟΣΧΟΛΙΚΗΣ ΕΚΠΑΙΔΕΥΣΗΣ ΤΟΥ ΔΗΜΟΥ ΜΟΣΧΑΤΟΥ ΤΑΥΡΟΥ ΣΕ ΟΙΚΟΠΕΔΑ ΙΔΙΟΚΤΗΣΙΑΣ ΤΟΥ ΔΗΜΟΥ ΜΑΣ .</w:t>
      </w:r>
    </w:p>
    <w:p w:rsidR="00C11D11" w:rsidRPr="00D36A17" w:rsidRDefault="00C11D11" w:rsidP="00C11D11">
      <w:pPr>
        <w:pStyle w:val="a3"/>
        <w:spacing w:before="240" w:after="240"/>
        <w:ind w:left="0"/>
        <w:jc w:val="both"/>
        <w:rPr>
          <w:rFonts w:ascii="Tahoma" w:hAnsi="Tahoma" w:cs="Tahoma"/>
          <w:b/>
          <w:sz w:val="20"/>
          <w:szCs w:val="20"/>
        </w:rPr>
      </w:pPr>
      <w:r w:rsidRPr="00D36A17">
        <w:rPr>
          <w:rFonts w:ascii="Tahoma" w:hAnsi="Tahoma" w:cs="Tahoma"/>
          <w:b/>
          <w:sz w:val="20"/>
          <w:szCs w:val="20"/>
        </w:rPr>
        <w:t xml:space="preserve">8. </w:t>
      </w:r>
      <w:r w:rsidRPr="00D36A17">
        <w:rPr>
          <w:rFonts w:ascii="Tahoma" w:hAnsi="Tahoma" w:cs="Tahoma"/>
          <w:b/>
          <w:sz w:val="20"/>
          <w:szCs w:val="20"/>
        </w:rPr>
        <w:tab/>
      </w:r>
      <w:r w:rsidRPr="00D36A17">
        <w:rPr>
          <w:rFonts w:ascii="Tahoma" w:hAnsi="Tahoma" w:cs="Tahoma"/>
          <w:sz w:val="20"/>
          <w:szCs w:val="20"/>
        </w:rPr>
        <w:t xml:space="preserve">Υποβολή για χρηματοδότηση σε πρόγραμμα ΚΑΠΕ </w:t>
      </w:r>
      <w:r w:rsidRPr="00D36A17">
        <w:rPr>
          <w:rFonts w:ascii="Tahoma" w:hAnsi="Tahoma" w:cs="Tahoma"/>
          <w:b/>
          <w:sz w:val="20"/>
          <w:szCs w:val="20"/>
        </w:rPr>
        <w:t>ΕΝΕΡΓΕΙΑΚΗ ΑΝΑΒΑΘΜΙΣΗ ΤΟΥ ΚΛΕΙΣΤΟΥ ΓΥΜΝΑΣΤΗΡΙΟΥ ΜΟΣΧΑΤΟΥ (ΜΙΑΟΥΛΗ).</w:t>
      </w:r>
    </w:p>
    <w:p w:rsidR="00C11D11" w:rsidRPr="00D36A17" w:rsidRDefault="00C11D11" w:rsidP="00C11D11">
      <w:pPr>
        <w:pStyle w:val="a3"/>
        <w:spacing w:before="240" w:after="240"/>
        <w:ind w:left="0"/>
        <w:jc w:val="both"/>
        <w:rPr>
          <w:rFonts w:ascii="Tahoma" w:hAnsi="Tahoma" w:cs="Tahoma"/>
          <w:sz w:val="20"/>
          <w:szCs w:val="20"/>
        </w:rPr>
      </w:pPr>
      <w:r w:rsidRPr="00D36A17">
        <w:rPr>
          <w:rFonts w:ascii="Tahoma" w:hAnsi="Tahoma" w:cs="Tahoma"/>
          <w:b/>
          <w:sz w:val="20"/>
          <w:szCs w:val="20"/>
        </w:rPr>
        <w:t xml:space="preserve">9. </w:t>
      </w:r>
      <w:r w:rsidRPr="00D36A17">
        <w:rPr>
          <w:rFonts w:ascii="Tahoma" w:hAnsi="Tahoma" w:cs="Tahoma"/>
          <w:b/>
          <w:sz w:val="20"/>
          <w:szCs w:val="20"/>
        </w:rPr>
        <w:tab/>
      </w:r>
      <w:r w:rsidRPr="00D36A17">
        <w:rPr>
          <w:rFonts w:ascii="Tahoma" w:hAnsi="Tahoma" w:cs="Tahoma"/>
          <w:sz w:val="20"/>
          <w:szCs w:val="20"/>
        </w:rPr>
        <w:t>Υποβολή αιτήματος</w:t>
      </w:r>
      <w:r w:rsidRPr="00D36A17">
        <w:rPr>
          <w:rFonts w:ascii="Tahoma" w:hAnsi="Tahoma" w:cs="Tahoma"/>
          <w:b/>
          <w:sz w:val="20"/>
          <w:szCs w:val="20"/>
        </w:rPr>
        <w:t xml:space="preserve"> ΓΙΑ ΣΥΝΤΗΡΗΣΗ ΟΔΟΣΤΡΩΜΑΤΩΝ </w:t>
      </w:r>
      <w:r w:rsidRPr="00D36A17">
        <w:rPr>
          <w:rFonts w:ascii="Tahoma" w:hAnsi="Tahoma" w:cs="Tahoma"/>
          <w:sz w:val="20"/>
          <w:szCs w:val="20"/>
        </w:rPr>
        <w:t>στο Υπουργείο Εσωτερικών. (Προϋπολογισμού 2.000.000,00 €)</w:t>
      </w:r>
    </w:p>
    <w:p w:rsidR="00C11D11" w:rsidRPr="00D36A17" w:rsidRDefault="00C11D11" w:rsidP="00C11D11">
      <w:pPr>
        <w:pStyle w:val="a3"/>
        <w:spacing w:before="240" w:after="240"/>
        <w:ind w:left="0"/>
        <w:jc w:val="both"/>
        <w:rPr>
          <w:rFonts w:ascii="Tahoma" w:hAnsi="Tahoma" w:cs="Tahoma"/>
          <w:b/>
          <w:sz w:val="20"/>
          <w:szCs w:val="20"/>
        </w:rPr>
      </w:pPr>
      <w:r w:rsidRPr="00D36A17">
        <w:rPr>
          <w:rFonts w:ascii="Tahoma" w:hAnsi="Tahoma" w:cs="Tahoma"/>
          <w:b/>
          <w:sz w:val="20"/>
          <w:szCs w:val="20"/>
        </w:rPr>
        <w:t>10.</w:t>
      </w:r>
      <w:r w:rsidRPr="00D36A17">
        <w:rPr>
          <w:rFonts w:ascii="Tahoma" w:hAnsi="Tahoma" w:cs="Tahoma"/>
          <w:sz w:val="20"/>
          <w:szCs w:val="20"/>
        </w:rPr>
        <w:tab/>
        <w:t>Υποβολή για χρηματοδότηση σ</w:t>
      </w:r>
      <w:r w:rsidRPr="00D36A17">
        <w:rPr>
          <w:rFonts w:ascii="Tahoma" w:hAnsi="Tahoma" w:cs="Tahoma"/>
          <w:sz w:val="20"/>
          <w:szCs w:val="20"/>
          <w:lang w:val="en-US"/>
        </w:rPr>
        <w:t>to</w:t>
      </w:r>
      <w:r w:rsidRPr="00D36A17">
        <w:rPr>
          <w:rFonts w:ascii="Tahoma" w:hAnsi="Tahoma" w:cs="Tahoma"/>
          <w:sz w:val="20"/>
          <w:szCs w:val="20"/>
        </w:rPr>
        <w:t xml:space="preserve"> πρόγραμμα </w:t>
      </w:r>
      <w:r w:rsidRPr="00D36A17">
        <w:rPr>
          <w:rFonts w:ascii="Tahoma" w:hAnsi="Tahoma" w:cs="Tahoma"/>
          <w:b/>
          <w:sz w:val="20"/>
          <w:szCs w:val="20"/>
          <w:lang w:val="en-US"/>
        </w:rPr>
        <w:t>European</w:t>
      </w:r>
      <w:r w:rsidR="00743421">
        <w:rPr>
          <w:rFonts w:ascii="Tahoma" w:hAnsi="Tahoma" w:cs="Tahoma"/>
          <w:b/>
          <w:sz w:val="20"/>
          <w:szCs w:val="20"/>
        </w:rPr>
        <w:t xml:space="preserve"> </w:t>
      </w:r>
      <w:r w:rsidRPr="00D36A17">
        <w:rPr>
          <w:rFonts w:ascii="Tahoma" w:hAnsi="Tahoma" w:cs="Tahoma"/>
          <w:b/>
          <w:sz w:val="20"/>
          <w:szCs w:val="20"/>
          <w:lang w:val="en-US"/>
        </w:rPr>
        <w:t>City</w:t>
      </w:r>
      <w:r w:rsidR="00743421">
        <w:rPr>
          <w:rFonts w:ascii="Tahoma" w:hAnsi="Tahoma" w:cs="Tahoma"/>
          <w:b/>
          <w:sz w:val="20"/>
          <w:szCs w:val="20"/>
        </w:rPr>
        <w:t xml:space="preserve"> </w:t>
      </w:r>
      <w:r w:rsidRPr="00D36A17">
        <w:rPr>
          <w:rFonts w:ascii="Tahoma" w:hAnsi="Tahoma" w:cs="Tahoma"/>
          <w:b/>
          <w:sz w:val="20"/>
          <w:szCs w:val="20"/>
          <w:lang w:val="en-US"/>
        </w:rPr>
        <w:t>Facility</w:t>
      </w:r>
      <w:r w:rsidRPr="00D36A17">
        <w:rPr>
          <w:rFonts w:ascii="Tahoma" w:hAnsi="Tahoma" w:cs="Tahoma"/>
          <w:b/>
          <w:sz w:val="20"/>
          <w:szCs w:val="20"/>
        </w:rPr>
        <w:t xml:space="preserve"> (</w:t>
      </w:r>
      <w:proofErr w:type="spellStart"/>
      <w:r w:rsidRPr="00D36A17">
        <w:rPr>
          <w:rFonts w:ascii="Tahoma" w:hAnsi="Tahoma" w:cs="Tahoma"/>
          <w:b/>
          <w:sz w:val="20"/>
          <w:szCs w:val="20"/>
          <w:lang w:val="en-US"/>
        </w:rPr>
        <w:t>Eucf</w:t>
      </w:r>
      <w:proofErr w:type="spellEnd"/>
      <w:r w:rsidRPr="00D36A17">
        <w:rPr>
          <w:rFonts w:ascii="Tahoma" w:hAnsi="Tahoma" w:cs="Tahoma"/>
          <w:b/>
          <w:sz w:val="20"/>
          <w:szCs w:val="20"/>
        </w:rPr>
        <w:t>)</w:t>
      </w:r>
      <w:r w:rsidRPr="00D36A17">
        <w:rPr>
          <w:rFonts w:ascii="Tahoma" w:hAnsi="Tahoma" w:cs="Tahoma"/>
          <w:sz w:val="20"/>
          <w:szCs w:val="20"/>
          <w:lang w:val="en-US"/>
        </w:rPr>
        <w:t>T</w:t>
      </w:r>
      <w:proofErr w:type="spellStart"/>
      <w:r w:rsidRPr="00D36A17">
        <w:rPr>
          <w:rFonts w:ascii="Tahoma" w:hAnsi="Tahoma" w:cs="Tahoma"/>
          <w:sz w:val="20"/>
          <w:szCs w:val="20"/>
        </w:rPr>
        <w:t>εχνική</w:t>
      </w:r>
      <w:proofErr w:type="spellEnd"/>
      <w:r w:rsidRPr="00D36A17">
        <w:rPr>
          <w:rFonts w:ascii="Tahoma" w:hAnsi="Tahoma" w:cs="Tahoma"/>
          <w:sz w:val="20"/>
          <w:szCs w:val="20"/>
        </w:rPr>
        <w:t xml:space="preserve"> βοήθεια 60.000,00 € για εκπόνηση μελετών, Προμήθεια Η/Ο, εγκατάσταση φ/β &amp; Σταθμούς φόρτισης Η/Ο.</w:t>
      </w:r>
    </w:p>
    <w:p w:rsidR="00C11D11" w:rsidRPr="00D36A17" w:rsidRDefault="00C11D11" w:rsidP="00C11D11">
      <w:pPr>
        <w:pStyle w:val="a3"/>
        <w:spacing w:before="240" w:after="240"/>
        <w:ind w:left="0"/>
        <w:jc w:val="both"/>
        <w:rPr>
          <w:rFonts w:ascii="Tahoma" w:hAnsi="Tahoma" w:cs="Tahoma"/>
          <w:sz w:val="20"/>
          <w:szCs w:val="20"/>
        </w:rPr>
      </w:pPr>
      <w:r w:rsidRPr="00D36A17">
        <w:rPr>
          <w:rFonts w:ascii="Tahoma" w:hAnsi="Tahoma" w:cs="Tahoma"/>
          <w:b/>
          <w:sz w:val="20"/>
          <w:szCs w:val="20"/>
        </w:rPr>
        <w:t>11.</w:t>
      </w:r>
      <w:r w:rsidRPr="00D36A17">
        <w:rPr>
          <w:rFonts w:ascii="Tahoma" w:hAnsi="Tahoma" w:cs="Tahoma"/>
          <w:sz w:val="20"/>
          <w:szCs w:val="20"/>
        </w:rPr>
        <w:tab/>
        <w:t>Ανάθεση στο Τμήμα Ηλεκτρολόγων Μηχανικών του Ε.Μ.Π. Υπηρεσιών για δημιουργία Ενεργειακής  Κοινότητας</w:t>
      </w:r>
    </w:p>
    <w:p w:rsidR="00C11D11" w:rsidRPr="00D36A17" w:rsidRDefault="00C11D11" w:rsidP="00C11D11">
      <w:pPr>
        <w:pStyle w:val="a3"/>
        <w:numPr>
          <w:ilvl w:val="0"/>
          <w:numId w:val="11"/>
        </w:numPr>
        <w:spacing w:before="240" w:after="240"/>
        <w:ind w:left="0" w:firstLine="0"/>
        <w:contextualSpacing w:val="0"/>
        <w:jc w:val="both"/>
        <w:rPr>
          <w:rFonts w:ascii="Tahoma" w:hAnsi="Tahoma" w:cs="Tahoma"/>
          <w:sz w:val="20"/>
          <w:szCs w:val="20"/>
        </w:rPr>
      </w:pPr>
      <w:r w:rsidRPr="00D36A17">
        <w:rPr>
          <w:rFonts w:ascii="Tahoma" w:hAnsi="Tahoma" w:cs="Tahoma"/>
          <w:sz w:val="20"/>
          <w:szCs w:val="20"/>
        </w:rPr>
        <w:t xml:space="preserve">Ανάθεση Υπηρεσίας για την </w:t>
      </w:r>
      <w:proofErr w:type="spellStart"/>
      <w:r w:rsidRPr="00D36A17">
        <w:rPr>
          <w:rFonts w:ascii="Tahoma" w:hAnsi="Tahoma" w:cs="Tahoma"/>
          <w:sz w:val="20"/>
          <w:szCs w:val="20"/>
        </w:rPr>
        <w:t>επικαιροποίηση</w:t>
      </w:r>
      <w:proofErr w:type="spellEnd"/>
      <w:r w:rsidRPr="00D36A17">
        <w:rPr>
          <w:rFonts w:ascii="Tahoma" w:hAnsi="Tahoma" w:cs="Tahoma"/>
          <w:sz w:val="20"/>
          <w:szCs w:val="20"/>
        </w:rPr>
        <w:t xml:space="preserve"> του Συμφώνου των Δημάρχων &amp; την αναβάθμιση σε ΣΔΑΕΚ.</w:t>
      </w:r>
    </w:p>
    <w:p w:rsidR="00C11D11" w:rsidRPr="00D36A17" w:rsidRDefault="00C11D11" w:rsidP="00C11D11">
      <w:pPr>
        <w:pStyle w:val="a3"/>
        <w:numPr>
          <w:ilvl w:val="0"/>
          <w:numId w:val="11"/>
        </w:numPr>
        <w:spacing w:before="240" w:after="240"/>
        <w:ind w:left="0" w:firstLine="0"/>
        <w:contextualSpacing w:val="0"/>
        <w:jc w:val="both"/>
        <w:rPr>
          <w:rFonts w:ascii="Tahoma" w:hAnsi="Tahoma" w:cs="Tahoma"/>
          <w:sz w:val="20"/>
          <w:szCs w:val="20"/>
        </w:rPr>
      </w:pPr>
      <w:r w:rsidRPr="00D36A17">
        <w:rPr>
          <w:rFonts w:ascii="Tahoma" w:hAnsi="Tahoma" w:cs="Tahoma"/>
          <w:sz w:val="20"/>
          <w:szCs w:val="20"/>
        </w:rPr>
        <w:t>Έναρξη διαδικασίας αλλαγής του Ηλεκτροφωτισμού του Δήμου με Φωτιστικά σώματα χαμηλής κατανάλωσης ενέργειας (</w:t>
      </w:r>
      <w:r w:rsidRPr="00D36A17">
        <w:rPr>
          <w:rFonts w:ascii="Tahoma" w:hAnsi="Tahoma" w:cs="Tahoma"/>
          <w:sz w:val="20"/>
          <w:szCs w:val="20"/>
          <w:lang w:val="en-US"/>
        </w:rPr>
        <w:t>LED</w:t>
      </w:r>
      <w:r w:rsidRPr="00D36A17">
        <w:rPr>
          <w:rFonts w:ascii="Tahoma" w:hAnsi="Tahoma" w:cs="Tahoma"/>
          <w:sz w:val="20"/>
          <w:szCs w:val="20"/>
        </w:rPr>
        <w:t>).</w:t>
      </w:r>
    </w:p>
    <w:p w:rsidR="00C11D11" w:rsidRPr="00D36A17" w:rsidRDefault="00C11D11" w:rsidP="00C11D11">
      <w:pPr>
        <w:pStyle w:val="a3"/>
        <w:numPr>
          <w:ilvl w:val="0"/>
          <w:numId w:val="11"/>
        </w:numPr>
        <w:spacing w:before="240" w:after="240"/>
        <w:ind w:left="0" w:firstLine="0"/>
        <w:contextualSpacing w:val="0"/>
        <w:jc w:val="both"/>
        <w:rPr>
          <w:rFonts w:ascii="Tahoma" w:hAnsi="Tahoma" w:cs="Tahoma"/>
          <w:sz w:val="20"/>
          <w:szCs w:val="20"/>
        </w:rPr>
      </w:pPr>
      <w:r w:rsidRPr="00D36A17">
        <w:rPr>
          <w:rFonts w:ascii="Tahoma" w:hAnsi="Tahoma" w:cs="Tahoma"/>
          <w:sz w:val="20"/>
          <w:szCs w:val="20"/>
        </w:rPr>
        <w:t>Υποβολή προτάσεων στο Πράσινο Ταμείο για σχέδιο φόρτισης ηλεκτρικών οχημάτων  (ΣΦΗΟ).</w:t>
      </w:r>
    </w:p>
    <w:p w:rsidR="00C11D11" w:rsidRPr="00D36A17" w:rsidRDefault="00C11D11" w:rsidP="00C11D11">
      <w:pPr>
        <w:pStyle w:val="a3"/>
        <w:numPr>
          <w:ilvl w:val="0"/>
          <w:numId w:val="11"/>
        </w:numPr>
        <w:spacing w:before="240" w:after="240"/>
        <w:ind w:left="0" w:firstLine="0"/>
        <w:contextualSpacing w:val="0"/>
        <w:jc w:val="both"/>
        <w:rPr>
          <w:rFonts w:ascii="Tahoma" w:hAnsi="Tahoma" w:cs="Tahoma"/>
          <w:sz w:val="20"/>
          <w:szCs w:val="20"/>
        </w:rPr>
      </w:pPr>
      <w:r w:rsidRPr="00D36A17">
        <w:rPr>
          <w:rFonts w:ascii="Tahoma" w:hAnsi="Tahoma" w:cs="Tahoma"/>
          <w:sz w:val="20"/>
          <w:szCs w:val="20"/>
        </w:rPr>
        <w:t>Ολοκλήρωση μελέτης  Σχεδίου Βιώσιμης Αστικής Κινητικότητας (ΣΒΑΚ).</w:t>
      </w:r>
    </w:p>
    <w:p w:rsidR="00C11D11" w:rsidRPr="00D36A17" w:rsidRDefault="00C11D11" w:rsidP="00C11D11">
      <w:pPr>
        <w:pStyle w:val="a3"/>
        <w:numPr>
          <w:ilvl w:val="0"/>
          <w:numId w:val="11"/>
        </w:numPr>
        <w:spacing w:before="240" w:after="240" w:line="240" w:lineRule="auto"/>
        <w:ind w:left="0" w:firstLine="0"/>
        <w:contextualSpacing w:val="0"/>
        <w:jc w:val="both"/>
        <w:rPr>
          <w:rFonts w:ascii="Tahoma" w:hAnsi="Tahoma" w:cs="Tahoma"/>
          <w:sz w:val="20"/>
          <w:szCs w:val="20"/>
        </w:rPr>
      </w:pPr>
      <w:r w:rsidRPr="00D36A17">
        <w:rPr>
          <w:rFonts w:ascii="Tahoma" w:hAnsi="Tahoma" w:cs="Tahoma"/>
          <w:sz w:val="20"/>
          <w:szCs w:val="20"/>
        </w:rPr>
        <w:t>Υποβολή πρότασης για Τοπικά Χωρικά Σχέδια.</w:t>
      </w:r>
    </w:p>
    <w:p w:rsidR="00C11D11" w:rsidRPr="00D36A17" w:rsidRDefault="00C11D11" w:rsidP="00C11D11">
      <w:pPr>
        <w:pStyle w:val="a3"/>
        <w:numPr>
          <w:ilvl w:val="0"/>
          <w:numId w:val="11"/>
        </w:numPr>
        <w:spacing w:before="240" w:after="240" w:line="240" w:lineRule="auto"/>
        <w:ind w:left="0" w:firstLine="0"/>
        <w:contextualSpacing w:val="0"/>
        <w:jc w:val="both"/>
        <w:rPr>
          <w:rFonts w:ascii="Tahoma" w:hAnsi="Tahoma" w:cs="Tahoma"/>
          <w:sz w:val="20"/>
          <w:szCs w:val="20"/>
        </w:rPr>
      </w:pPr>
      <w:r w:rsidRPr="00D36A17">
        <w:rPr>
          <w:rFonts w:ascii="Tahoma" w:hAnsi="Tahoma" w:cs="Tahoma"/>
          <w:sz w:val="20"/>
          <w:szCs w:val="20"/>
        </w:rPr>
        <w:t xml:space="preserve">Συμμετοχή στο πρόγραμμα </w:t>
      </w:r>
      <w:r w:rsidRPr="00D36A17">
        <w:rPr>
          <w:rFonts w:ascii="Tahoma" w:hAnsi="Tahoma" w:cs="Tahoma"/>
          <w:b/>
          <w:sz w:val="20"/>
          <w:szCs w:val="20"/>
        </w:rPr>
        <w:t>΄΄ΗΛΕΚΤΡΑ΄΄</w:t>
      </w:r>
      <w:r w:rsidRPr="00D36A17">
        <w:rPr>
          <w:rFonts w:ascii="Tahoma" w:hAnsi="Tahoma" w:cs="Tahoma"/>
          <w:sz w:val="20"/>
          <w:szCs w:val="20"/>
        </w:rPr>
        <w:t xml:space="preserve">  για ενεργειακή Αναβάθμιση κτιρίων.</w:t>
      </w:r>
    </w:p>
    <w:p w:rsidR="00C15114" w:rsidRPr="00D36A17" w:rsidRDefault="00C11D11" w:rsidP="00732F38">
      <w:pPr>
        <w:pStyle w:val="a3"/>
        <w:ind w:left="0"/>
        <w:jc w:val="both"/>
        <w:rPr>
          <w:rFonts w:ascii="Tahoma" w:hAnsi="Tahoma" w:cs="Tahoma"/>
          <w:sz w:val="20"/>
          <w:szCs w:val="20"/>
        </w:rPr>
      </w:pPr>
      <w:r w:rsidRPr="00D36A17">
        <w:rPr>
          <w:rFonts w:ascii="Tahoma" w:hAnsi="Tahoma" w:cs="Tahoma"/>
          <w:sz w:val="20"/>
          <w:szCs w:val="20"/>
        </w:rPr>
        <w:t>Στον επόμενο πίνακα παραθέτουμε αναλυτικά τις προτάσεις μας για το Τεχνικό Πρόγραμμα έτους 2021 και σας ζητάμε τις προτάσεις σας, προκειμένου να διαμορφώσουμε από κοινού το πρόγραμμα έργων για την νέα χρονιάμε στόχο τη βελτίωσητης ποιότητας ζωής των πολιτών</w:t>
      </w:r>
    </w:p>
    <w:p w:rsidR="00C15114" w:rsidRPr="00D36A17" w:rsidRDefault="00C15114" w:rsidP="00C15114">
      <w:pPr>
        <w:jc w:val="center"/>
        <w:rPr>
          <w:rFonts w:ascii="Tahoma" w:eastAsiaTheme="minorHAnsi" w:hAnsi="Tahoma" w:cs="Tahoma"/>
          <w:sz w:val="20"/>
          <w:szCs w:val="20"/>
          <w:lang w:eastAsia="en-US"/>
        </w:rPr>
      </w:pPr>
      <w:r w:rsidRPr="00D36A17">
        <w:rPr>
          <w:rFonts w:ascii="Tahoma" w:eastAsiaTheme="minorHAnsi" w:hAnsi="Tahoma" w:cs="Tahoma"/>
          <w:sz w:val="20"/>
          <w:szCs w:val="20"/>
          <w:lang w:eastAsia="en-US"/>
        </w:rPr>
        <w:t>ΑΝΔΡΕΑΣ Γ. ΕΥΘΥΜΙΟΥ</w:t>
      </w:r>
    </w:p>
    <w:p w:rsidR="00C15114" w:rsidRPr="00D36A17" w:rsidRDefault="00C15114" w:rsidP="00C15114">
      <w:pPr>
        <w:jc w:val="center"/>
        <w:rPr>
          <w:rFonts w:ascii="Tahoma" w:eastAsiaTheme="minorHAnsi" w:hAnsi="Tahoma" w:cs="Tahoma"/>
          <w:sz w:val="20"/>
          <w:szCs w:val="20"/>
          <w:lang w:eastAsia="en-US"/>
        </w:rPr>
      </w:pPr>
      <w:r w:rsidRPr="00D36A17">
        <w:rPr>
          <w:rFonts w:ascii="Tahoma" w:eastAsiaTheme="minorHAnsi" w:hAnsi="Tahoma" w:cs="Tahoma"/>
          <w:sz w:val="20"/>
          <w:szCs w:val="20"/>
          <w:lang w:eastAsia="en-US"/>
        </w:rPr>
        <w:t>ΔΗΜΑΡΧΟΣ ΜΟΣΧΑΤΟΥ-ΤΑΥΡΟΥ»</w:t>
      </w:r>
    </w:p>
    <w:p w:rsidR="00C6531A" w:rsidRPr="00D36A17" w:rsidRDefault="00C6531A" w:rsidP="00741215">
      <w:pPr>
        <w:spacing w:line="240" w:lineRule="auto"/>
        <w:jc w:val="both"/>
        <w:rPr>
          <w:rFonts w:ascii="Tahoma" w:hAnsi="Tahoma" w:cs="Tahoma"/>
          <w:color w:val="FF0000"/>
          <w:sz w:val="20"/>
          <w:szCs w:val="20"/>
        </w:rPr>
      </w:pPr>
    </w:p>
    <w:p w:rsidR="002006D4" w:rsidRPr="00D36A17" w:rsidRDefault="002006D4" w:rsidP="00741215">
      <w:pPr>
        <w:spacing w:line="240" w:lineRule="auto"/>
        <w:jc w:val="both"/>
        <w:rPr>
          <w:rFonts w:ascii="Tahoma" w:hAnsi="Tahoma" w:cs="Tahoma"/>
          <w:sz w:val="20"/>
          <w:szCs w:val="20"/>
        </w:rPr>
      </w:pPr>
    </w:p>
    <w:p w:rsidR="00C6531A" w:rsidRPr="00D36A17" w:rsidRDefault="00B23254" w:rsidP="00741215">
      <w:pPr>
        <w:spacing w:line="240" w:lineRule="auto"/>
        <w:jc w:val="both"/>
        <w:rPr>
          <w:rFonts w:ascii="Tahoma" w:hAnsi="Tahoma" w:cs="Tahoma"/>
          <w:sz w:val="20"/>
          <w:szCs w:val="20"/>
        </w:rPr>
      </w:pPr>
      <w:r w:rsidRPr="00D36A17">
        <w:rPr>
          <w:rFonts w:ascii="Tahoma" w:hAnsi="Tahoma" w:cs="Tahoma"/>
          <w:sz w:val="20"/>
          <w:szCs w:val="20"/>
        </w:rPr>
        <w:t xml:space="preserve">Ακολουθούν  </w:t>
      </w:r>
      <w:r w:rsidR="00D87E3E" w:rsidRPr="00D36A17">
        <w:rPr>
          <w:rFonts w:ascii="Tahoma" w:hAnsi="Tahoma" w:cs="Tahoma"/>
          <w:sz w:val="20"/>
          <w:szCs w:val="20"/>
        </w:rPr>
        <w:t xml:space="preserve">προτάσεις –απόψεις </w:t>
      </w:r>
      <w:r w:rsidR="00413B07" w:rsidRPr="00D36A17">
        <w:rPr>
          <w:rFonts w:ascii="Tahoma" w:hAnsi="Tahoma" w:cs="Tahoma"/>
          <w:sz w:val="20"/>
          <w:szCs w:val="20"/>
        </w:rPr>
        <w:t xml:space="preserve">– παρατηρήσεις </w:t>
      </w:r>
      <w:r w:rsidR="00D87E3E" w:rsidRPr="00D36A17">
        <w:rPr>
          <w:rFonts w:ascii="Tahoma" w:hAnsi="Tahoma" w:cs="Tahoma"/>
          <w:sz w:val="20"/>
          <w:szCs w:val="20"/>
        </w:rPr>
        <w:t xml:space="preserve">των </w:t>
      </w:r>
      <w:r w:rsidR="00D87E3E" w:rsidRPr="00D36A17">
        <w:rPr>
          <w:rFonts w:ascii="Tahoma" w:hAnsi="Tahoma" w:cs="Tahoma"/>
          <w:b/>
          <w:sz w:val="20"/>
          <w:szCs w:val="20"/>
        </w:rPr>
        <w:t>μελών της Επιτροπής Διαβούλευσης</w:t>
      </w:r>
      <w:r w:rsidR="00D87E3E" w:rsidRPr="00D36A17">
        <w:rPr>
          <w:rFonts w:ascii="Tahoma" w:hAnsi="Tahoma" w:cs="Tahoma"/>
          <w:sz w:val="20"/>
          <w:szCs w:val="20"/>
        </w:rPr>
        <w:t xml:space="preserve">, οι οποίες σύμφωνα και με την </w:t>
      </w:r>
      <w:proofErr w:type="spellStart"/>
      <w:r w:rsidR="00D87E3E" w:rsidRPr="00D36A17">
        <w:rPr>
          <w:rFonts w:ascii="Tahoma" w:hAnsi="Tahoma" w:cs="Tahoma"/>
          <w:sz w:val="20"/>
          <w:szCs w:val="20"/>
        </w:rPr>
        <w:t>υπ΄αρ</w:t>
      </w:r>
      <w:r w:rsidR="00367360" w:rsidRPr="00D36A17">
        <w:rPr>
          <w:rFonts w:ascii="Tahoma" w:hAnsi="Tahoma" w:cs="Tahoma"/>
          <w:sz w:val="20"/>
          <w:szCs w:val="20"/>
        </w:rPr>
        <w:t>ιθμ</w:t>
      </w:r>
      <w:proofErr w:type="spellEnd"/>
      <w:r w:rsidR="00367360" w:rsidRPr="00D36A17">
        <w:rPr>
          <w:rFonts w:ascii="Tahoma" w:hAnsi="Tahoma" w:cs="Tahoma"/>
          <w:sz w:val="20"/>
          <w:szCs w:val="20"/>
        </w:rPr>
        <w:t>. 19690/27-11-2020 πρόσκληση</w:t>
      </w:r>
      <w:r w:rsidR="003945E5" w:rsidRPr="00D36A17">
        <w:rPr>
          <w:rFonts w:ascii="Tahoma" w:hAnsi="Tahoma" w:cs="Tahoma"/>
          <w:sz w:val="20"/>
          <w:szCs w:val="20"/>
        </w:rPr>
        <w:t xml:space="preserve"> , κατετέθησ</w:t>
      </w:r>
      <w:r w:rsidR="00D87E3E" w:rsidRPr="00D36A17">
        <w:rPr>
          <w:rFonts w:ascii="Tahoma" w:hAnsi="Tahoma" w:cs="Tahoma"/>
          <w:sz w:val="20"/>
          <w:szCs w:val="20"/>
        </w:rPr>
        <w:t>αν</w:t>
      </w:r>
      <w:r w:rsidR="00255939">
        <w:rPr>
          <w:rFonts w:ascii="Tahoma" w:hAnsi="Tahoma" w:cs="Tahoma"/>
          <w:sz w:val="20"/>
          <w:szCs w:val="20"/>
        </w:rPr>
        <w:t xml:space="preserve"> </w:t>
      </w:r>
      <w:r w:rsidR="00D87E3E" w:rsidRPr="00D36A17">
        <w:rPr>
          <w:rFonts w:ascii="Tahoma" w:hAnsi="Tahoma" w:cs="Tahoma"/>
          <w:sz w:val="20"/>
          <w:szCs w:val="20"/>
        </w:rPr>
        <w:t xml:space="preserve">μέσω της ιστοσελίδας του Δήμου και συγκεκριμένα </w:t>
      </w:r>
      <w:hyperlink r:id="rId6" w:history="1">
        <w:r w:rsidR="00D87E3E" w:rsidRPr="00D36A17">
          <w:rPr>
            <w:rFonts w:ascii="Tahoma" w:hAnsi="Tahoma" w:cs="Tahoma"/>
            <w:sz w:val="20"/>
            <w:szCs w:val="20"/>
            <w:u w:val="single"/>
            <w:lang w:val="en-US"/>
          </w:rPr>
          <w:t>www</w:t>
        </w:r>
        <w:r w:rsidR="00D87E3E" w:rsidRPr="00D36A17">
          <w:rPr>
            <w:rFonts w:ascii="Tahoma" w:hAnsi="Tahoma" w:cs="Tahoma"/>
            <w:sz w:val="20"/>
            <w:szCs w:val="20"/>
            <w:u w:val="single"/>
          </w:rPr>
          <w:t>.</w:t>
        </w:r>
        <w:r w:rsidR="00D87E3E" w:rsidRPr="00D36A17">
          <w:rPr>
            <w:rFonts w:ascii="Tahoma" w:hAnsi="Tahoma" w:cs="Tahoma"/>
            <w:sz w:val="20"/>
            <w:szCs w:val="20"/>
            <w:u w:val="single"/>
            <w:lang w:val="en-US"/>
          </w:rPr>
          <w:t>dimosmoschatou</w:t>
        </w:r>
        <w:r w:rsidR="00D87E3E" w:rsidRPr="00D36A17">
          <w:rPr>
            <w:rFonts w:ascii="Tahoma" w:hAnsi="Tahoma" w:cs="Tahoma"/>
            <w:sz w:val="20"/>
            <w:szCs w:val="20"/>
            <w:u w:val="single"/>
          </w:rPr>
          <w:t>-</w:t>
        </w:r>
        <w:r w:rsidR="00D87E3E" w:rsidRPr="00D36A17">
          <w:rPr>
            <w:rFonts w:ascii="Tahoma" w:hAnsi="Tahoma" w:cs="Tahoma"/>
            <w:sz w:val="20"/>
            <w:szCs w:val="20"/>
            <w:u w:val="single"/>
            <w:lang w:val="en-US"/>
          </w:rPr>
          <w:t>tavrou</w:t>
        </w:r>
        <w:r w:rsidR="00D87E3E" w:rsidRPr="00D36A17">
          <w:rPr>
            <w:rFonts w:ascii="Tahoma" w:hAnsi="Tahoma" w:cs="Tahoma"/>
            <w:sz w:val="20"/>
            <w:szCs w:val="20"/>
            <w:u w:val="single"/>
          </w:rPr>
          <w:t>.</w:t>
        </w:r>
        <w:r w:rsidR="00D87E3E" w:rsidRPr="00D36A17">
          <w:rPr>
            <w:rFonts w:ascii="Tahoma" w:hAnsi="Tahoma" w:cs="Tahoma"/>
            <w:sz w:val="20"/>
            <w:szCs w:val="20"/>
            <w:u w:val="single"/>
            <w:lang w:val="en-US"/>
          </w:rPr>
          <w:t>gr</w:t>
        </w:r>
      </w:hyperlink>
      <w:r w:rsidR="00D87E3E" w:rsidRPr="00D36A17">
        <w:rPr>
          <w:rFonts w:ascii="Tahoma" w:hAnsi="Tahoma" w:cs="Tahoma"/>
          <w:sz w:val="20"/>
          <w:szCs w:val="20"/>
        </w:rPr>
        <w:t xml:space="preserve"> στην ενότητα «ΣΥΜΜΕΤΕΧΩ-ΑΚΟΥΓΟΜΑΙ» στο </w:t>
      </w:r>
      <w:r w:rsidR="00D87E3E" w:rsidRPr="00D36A17">
        <w:rPr>
          <w:rFonts w:ascii="Tahoma" w:hAnsi="Tahoma" w:cs="Tahoma"/>
          <w:sz w:val="20"/>
          <w:szCs w:val="20"/>
          <w:lang w:val="en-US"/>
        </w:rPr>
        <w:t>link</w:t>
      </w:r>
      <w:hyperlink r:id="rId7" w:history="1">
        <w:r w:rsidR="00D87E3E" w:rsidRPr="00D36A17">
          <w:rPr>
            <w:rFonts w:ascii="Tahoma" w:hAnsi="Tahoma" w:cs="Tahoma"/>
            <w:sz w:val="20"/>
            <w:szCs w:val="20"/>
            <w:u w:val="single"/>
          </w:rPr>
          <w:t>https://hello.crowdapps.net/participation-moschato-tauros/</w:t>
        </w:r>
      </w:hyperlink>
      <w:r w:rsidR="00D87E3E" w:rsidRPr="00D36A17">
        <w:rPr>
          <w:rFonts w:ascii="Tahoma" w:hAnsi="Tahoma" w:cs="Tahoma"/>
          <w:bCs/>
          <w:sz w:val="20"/>
          <w:szCs w:val="20"/>
        </w:rPr>
        <w:t xml:space="preserve"> και έχουν ως εξής:</w:t>
      </w:r>
    </w:p>
    <w:p w:rsidR="00A63D6F" w:rsidRPr="00D36A17" w:rsidRDefault="00367360" w:rsidP="00BF7816">
      <w:pPr>
        <w:jc w:val="both"/>
        <w:rPr>
          <w:rFonts w:ascii="Tahoma" w:hAnsi="Tahoma" w:cs="Tahoma"/>
          <w:color w:val="FF0000"/>
          <w:sz w:val="20"/>
          <w:szCs w:val="20"/>
        </w:rPr>
      </w:pPr>
      <w:r w:rsidRPr="00D36A17">
        <w:rPr>
          <w:rFonts w:ascii="Tahoma" w:hAnsi="Tahoma" w:cs="Tahoma"/>
          <w:b/>
          <w:sz w:val="20"/>
          <w:szCs w:val="20"/>
        </w:rPr>
        <w:t>α)</w:t>
      </w:r>
      <w:r w:rsidR="00CB3628" w:rsidRPr="00D36A17">
        <w:rPr>
          <w:rFonts w:ascii="Tahoma" w:hAnsi="Tahoma" w:cs="Tahoma"/>
          <w:sz w:val="20"/>
          <w:szCs w:val="20"/>
        </w:rPr>
        <w:t xml:space="preserve">Στην </w:t>
      </w:r>
      <w:proofErr w:type="spellStart"/>
      <w:r w:rsidR="00D5399C" w:rsidRPr="00D36A17">
        <w:rPr>
          <w:rFonts w:ascii="Tahoma" w:hAnsi="Tahoma" w:cs="Tahoma"/>
          <w:sz w:val="20"/>
          <w:szCs w:val="20"/>
        </w:rPr>
        <w:t>υπ΄αριθμ</w:t>
      </w:r>
      <w:proofErr w:type="spellEnd"/>
      <w:r w:rsidR="00D5399C" w:rsidRPr="00D36A17">
        <w:rPr>
          <w:rFonts w:ascii="Tahoma" w:hAnsi="Tahoma" w:cs="Tahoma"/>
          <w:sz w:val="20"/>
          <w:szCs w:val="20"/>
        </w:rPr>
        <w:t xml:space="preserve">. </w:t>
      </w:r>
      <w:proofErr w:type="spellStart"/>
      <w:r w:rsidR="00D5399C" w:rsidRPr="00D36A17">
        <w:rPr>
          <w:rFonts w:ascii="Tahoma" w:hAnsi="Tahoma" w:cs="Tahoma"/>
          <w:sz w:val="20"/>
          <w:szCs w:val="20"/>
        </w:rPr>
        <w:t>πρωτ</w:t>
      </w:r>
      <w:proofErr w:type="spellEnd"/>
      <w:r w:rsidR="00D5399C" w:rsidRPr="00D36A17">
        <w:rPr>
          <w:rFonts w:ascii="Tahoma" w:hAnsi="Tahoma" w:cs="Tahoma"/>
          <w:sz w:val="20"/>
          <w:szCs w:val="20"/>
        </w:rPr>
        <w:t xml:space="preserve">.  </w:t>
      </w:r>
      <w:r w:rsidR="00CB3628" w:rsidRPr="00D36A17">
        <w:rPr>
          <w:rFonts w:ascii="Tahoma" w:hAnsi="Tahoma" w:cs="Tahoma"/>
          <w:b/>
          <w:sz w:val="20"/>
          <w:szCs w:val="20"/>
        </w:rPr>
        <w:t>20112/4</w:t>
      </w:r>
      <w:r w:rsidR="00D5399C" w:rsidRPr="00D36A17">
        <w:rPr>
          <w:rFonts w:ascii="Tahoma" w:hAnsi="Tahoma" w:cs="Tahoma"/>
          <w:b/>
          <w:sz w:val="20"/>
          <w:szCs w:val="20"/>
        </w:rPr>
        <w:t>-12-2020</w:t>
      </w:r>
      <w:r w:rsidR="004F4C3A" w:rsidRPr="00D36A17">
        <w:rPr>
          <w:rFonts w:ascii="Tahoma" w:hAnsi="Tahoma" w:cs="Tahoma"/>
          <w:b/>
          <w:sz w:val="20"/>
          <w:szCs w:val="20"/>
        </w:rPr>
        <w:t xml:space="preserve"> </w:t>
      </w:r>
      <w:r w:rsidR="00BF7816" w:rsidRPr="00D36A17">
        <w:rPr>
          <w:rFonts w:ascii="Tahoma" w:hAnsi="Tahoma" w:cs="Tahoma"/>
          <w:sz w:val="20"/>
          <w:szCs w:val="20"/>
        </w:rPr>
        <w:t xml:space="preserve">κατατεθείσα </w:t>
      </w:r>
      <w:r w:rsidR="00D5399C" w:rsidRPr="00D36A17">
        <w:rPr>
          <w:rFonts w:ascii="Tahoma" w:hAnsi="Tahoma" w:cs="Tahoma"/>
          <w:sz w:val="20"/>
          <w:szCs w:val="20"/>
        </w:rPr>
        <w:t>πρόταση</w:t>
      </w:r>
      <w:r w:rsidR="00941C39">
        <w:rPr>
          <w:rFonts w:ascii="Tahoma" w:hAnsi="Tahoma" w:cs="Tahoma"/>
          <w:sz w:val="20"/>
          <w:szCs w:val="20"/>
        </w:rPr>
        <w:t xml:space="preserve"> </w:t>
      </w:r>
      <w:r w:rsidR="00CB3628" w:rsidRPr="00D36A17">
        <w:rPr>
          <w:rFonts w:ascii="Tahoma" w:hAnsi="Tahoma" w:cs="Tahoma"/>
          <w:sz w:val="20"/>
          <w:szCs w:val="20"/>
        </w:rPr>
        <w:t xml:space="preserve">της  </w:t>
      </w:r>
      <w:r w:rsidR="00D5399C" w:rsidRPr="00D36A17">
        <w:rPr>
          <w:rFonts w:ascii="Tahoma" w:hAnsi="Tahoma" w:cs="Tahoma"/>
          <w:sz w:val="20"/>
          <w:szCs w:val="20"/>
        </w:rPr>
        <w:t xml:space="preserve">εκπροσώπου </w:t>
      </w:r>
      <w:r w:rsidR="00CB3628" w:rsidRPr="00D36A17">
        <w:rPr>
          <w:rFonts w:ascii="Tahoma" w:hAnsi="Tahoma" w:cs="Tahoma"/>
          <w:sz w:val="20"/>
          <w:szCs w:val="20"/>
        </w:rPr>
        <w:t xml:space="preserve">του </w:t>
      </w:r>
      <w:r w:rsidR="004C7BCA" w:rsidRPr="00D36A17">
        <w:rPr>
          <w:rFonts w:ascii="Tahoma" w:hAnsi="Tahoma" w:cs="Tahoma"/>
          <w:sz w:val="20"/>
          <w:szCs w:val="20"/>
        </w:rPr>
        <w:t xml:space="preserve">πολιτιστικού σωματείου </w:t>
      </w:r>
      <w:r w:rsidR="00CB3628" w:rsidRPr="00D36A17">
        <w:rPr>
          <w:rFonts w:ascii="Tahoma" w:hAnsi="Tahoma" w:cs="Tahoma"/>
          <w:b/>
          <w:sz w:val="20"/>
          <w:szCs w:val="20"/>
        </w:rPr>
        <w:t>Ελληνικού Ερυθρού Σταυρού</w:t>
      </w:r>
      <w:r w:rsidR="00A231AD" w:rsidRPr="00D36A17">
        <w:rPr>
          <w:rFonts w:ascii="Tahoma" w:hAnsi="Tahoma" w:cs="Tahoma"/>
          <w:b/>
          <w:sz w:val="20"/>
          <w:szCs w:val="20"/>
        </w:rPr>
        <w:t xml:space="preserve"> </w:t>
      </w:r>
      <w:r w:rsidR="00CB3628" w:rsidRPr="00D36A17">
        <w:rPr>
          <w:rFonts w:ascii="Tahoma" w:hAnsi="Tahoma" w:cs="Tahoma"/>
          <w:sz w:val="20"/>
          <w:szCs w:val="20"/>
        </w:rPr>
        <w:t>κα  Μάρθα</w:t>
      </w:r>
      <w:r w:rsidR="00AE3193" w:rsidRPr="00D36A17">
        <w:rPr>
          <w:rFonts w:ascii="Tahoma" w:hAnsi="Tahoma" w:cs="Tahoma"/>
          <w:sz w:val="20"/>
          <w:szCs w:val="20"/>
        </w:rPr>
        <w:t xml:space="preserve"> Τριαν</w:t>
      </w:r>
      <w:r w:rsidR="00CB3628" w:rsidRPr="00D36A17">
        <w:rPr>
          <w:rFonts w:ascii="Tahoma" w:hAnsi="Tahoma" w:cs="Tahoma"/>
          <w:sz w:val="20"/>
          <w:szCs w:val="20"/>
        </w:rPr>
        <w:t>τ</w:t>
      </w:r>
      <w:r w:rsidR="00AE3193" w:rsidRPr="00D36A17">
        <w:rPr>
          <w:rFonts w:ascii="Tahoma" w:hAnsi="Tahoma" w:cs="Tahoma"/>
          <w:sz w:val="20"/>
          <w:szCs w:val="20"/>
        </w:rPr>
        <w:t>α</w:t>
      </w:r>
      <w:r w:rsidR="00CB3628" w:rsidRPr="00D36A17">
        <w:rPr>
          <w:rFonts w:ascii="Tahoma" w:hAnsi="Tahoma" w:cs="Tahoma"/>
          <w:sz w:val="20"/>
          <w:szCs w:val="20"/>
        </w:rPr>
        <w:t>φυλλίδου,</w:t>
      </w:r>
      <w:r w:rsidR="00A63D6F" w:rsidRPr="00D36A17">
        <w:rPr>
          <w:rFonts w:ascii="Tahoma" w:hAnsi="Tahoma" w:cs="Tahoma"/>
          <w:sz w:val="20"/>
          <w:szCs w:val="20"/>
        </w:rPr>
        <w:t xml:space="preserve"> ζητάει </w:t>
      </w:r>
      <w:r w:rsidR="00CB3628" w:rsidRPr="00D36A17">
        <w:rPr>
          <w:rFonts w:ascii="Tahoma" w:hAnsi="Tahoma" w:cs="Tahoma"/>
          <w:sz w:val="20"/>
          <w:szCs w:val="20"/>
        </w:rPr>
        <w:t xml:space="preserve">την διάθεση </w:t>
      </w:r>
      <w:r w:rsidR="008239BA" w:rsidRPr="00D36A17">
        <w:rPr>
          <w:rFonts w:ascii="Tahoma" w:hAnsi="Tahoma" w:cs="Tahoma"/>
          <w:sz w:val="20"/>
          <w:szCs w:val="20"/>
        </w:rPr>
        <w:t xml:space="preserve">μεγαλύτερου χώρου στον Ερυθρό Σταυρό , </w:t>
      </w:r>
      <w:r w:rsidR="008239BA" w:rsidRPr="00941C39">
        <w:rPr>
          <w:rFonts w:ascii="Tahoma" w:hAnsi="Tahoma" w:cs="Tahoma"/>
          <w:sz w:val="20"/>
          <w:szCs w:val="20"/>
        </w:rPr>
        <w:t xml:space="preserve">διότι γίνεται συλλογή τροφίμων και ρουχισμού , για τους </w:t>
      </w:r>
      <w:r w:rsidR="00A231AD" w:rsidRPr="00941C39">
        <w:rPr>
          <w:rFonts w:ascii="Tahoma" w:hAnsi="Tahoma" w:cs="Tahoma"/>
          <w:sz w:val="20"/>
          <w:szCs w:val="20"/>
        </w:rPr>
        <w:t>συνανθρώπους μας που αντιμετωπίζουν δυσκολίες ή ζουν υπό δύσκολες συνθήκες</w:t>
      </w:r>
      <w:r w:rsidR="008239BA" w:rsidRPr="00941C39">
        <w:rPr>
          <w:rFonts w:ascii="Tahoma" w:hAnsi="Tahoma" w:cs="Tahoma"/>
          <w:sz w:val="20"/>
          <w:szCs w:val="20"/>
        </w:rPr>
        <w:t xml:space="preserve"> και ο ήδη υπάρχ</w:t>
      </w:r>
      <w:r w:rsidR="00A231AD" w:rsidRPr="00941C39">
        <w:rPr>
          <w:rFonts w:ascii="Tahoma" w:hAnsi="Tahoma" w:cs="Tahoma"/>
          <w:sz w:val="20"/>
          <w:szCs w:val="20"/>
        </w:rPr>
        <w:t>ω</w:t>
      </w:r>
      <w:r w:rsidR="008239BA" w:rsidRPr="00941C39">
        <w:rPr>
          <w:rFonts w:ascii="Tahoma" w:hAnsi="Tahoma" w:cs="Tahoma"/>
          <w:sz w:val="20"/>
          <w:szCs w:val="20"/>
        </w:rPr>
        <w:t>ν δεν είναι επαρκής.</w:t>
      </w:r>
    </w:p>
    <w:p w:rsidR="00290608" w:rsidRPr="00D36A17" w:rsidRDefault="00290608" w:rsidP="00BF7816">
      <w:pPr>
        <w:jc w:val="both"/>
        <w:rPr>
          <w:rFonts w:ascii="Tahoma" w:hAnsi="Tahoma" w:cs="Tahoma"/>
          <w:sz w:val="20"/>
          <w:szCs w:val="20"/>
        </w:rPr>
      </w:pPr>
    </w:p>
    <w:p w:rsidR="003042EB" w:rsidRPr="00D36A17" w:rsidRDefault="00367360" w:rsidP="00BF7816">
      <w:pPr>
        <w:tabs>
          <w:tab w:val="left" w:pos="4320"/>
        </w:tabs>
        <w:spacing w:line="240" w:lineRule="auto"/>
        <w:ind w:hanging="142"/>
        <w:jc w:val="both"/>
        <w:outlineLvl w:val="0"/>
        <w:rPr>
          <w:rFonts w:ascii="Tahoma" w:hAnsi="Tahoma" w:cs="Tahoma"/>
          <w:color w:val="FF0000"/>
          <w:sz w:val="20"/>
          <w:szCs w:val="20"/>
        </w:rPr>
      </w:pPr>
      <w:r w:rsidRPr="00D36A17">
        <w:rPr>
          <w:rFonts w:ascii="Tahoma" w:hAnsi="Tahoma" w:cs="Tahoma"/>
          <w:b/>
          <w:sz w:val="20"/>
          <w:szCs w:val="20"/>
        </w:rPr>
        <w:t>β)</w:t>
      </w:r>
      <w:r w:rsidR="008239BA" w:rsidRPr="00D36A17">
        <w:rPr>
          <w:rFonts w:ascii="Tahoma" w:hAnsi="Tahoma" w:cs="Tahoma"/>
          <w:sz w:val="20"/>
          <w:szCs w:val="20"/>
        </w:rPr>
        <w:t xml:space="preserve">   Στην  </w:t>
      </w:r>
      <w:proofErr w:type="spellStart"/>
      <w:r w:rsidR="008239BA" w:rsidRPr="00D36A17">
        <w:rPr>
          <w:rFonts w:ascii="Tahoma" w:hAnsi="Tahoma" w:cs="Tahoma"/>
          <w:sz w:val="20"/>
          <w:szCs w:val="20"/>
        </w:rPr>
        <w:t>υπ΄αριθμ</w:t>
      </w:r>
      <w:proofErr w:type="spellEnd"/>
      <w:r w:rsidR="008239BA" w:rsidRPr="00D36A17">
        <w:rPr>
          <w:rFonts w:ascii="Tahoma" w:hAnsi="Tahoma" w:cs="Tahoma"/>
          <w:sz w:val="20"/>
          <w:szCs w:val="20"/>
        </w:rPr>
        <w:t xml:space="preserve">. </w:t>
      </w:r>
      <w:proofErr w:type="spellStart"/>
      <w:r w:rsidR="008239BA" w:rsidRPr="00D36A17">
        <w:rPr>
          <w:rFonts w:ascii="Tahoma" w:hAnsi="Tahoma" w:cs="Tahoma"/>
          <w:sz w:val="20"/>
          <w:szCs w:val="20"/>
        </w:rPr>
        <w:t>πρωτ</w:t>
      </w:r>
      <w:proofErr w:type="spellEnd"/>
      <w:r w:rsidR="008239BA" w:rsidRPr="00D36A17">
        <w:rPr>
          <w:rFonts w:ascii="Tahoma" w:hAnsi="Tahoma" w:cs="Tahoma"/>
          <w:sz w:val="20"/>
          <w:szCs w:val="20"/>
        </w:rPr>
        <w:t xml:space="preserve">.  </w:t>
      </w:r>
      <w:r w:rsidR="008239BA" w:rsidRPr="00D36A17">
        <w:rPr>
          <w:rFonts w:ascii="Tahoma" w:hAnsi="Tahoma" w:cs="Tahoma"/>
          <w:b/>
          <w:sz w:val="20"/>
          <w:szCs w:val="20"/>
        </w:rPr>
        <w:t>20121/4</w:t>
      </w:r>
      <w:r w:rsidR="00D5399C" w:rsidRPr="00D36A17">
        <w:rPr>
          <w:rFonts w:ascii="Tahoma" w:hAnsi="Tahoma" w:cs="Tahoma"/>
          <w:b/>
          <w:sz w:val="20"/>
          <w:szCs w:val="20"/>
        </w:rPr>
        <w:t>-12-2020</w:t>
      </w:r>
      <w:r w:rsidR="003C1AED" w:rsidRPr="00D36A17">
        <w:rPr>
          <w:rFonts w:ascii="Tahoma" w:hAnsi="Tahoma" w:cs="Tahoma"/>
          <w:b/>
          <w:sz w:val="20"/>
          <w:szCs w:val="20"/>
        </w:rPr>
        <w:t xml:space="preserve"> </w:t>
      </w:r>
      <w:r w:rsidR="00BF7816" w:rsidRPr="00D36A17">
        <w:rPr>
          <w:rFonts w:ascii="Tahoma" w:hAnsi="Tahoma" w:cs="Tahoma"/>
          <w:sz w:val="20"/>
          <w:szCs w:val="20"/>
        </w:rPr>
        <w:t xml:space="preserve">κατατεθείσα </w:t>
      </w:r>
      <w:r w:rsidR="00D5399C" w:rsidRPr="00D36A17">
        <w:rPr>
          <w:rFonts w:ascii="Tahoma" w:hAnsi="Tahoma" w:cs="Tahoma"/>
          <w:sz w:val="20"/>
          <w:szCs w:val="20"/>
        </w:rPr>
        <w:t xml:space="preserve">πρόταση </w:t>
      </w:r>
      <w:r w:rsidR="00BF7816" w:rsidRPr="00D36A17">
        <w:rPr>
          <w:rFonts w:ascii="Tahoma" w:hAnsi="Tahoma" w:cs="Tahoma"/>
          <w:sz w:val="20"/>
          <w:szCs w:val="20"/>
        </w:rPr>
        <w:t xml:space="preserve">του  </w:t>
      </w:r>
      <w:r w:rsidR="00B36704" w:rsidRPr="00D36A17">
        <w:rPr>
          <w:rFonts w:ascii="Tahoma" w:hAnsi="Tahoma" w:cs="Tahoma"/>
          <w:sz w:val="20"/>
          <w:szCs w:val="20"/>
        </w:rPr>
        <w:t xml:space="preserve">εκπροσώπου </w:t>
      </w:r>
      <w:r w:rsidR="004C7BCA" w:rsidRPr="00D36A17">
        <w:rPr>
          <w:rFonts w:ascii="Tahoma" w:hAnsi="Tahoma" w:cs="Tahoma"/>
          <w:sz w:val="20"/>
          <w:szCs w:val="20"/>
        </w:rPr>
        <w:t xml:space="preserve">του πολιτιστικού </w:t>
      </w:r>
      <w:r w:rsidR="00B36704" w:rsidRPr="00D36A17">
        <w:rPr>
          <w:rFonts w:ascii="Tahoma" w:hAnsi="Tahoma" w:cs="Tahoma"/>
          <w:sz w:val="20"/>
          <w:szCs w:val="20"/>
        </w:rPr>
        <w:t>σωματείου</w:t>
      </w:r>
      <w:r w:rsidR="00BF7816" w:rsidRPr="00D36A17">
        <w:rPr>
          <w:rFonts w:ascii="Tahoma" w:hAnsi="Tahoma" w:cs="Tahoma"/>
          <w:sz w:val="20"/>
          <w:szCs w:val="20"/>
        </w:rPr>
        <w:t xml:space="preserve">της </w:t>
      </w:r>
      <w:r w:rsidR="00BF7816" w:rsidRPr="00D36A17">
        <w:rPr>
          <w:rFonts w:ascii="Tahoma" w:hAnsi="Tahoma" w:cs="Tahoma"/>
          <w:b/>
          <w:sz w:val="20"/>
          <w:szCs w:val="20"/>
        </w:rPr>
        <w:t xml:space="preserve">Κίνησης Πολιτών Μοσχάτου Μεσοποταμία </w:t>
      </w:r>
      <w:r w:rsidR="00B72130" w:rsidRPr="00941C39">
        <w:rPr>
          <w:rFonts w:ascii="Tahoma" w:hAnsi="Tahoma" w:cs="Tahoma"/>
          <w:sz w:val="20"/>
          <w:szCs w:val="20"/>
        </w:rPr>
        <w:t>κου</w:t>
      </w:r>
      <w:r w:rsidR="00A63D6F" w:rsidRPr="00941C39">
        <w:rPr>
          <w:rFonts w:ascii="Tahoma" w:hAnsi="Tahoma" w:cs="Tahoma"/>
          <w:sz w:val="20"/>
          <w:szCs w:val="20"/>
        </w:rPr>
        <w:t xml:space="preserve"> Σπύρο</w:t>
      </w:r>
      <w:r w:rsidR="00B72130" w:rsidRPr="00941C39">
        <w:rPr>
          <w:rFonts w:ascii="Tahoma" w:hAnsi="Tahoma" w:cs="Tahoma"/>
          <w:sz w:val="20"/>
          <w:szCs w:val="20"/>
        </w:rPr>
        <w:t>υ</w:t>
      </w:r>
      <w:r w:rsidR="00A63D6F" w:rsidRPr="00941C39">
        <w:rPr>
          <w:rFonts w:ascii="Tahoma" w:hAnsi="Tahoma" w:cs="Tahoma"/>
          <w:sz w:val="20"/>
          <w:szCs w:val="20"/>
        </w:rPr>
        <w:t xml:space="preserve"> Πάγκαλο</w:t>
      </w:r>
      <w:r w:rsidR="00B72130" w:rsidRPr="00941C39">
        <w:rPr>
          <w:rFonts w:ascii="Tahoma" w:hAnsi="Tahoma" w:cs="Tahoma"/>
          <w:sz w:val="20"/>
          <w:szCs w:val="20"/>
        </w:rPr>
        <w:t>υ</w:t>
      </w:r>
      <w:r w:rsidR="003042EB" w:rsidRPr="00941C39">
        <w:rPr>
          <w:rFonts w:ascii="Tahoma" w:hAnsi="Tahoma" w:cs="Tahoma"/>
          <w:b/>
          <w:sz w:val="20"/>
          <w:szCs w:val="20"/>
        </w:rPr>
        <w:t>,</w:t>
      </w:r>
      <w:r w:rsidR="00B72130" w:rsidRPr="00941C39">
        <w:rPr>
          <w:rFonts w:ascii="Tahoma" w:hAnsi="Tahoma" w:cs="Tahoma"/>
          <w:b/>
          <w:sz w:val="20"/>
          <w:szCs w:val="20"/>
        </w:rPr>
        <w:t xml:space="preserve"> </w:t>
      </w:r>
      <w:r w:rsidR="00BF7816" w:rsidRPr="00941C39">
        <w:rPr>
          <w:rFonts w:ascii="Tahoma" w:hAnsi="Tahoma" w:cs="Tahoma"/>
          <w:sz w:val="20"/>
          <w:szCs w:val="20"/>
        </w:rPr>
        <w:t>αναφέρ</w:t>
      </w:r>
      <w:r w:rsidR="00B72130" w:rsidRPr="00941C39">
        <w:rPr>
          <w:rFonts w:ascii="Tahoma" w:hAnsi="Tahoma" w:cs="Tahoma"/>
          <w:sz w:val="20"/>
          <w:szCs w:val="20"/>
        </w:rPr>
        <w:t>ονται</w:t>
      </w:r>
      <w:r w:rsidR="00BF7816" w:rsidRPr="00D36A17">
        <w:rPr>
          <w:rFonts w:ascii="Tahoma" w:hAnsi="Tahoma" w:cs="Tahoma"/>
          <w:sz w:val="20"/>
          <w:szCs w:val="20"/>
        </w:rPr>
        <w:t xml:space="preserve"> τα εξής:</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«Στην δύσκολη περίοδο που διανύουμε είναι αναγκαίο όλη η προσπάθεια της Δημοτικής Αρχής να επικεντρωθεί στα κοινωνικά προβλήματα που απασχολούν τους πολίτες. Η οικονομική κατάσταση, η υγεία, η παιδεία αλλά και το γενικότερο πρόβλημα της  οικολογικής κρίσης αποτελούν βασικούς τομείς στους οποίους θα πρέπει να επικεντρωθούμε. Ακόμα και το τεχνικό πρόγραμμα θα πρέπει να καταρτιστεί αποσκοπώντας την ανακούφιση των παραπάνω κρίσεων</w:t>
      </w:r>
    </w:p>
    <w:p w:rsidR="003042EB" w:rsidRPr="00D36A17" w:rsidRDefault="003042EB" w:rsidP="00A63D6F">
      <w:pPr>
        <w:spacing w:line="240" w:lineRule="atLeast"/>
        <w:ind w:firstLine="720"/>
        <w:jc w:val="both"/>
        <w:rPr>
          <w:rFonts w:ascii="Tahoma" w:hAnsi="Tahoma" w:cs="Tahoma"/>
          <w:sz w:val="20"/>
          <w:szCs w:val="20"/>
        </w:rPr>
      </w:pPr>
      <w:r w:rsidRPr="00D36A17">
        <w:rPr>
          <w:rFonts w:ascii="Tahoma" w:hAnsi="Tahoma" w:cs="Tahoma"/>
          <w:sz w:val="20"/>
          <w:szCs w:val="20"/>
        </w:rPr>
        <w:t>Παρατηρώντας το προτεινόμενο πρόγραμμα διαπιστώνουμε:</w:t>
      </w:r>
    </w:p>
    <w:p w:rsidR="003042EB" w:rsidRPr="00D36A17" w:rsidRDefault="003042EB" w:rsidP="00A63D6F">
      <w:pPr>
        <w:spacing w:line="240" w:lineRule="atLeast"/>
        <w:ind w:firstLine="720"/>
        <w:jc w:val="both"/>
        <w:rPr>
          <w:rFonts w:ascii="Tahoma" w:hAnsi="Tahoma" w:cs="Tahoma"/>
          <w:sz w:val="20"/>
          <w:szCs w:val="20"/>
        </w:rPr>
      </w:pPr>
      <w:r w:rsidRPr="00D36A17">
        <w:rPr>
          <w:rFonts w:ascii="Tahoma" w:hAnsi="Tahoma" w:cs="Tahoma"/>
          <w:sz w:val="20"/>
          <w:szCs w:val="20"/>
        </w:rPr>
        <w:t>Ελλιπή χρηματοδότηση από την κεντρική εξουσία προς τους Δήμους</w:t>
      </w:r>
    </w:p>
    <w:p w:rsidR="003042EB" w:rsidRPr="00D36A17" w:rsidRDefault="003042EB" w:rsidP="00A63D6F">
      <w:pPr>
        <w:spacing w:line="240" w:lineRule="atLeast"/>
        <w:ind w:firstLine="720"/>
        <w:jc w:val="both"/>
        <w:rPr>
          <w:rFonts w:ascii="Tahoma" w:hAnsi="Tahoma" w:cs="Tahoma"/>
          <w:sz w:val="20"/>
          <w:szCs w:val="20"/>
        </w:rPr>
      </w:pPr>
      <w:r w:rsidRPr="00D36A17">
        <w:rPr>
          <w:rFonts w:ascii="Tahoma" w:hAnsi="Tahoma" w:cs="Tahoma"/>
          <w:sz w:val="20"/>
          <w:szCs w:val="20"/>
        </w:rPr>
        <w:t>Πλήθος καλών προθέσεων πολλές φορές όμως χωρίς οικονομικό αντίκρισμα.</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Ως προς τα προτεινόμενα επισημαίνουμε την ανάγκη:</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 xml:space="preserve">Έργων προς την βελτίωση της κινητικότητας στην πόλη. Η ήπια μετακίνηση (πεζή ή ποδήλατο), όπως φάνηκε με την καραντίνα πρέπει να ενδυναμωθεί, Ο δρόμος του Ιλισού και το παράλληλο πεζοδρόμιο στις γραμμές δεν μπορούν να ικανοποιήσουν τις ανάγκες των κατοίκων για περίπατο. Οι δρόμοι ήπιας κυκλοφορίας και οι πεζόδρομοι πρέπει να αυξηθούν μέσα στο Δήμο και ήδη το ΣΒΑΚ έχει δώσει αρκετές ιδέες. Η εξυπηρέτηση του αυτοκινήτου πρέπει να περάσει σε δεύτερη μοίρα στην πόλη μας. Άρα πρέπει να χρηματοδοτηθούν ανάλογα έργα. </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Φυσικά και συμφωνούμε στις επεμβάσεις υπέρ της κινητικότητας των αναπήρων όπως και το στο ότι το μεγαλύτερο μέρος των έργων πρέπει να διατεθεί σε υποβαθμισμένες περιοχές του Δήμου, κυρίως στην περιοχή Ταύρου.Επίσης έργα εξοικονόμησης ενέργειας και μείωσης του οικολογικού αποτυπώματος πρέπει να ενταθούν.</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Η προοπτική των έργων πρέπει να έχει υπόψη της και την μετέπειτα σύνδεσή τους με το αναπτυσσόμενο παραλιακό μέτωπο, όπου η εγρήγορση Δήμου και δημοτών για τυχόν αλλαγές στα σχέδια πρέπει να είναι επαυξημένη.Ελπίζουμε το σύνολο των αντιπλημμυρικών έργων να φέρουν το ποθούμενο αποτέλεσμα για την ασφάλεια της πόλης.</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 xml:space="preserve">Τα σχολεία είναι αναγκαίο να έχουν προτεραιότητα στα δημοτικά έργα, γιατί τα περισσότερα είναι παλιά και απαιτούνται μεγάλα έξοδα συντήρησης και βελτίωσης. Η εξυπηρέτηση της δίχρονης προσχολικής εκπαίδευσης με δημιουργία νέων αιθουσών πρέπει να επιταχυνθεί. Η ενίσχυση των συνδέσεων με το διαδίκτυο των σχολείων πρέπει να ενισχυθεί με οπτικές ίνες κατά το δυνατόν.   Η δημιουργία ισχυρών σημείων </w:t>
      </w:r>
      <w:proofErr w:type="spellStart"/>
      <w:r w:rsidRPr="00D36A17">
        <w:rPr>
          <w:rFonts w:ascii="Tahoma" w:hAnsi="Tahoma" w:cs="Tahoma"/>
          <w:sz w:val="20"/>
          <w:szCs w:val="20"/>
        </w:rPr>
        <w:t>hotspot</w:t>
      </w:r>
      <w:proofErr w:type="spellEnd"/>
      <w:r w:rsidRPr="00D36A17">
        <w:rPr>
          <w:rFonts w:ascii="Tahoma" w:hAnsi="Tahoma" w:cs="Tahoma"/>
          <w:sz w:val="20"/>
          <w:szCs w:val="20"/>
        </w:rPr>
        <w:t xml:space="preserve"> μέσα στο δήμο για δωρεάν πρόσβαση στο διαδίκτυο πρέπει να προγραμματιστεί και να προωθηθεί άμεσα.</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Τέλος απαιτούμε την μέγιστη διαφάνεια  στις αναθέσεις των έργων.</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Ευχαριστούμε</w:t>
      </w:r>
    </w:p>
    <w:p w:rsidR="003042EB" w:rsidRPr="00D36A17" w:rsidRDefault="003042EB" w:rsidP="003042EB">
      <w:pPr>
        <w:ind w:firstLine="720"/>
        <w:jc w:val="both"/>
        <w:rPr>
          <w:rFonts w:ascii="Tahoma" w:hAnsi="Tahoma" w:cs="Tahoma"/>
          <w:sz w:val="20"/>
          <w:szCs w:val="20"/>
        </w:rPr>
      </w:pPr>
      <w:r w:rsidRPr="00D36A17">
        <w:rPr>
          <w:rFonts w:ascii="Tahoma" w:hAnsi="Tahoma" w:cs="Tahoma"/>
          <w:sz w:val="20"/>
          <w:szCs w:val="20"/>
        </w:rPr>
        <w:t>Κίνηση πολιτών Μοσχάτου Μεσοποταμία (εκπρόσωπος Σπύρος Πάγκαλος)</w:t>
      </w:r>
      <w:r w:rsidR="00A63D6F" w:rsidRPr="00D36A17">
        <w:rPr>
          <w:rFonts w:ascii="Tahoma" w:hAnsi="Tahoma" w:cs="Tahoma"/>
          <w:sz w:val="20"/>
          <w:szCs w:val="20"/>
        </w:rPr>
        <w:t>».</w:t>
      </w:r>
    </w:p>
    <w:p w:rsidR="00BF7816" w:rsidRPr="00D36A17" w:rsidRDefault="00BF7816" w:rsidP="00290608">
      <w:pPr>
        <w:tabs>
          <w:tab w:val="left" w:pos="4320"/>
        </w:tabs>
        <w:spacing w:line="240" w:lineRule="auto"/>
        <w:ind w:hanging="142"/>
        <w:jc w:val="both"/>
        <w:outlineLvl w:val="0"/>
        <w:rPr>
          <w:rFonts w:ascii="Tahoma" w:hAnsi="Tahoma" w:cs="Tahoma"/>
          <w:color w:val="FF0000"/>
          <w:sz w:val="20"/>
          <w:szCs w:val="20"/>
        </w:rPr>
      </w:pPr>
    </w:p>
    <w:p w:rsidR="00367360" w:rsidRPr="00D36A17" w:rsidRDefault="00367360" w:rsidP="00E274FB">
      <w:pPr>
        <w:tabs>
          <w:tab w:val="left" w:pos="4320"/>
        </w:tabs>
        <w:spacing w:line="240" w:lineRule="auto"/>
        <w:ind w:hanging="142"/>
        <w:jc w:val="both"/>
        <w:outlineLvl w:val="0"/>
        <w:rPr>
          <w:rFonts w:ascii="Tahoma" w:hAnsi="Tahoma" w:cs="Tahoma"/>
          <w:color w:val="FF0000"/>
          <w:sz w:val="20"/>
          <w:szCs w:val="20"/>
        </w:rPr>
      </w:pPr>
      <w:r w:rsidRPr="00D36A17">
        <w:rPr>
          <w:rFonts w:ascii="Tahoma" w:hAnsi="Tahoma" w:cs="Tahoma"/>
          <w:b/>
          <w:sz w:val="20"/>
          <w:szCs w:val="20"/>
        </w:rPr>
        <w:t>γ)</w:t>
      </w:r>
      <w:r w:rsidR="00AC56BB" w:rsidRPr="00D36A17">
        <w:rPr>
          <w:rFonts w:ascii="Tahoma" w:hAnsi="Tahoma" w:cs="Tahoma"/>
          <w:sz w:val="20"/>
          <w:szCs w:val="20"/>
        </w:rPr>
        <w:t>Στην</w:t>
      </w:r>
      <w:r w:rsidR="002F453B" w:rsidRPr="00D36A17">
        <w:rPr>
          <w:rFonts w:ascii="Tahoma" w:hAnsi="Tahoma" w:cs="Tahoma"/>
          <w:sz w:val="20"/>
          <w:szCs w:val="20"/>
        </w:rPr>
        <w:t xml:space="preserve"> </w:t>
      </w:r>
      <w:proofErr w:type="spellStart"/>
      <w:r w:rsidR="0052641B" w:rsidRPr="00D36A17">
        <w:rPr>
          <w:rFonts w:ascii="Tahoma" w:hAnsi="Tahoma" w:cs="Tahoma"/>
          <w:sz w:val="20"/>
          <w:szCs w:val="20"/>
        </w:rPr>
        <w:t>υπ΄αριθμ</w:t>
      </w:r>
      <w:proofErr w:type="spellEnd"/>
      <w:r w:rsidR="0052641B" w:rsidRPr="00D36A17">
        <w:rPr>
          <w:rFonts w:ascii="Tahoma" w:hAnsi="Tahoma" w:cs="Tahoma"/>
          <w:sz w:val="20"/>
          <w:szCs w:val="20"/>
        </w:rPr>
        <w:t xml:space="preserve">. </w:t>
      </w:r>
      <w:proofErr w:type="spellStart"/>
      <w:r w:rsidR="0052641B" w:rsidRPr="00D36A17">
        <w:rPr>
          <w:rFonts w:ascii="Tahoma" w:hAnsi="Tahoma" w:cs="Tahoma"/>
          <w:sz w:val="20"/>
          <w:szCs w:val="20"/>
        </w:rPr>
        <w:t>πρωτ</w:t>
      </w:r>
      <w:proofErr w:type="spellEnd"/>
      <w:r w:rsidR="0052641B" w:rsidRPr="00D36A17">
        <w:rPr>
          <w:rFonts w:ascii="Tahoma" w:hAnsi="Tahoma" w:cs="Tahoma"/>
          <w:sz w:val="20"/>
          <w:szCs w:val="20"/>
        </w:rPr>
        <w:t xml:space="preserve">. </w:t>
      </w:r>
      <w:r w:rsidR="0052641B" w:rsidRPr="00D36A17">
        <w:rPr>
          <w:rFonts w:ascii="Tahoma" w:hAnsi="Tahoma" w:cs="Tahoma"/>
          <w:b/>
          <w:sz w:val="20"/>
          <w:szCs w:val="20"/>
        </w:rPr>
        <w:t>20186</w:t>
      </w:r>
      <w:r w:rsidR="00AC56BB" w:rsidRPr="00D36A17">
        <w:rPr>
          <w:rFonts w:ascii="Tahoma" w:hAnsi="Tahoma" w:cs="Tahoma"/>
          <w:b/>
          <w:sz w:val="20"/>
          <w:szCs w:val="20"/>
        </w:rPr>
        <w:t>/4</w:t>
      </w:r>
      <w:r w:rsidR="0052641B" w:rsidRPr="00D36A17">
        <w:rPr>
          <w:rFonts w:ascii="Tahoma" w:hAnsi="Tahoma" w:cs="Tahoma"/>
          <w:b/>
          <w:sz w:val="20"/>
          <w:szCs w:val="20"/>
        </w:rPr>
        <w:t>-12-2020</w:t>
      </w:r>
      <w:r w:rsidR="0052641B" w:rsidRPr="00D36A17">
        <w:rPr>
          <w:rFonts w:ascii="Tahoma" w:hAnsi="Tahoma" w:cs="Tahoma"/>
          <w:sz w:val="20"/>
          <w:szCs w:val="20"/>
        </w:rPr>
        <w:t xml:space="preserve"> πρόταση   της  </w:t>
      </w:r>
      <w:r w:rsidR="00D5399C" w:rsidRPr="00D36A17">
        <w:rPr>
          <w:rFonts w:ascii="Tahoma" w:hAnsi="Tahoma" w:cs="Tahoma"/>
          <w:sz w:val="20"/>
          <w:szCs w:val="20"/>
        </w:rPr>
        <w:t xml:space="preserve">εκπροσώπου   </w:t>
      </w:r>
      <w:r w:rsidR="0052641B" w:rsidRPr="00D36A17">
        <w:rPr>
          <w:rFonts w:ascii="Tahoma" w:hAnsi="Tahoma" w:cs="Tahoma"/>
          <w:sz w:val="20"/>
          <w:szCs w:val="20"/>
        </w:rPr>
        <w:t>του</w:t>
      </w:r>
      <w:r w:rsidR="00E274FB" w:rsidRPr="00D36A17">
        <w:rPr>
          <w:rFonts w:ascii="Tahoma" w:hAnsi="Tahoma" w:cs="Tahoma"/>
          <w:sz w:val="20"/>
          <w:szCs w:val="20"/>
        </w:rPr>
        <w:t xml:space="preserve"> αθλητικού σωματείου </w:t>
      </w:r>
      <w:r w:rsidR="00E274FB" w:rsidRPr="00D36A17">
        <w:rPr>
          <w:rFonts w:ascii="Tahoma" w:hAnsi="Tahoma" w:cs="Tahoma"/>
          <w:b/>
          <w:sz w:val="20"/>
          <w:szCs w:val="20"/>
        </w:rPr>
        <w:t>ΣΦΙΓΜΟΣ</w:t>
      </w:r>
      <w:r w:rsidR="0052641B" w:rsidRPr="00D36A17">
        <w:rPr>
          <w:rFonts w:ascii="Tahoma" w:hAnsi="Tahoma" w:cs="Tahoma"/>
          <w:sz w:val="20"/>
          <w:szCs w:val="20"/>
        </w:rPr>
        <w:t xml:space="preserve"> κα Χαλκιά Μαριάνθη, αναφέρ</w:t>
      </w:r>
      <w:r w:rsidR="00C9491F" w:rsidRPr="00941C39">
        <w:rPr>
          <w:rFonts w:ascii="Tahoma" w:hAnsi="Tahoma" w:cs="Tahoma"/>
          <w:sz w:val="20"/>
          <w:szCs w:val="20"/>
        </w:rPr>
        <w:t>ονται</w:t>
      </w:r>
      <w:r w:rsidR="0052641B" w:rsidRPr="00D36A17">
        <w:rPr>
          <w:rFonts w:ascii="Tahoma" w:hAnsi="Tahoma" w:cs="Tahoma"/>
          <w:sz w:val="20"/>
          <w:szCs w:val="20"/>
        </w:rPr>
        <w:t xml:space="preserve"> τα εξής:</w:t>
      </w:r>
    </w:p>
    <w:p w:rsidR="0018299B" w:rsidRPr="00D36A17" w:rsidRDefault="0018299B" w:rsidP="00E274FB">
      <w:pPr>
        <w:jc w:val="both"/>
        <w:rPr>
          <w:rFonts w:ascii="Tahoma" w:eastAsiaTheme="minorHAnsi" w:hAnsi="Tahoma" w:cs="Tahoma"/>
          <w:sz w:val="20"/>
          <w:szCs w:val="20"/>
        </w:rPr>
      </w:pPr>
      <w:r w:rsidRPr="00D36A17">
        <w:rPr>
          <w:rFonts w:ascii="Tahoma" w:hAnsi="Tahoma" w:cs="Tahoma"/>
          <w:sz w:val="20"/>
          <w:szCs w:val="20"/>
        </w:rPr>
        <w:t xml:space="preserve">«Διαβάσαμε και μελετήσαμε τα επισυναπτόμενα για την επιτροπή διαβούλευση με θέμα </w:t>
      </w:r>
      <w:r w:rsidRPr="00D36A17">
        <w:rPr>
          <w:rFonts w:ascii="Tahoma" w:hAnsi="Tahoma" w:cs="Tahoma"/>
          <w:b/>
          <w:bCs/>
          <w:sz w:val="20"/>
          <w:szCs w:val="20"/>
        </w:rPr>
        <w:t>«Γνωμοδότηση επί του προσχεδίου του Τεχνικού προγράμματος έτους 2021 και υποβολή προτάσεων για την σύνταξη του προσχεδίου του προϋπολογισμού έτους 2021»</w:t>
      </w:r>
      <w:r w:rsidRPr="00D36A17">
        <w:rPr>
          <w:rFonts w:ascii="Tahoma" w:hAnsi="Tahoma" w:cs="Tahoma"/>
          <w:sz w:val="20"/>
          <w:szCs w:val="20"/>
        </w:rPr>
        <w:t xml:space="preserve"> και δεν έχουμε να προσθέσουμε κάτι. Περιμένουμε άμεσα την υλοποίησή τους.</w:t>
      </w:r>
    </w:p>
    <w:p w:rsidR="0018299B" w:rsidRPr="00D36A17" w:rsidRDefault="0018299B" w:rsidP="0018299B">
      <w:pPr>
        <w:rPr>
          <w:rFonts w:ascii="Tahoma" w:hAnsi="Tahoma" w:cs="Tahoma"/>
          <w:sz w:val="20"/>
          <w:szCs w:val="20"/>
        </w:rPr>
      </w:pPr>
      <w:r w:rsidRPr="00D36A17">
        <w:rPr>
          <w:rFonts w:ascii="Tahoma" w:hAnsi="Tahoma" w:cs="Tahoma"/>
          <w:sz w:val="20"/>
          <w:szCs w:val="20"/>
        </w:rPr>
        <w:t>Για το Δ.Σ.</w:t>
      </w:r>
    </w:p>
    <w:p w:rsidR="0018299B" w:rsidRPr="00D36A17" w:rsidRDefault="0018299B" w:rsidP="0018299B">
      <w:pPr>
        <w:rPr>
          <w:rFonts w:ascii="Tahoma" w:hAnsi="Tahoma" w:cs="Tahoma"/>
          <w:sz w:val="20"/>
          <w:szCs w:val="20"/>
        </w:rPr>
      </w:pPr>
      <w:r w:rsidRPr="00D36A17">
        <w:rPr>
          <w:rFonts w:ascii="Tahoma" w:hAnsi="Tahoma" w:cs="Tahoma"/>
          <w:sz w:val="20"/>
          <w:szCs w:val="20"/>
        </w:rPr>
        <w:t>Χαλκιά Μαριάνθη»</w:t>
      </w:r>
    </w:p>
    <w:p w:rsidR="00941C39" w:rsidRDefault="00941C39" w:rsidP="00741215">
      <w:pPr>
        <w:spacing w:line="240" w:lineRule="auto"/>
        <w:jc w:val="both"/>
        <w:rPr>
          <w:rFonts w:ascii="Tahoma" w:hAnsi="Tahoma" w:cs="Tahoma"/>
          <w:sz w:val="20"/>
          <w:szCs w:val="20"/>
        </w:rPr>
      </w:pPr>
    </w:p>
    <w:p w:rsidR="00555121" w:rsidRDefault="00555121" w:rsidP="00741215">
      <w:pPr>
        <w:spacing w:line="240" w:lineRule="auto"/>
        <w:jc w:val="both"/>
        <w:rPr>
          <w:rFonts w:ascii="Tahoma" w:hAnsi="Tahoma" w:cs="Tahoma"/>
          <w:sz w:val="20"/>
          <w:szCs w:val="20"/>
        </w:rPr>
      </w:pPr>
    </w:p>
    <w:p w:rsidR="00C62F2B" w:rsidRPr="00D36A17" w:rsidRDefault="00941C39" w:rsidP="00C62F2B">
      <w:pPr>
        <w:tabs>
          <w:tab w:val="left" w:pos="4320"/>
        </w:tabs>
        <w:spacing w:line="240" w:lineRule="auto"/>
        <w:ind w:hanging="142"/>
        <w:jc w:val="both"/>
        <w:outlineLvl w:val="0"/>
        <w:rPr>
          <w:rFonts w:ascii="Tahoma" w:hAnsi="Tahoma" w:cs="Tahoma"/>
          <w:color w:val="FF0000"/>
          <w:sz w:val="20"/>
          <w:szCs w:val="20"/>
        </w:rPr>
      </w:pPr>
      <w:r>
        <w:rPr>
          <w:rFonts w:ascii="Tahoma" w:hAnsi="Tahoma" w:cs="Tahoma"/>
          <w:b/>
          <w:sz w:val="20"/>
          <w:szCs w:val="20"/>
        </w:rPr>
        <w:t>δ</w:t>
      </w:r>
      <w:r w:rsidRPr="00941C39">
        <w:rPr>
          <w:rFonts w:ascii="Tahoma" w:hAnsi="Tahoma" w:cs="Tahoma"/>
          <w:b/>
          <w:sz w:val="20"/>
          <w:szCs w:val="20"/>
        </w:rPr>
        <w:t>)</w:t>
      </w:r>
      <w:r w:rsidR="00C62F2B">
        <w:rPr>
          <w:rFonts w:ascii="Tahoma" w:hAnsi="Tahoma" w:cs="Tahoma"/>
          <w:b/>
          <w:sz w:val="20"/>
          <w:szCs w:val="20"/>
        </w:rPr>
        <w:t xml:space="preserve"> </w:t>
      </w:r>
      <w:r w:rsidR="00C62F2B" w:rsidRPr="00D36A17">
        <w:rPr>
          <w:rFonts w:ascii="Tahoma" w:hAnsi="Tahoma" w:cs="Tahoma"/>
          <w:sz w:val="20"/>
          <w:szCs w:val="20"/>
        </w:rPr>
        <w:t xml:space="preserve">Στην  </w:t>
      </w:r>
      <w:proofErr w:type="spellStart"/>
      <w:r w:rsidR="00C62F2B" w:rsidRPr="00D36A17">
        <w:rPr>
          <w:rFonts w:ascii="Tahoma" w:hAnsi="Tahoma" w:cs="Tahoma"/>
          <w:sz w:val="20"/>
          <w:szCs w:val="20"/>
        </w:rPr>
        <w:t>υπ΄αριθμ</w:t>
      </w:r>
      <w:proofErr w:type="spellEnd"/>
      <w:r w:rsidR="00C62F2B" w:rsidRPr="00D36A17">
        <w:rPr>
          <w:rFonts w:ascii="Tahoma" w:hAnsi="Tahoma" w:cs="Tahoma"/>
          <w:sz w:val="20"/>
          <w:szCs w:val="20"/>
        </w:rPr>
        <w:t xml:space="preserve">. </w:t>
      </w:r>
      <w:proofErr w:type="spellStart"/>
      <w:r w:rsidR="00C62F2B" w:rsidRPr="00D36A17">
        <w:rPr>
          <w:rFonts w:ascii="Tahoma" w:hAnsi="Tahoma" w:cs="Tahoma"/>
          <w:sz w:val="20"/>
          <w:szCs w:val="20"/>
        </w:rPr>
        <w:t>πρωτ</w:t>
      </w:r>
      <w:proofErr w:type="spellEnd"/>
      <w:r w:rsidR="00C62F2B" w:rsidRPr="00D36A17">
        <w:rPr>
          <w:rFonts w:ascii="Tahoma" w:hAnsi="Tahoma" w:cs="Tahoma"/>
          <w:sz w:val="20"/>
          <w:szCs w:val="20"/>
        </w:rPr>
        <w:t xml:space="preserve">.  </w:t>
      </w:r>
      <w:r w:rsidR="00C62F2B">
        <w:rPr>
          <w:rFonts w:ascii="Tahoma" w:hAnsi="Tahoma" w:cs="Tahoma"/>
          <w:b/>
          <w:sz w:val="20"/>
          <w:szCs w:val="20"/>
        </w:rPr>
        <w:t>20209/7</w:t>
      </w:r>
      <w:r w:rsidR="00C62F2B" w:rsidRPr="00D36A17">
        <w:rPr>
          <w:rFonts w:ascii="Tahoma" w:hAnsi="Tahoma" w:cs="Tahoma"/>
          <w:b/>
          <w:sz w:val="20"/>
          <w:szCs w:val="20"/>
        </w:rPr>
        <w:t xml:space="preserve">-12-2020 </w:t>
      </w:r>
      <w:r w:rsidR="00C62F2B" w:rsidRPr="00D36A17">
        <w:rPr>
          <w:rFonts w:ascii="Tahoma" w:hAnsi="Tahoma" w:cs="Tahoma"/>
          <w:sz w:val="20"/>
          <w:szCs w:val="20"/>
        </w:rPr>
        <w:t>κατατεθείσα πρόταση του  εκπροσώπου του σωματείου</w:t>
      </w:r>
      <w:r w:rsidR="006C6F80">
        <w:rPr>
          <w:rFonts w:ascii="Tahoma" w:hAnsi="Tahoma" w:cs="Tahoma"/>
          <w:sz w:val="20"/>
          <w:szCs w:val="20"/>
        </w:rPr>
        <w:t xml:space="preserve"> του </w:t>
      </w:r>
      <w:r w:rsidR="006C6F80" w:rsidRPr="006C6F80">
        <w:rPr>
          <w:rFonts w:ascii="Tahoma" w:hAnsi="Tahoma" w:cs="Tahoma"/>
          <w:b/>
          <w:sz w:val="20"/>
          <w:szCs w:val="20"/>
        </w:rPr>
        <w:t>ΠΑΝΕΛΛΑΔΙΚΟΥ ΣΥΝΕΔΕΣΜΟΥ ΠΑΡΑΠΛΗΓΙΚΩΝ &amp; ΚΙΝΗΤΙΚΑ ΑΝΑΠΗΡΩΝ</w:t>
      </w:r>
      <w:r w:rsidR="006C6F80">
        <w:rPr>
          <w:rFonts w:ascii="Tahoma" w:hAnsi="Tahoma" w:cs="Tahoma"/>
          <w:sz w:val="20"/>
          <w:szCs w:val="20"/>
        </w:rPr>
        <w:t xml:space="preserve"> </w:t>
      </w:r>
      <w:r w:rsidR="006C6F80">
        <w:rPr>
          <w:rFonts w:ascii="Tahoma" w:hAnsi="Tahoma" w:cs="Tahoma"/>
          <w:b/>
          <w:sz w:val="20"/>
          <w:szCs w:val="20"/>
        </w:rPr>
        <w:t xml:space="preserve"> </w:t>
      </w:r>
      <w:proofErr w:type="spellStart"/>
      <w:r w:rsidR="006C6F80">
        <w:rPr>
          <w:rFonts w:ascii="Tahoma" w:hAnsi="Tahoma" w:cs="Tahoma"/>
          <w:sz w:val="20"/>
          <w:szCs w:val="20"/>
        </w:rPr>
        <w:t>κ</w:t>
      </w:r>
      <w:r w:rsidR="006C6F80" w:rsidRPr="006C6F80">
        <w:rPr>
          <w:rFonts w:ascii="Tahoma" w:hAnsi="Tahoma" w:cs="Tahoma"/>
          <w:sz w:val="20"/>
          <w:szCs w:val="20"/>
        </w:rPr>
        <w:t>ου</w:t>
      </w:r>
      <w:proofErr w:type="spellEnd"/>
      <w:r w:rsidR="006C6F80" w:rsidRPr="006C6F80">
        <w:rPr>
          <w:rFonts w:ascii="Tahoma" w:hAnsi="Tahoma" w:cs="Tahoma"/>
          <w:sz w:val="20"/>
          <w:szCs w:val="20"/>
        </w:rPr>
        <w:t xml:space="preserve"> </w:t>
      </w:r>
      <w:r w:rsidR="006C6F80">
        <w:rPr>
          <w:rFonts w:ascii="Tahoma" w:hAnsi="Tahoma" w:cs="Tahoma"/>
          <w:sz w:val="20"/>
          <w:szCs w:val="20"/>
        </w:rPr>
        <w:t xml:space="preserve"> Γρηγορίου </w:t>
      </w:r>
      <w:proofErr w:type="spellStart"/>
      <w:r w:rsidR="006C6F80">
        <w:rPr>
          <w:rFonts w:ascii="Tahoma" w:hAnsi="Tahoma" w:cs="Tahoma"/>
          <w:sz w:val="20"/>
          <w:szCs w:val="20"/>
        </w:rPr>
        <w:t>Μούσιου</w:t>
      </w:r>
      <w:proofErr w:type="spellEnd"/>
      <w:r w:rsidR="00C62F2B" w:rsidRPr="00941C39">
        <w:rPr>
          <w:rFonts w:ascii="Tahoma" w:hAnsi="Tahoma" w:cs="Tahoma"/>
          <w:b/>
          <w:sz w:val="20"/>
          <w:szCs w:val="20"/>
        </w:rPr>
        <w:t xml:space="preserve">, </w:t>
      </w:r>
      <w:r w:rsidR="00C62F2B" w:rsidRPr="00941C39">
        <w:rPr>
          <w:rFonts w:ascii="Tahoma" w:hAnsi="Tahoma" w:cs="Tahoma"/>
          <w:sz w:val="20"/>
          <w:szCs w:val="20"/>
        </w:rPr>
        <w:t>αναφέρονται</w:t>
      </w:r>
      <w:r w:rsidR="00C62F2B" w:rsidRPr="00D36A17">
        <w:rPr>
          <w:rFonts w:ascii="Tahoma" w:hAnsi="Tahoma" w:cs="Tahoma"/>
          <w:sz w:val="20"/>
          <w:szCs w:val="20"/>
        </w:rPr>
        <w:t xml:space="preserve"> τα εξής:</w:t>
      </w:r>
    </w:p>
    <w:p w:rsidR="00FB7FE0" w:rsidRPr="00FB7FE0" w:rsidRDefault="00FB7FE0" w:rsidP="00FB7FE0">
      <w:pPr>
        <w:ind w:left="284"/>
        <w:jc w:val="both"/>
        <w:rPr>
          <w:rFonts w:ascii="Cambria" w:hAnsi="Cambria"/>
        </w:rPr>
      </w:pPr>
      <w:r>
        <w:rPr>
          <w:rFonts w:ascii="Cambria" w:hAnsi="Cambria"/>
        </w:rPr>
        <w:t xml:space="preserve">«Αγαπητοί Κύριοι, </w:t>
      </w:r>
    </w:p>
    <w:p w:rsidR="00FB7FE0" w:rsidRDefault="00FB7FE0" w:rsidP="00FB7FE0">
      <w:pPr>
        <w:ind w:left="284" w:firstLine="284"/>
        <w:jc w:val="both"/>
        <w:rPr>
          <w:rFonts w:ascii="Cambria" w:hAnsi="Cambria"/>
        </w:rPr>
      </w:pPr>
      <w:r>
        <w:rPr>
          <w:rFonts w:ascii="Cambria" w:hAnsi="Cambria"/>
        </w:rPr>
        <w:t xml:space="preserve">Ενόψει της Συνεδρίασης της Επιτροπής Διαβούλευσης, σας γνωστοποιούμε τα ακόλουθα: </w:t>
      </w:r>
    </w:p>
    <w:p w:rsidR="00FB7FE0" w:rsidRDefault="00FB7FE0" w:rsidP="00FB7FE0">
      <w:pPr>
        <w:ind w:left="284" w:firstLine="284"/>
        <w:jc w:val="both"/>
        <w:rPr>
          <w:rFonts w:ascii="Cambria" w:hAnsi="Cambria"/>
        </w:rPr>
      </w:pPr>
      <w:r w:rsidRPr="00C41780">
        <w:rPr>
          <w:rFonts w:ascii="Cambria" w:hAnsi="Cambria"/>
        </w:rPr>
        <w:t xml:space="preserve">Ως γενική τοποθέτηση του Πανελλαδικού Συνδέσμου Παραπληγικών και </w:t>
      </w:r>
      <w:r>
        <w:rPr>
          <w:rFonts w:ascii="Cambria" w:hAnsi="Cambria"/>
        </w:rPr>
        <w:t>Κ</w:t>
      </w:r>
      <w:r w:rsidRPr="00C41780">
        <w:rPr>
          <w:rFonts w:ascii="Cambria" w:hAnsi="Cambria"/>
        </w:rPr>
        <w:t xml:space="preserve">ινητικά αναπήρων, σας επισημαίνουμε την ανάγκη ένταξης της διάστασης της αναπηρίας, σε όλες τις πράξεις του Δήμου. </w:t>
      </w:r>
    </w:p>
    <w:p w:rsidR="00FB7FE0" w:rsidRPr="00C41780" w:rsidRDefault="00FB7FE0" w:rsidP="00526CF0">
      <w:pPr>
        <w:ind w:left="284" w:firstLine="284"/>
        <w:jc w:val="both"/>
        <w:rPr>
          <w:rFonts w:ascii="Cambria" w:hAnsi="Cambria"/>
        </w:rPr>
      </w:pPr>
      <w:r w:rsidRPr="00C41780">
        <w:rPr>
          <w:rFonts w:ascii="Cambria" w:hAnsi="Cambria"/>
        </w:rPr>
        <w:t>Ως προς το περιεχόμενο του προσχεδίου του Τεχνικού Προγράμματος του Δήμου, έχουμε να παρατηρήσουμε τα εξής:</w:t>
      </w:r>
    </w:p>
    <w:p w:rsidR="00FB7FE0" w:rsidRDefault="00FB7FE0" w:rsidP="00FB7FE0">
      <w:pPr>
        <w:numPr>
          <w:ilvl w:val="0"/>
          <w:numId w:val="17"/>
        </w:numPr>
        <w:spacing w:after="0" w:line="240" w:lineRule="auto"/>
        <w:ind w:left="284"/>
        <w:jc w:val="both"/>
        <w:rPr>
          <w:rFonts w:ascii="Cambria" w:hAnsi="Cambria"/>
          <w:u w:val="single"/>
        </w:rPr>
      </w:pPr>
      <w:r w:rsidRPr="00C41780">
        <w:rPr>
          <w:rFonts w:ascii="Cambria" w:hAnsi="Cambria"/>
          <w:u w:val="single"/>
        </w:rPr>
        <w:t xml:space="preserve">Συντήρηση – αποκατάσταση φθορών εγκαταστάσεων σχολικών κτιρίων διαμόρφωση </w:t>
      </w:r>
      <w:proofErr w:type="spellStart"/>
      <w:r w:rsidRPr="00C41780">
        <w:rPr>
          <w:rFonts w:ascii="Cambria" w:hAnsi="Cambria"/>
          <w:u w:val="single"/>
        </w:rPr>
        <w:t>αύλειων</w:t>
      </w:r>
      <w:proofErr w:type="spellEnd"/>
      <w:r w:rsidRPr="00C41780">
        <w:rPr>
          <w:rFonts w:ascii="Cambria" w:hAnsi="Cambria"/>
          <w:u w:val="single"/>
        </w:rPr>
        <w:t xml:space="preserve"> χώρων. </w:t>
      </w:r>
    </w:p>
    <w:p w:rsidR="00FB7FE0" w:rsidRPr="00FB7FE0" w:rsidRDefault="00FB7FE0" w:rsidP="00FB7FE0">
      <w:pPr>
        <w:ind w:left="284" w:firstLine="284"/>
        <w:jc w:val="both"/>
        <w:rPr>
          <w:rFonts w:ascii="Cambria" w:hAnsi="Cambria"/>
          <w:b/>
          <w:i/>
        </w:rPr>
      </w:pPr>
      <w:r w:rsidRPr="00C41780">
        <w:rPr>
          <w:rFonts w:ascii="Cambria" w:hAnsi="Cambria"/>
          <w:b/>
          <w:i/>
        </w:rPr>
        <w:t xml:space="preserve">Θα πρέπει να αποκατασταθούν και να συντηρηθούν όλες οι υπάρχουσες σε σχολικά κτίρια υποδομές, που επιτρέπουν την πρόσβαση σε άτομα που κινούνται με αναπηρικό </w:t>
      </w:r>
      <w:proofErr w:type="spellStart"/>
      <w:r w:rsidRPr="00C41780">
        <w:rPr>
          <w:rFonts w:ascii="Cambria" w:hAnsi="Cambria"/>
          <w:b/>
          <w:i/>
        </w:rPr>
        <w:t>αμαξίδιο</w:t>
      </w:r>
      <w:proofErr w:type="spellEnd"/>
      <w:r w:rsidRPr="00C41780">
        <w:rPr>
          <w:rFonts w:ascii="Cambria" w:hAnsi="Cambria"/>
          <w:b/>
          <w:i/>
        </w:rPr>
        <w:t>. Και αυτό να αφορά το σύνολ</w:t>
      </w:r>
      <w:r>
        <w:rPr>
          <w:rFonts w:ascii="Cambria" w:hAnsi="Cambria"/>
          <w:b/>
          <w:i/>
        </w:rPr>
        <w:t xml:space="preserve">ο του χώρου των εγκαταστάσεων. </w:t>
      </w:r>
    </w:p>
    <w:p w:rsidR="00FB7FE0" w:rsidRPr="00C41780" w:rsidRDefault="00FB7FE0" w:rsidP="00FB7FE0">
      <w:pPr>
        <w:numPr>
          <w:ilvl w:val="0"/>
          <w:numId w:val="17"/>
        </w:numPr>
        <w:spacing w:after="0" w:line="240" w:lineRule="auto"/>
        <w:ind w:left="284"/>
        <w:jc w:val="both"/>
        <w:rPr>
          <w:rFonts w:ascii="Cambria" w:hAnsi="Cambria"/>
          <w:u w:val="single"/>
        </w:rPr>
      </w:pPr>
      <w:r w:rsidRPr="00C41780">
        <w:rPr>
          <w:rFonts w:ascii="Cambria" w:hAnsi="Cambria"/>
          <w:u w:val="single"/>
        </w:rPr>
        <w:t xml:space="preserve">Κατασκευή ραμπών και χώρων υγιεινής για την εξυπηρέτηση </w:t>
      </w:r>
      <w:proofErr w:type="spellStart"/>
      <w:r w:rsidRPr="00C41780">
        <w:rPr>
          <w:rFonts w:ascii="Cambria" w:hAnsi="Cambria"/>
          <w:u w:val="single"/>
        </w:rPr>
        <w:t>ΑμεΑ</w:t>
      </w:r>
      <w:proofErr w:type="spellEnd"/>
      <w:r w:rsidRPr="00C41780">
        <w:rPr>
          <w:rFonts w:ascii="Cambria" w:hAnsi="Cambria"/>
          <w:u w:val="single"/>
        </w:rPr>
        <w:t xml:space="preserve"> σε σχολικές μονάδες</w:t>
      </w:r>
    </w:p>
    <w:p w:rsidR="00FB7FE0" w:rsidRPr="00FB7FE0" w:rsidRDefault="00FB7FE0" w:rsidP="00FB7FE0">
      <w:pPr>
        <w:ind w:left="284" w:firstLine="284"/>
        <w:jc w:val="both"/>
        <w:rPr>
          <w:rFonts w:ascii="Cambria" w:hAnsi="Cambria"/>
          <w:b/>
          <w:i/>
        </w:rPr>
      </w:pPr>
      <w:r w:rsidRPr="00C41780">
        <w:rPr>
          <w:rFonts w:ascii="Cambria" w:hAnsi="Cambria"/>
          <w:b/>
          <w:i/>
        </w:rPr>
        <w:t>Η θετική πρόβλεψη για  δημιουργία προσβασιμότητας, σε όποιους σχολικούς χώρους δεν υπάρχουν υποδομές, πρέπει να προεκταθεί και σε</w:t>
      </w:r>
      <w:r>
        <w:rPr>
          <w:rFonts w:ascii="Cambria" w:hAnsi="Cambria"/>
          <w:b/>
          <w:i/>
        </w:rPr>
        <w:t xml:space="preserve"> δομές προσχολικής εκπαίδευσης.</w:t>
      </w:r>
    </w:p>
    <w:p w:rsidR="00FB7FE0" w:rsidRPr="00C41780" w:rsidRDefault="00FB7FE0" w:rsidP="00FB7FE0">
      <w:pPr>
        <w:numPr>
          <w:ilvl w:val="0"/>
          <w:numId w:val="17"/>
        </w:numPr>
        <w:spacing w:after="0" w:line="240" w:lineRule="auto"/>
        <w:ind w:left="284"/>
        <w:jc w:val="both"/>
        <w:rPr>
          <w:rFonts w:ascii="Cambria" w:hAnsi="Cambria"/>
          <w:u w:val="single"/>
        </w:rPr>
      </w:pPr>
      <w:r w:rsidRPr="00C41780">
        <w:rPr>
          <w:rFonts w:ascii="Cambria" w:hAnsi="Cambria"/>
          <w:u w:val="single"/>
        </w:rPr>
        <w:t>Διαμορφώσεις οδών ΚΑΙ</w:t>
      </w:r>
      <w:r>
        <w:rPr>
          <w:rFonts w:ascii="Cambria" w:hAnsi="Cambria"/>
          <w:u w:val="single"/>
        </w:rPr>
        <w:t xml:space="preserve"> Συντήρηση επισκευή πεζ</w:t>
      </w:r>
      <w:r w:rsidRPr="00C41780">
        <w:rPr>
          <w:rFonts w:ascii="Cambria" w:hAnsi="Cambria"/>
          <w:u w:val="single"/>
        </w:rPr>
        <w:t xml:space="preserve">οδρομίων σε διάφορους δρόμους του Δήμου – Δημιουργία πρόσβασης </w:t>
      </w:r>
      <w:proofErr w:type="spellStart"/>
      <w:r w:rsidRPr="00C41780">
        <w:rPr>
          <w:rFonts w:ascii="Cambria" w:hAnsi="Cambria"/>
          <w:u w:val="single"/>
        </w:rPr>
        <w:t>ΑμεΑ</w:t>
      </w:r>
      <w:proofErr w:type="spellEnd"/>
      <w:r w:rsidRPr="00C41780">
        <w:rPr>
          <w:rFonts w:ascii="Cambria" w:hAnsi="Cambria"/>
          <w:u w:val="single"/>
        </w:rPr>
        <w:t>.</w:t>
      </w:r>
    </w:p>
    <w:p w:rsidR="00FB7FE0" w:rsidRPr="00C41780" w:rsidRDefault="00FB7FE0" w:rsidP="00526CF0">
      <w:pPr>
        <w:ind w:left="284" w:firstLine="284"/>
        <w:jc w:val="both"/>
        <w:rPr>
          <w:rFonts w:ascii="Cambria" w:hAnsi="Cambria"/>
          <w:u w:val="single"/>
        </w:rPr>
      </w:pPr>
      <w:r w:rsidRPr="00C41780">
        <w:rPr>
          <w:rFonts w:ascii="Cambria" w:hAnsi="Cambria"/>
          <w:u w:val="single"/>
        </w:rPr>
        <w:t>Σε συνδυασμό των δύο αυτών Κωδικών, θα πρέπει:</w:t>
      </w:r>
    </w:p>
    <w:p w:rsidR="00FB7FE0" w:rsidRDefault="00FB7FE0" w:rsidP="00FB7FE0">
      <w:pPr>
        <w:numPr>
          <w:ilvl w:val="0"/>
          <w:numId w:val="16"/>
        </w:numPr>
        <w:spacing w:after="0" w:line="240" w:lineRule="auto"/>
        <w:ind w:left="1153"/>
        <w:jc w:val="both"/>
        <w:rPr>
          <w:rFonts w:ascii="Cambria" w:hAnsi="Cambria"/>
          <w:b/>
          <w:i/>
        </w:rPr>
      </w:pPr>
      <w:r w:rsidRPr="00C41780">
        <w:rPr>
          <w:rFonts w:ascii="Cambria" w:hAnsi="Cambria"/>
          <w:b/>
          <w:i/>
        </w:rPr>
        <w:t xml:space="preserve">Να προβλεφθεί και η δημιουργία δημόσιων θέσεων στάθμευσης </w:t>
      </w:r>
      <w:proofErr w:type="spellStart"/>
      <w:r w:rsidRPr="00C41780">
        <w:rPr>
          <w:rFonts w:ascii="Cambria" w:hAnsi="Cambria"/>
          <w:b/>
          <w:i/>
        </w:rPr>
        <w:t>ΑμεΑ</w:t>
      </w:r>
      <w:proofErr w:type="spellEnd"/>
      <w:r w:rsidRPr="00C41780">
        <w:rPr>
          <w:rFonts w:ascii="Cambria" w:hAnsi="Cambria"/>
          <w:b/>
          <w:i/>
        </w:rPr>
        <w:t xml:space="preserve">, σε δημόσια κτίρια εξυπηρέτησης  κοινού, σε κεντρικά σημεία του Δήμου εμπορικού ή ψυχαγωγικού σκοπού, σε σταθμούς ΗΣΑΠ, σε ΚΕΠ, κ.α.. Υπενθυμίζουμε ότι το 5% κάθε δημόσιου χώρου στάθμευσης πρέπει να είναι θέσεις </w:t>
      </w:r>
      <w:proofErr w:type="spellStart"/>
      <w:r w:rsidRPr="00C41780">
        <w:rPr>
          <w:rFonts w:ascii="Cambria" w:hAnsi="Cambria"/>
          <w:b/>
          <w:i/>
        </w:rPr>
        <w:t>ΑμεΑ</w:t>
      </w:r>
      <w:proofErr w:type="spellEnd"/>
      <w:r w:rsidRPr="00C41780">
        <w:rPr>
          <w:rFonts w:ascii="Cambria" w:hAnsi="Cambria"/>
          <w:b/>
          <w:i/>
        </w:rPr>
        <w:t>.</w:t>
      </w:r>
    </w:p>
    <w:p w:rsidR="00FB7FE0" w:rsidRPr="00FB7FE0" w:rsidRDefault="00FB7FE0" w:rsidP="00FB7FE0">
      <w:pPr>
        <w:numPr>
          <w:ilvl w:val="0"/>
          <w:numId w:val="16"/>
        </w:numPr>
        <w:spacing w:after="0" w:line="240" w:lineRule="auto"/>
        <w:ind w:left="1153"/>
        <w:jc w:val="both"/>
        <w:rPr>
          <w:rFonts w:ascii="Cambria" w:hAnsi="Cambria"/>
          <w:b/>
          <w:i/>
        </w:rPr>
      </w:pPr>
      <w:r w:rsidRPr="00C41780">
        <w:rPr>
          <w:rFonts w:ascii="Cambria" w:hAnsi="Cambria"/>
          <w:b/>
          <w:i/>
        </w:rPr>
        <w:t>Οι ράμπες που θα συντηρηθούν ή θα κατασκευαστούν, θα πρέπει να έχουν τις κατάλληλες κλήσεις (3-5% σύμφωνα με τα διεθνή στάνταρ), να έχουν ομαλή επαφή πεζοδρομίου-οδού, να έχουν συνέχεια (να μην παρατηρείται το φαινόμενο να μπορείς να ανέβεις από τη μία άκρη του πεζοδρομίου και να μην μπορείς να κατέβεις, γιατί δεν υπάρχει ράμπα στην άλλη άκρη</w:t>
      </w:r>
      <w:r>
        <w:rPr>
          <w:rFonts w:ascii="Cambria" w:hAnsi="Cambria"/>
          <w:b/>
          <w:i/>
        </w:rPr>
        <w:t>.</w:t>
      </w:r>
    </w:p>
    <w:p w:rsidR="00FB7FE0" w:rsidRDefault="00FB7FE0" w:rsidP="00FB7FE0">
      <w:pPr>
        <w:numPr>
          <w:ilvl w:val="0"/>
          <w:numId w:val="16"/>
        </w:numPr>
        <w:spacing w:after="0" w:line="240" w:lineRule="auto"/>
        <w:ind w:left="1153"/>
        <w:jc w:val="both"/>
        <w:rPr>
          <w:rFonts w:ascii="Cambria" w:hAnsi="Cambria"/>
          <w:b/>
          <w:i/>
        </w:rPr>
      </w:pPr>
      <w:r w:rsidRPr="00C41780">
        <w:rPr>
          <w:rFonts w:ascii="Cambria" w:hAnsi="Cambria"/>
          <w:b/>
          <w:i/>
        </w:rPr>
        <w:t>Θα πρέπει να υπάρξει τρόπος σήμανσης του χώρου της ράμπας, ώστε να μην καταλαμβάνεται από αυτοκίνητα ή δίκυκλα</w:t>
      </w:r>
    </w:p>
    <w:p w:rsidR="00FB7FE0" w:rsidRDefault="00FB7FE0" w:rsidP="00FB7FE0">
      <w:pPr>
        <w:numPr>
          <w:ilvl w:val="0"/>
          <w:numId w:val="16"/>
        </w:numPr>
        <w:spacing w:after="0" w:line="240" w:lineRule="auto"/>
        <w:ind w:left="1153"/>
        <w:jc w:val="both"/>
        <w:rPr>
          <w:rFonts w:ascii="Cambria" w:hAnsi="Cambria"/>
          <w:b/>
          <w:i/>
        </w:rPr>
      </w:pPr>
      <w:r w:rsidRPr="00C41780">
        <w:rPr>
          <w:rFonts w:ascii="Cambria" w:hAnsi="Cambria"/>
          <w:b/>
          <w:i/>
        </w:rPr>
        <w:t xml:space="preserve"> Στα πεζοδρόμια, θα πρέπει να εξασφαλιστεί το απαιτούμενο πλάτος για την κίνηση αναπηρικών </w:t>
      </w:r>
      <w:proofErr w:type="spellStart"/>
      <w:r w:rsidRPr="00C41780">
        <w:rPr>
          <w:rFonts w:ascii="Cambria" w:hAnsi="Cambria"/>
          <w:b/>
          <w:i/>
        </w:rPr>
        <w:t>αμαξιδίων</w:t>
      </w:r>
      <w:proofErr w:type="spellEnd"/>
      <w:r w:rsidRPr="00C41780">
        <w:rPr>
          <w:rFonts w:ascii="Cambria" w:hAnsi="Cambria"/>
          <w:b/>
          <w:i/>
        </w:rPr>
        <w:t xml:space="preserve">, απαλλαγμένο από κάθε είδους εμπόδια (δέντρα, πινακίδες </w:t>
      </w:r>
      <w:proofErr w:type="spellStart"/>
      <w:r w:rsidRPr="00C41780">
        <w:rPr>
          <w:rFonts w:ascii="Cambria" w:hAnsi="Cambria"/>
          <w:b/>
          <w:i/>
        </w:rPr>
        <w:t>κ.λ.π</w:t>
      </w:r>
      <w:proofErr w:type="spellEnd"/>
      <w:r w:rsidRPr="00C41780">
        <w:rPr>
          <w:rFonts w:ascii="Cambria" w:hAnsi="Cambria"/>
          <w:b/>
          <w:i/>
        </w:rPr>
        <w:t xml:space="preserve">) και η επίστρωση να είναι με επίπεδες </w:t>
      </w:r>
      <w:proofErr w:type="spellStart"/>
      <w:r w:rsidRPr="00C41780">
        <w:rPr>
          <w:rFonts w:ascii="Cambria" w:hAnsi="Cambria"/>
          <w:b/>
          <w:i/>
        </w:rPr>
        <w:t>αντιολοσθητικές</w:t>
      </w:r>
      <w:proofErr w:type="spellEnd"/>
      <w:r w:rsidRPr="00C41780">
        <w:rPr>
          <w:rFonts w:ascii="Cambria" w:hAnsi="Cambria"/>
          <w:b/>
          <w:i/>
        </w:rPr>
        <w:t xml:space="preserve"> πλάκες.</w:t>
      </w:r>
    </w:p>
    <w:p w:rsidR="00FB7FE0" w:rsidRPr="00C41780" w:rsidRDefault="00FB7FE0" w:rsidP="00FB7FE0">
      <w:pPr>
        <w:numPr>
          <w:ilvl w:val="0"/>
          <w:numId w:val="16"/>
        </w:numPr>
        <w:spacing w:after="0" w:line="240" w:lineRule="auto"/>
        <w:ind w:left="1153"/>
        <w:jc w:val="both"/>
        <w:rPr>
          <w:rFonts w:ascii="Cambria" w:hAnsi="Cambria"/>
          <w:b/>
          <w:i/>
        </w:rPr>
      </w:pPr>
      <w:r w:rsidRPr="00C41780">
        <w:rPr>
          <w:rFonts w:ascii="Cambria" w:hAnsi="Cambria"/>
          <w:b/>
          <w:i/>
        </w:rPr>
        <w:t xml:space="preserve"> Στη διαμόρφωση οδών που έχουν νησίδα, θα πρέπει να δημιουργηθούν διαβάσεις ικανού πλάτους, για τη διέλευση και στάση αναπηρικών </w:t>
      </w:r>
      <w:proofErr w:type="spellStart"/>
      <w:r w:rsidRPr="00C41780">
        <w:rPr>
          <w:rFonts w:ascii="Cambria" w:hAnsi="Cambria"/>
          <w:b/>
          <w:i/>
        </w:rPr>
        <w:t>αμαξιδίων</w:t>
      </w:r>
      <w:proofErr w:type="spellEnd"/>
      <w:r w:rsidRPr="00C41780">
        <w:rPr>
          <w:rFonts w:ascii="Cambria" w:hAnsi="Cambria"/>
          <w:b/>
          <w:i/>
        </w:rPr>
        <w:t xml:space="preserve">. </w:t>
      </w:r>
    </w:p>
    <w:p w:rsidR="00FB7FE0" w:rsidRDefault="00FB7FE0" w:rsidP="00526CF0">
      <w:pPr>
        <w:jc w:val="both"/>
        <w:rPr>
          <w:rFonts w:ascii="Cambria" w:hAnsi="Cambria"/>
          <w:u w:val="single"/>
        </w:rPr>
      </w:pPr>
    </w:p>
    <w:p w:rsidR="00FB7FE0" w:rsidRPr="00C41780" w:rsidRDefault="00FB7FE0" w:rsidP="00FB7FE0">
      <w:pPr>
        <w:numPr>
          <w:ilvl w:val="0"/>
          <w:numId w:val="17"/>
        </w:numPr>
        <w:spacing w:after="0" w:line="240" w:lineRule="auto"/>
        <w:ind w:left="284"/>
        <w:jc w:val="both"/>
        <w:rPr>
          <w:rFonts w:ascii="Cambria" w:hAnsi="Cambria"/>
          <w:u w:val="single"/>
        </w:rPr>
      </w:pPr>
      <w:r w:rsidRPr="00C41780">
        <w:rPr>
          <w:rFonts w:ascii="Cambria" w:hAnsi="Cambria"/>
          <w:u w:val="single"/>
        </w:rPr>
        <w:t>Υπηρεσίες για την κατάρτιση σχεδίου ΣΒΑΚ Δήμου Μοσχάτου – Ταύρου.</w:t>
      </w:r>
    </w:p>
    <w:p w:rsidR="00FB7FE0" w:rsidRPr="00C41780" w:rsidRDefault="00FB7FE0" w:rsidP="00FB7FE0">
      <w:pPr>
        <w:ind w:left="284" w:firstLine="284"/>
        <w:jc w:val="both"/>
        <w:rPr>
          <w:rFonts w:ascii="Cambria" w:hAnsi="Cambria"/>
          <w:b/>
          <w:i/>
        </w:rPr>
      </w:pPr>
      <w:r w:rsidRPr="00C41780">
        <w:rPr>
          <w:rFonts w:ascii="Cambria" w:hAnsi="Cambria"/>
          <w:b/>
          <w:i/>
        </w:rPr>
        <w:t xml:space="preserve">Όταν οι υπηρεσίες του ΣΒΑΚ καταρτιστούν, ο ΠΑΣΥΠΚΑ θα πρέπει να είναι από τους κύριους φορείς-εταίρους, καθώς σε μεγάλο βαθμό τα ΣΒΑΚ, αφορούν ιδιαίτερα τους ανάπηρους συμπολίτες μας. </w:t>
      </w:r>
    </w:p>
    <w:p w:rsidR="00FB7FE0" w:rsidRPr="00C41780" w:rsidRDefault="00FB7FE0" w:rsidP="00FB7FE0">
      <w:pPr>
        <w:numPr>
          <w:ilvl w:val="0"/>
          <w:numId w:val="17"/>
        </w:numPr>
        <w:spacing w:after="0" w:line="240" w:lineRule="auto"/>
        <w:ind w:left="284"/>
        <w:jc w:val="both"/>
        <w:rPr>
          <w:rFonts w:ascii="Cambria" w:hAnsi="Cambria"/>
          <w:u w:val="single"/>
        </w:rPr>
      </w:pPr>
      <w:r w:rsidRPr="00C41780">
        <w:rPr>
          <w:rFonts w:ascii="Cambria" w:hAnsi="Cambria"/>
          <w:u w:val="single"/>
        </w:rPr>
        <w:t xml:space="preserve">Τοποθέτηση </w:t>
      </w:r>
      <w:proofErr w:type="spellStart"/>
      <w:r w:rsidRPr="00C41780">
        <w:rPr>
          <w:rFonts w:ascii="Cambria" w:hAnsi="Cambria"/>
          <w:u w:val="single"/>
        </w:rPr>
        <w:t>στέγαστρων</w:t>
      </w:r>
      <w:proofErr w:type="spellEnd"/>
      <w:r w:rsidRPr="00C41780">
        <w:rPr>
          <w:rFonts w:ascii="Cambria" w:hAnsi="Cambria"/>
          <w:u w:val="single"/>
        </w:rPr>
        <w:t xml:space="preserve"> σε στάσεις</w:t>
      </w:r>
      <w:r>
        <w:rPr>
          <w:rFonts w:ascii="Cambria" w:hAnsi="Cambria"/>
          <w:u w:val="single"/>
        </w:rPr>
        <w:t>.</w:t>
      </w:r>
    </w:p>
    <w:p w:rsidR="00FB7FE0" w:rsidRPr="00E8643A" w:rsidRDefault="00FB7FE0" w:rsidP="00E8643A">
      <w:pPr>
        <w:ind w:left="284" w:firstLine="284"/>
        <w:jc w:val="both"/>
        <w:rPr>
          <w:rFonts w:ascii="Cambria" w:hAnsi="Cambria"/>
          <w:b/>
          <w:i/>
        </w:rPr>
      </w:pPr>
      <w:r w:rsidRPr="00C41780">
        <w:rPr>
          <w:rFonts w:ascii="Cambria" w:hAnsi="Cambria"/>
          <w:b/>
          <w:i/>
        </w:rPr>
        <w:t xml:space="preserve">Στο πλαίσιο αυτού του έργου, θα πρέπει να προβλεφθεί ικανός χώρος στάσης αναπηρικού </w:t>
      </w:r>
      <w:proofErr w:type="spellStart"/>
      <w:r w:rsidRPr="00C41780">
        <w:rPr>
          <w:rFonts w:ascii="Cambria" w:hAnsi="Cambria"/>
          <w:b/>
          <w:i/>
        </w:rPr>
        <w:t>αμαξιδίου</w:t>
      </w:r>
      <w:proofErr w:type="spellEnd"/>
      <w:r w:rsidRPr="00C41780">
        <w:rPr>
          <w:rFonts w:ascii="Cambria" w:hAnsi="Cambria"/>
          <w:b/>
          <w:i/>
        </w:rPr>
        <w:t xml:space="preserve">, κάτω από το στέγαστρο. Επίσης το έργο πρέπει να συμπληρώνεται με την εξασφάλιση της δυνατότητας επιβίβασης ατόμων με αναπηρικό </w:t>
      </w:r>
      <w:proofErr w:type="spellStart"/>
      <w:r w:rsidRPr="00C41780">
        <w:rPr>
          <w:rFonts w:ascii="Cambria" w:hAnsi="Cambria"/>
          <w:b/>
          <w:i/>
        </w:rPr>
        <w:t>αμαξίδιο</w:t>
      </w:r>
      <w:proofErr w:type="spellEnd"/>
      <w:r w:rsidRPr="00C41780">
        <w:rPr>
          <w:rFonts w:ascii="Cambria" w:hAnsi="Cambria"/>
          <w:b/>
          <w:i/>
        </w:rPr>
        <w:t xml:space="preserve"> από τη στάση στο λεωφορείο. Τέλος σε περίπτωση τοποθέτησης εξέδρας, θα πρέπει να διασφαλίζεται η δυνατότητα ανόδου του ατόμου με αναπηρικό </w:t>
      </w:r>
      <w:proofErr w:type="spellStart"/>
      <w:r w:rsidRPr="00C41780">
        <w:rPr>
          <w:rFonts w:ascii="Cambria" w:hAnsi="Cambria"/>
          <w:b/>
          <w:i/>
        </w:rPr>
        <w:t>α</w:t>
      </w:r>
      <w:r w:rsidR="00E8643A">
        <w:rPr>
          <w:rFonts w:ascii="Cambria" w:hAnsi="Cambria"/>
          <w:b/>
          <w:i/>
        </w:rPr>
        <w:t>μαξίδιο</w:t>
      </w:r>
      <w:proofErr w:type="spellEnd"/>
      <w:r w:rsidR="00E8643A">
        <w:rPr>
          <w:rFonts w:ascii="Cambria" w:hAnsi="Cambria"/>
          <w:b/>
          <w:i/>
        </w:rPr>
        <w:t xml:space="preserve"> στην εξέδρα επιβίβασης.</w:t>
      </w:r>
    </w:p>
    <w:p w:rsidR="00FB7FE0" w:rsidRPr="00C41780" w:rsidRDefault="00FB7FE0" w:rsidP="00FB7FE0">
      <w:pPr>
        <w:ind w:left="284" w:firstLine="284"/>
        <w:jc w:val="both"/>
        <w:rPr>
          <w:rFonts w:ascii="Cambria" w:hAnsi="Cambria"/>
          <w:b/>
        </w:rPr>
      </w:pPr>
      <w:r w:rsidRPr="00C41780">
        <w:rPr>
          <w:rFonts w:ascii="Cambria" w:hAnsi="Cambria"/>
          <w:b/>
        </w:rPr>
        <w:t>Γενικές παρατηρήσεις</w:t>
      </w:r>
    </w:p>
    <w:p w:rsidR="00FB7FE0" w:rsidRDefault="00FB7FE0" w:rsidP="00FB7FE0">
      <w:pPr>
        <w:numPr>
          <w:ilvl w:val="0"/>
          <w:numId w:val="15"/>
        </w:numPr>
        <w:ind w:left="1004" w:firstLine="284"/>
        <w:jc w:val="both"/>
        <w:rPr>
          <w:rFonts w:ascii="Cambria" w:hAnsi="Cambria"/>
        </w:rPr>
      </w:pPr>
      <w:r w:rsidRPr="00C41780">
        <w:rPr>
          <w:rFonts w:ascii="Cambria" w:hAnsi="Cambria"/>
        </w:rPr>
        <w:t xml:space="preserve">Δεν είδαμε πρόβλεψη για δημιουργία </w:t>
      </w:r>
      <w:proofErr w:type="spellStart"/>
      <w:r w:rsidRPr="00C41780">
        <w:rPr>
          <w:rFonts w:ascii="Cambria" w:hAnsi="Cambria"/>
        </w:rPr>
        <w:t>ποδηλατόδρομων</w:t>
      </w:r>
      <w:proofErr w:type="spellEnd"/>
      <w:r w:rsidRPr="00C41780">
        <w:rPr>
          <w:rFonts w:ascii="Cambria" w:hAnsi="Cambria"/>
        </w:rPr>
        <w:t xml:space="preserve">, οι οποίοι σύμφωνα με το υπό διαβούλευση σχέδιο νόμου του Υπουργείου Μεταφορών, θα προορίζονται και για την κίνηση ΕΠΗΟ με ταχύτητα μέχρι 6 χλμ. αλλά και χειροκίνητων </w:t>
      </w:r>
      <w:proofErr w:type="spellStart"/>
      <w:r w:rsidRPr="00C41780">
        <w:rPr>
          <w:rFonts w:ascii="Cambria" w:hAnsi="Cambria"/>
        </w:rPr>
        <w:t>αμαξιδίων</w:t>
      </w:r>
      <w:proofErr w:type="spellEnd"/>
      <w:r w:rsidRPr="00C41780">
        <w:rPr>
          <w:rFonts w:ascii="Cambria" w:hAnsi="Cambria"/>
        </w:rPr>
        <w:t>.</w:t>
      </w:r>
    </w:p>
    <w:p w:rsidR="00FB7FE0" w:rsidRPr="00FB7FE0" w:rsidRDefault="00FB7FE0" w:rsidP="00FB7FE0">
      <w:pPr>
        <w:numPr>
          <w:ilvl w:val="0"/>
          <w:numId w:val="15"/>
        </w:numPr>
        <w:ind w:left="1004" w:firstLine="284"/>
        <w:jc w:val="both"/>
        <w:rPr>
          <w:rFonts w:ascii="Cambria" w:hAnsi="Cambria"/>
        </w:rPr>
      </w:pPr>
      <w:r w:rsidRPr="00C41780">
        <w:rPr>
          <w:rFonts w:ascii="Cambria" w:hAnsi="Cambria"/>
        </w:rPr>
        <w:t xml:space="preserve">Δεν είδαμε πρόβλεψη για τη συμμόρφωση στην υποχρέωση εξασφάλισης προσβασιμότητας στα υφιστάμενα δημοτικά καταστημάτων συνάθροισης κοινού. Ίσως όλα αυτά τα καταστήματα να είναι ήδη </w:t>
      </w:r>
      <w:proofErr w:type="spellStart"/>
      <w:r w:rsidRPr="00C41780">
        <w:rPr>
          <w:rFonts w:ascii="Cambria" w:hAnsi="Cambria"/>
        </w:rPr>
        <w:t>προσβάσιμα</w:t>
      </w:r>
      <w:proofErr w:type="spellEnd"/>
      <w:r w:rsidRPr="00C41780">
        <w:rPr>
          <w:rFonts w:ascii="Cambria" w:hAnsi="Cambria"/>
        </w:rPr>
        <w:t xml:space="preserve"> και εμείς να μην το γνωρίζουμε.</w:t>
      </w:r>
    </w:p>
    <w:p w:rsidR="00FB7FE0" w:rsidRPr="00C41780" w:rsidRDefault="00FB7FE0" w:rsidP="00FB7FE0">
      <w:pPr>
        <w:ind w:left="568"/>
        <w:jc w:val="both"/>
        <w:rPr>
          <w:rFonts w:ascii="Cambria" w:hAnsi="Cambria"/>
        </w:rPr>
      </w:pPr>
      <w:r w:rsidRPr="00C41780">
        <w:rPr>
          <w:rFonts w:ascii="Cambria" w:hAnsi="Cambria"/>
        </w:rPr>
        <w:t xml:space="preserve">Ελπίζουμε οι θέσεις μας να συμβάλλουν στην ποιότητα ζωής των </w:t>
      </w:r>
      <w:proofErr w:type="spellStart"/>
      <w:r w:rsidRPr="00C41780">
        <w:rPr>
          <w:rFonts w:ascii="Cambria" w:hAnsi="Cambria"/>
        </w:rPr>
        <w:t>ΑμεΑ</w:t>
      </w:r>
      <w:proofErr w:type="spellEnd"/>
      <w:r w:rsidRPr="00C41780">
        <w:rPr>
          <w:rFonts w:ascii="Cambria" w:hAnsi="Cambria"/>
        </w:rPr>
        <w:t xml:space="preserve">, που διαβιούν και κυκλοφορούν στο Δήμο Μοσχάτο – Ταύρου. </w:t>
      </w:r>
    </w:p>
    <w:p w:rsidR="00FB7FE0" w:rsidRDefault="00FB7FE0" w:rsidP="00FB7FE0">
      <w:pPr>
        <w:ind w:left="568"/>
        <w:jc w:val="center"/>
        <w:rPr>
          <w:rFonts w:ascii="Cambria" w:hAnsi="Cambria"/>
          <w:b/>
        </w:rPr>
      </w:pPr>
    </w:p>
    <w:p w:rsidR="00FB7FE0" w:rsidRDefault="00FB7FE0" w:rsidP="00E8643A">
      <w:pPr>
        <w:spacing w:line="240" w:lineRule="auto"/>
        <w:ind w:left="567"/>
        <w:jc w:val="center"/>
        <w:rPr>
          <w:rFonts w:ascii="Cambria" w:hAnsi="Cambria"/>
          <w:b/>
        </w:rPr>
      </w:pPr>
      <w:r>
        <w:rPr>
          <w:rFonts w:ascii="Cambria" w:hAnsi="Cambria"/>
          <w:b/>
        </w:rPr>
        <w:t>Με Εκτίμηση</w:t>
      </w:r>
    </w:p>
    <w:p w:rsidR="00FB7FE0" w:rsidRDefault="00FB7FE0" w:rsidP="00E8643A">
      <w:pPr>
        <w:spacing w:line="240" w:lineRule="auto"/>
        <w:ind w:left="567"/>
        <w:jc w:val="center"/>
        <w:rPr>
          <w:rFonts w:ascii="Cambria" w:hAnsi="Cambria"/>
          <w:b/>
        </w:rPr>
      </w:pPr>
      <w:r>
        <w:rPr>
          <w:rFonts w:ascii="Cambria" w:hAnsi="Cambria"/>
          <w:b/>
        </w:rPr>
        <w:t>Για το Δ.Σ.</w:t>
      </w:r>
    </w:p>
    <w:p w:rsidR="00FB7FE0" w:rsidRPr="0035247F" w:rsidRDefault="00FB7FE0" w:rsidP="00E8643A">
      <w:pPr>
        <w:spacing w:line="240" w:lineRule="auto"/>
        <w:rPr>
          <w:rFonts w:ascii="Cambria" w:hAnsi="Cambria"/>
        </w:rPr>
      </w:pPr>
      <w:r>
        <w:rPr>
          <w:rFonts w:ascii="Cambria" w:hAnsi="Cambria"/>
        </w:rPr>
        <w:t xml:space="preserve">     </w:t>
      </w:r>
      <w:r w:rsidRPr="0035247F">
        <w:rPr>
          <w:rFonts w:ascii="Cambria" w:hAnsi="Cambria"/>
        </w:rPr>
        <w:t xml:space="preserve">Η Αντιπρόεδρος </w:t>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00E532D7">
        <w:rPr>
          <w:rFonts w:ascii="Cambria" w:hAnsi="Cambria"/>
        </w:rPr>
        <w:t xml:space="preserve">         </w:t>
      </w:r>
      <w:r w:rsidRPr="0035247F">
        <w:rPr>
          <w:rFonts w:ascii="Cambria" w:hAnsi="Cambria"/>
        </w:rPr>
        <w:t xml:space="preserve">Ο Πρόεδρος </w:t>
      </w:r>
      <w:proofErr w:type="spellStart"/>
      <w:r w:rsidRPr="0035247F">
        <w:rPr>
          <w:rFonts w:ascii="Cambria" w:hAnsi="Cambria"/>
        </w:rPr>
        <w:t>Θεοδωρακάκη</w:t>
      </w:r>
      <w:proofErr w:type="spellEnd"/>
      <w:r w:rsidRPr="0035247F">
        <w:rPr>
          <w:rFonts w:ascii="Cambria" w:hAnsi="Cambria"/>
        </w:rPr>
        <w:t xml:space="preserve"> </w:t>
      </w:r>
      <w:r w:rsidR="00E532D7">
        <w:rPr>
          <w:rFonts w:ascii="Cambria" w:hAnsi="Cambria"/>
        </w:rPr>
        <w:t xml:space="preserve"> </w:t>
      </w:r>
      <w:proofErr w:type="spellStart"/>
      <w:r w:rsidRPr="0035247F">
        <w:rPr>
          <w:rFonts w:ascii="Cambria" w:hAnsi="Cambria"/>
        </w:rPr>
        <w:t>Κορίνα</w:t>
      </w:r>
      <w:proofErr w:type="spellEnd"/>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sidRPr="0035247F">
        <w:rPr>
          <w:rFonts w:ascii="Cambria" w:hAnsi="Cambria"/>
        </w:rPr>
        <w:tab/>
      </w:r>
      <w:r>
        <w:rPr>
          <w:rFonts w:ascii="Cambria" w:hAnsi="Cambria"/>
        </w:rPr>
        <w:t xml:space="preserve">           </w:t>
      </w:r>
      <w:r w:rsidR="00E532D7">
        <w:rPr>
          <w:rFonts w:ascii="Cambria" w:hAnsi="Cambria"/>
        </w:rPr>
        <w:t xml:space="preserve">     </w:t>
      </w:r>
      <w:proofErr w:type="spellStart"/>
      <w:r w:rsidRPr="0035247F">
        <w:rPr>
          <w:rFonts w:ascii="Cambria" w:hAnsi="Cambria"/>
        </w:rPr>
        <w:t>Μούσιος</w:t>
      </w:r>
      <w:proofErr w:type="spellEnd"/>
      <w:r w:rsidRPr="0035247F">
        <w:rPr>
          <w:rFonts w:ascii="Cambria" w:hAnsi="Cambria"/>
        </w:rPr>
        <w:t xml:space="preserve"> Γρηγόριος</w:t>
      </w:r>
      <w:r>
        <w:rPr>
          <w:rFonts w:ascii="Cambria" w:hAnsi="Cambria"/>
        </w:rPr>
        <w:t>»</w:t>
      </w:r>
    </w:p>
    <w:p w:rsidR="00941C39" w:rsidRPr="00941C39" w:rsidRDefault="00941C39" w:rsidP="00741215">
      <w:pPr>
        <w:spacing w:line="240" w:lineRule="auto"/>
        <w:jc w:val="both"/>
        <w:rPr>
          <w:rFonts w:ascii="Tahoma" w:hAnsi="Tahoma" w:cs="Tahoma"/>
          <w:b/>
          <w:sz w:val="20"/>
          <w:szCs w:val="20"/>
        </w:rPr>
      </w:pPr>
    </w:p>
    <w:p w:rsidR="00941C39" w:rsidRDefault="00941C39" w:rsidP="00741215">
      <w:pPr>
        <w:spacing w:line="240" w:lineRule="auto"/>
        <w:jc w:val="both"/>
        <w:rPr>
          <w:rFonts w:ascii="Tahoma" w:hAnsi="Tahoma" w:cs="Tahoma"/>
          <w:sz w:val="20"/>
          <w:szCs w:val="20"/>
        </w:rPr>
      </w:pPr>
    </w:p>
    <w:p w:rsidR="00941C39" w:rsidRDefault="00941C39" w:rsidP="00741215">
      <w:pPr>
        <w:spacing w:line="240" w:lineRule="auto"/>
        <w:jc w:val="both"/>
        <w:rPr>
          <w:rFonts w:ascii="Tahoma" w:hAnsi="Tahoma" w:cs="Tahoma"/>
          <w:sz w:val="20"/>
          <w:szCs w:val="20"/>
        </w:rPr>
      </w:pPr>
    </w:p>
    <w:p w:rsidR="00941C39" w:rsidRDefault="00941C39" w:rsidP="00741215">
      <w:pPr>
        <w:spacing w:line="240" w:lineRule="auto"/>
        <w:jc w:val="both"/>
        <w:rPr>
          <w:rFonts w:ascii="Tahoma" w:hAnsi="Tahoma" w:cs="Tahoma"/>
          <w:sz w:val="20"/>
          <w:szCs w:val="20"/>
        </w:rPr>
      </w:pPr>
    </w:p>
    <w:p w:rsidR="00802360" w:rsidRPr="00FB7FE0" w:rsidRDefault="00F00132" w:rsidP="00741215">
      <w:pPr>
        <w:spacing w:line="240" w:lineRule="auto"/>
        <w:jc w:val="both"/>
        <w:rPr>
          <w:rFonts w:ascii="Tahoma" w:hAnsi="Tahoma" w:cs="Tahoma"/>
          <w:sz w:val="20"/>
          <w:szCs w:val="20"/>
          <w:bdr w:val="none" w:sz="0" w:space="0" w:color="auto" w:frame="1"/>
          <w:shd w:val="clear" w:color="auto" w:fill="FFFFFF"/>
        </w:rPr>
      </w:pPr>
      <w:r w:rsidRPr="00D36A17">
        <w:rPr>
          <w:rFonts w:ascii="Tahoma" w:hAnsi="Tahoma" w:cs="Tahoma"/>
          <w:sz w:val="20"/>
          <w:szCs w:val="20"/>
        </w:rPr>
        <w:t>Ακολουθεί</w:t>
      </w:r>
      <w:r w:rsidR="00E30A22" w:rsidRPr="00D36A17">
        <w:rPr>
          <w:rFonts w:ascii="Tahoma" w:hAnsi="Tahoma" w:cs="Tahoma"/>
          <w:sz w:val="20"/>
          <w:szCs w:val="20"/>
        </w:rPr>
        <w:t xml:space="preserve"> η </w:t>
      </w:r>
      <w:proofErr w:type="spellStart"/>
      <w:r w:rsidR="00E30A22" w:rsidRPr="00D36A17">
        <w:rPr>
          <w:rFonts w:ascii="Tahoma" w:hAnsi="Tahoma" w:cs="Tahoma"/>
          <w:sz w:val="20"/>
          <w:szCs w:val="20"/>
        </w:rPr>
        <w:t>υπ΄αριθμ</w:t>
      </w:r>
      <w:proofErr w:type="spellEnd"/>
      <w:r w:rsidR="00E30A22" w:rsidRPr="00D36A17">
        <w:rPr>
          <w:rFonts w:ascii="Tahoma" w:hAnsi="Tahoma" w:cs="Tahoma"/>
          <w:sz w:val="20"/>
          <w:szCs w:val="20"/>
        </w:rPr>
        <w:t xml:space="preserve">.  </w:t>
      </w:r>
      <w:r w:rsidRPr="00D36A17">
        <w:rPr>
          <w:rFonts w:ascii="Tahoma" w:hAnsi="Tahoma" w:cs="Tahoma"/>
          <w:b/>
          <w:sz w:val="20"/>
          <w:szCs w:val="20"/>
        </w:rPr>
        <w:t>20159/4-12-2020</w:t>
      </w:r>
      <w:r w:rsidRPr="00D36A17">
        <w:rPr>
          <w:rFonts w:ascii="Tahoma" w:hAnsi="Tahoma" w:cs="Tahoma"/>
          <w:sz w:val="20"/>
          <w:szCs w:val="20"/>
        </w:rPr>
        <w:t xml:space="preserve"> κατατεθείσα πρόταση </w:t>
      </w:r>
      <w:r w:rsidR="00E30A22" w:rsidRPr="00D36A17">
        <w:rPr>
          <w:rFonts w:ascii="Tahoma" w:hAnsi="Tahoma" w:cs="Tahoma"/>
          <w:sz w:val="20"/>
          <w:szCs w:val="20"/>
        </w:rPr>
        <w:t>–</w:t>
      </w:r>
      <w:r w:rsidRPr="00D36A17">
        <w:rPr>
          <w:rFonts w:ascii="Tahoma" w:hAnsi="Tahoma" w:cs="Tahoma"/>
          <w:sz w:val="20"/>
          <w:szCs w:val="20"/>
        </w:rPr>
        <w:t xml:space="preserve"> άποψη </w:t>
      </w:r>
      <w:r w:rsidR="00E30A22" w:rsidRPr="00FB7FE0">
        <w:rPr>
          <w:rFonts w:ascii="Tahoma" w:hAnsi="Tahoma" w:cs="Tahoma"/>
          <w:sz w:val="20"/>
          <w:szCs w:val="20"/>
        </w:rPr>
        <w:t>τ</w:t>
      </w:r>
      <w:r w:rsidR="00C7229C" w:rsidRPr="00FB7FE0">
        <w:rPr>
          <w:rFonts w:ascii="Tahoma" w:hAnsi="Tahoma" w:cs="Tahoma"/>
          <w:sz w:val="20"/>
          <w:szCs w:val="20"/>
        </w:rPr>
        <w:t xml:space="preserve">ης </w:t>
      </w:r>
      <w:r w:rsidRPr="00FB7FE0">
        <w:rPr>
          <w:rFonts w:ascii="Tahoma" w:hAnsi="Tahoma" w:cs="Tahoma"/>
          <w:b/>
          <w:sz w:val="20"/>
          <w:szCs w:val="20"/>
        </w:rPr>
        <w:t>Παράτα</w:t>
      </w:r>
      <w:r w:rsidR="00E30A22" w:rsidRPr="00FB7FE0">
        <w:rPr>
          <w:rFonts w:ascii="Tahoma" w:hAnsi="Tahoma" w:cs="Tahoma"/>
          <w:b/>
          <w:sz w:val="20"/>
          <w:szCs w:val="20"/>
        </w:rPr>
        <w:t>ξης</w:t>
      </w:r>
      <w:r w:rsidR="00367360" w:rsidRPr="00FB7FE0">
        <w:rPr>
          <w:rFonts w:ascii="Tahoma" w:hAnsi="Tahoma" w:cs="Tahoma"/>
          <w:sz w:val="20"/>
          <w:szCs w:val="20"/>
        </w:rPr>
        <w:t xml:space="preserve">, </w:t>
      </w:r>
      <w:r w:rsidRPr="00FB7FE0">
        <w:rPr>
          <w:rFonts w:ascii="Tahoma" w:hAnsi="Tahoma" w:cs="Tahoma"/>
          <w:sz w:val="20"/>
          <w:szCs w:val="20"/>
        </w:rPr>
        <w:t>ΡΙΖΟΣΠΑΣΤΙΚΗ ΔΗΜΟΤΙΚΗ ΚΙΝΗΣΗ ΜΟΣΧΑΤΟΥ-ΤΑΥΡΟΥ</w:t>
      </w:r>
      <w:r w:rsidR="005F0954" w:rsidRPr="00FB7FE0">
        <w:rPr>
          <w:rFonts w:ascii="Tahoma" w:hAnsi="Tahoma" w:cs="Tahoma"/>
          <w:sz w:val="20"/>
          <w:szCs w:val="20"/>
        </w:rPr>
        <w:t>-</w:t>
      </w:r>
      <w:r w:rsidRPr="00FB7FE0">
        <w:rPr>
          <w:rFonts w:ascii="Tahoma" w:hAnsi="Tahoma" w:cs="Tahoma"/>
          <w:sz w:val="20"/>
          <w:szCs w:val="20"/>
        </w:rPr>
        <w:t xml:space="preserve">ΠΟΛΙΤΕΣ ΣΕ ΔΡΑΣΗ ΓΙΑ ΤΗΝ ΑΝΑΤΡΟΠΗ, </w:t>
      </w:r>
      <w:r w:rsidR="00C7229C" w:rsidRPr="00FB7FE0">
        <w:rPr>
          <w:rFonts w:ascii="Tahoma" w:hAnsi="Tahoma" w:cs="Tahoma"/>
          <w:sz w:val="20"/>
          <w:szCs w:val="20"/>
        </w:rPr>
        <w:t xml:space="preserve">μέσω </w:t>
      </w:r>
      <w:r w:rsidR="00477C17" w:rsidRPr="00FB7FE0">
        <w:rPr>
          <w:rFonts w:ascii="Tahoma" w:hAnsi="Tahoma" w:cs="Tahoma"/>
          <w:sz w:val="20"/>
          <w:szCs w:val="20"/>
        </w:rPr>
        <w:t>τ</w:t>
      </w:r>
      <w:r w:rsidR="00C7229C" w:rsidRPr="00FB7FE0">
        <w:rPr>
          <w:rFonts w:ascii="Tahoma" w:hAnsi="Tahoma" w:cs="Tahoma"/>
          <w:sz w:val="20"/>
          <w:szCs w:val="20"/>
        </w:rPr>
        <w:t xml:space="preserve">ου </w:t>
      </w:r>
      <w:r w:rsidR="00C7229C" w:rsidRPr="00FB7FE0">
        <w:rPr>
          <w:rFonts w:ascii="Tahoma" w:hAnsi="Tahoma" w:cs="Tahoma"/>
          <w:b/>
          <w:sz w:val="20"/>
          <w:szCs w:val="20"/>
        </w:rPr>
        <w:t xml:space="preserve">επικεφαλής της </w:t>
      </w:r>
      <w:proofErr w:type="spellStart"/>
      <w:r w:rsidRPr="00FB7FE0">
        <w:rPr>
          <w:rFonts w:ascii="Tahoma" w:hAnsi="Tahoma" w:cs="Tahoma"/>
          <w:sz w:val="20"/>
          <w:szCs w:val="20"/>
          <w:bdr w:val="none" w:sz="0" w:space="0" w:color="auto" w:frame="1"/>
          <w:shd w:val="clear" w:color="auto" w:fill="FFFFFF"/>
        </w:rPr>
        <w:t>κου</w:t>
      </w:r>
      <w:proofErr w:type="spellEnd"/>
      <w:r w:rsidR="00C7229C" w:rsidRPr="00FB7FE0">
        <w:rPr>
          <w:rFonts w:ascii="Tahoma" w:hAnsi="Tahoma" w:cs="Tahoma"/>
          <w:sz w:val="20"/>
          <w:szCs w:val="20"/>
          <w:bdr w:val="none" w:sz="0" w:space="0" w:color="auto" w:frame="1"/>
          <w:shd w:val="clear" w:color="auto" w:fill="FFFFFF"/>
        </w:rPr>
        <w:t xml:space="preserve"> </w:t>
      </w:r>
      <w:r w:rsidR="00477C17" w:rsidRPr="00FB7FE0">
        <w:rPr>
          <w:rFonts w:ascii="Tahoma" w:hAnsi="Tahoma" w:cs="Tahoma"/>
          <w:sz w:val="20"/>
          <w:szCs w:val="20"/>
          <w:bdr w:val="none" w:sz="0" w:space="0" w:color="auto" w:frame="1"/>
          <w:shd w:val="clear" w:color="auto" w:fill="FFFFFF"/>
        </w:rPr>
        <w:t xml:space="preserve">Χαράλαμπου </w:t>
      </w:r>
      <w:proofErr w:type="spellStart"/>
      <w:r w:rsidRPr="00FB7FE0">
        <w:rPr>
          <w:rFonts w:ascii="Tahoma" w:hAnsi="Tahoma" w:cs="Tahoma"/>
          <w:sz w:val="20"/>
          <w:szCs w:val="20"/>
          <w:bdr w:val="none" w:sz="0" w:space="0" w:color="auto" w:frame="1"/>
          <w:shd w:val="clear" w:color="auto" w:fill="FFFFFF"/>
        </w:rPr>
        <w:t>Μπιλίνη</w:t>
      </w:r>
      <w:proofErr w:type="spellEnd"/>
      <w:r w:rsidRPr="00FB7FE0">
        <w:rPr>
          <w:rFonts w:ascii="Tahoma" w:hAnsi="Tahoma" w:cs="Tahoma"/>
          <w:sz w:val="20"/>
          <w:szCs w:val="20"/>
          <w:bdr w:val="none" w:sz="0" w:space="0" w:color="auto" w:frame="1"/>
          <w:shd w:val="clear" w:color="auto" w:fill="FFFFFF"/>
        </w:rPr>
        <w:t xml:space="preserve">, </w:t>
      </w:r>
      <w:r w:rsidR="005F0954" w:rsidRPr="00FB7FE0">
        <w:rPr>
          <w:rFonts w:ascii="Tahoma" w:hAnsi="Tahoma" w:cs="Tahoma"/>
          <w:sz w:val="20"/>
          <w:szCs w:val="20"/>
          <w:bdr w:val="none" w:sz="0" w:space="0" w:color="auto" w:frame="1"/>
          <w:shd w:val="clear" w:color="auto" w:fill="FFFFFF"/>
        </w:rPr>
        <w:t xml:space="preserve"> η οποία έχει ως</w:t>
      </w:r>
      <w:r w:rsidR="003E5331" w:rsidRPr="00FB7FE0">
        <w:rPr>
          <w:rFonts w:ascii="Tahoma" w:hAnsi="Tahoma" w:cs="Tahoma"/>
          <w:sz w:val="20"/>
          <w:szCs w:val="20"/>
          <w:bdr w:val="none" w:sz="0" w:space="0" w:color="auto" w:frame="1"/>
          <w:shd w:val="clear" w:color="auto" w:fill="FFFFFF"/>
        </w:rPr>
        <w:t xml:space="preserve"> εξής:</w:t>
      </w:r>
    </w:p>
    <w:p w:rsidR="00FA5D6D" w:rsidRPr="00D36A17" w:rsidRDefault="006F633F" w:rsidP="00E64FA5">
      <w:pPr>
        <w:jc w:val="center"/>
        <w:rPr>
          <w:rFonts w:ascii="Tahoma" w:hAnsi="Tahoma" w:cs="Tahoma"/>
          <w:b/>
          <w:bCs/>
          <w:sz w:val="20"/>
          <w:szCs w:val="20"/>
        </w:rPr>
      </w:pPr>
      <w:r w:rsidRPr="00D36A17">
        <w:rPr>
          <w:rFonts w:ascii="Tahoma" w:hAnsi="Tahoma" w:cs="Tahoma"/>
          <w:b/>
          <w:bCs/>
          <w:sz w:val="20"/>
          <w:szCs w:val="20"/>
        </w:rPr>
        <w:t xml:space="preserve"> </w:t>
      </w:r>
      <w:r w:rsidR="00FA5D6D" w:rsidRPr="00D36A17">
        <w:rPr>
          <w:rFonts w:ascii="Tahoma" w:hAnsi="Tahoma" w:cs="Tahoma"/>
          <w:b/>
          <w:bCs/>
          <w:sz w:val="20"/>
          <w:szCs w:val="20"/>
        </w:rPr>
        <w:t>«Προτάσεις για Τεχνικό Πρόγραμμα</w:t>
      </w:r>
    </w:p>
    <w:p w:rsidR="00FA5D6D" w:rsidRPr="00D36A17" w:rsidRDefault="00FA5D6D" w:rsidP="00FA5D6D">
      <w:pPr>
        <w:jc w:val="both"/>
        <w:rPr>
          <w:rFonts w:ascii="Tahoma" w:hAnsi="Tahoma" w:cs="Tahoma"/>
          <w:sz w:val="20"/>
          <w:szCs w:val="20"/>
        </w:rPr>
      </w:pPr>
      <w:r w:rsidRPr="00D36A17">
        <w:rPr>
          <w:rFonts w:ascii="Tahoma" w:hAnsi="Tahoma" w:cs="Tahoma"/>
          <w:b/>
          <w:bCs/>
          <w:sz w:val="20"/>
          <w:szCs w:val="20"/>
        </w:rPr>
        <w:t>Α. Υγειονομική κρίση – Κοινωνική Αλληλεγγύη.</w:t>
      </w:r>
    </w:p>
    <w:p w:rsidR="00FA5D6D" w:rsidRPr="00D36A17" w:rsidRDefault="00FA5D6D" w:rsidP="00FA5D6D">
      <w:pPr>
        <w:widowControl w:val="0"/>
        <w:numPr>
          <w:ilvl w:val="0"/>
          <w:numId w:val="13"/>
        </w:numPr>
        <w:suppressAutoHyphens/>
        <w:spacing w:after="0" w:line="240" w:lineRule="auto"/>
        <w:jc w:val="both"/>
        <w:rPr>
          <w:rFonts w:ascii="Tahoma" w:hAnsi="Tahoma" w:cs="Tahoma"/>
          <w:sz w:val="20"/>
          <w:szCs w:val="20"/>
        </w:rPr>
      </w:pPr>
      <w:r w:rsidRPr="00D36A17">
        <w:rPr>
          <w:rFonts w:ascii="Tahoma" w:hAnsi="Tahoma" w:cs="Tahoma"/>
          <w:sz w:val="20"/>
          <w:szCs w:val="20"/>
        </w:rPr>
        <w:t xml:space="preserve">Κατασκευή Κτιρίου ως </w:t>
      </w:r>
      <w:proofErr w:type="spellStart"/>
      <w:r w:rsidRPr="00D36A17">
        <w:rPr>
          <w:rFonts w:ascii="Tahoma" w:hAnsi="Tahoma" w:cs="Tahoma"/>
          <w:sz w:val="20"/>
          <w:szCs w:val="20"/>
        </w:rPr>
        <w:t>πολύκεντρο</w:t>
      </w:r>
      <w:proofErr w:type="spellEnd"/>
      <w:r w:rsidRPr="00D36A17">
        <w:rPr>
          <w:rFonts w:ascii="Tahoma" w:hAnsi="Tahoma" w:cs="Tahoma"/>
          <w:sz w:val="20"/>
          <w:szCs w:val="20"/>
        </w:rPr>
        <w:t xml:space="preserve"> Κοινωνικής Αλληλεγγύης</w:t>
      </w:r>
    </w:p>
    <w:p w:rsidR="00FA5D6D" w:rsidRPr="00D36A17" w:rsidRDefault="00FA5D6D" w:rsidP="00FA5D6D">
      <w:pPr>
        <w:widowControl w:val="0"/>
        <w:numPr>
          <w:ilvl w:val="0"/>
          <w:numId w:val="13"/>
        </w:numPr>
        <w:suppressAutoHyphens/>
        <w:spacing w:after="0" w:line="240" w:lineRule="auto"/>
        <w:jc w:val="both"/>
        <w:rPr>
          <w:rFonts w:ascii="Tahoma" w:hAnsi="Tahoma" w:cs="Tahoma"/>
          <w:sz w:val="20"/>
          <w:szCs w:val="20"/>
        </w:rPr>
      </w:pPr>
      <w:r w:rsidRPr="00D36A17">
        <w:rPr>
          <w:rFonts w:ascii="Tahoma" w:hAnsi="Tahoma" w:cs="Tahoma"/>
          <w:sz w:val="20"/>
          <w:szCs w:val="20"/>
        </w:rPr>
        <w:t>Ξενώνας ημερήσιας φροντίδας αστέγων.</w:t>
      </w:r>
    </w:p>
    <w:p w:rsidR="00FA5D6D" w:rsidRPr="00D36A17" w:rsidRDefault="00FA5D6D" w:rsidP="00FA5D6D">
      <w:pPr>
        <w:widowControl w:val="0"/>
        <w:numPr>
          <w:ilvl w:val="0"/>
          <w:numId w:val="13"/>
        </w:numPr>
        <w:suppressAutoHyphens/>
        <w:spacing w:after="0" w:line="240" w:lineRule="auto"/>
        <w:jc w:val="both"/>
        <w:rPr>
          <w:rFonts w:ascii="Tahoma" w:hAnsi="Tahoma" w:cs="Tahoma"/>
          <w:b/>
          <w:bCs/>
          <w:sz w:val="20"/>
          <w:szCs w:val="20"/>
        </w:rPr>
      </w:pPr>
      <w:r w:rsidRPr="00D36A17">
        <w:rPr>
          <w:rFonts w:ascii="Tahoma" w:hAnsi="Tahoma" w:cs="Tahoma"/>
          <w:sz w:val="20"/>
          <w:szCs w:val="20"/>
        </w:rPr>
        <w:t xml:space="preserve">Ενίσχυση σε υποδομές του Κέντρου Κοινότητας με ενίσχυση της συμβουλευτικής οικογενείας για αντιμετώπιση φαινομένων φυλετικής βίας, κοινωνικής περιθωριοποίησης, </w:t>
      </w:r>
      <w:proofErr w:type="spellStart"/>
      <w:r w:rsidRPr="00D36A17">
        <w:rPr>
          <w:rFonts w:ascii="Tahoma" w:hAnsi="Tahoma" w:cs="Tahoma"/>
          <w:sz w:val="20"/>
          <w:szCs w:val="20"/>
        </w:rPr>
        <w:t>αστεγίας</w:t>
      </w:r>
      <w:proofErr w:type="spellEnd"/>
      <w:r w:rsidRPr="00D36A17">
        <w:rPr>
          <w:rFonts w:ascii="Tahoma" w:hAnsi="Tahoma" w:cs="Tahoma"/>
          <w:sz w:val="20"/>
          <w:szCs w:val="20"/>
        </w:rPr>
        <w:t>.</w:t>
      </w:r>
    </w:p>
    <w:p w:rsidR="00FB0DB6" w:rsidRPr="00D36A17" w:rsidRDefault="00FB0DB6" w:rsidP="00FB0DB6">
      <w:pPr>
        <w:widowControl w:val="0"/>
        <w:suppressAutoHyphens/>
        <w:spacing w:after="0" w:line="240" w:lineRule="auto"/>
        <w:ind w:left="720"/>
        <w:jc w:val="both"/>
        <w:rPr>
          <w:rFonts w:ascii="Tahoma" w:hAnsi="Tahoma" w:cs="Tahoma"/>
          <w:b/>
          <w:bCs/>
          <w:sz w:val="20"/>
          <w:szCs w:val="20"/>
        </w:rPr>
      </w:pPr>
    </w:p>
    <w:p w:rsidR="00FA5D6D" w:rsidRPr="00D36A17" w:rsidRDefault="00FA5D6D" w:rsidP="00FA5D6D">
      <w:pPr>
        <w:jc w:val="both"/>
        <w:rPr>
          <w:rFonts w:ascii="Tahoma" w:hAnsi="Tahoma" w:cs="Tahoma"/>
          <w:sz w:val="20"/>
          <w:szCs w:val="20"/>
        </w:rPr>
      </w:pPr>
      <w:r w:rsidRPr="00D36A17">
        <w:rPr>
          <w:rFonts w:ascii="Tahoma" w:hAnsi="Tahoma" w:cs="Tahoma"/>
          <w:b/>
          <w:bCs/>
          <w:sz w:val="20"/>
          <w:szCs w:val="20"/>
        </w:rPr>
        <w:t>Β. Περιβάλλον – Κλιματική κρίση – Χωροταξία – Πολεοδομία</w:t>
      </w:r>
    </w:p>
    <w:p w:rsidR="00FA5D6D" w:rsidRPr="00D36A17" w:rsidRDefault="00FA5D6D" w:rsidP="00FA5D6D">
      <w:pPr>
        <w:widowControl w:val="0"/>
        <w:numPr>
          <w:ilvl w:val="0"/>
          <w:numId w:val="14"/>
        </w:numPr>
        <w:suppressAutoHyphens/>
        <w:spacing w:after="0" w:line="240" w:lineRule="auto"/>
        <w:jc w:val="both"/>
        <w:rPr>
          <w:rFonts w:ascii="Tahoma" w:hAnsi="Tahoma" w:cs="Tahoma"/>
          <w:sz w:val="20"/>
          <w:szCs w:val="20"/>
        </w:rPr>
      </w:pPr>
      <w:r w:rsidRPr="00D36A17">
        <w:rPr>
          <w:rFonts w:ascii="Tahoma" w:hAnsi="Tahoma" w:cs="Tahoma"/>
          <w:sz w:val="20"/>
          <w:szCs w:val="20"/>
        </w:rPr>
        <w:t>Αλλαγή της οργάνωσης του τρόπου διαχείρισης των αστικών στερεών αποβλήτων. Διαλογή στην Πηγή. Επαναχρησιμοποίηση. Ανακύκλωση. Πράσινο Σημείο. Γωνιές Ανακύκλωσης. Χωριστή συλλογή ανακυκλώσιμων σε τέσσερα ρεύματα.</w:t>
      </w:r>
    </w:p>
    <w:p w:rsidR="00FA5D6D" w:rsidRPr="00D36A17" w:rsidRDefault="00FA5D6D" w:rsidP="00FA5D6D">
      <w:pPr>
        <w:widowControl w:val="0"/>
        <w:numPr>
          <w:ilvl w:val="0"/>
          <w:numId w:val="14"/>
        </w:numPr>
        <w:suppressAutoHyphens/>
        <w:spacing w:after="0" w:line="240" w:lineRule="auto"/>
        <w:jc w:val="both"/>
        <w:rPr>
          <w:rFonts w:ascii="Tahoma" w:hAnsi="Tahoma" w:cs="Tahoma"/>
          <w:sz w:val="20"/>
          <w:szCs w:val="20"/>
        </w:rPr>
      </w:pPr>
      <w:proofErr w:type="spellStart"/>
      <w:r w:rsidRPr="00D36A17">
        <w:rPr>
          <w:rFonts w:ascii="Tahoma" w:hAnsi="Tahoma" w:cs="Tahoma"/>
          <w:sz w:val="20"/>
          <w:szCs w:val="20"/>
        </w:rPr>
        <w:t>Κομποστοποίηση</w:t>
      </w:r>
      <w:proofErr w:type="spellEnd"/>
      <w:r w:rsidRPr="00D36A17">
        <w:rPr>
          <w:rFonts w:ascii="Tahoma" w:hAnsi="Tahoma" w:cs="Tahoma"/>
          <w:sz w:val="20"/>
          <w:szCs w:val="20"/>
        </w:rPr>
        <w:t xml:space="preserve">. Μελέτη συλλογής οργανικών και οργανικής ανακύκλωσης. Απόκτηση εξοπλισμού για αερόβια </w:t>
      </w:r>
      <w:proofErr w:type="spellStart"/>
      <w:r w:rsidRPr="00D36A17">
        <w:rPr>
          <w:rFonts w:ascii="Tahoma" w:hAnsi="Tahoma" w:cs="Tahoma"/>
          <w:sz w:val="20"/>
          <w:szCs w:val="20"/>
        </w:rPr>
        <w:t>κομποστοποίηση</w:t>
      </w:r>
      <w:proofErr w:type="spellEnd"/>
      <w:r w:rsidRPr="00D36A17">
        <w:rPr>
          <w:rFonts w:ascii="Tahoma" w:hAnsi="Tahoma" w:cs="Tahoma"/>
          <w:sz w:val="20"/>
          <w:szCs w:val="20"/>
        </w:rPr>
        <w:t xml:space="preserve"> των πράσινων αποβλήτων (κλαδέματα).</w:t>
      </w:r>
    </w:p>
    <w:p w:rsidR="00FA5D6D" w:rsidRPr="00D36A17" w:rsidRDefault="00FA5D6D" w:rsidP="00FA5D6D">
      <w:pPr>
        <w:widowControl w:val="0"/>
        <w:numPr>
          <w:ilvl w:val="0"/>
          <w:numId w:val="14"/>
        </w:numPr>
        <w:suppressAutoHyphens/>
        <w:spacing w:after="0" w:line="240" w:lineRule="auto"/>
        <w:jc w:val="both"/>
        <w:rPr>
          <w:rFonts w:ascii="Tahoma" w:hAnsi="Tahoma" w:cs="Tahoma"/>
          <w:sz w:val="20"/>
          <w:szCs w:val="20"/>
        </w:rPr>
      </w:pPr>
      <w:r w:rsidRPr="00D36A17">
        <w:rPr>
          <w:rFonts w:ascii="Tahoma" w:hAnsi="Tahoma" w:cs="Tahoma"/>
          <w:sz w:val="20"/>
          <w:szCs w:val="20"/>
        </w:rPr>
        <w:t xml:space="preserve">Όχι σε </w:t>
      </w:r>
      <w:proofErr w:type="spellStart"/>
      <w:r w:rsidRPr="00D36A17">
        <w:rPr>
          <w:rFonts w:ascii="Tahoma" w:hAnsi="Tahoma" w:cs="Tahoma"/>
          <w:sz w:val="20"/>
          <w:szCs w:val="20"/>
        </w:rPr>
        <w:t>υπερδιαστασιολογημένες</w:t>
      </w:r>
      <w:proofErr w:type="spellEnd"/>
      <w:r w:rsidRPr="00D36A17">
        <w:rPr>
          <w:rFonts w:ascii="Tahoma" w:hAnsi="Tahoma" w:cs="Tahoma"/>
          <w:sz w:val="20"/>
          <w:szCs w:val="20"/>
        </w:rPr>
        <w:t xml:space="preserve"> ακριβές μονάδες – Σταθμός Μεταφόρτωσης Απορριμμάτων - στα πλαίσια του παλιού τρόπου οργάνωσης.</w:t>
      </w:r>
    </w:p>
    <w:p w:rsidR="00FA5D6D" w:rsidRPr="00D36A17" w:rsidRDefault="00FA5D6D" w:rsidP="00FA5D6D">
      <w:pPr>
        <w:widowControl w:val="0"/>
        <w:numPr>
          <w:ilvl w:val="0"/>
          <w:numId w:val="14"/>
        </w:numPr>
        <w:suppressAutoHyphens/>
        <w:spacing w:after="0" w:line="240" w:lineRule="auto"/>
        <w:jc w:val="both"/>
        <w:rPr>
          <w:rFonts w:ascii="Tahoma" w:hAnsi="Tahoma" w:cs="Tahoma"/>
          <w:sz w:val="20"/>
          <w:szCs w:val="20"/>
        </w:rPr>
      </w:pPr>
      <w:r w:rsidRPr="00D36A17">
        <w:rPr>
          <w:rFonts w:ascii="Tahoma" w:hAnsi="Tahoma" w:cs="Tahoma"/>
          <w:sz w:val="20"/>
          <w:szCs w:val="20"/>
        </w:rPr>
        <w:t>Πράσινες διαδρομές</w:t>
      </w:r>
    </w:p>
    <w:p w:rsidR="00FA5D6D" w:rsidRPr="00D36A17" w:rsidRDefault="00FA5D6D" w:rsidP="00FA5D6D">
      <w:pPr>
        <w:widowControl w:val="0"/>
        <w:numPr>
          <w:ilvl w:val="0"/>
          <w:numId w:val="14"/>
        </w:numPr>
        <w:suppressAutoHyphens/>
        <w:spacing w:after="0" w:line="240" w:lineRule="auto"/>
        <w:jc w:val="both"/>
        <w:rPr>
          <w:rFonts w:ascii="Tahoma" w:hAnsi="Tahoma" w:cs="Tahoma"/>
          <w:sz w:val="20"/>
          <w:szCs w:val="20"/>
        </w:rPr>
      </w:pPr>
      <w:r w:rsidRPr="00D36A17">
        <w:rPr>
          <w:rFonts w:ascii="Tahoma" w:hAnsi="Tahoma" w:cs="Tahoma"/>
          <w:sz w:val="20"/>
          <w:szCs w:val="20"/>
        </w:rPr>
        <w:t>Αναβάθμιση του Πολεοδομικού Κέντρου Μοσχάτου. Μετατροπή της Μακρυγιάννη σε δρόμο ήπιας κυκλοφορίας. Επέκταση των πεζοδρομίων.</w:t>
      </w:r>
    </w:p>
    <w:p w:rsidR="00FA5D6D" w:rsidRPr="00D36A17" w:rsidRDefault="00FA5D6D" w:rsidP="00FA5D6D">
      <w:pPr>
        <w:widowControl w:val="0"/>
        <w:numPr>
          <w:ilvl w:val="0"/>
          <w:numId w:val="14"/>
        </w:numPr>
        <w:suppressAutoHyphens/>
        <w:spacing w:after="0" w:line="240" w:lineRule="auto"/>
        <w:jc w:val="both"/>
        <w:rPr>
          <w:rFonts w:ascii="Tahoma" w:hAnsi="Tahoma" w:cs="Tahoma"/>
          <w:sz w:val="20"/>
          <w:szCs w:val="20"/>
        </w:rPr>
      </w:pPr>
      <w:r w:rsidRPr="00D36A17">
        <w:rPr>
          <w:rFonts w:ascii="Tahoma" w:hAnsi="Tahoma" w:cs="Tahoma"/>
          <w:sz w:val="20"/>
          <w:szCs w:val="20"/>
        </w:rPr>
        <w:t xml:space="preserve">Εφαρμογή Κυκλοφοριακής μελέτης Ταύρου για αποφυγή της διαμπερούς κυκλοφορίας οχημάτων μέσα από περιοχές κατοικίας από </w:t>
      </w:r>
      <w:proofErr w:type="spellStart"/>
      <w:r w:rsidRPr="00D36A17">
        <w:rPr>
          <w:rFonts w:ascii="Tahoma" w:hAnsi="Tahoma" w:cs="Tahoma"/>
          <w:sz w:val="20"/>
          <w:szCs w:val="20"/>
        </w:rPr>
        <w:t>Χαμοστέρνας</w:t>
      </w:r>
      <w:proofErr w:type="spellEnd"/>
      <w:r w:rsidRPr="00D36A17">
        <w:rPr>
          <w:rFonts w:ascii="Tahoma" w:hAnsi="Tahoma" w:cs="Tahoma"/>
          <w:sz w:val="20"/>
          <w:szCs w:val="20"/>
        </w:rPr>
        <w:t xml:space="preserve"> προς Καλλιθέα και Πειραιώς προς Καλλιθέα και από Πέτρου Ράλλη προς Πειραιώς.</w:t>
      </w:r>
    </w:p>
    <w:p w:rsidR="007B42F7" w:rsidRDefault="007B42F7" w:rsidP="00FB0DB6">
      <w:pPr>
        <w:jc w:val="both"/>
        <w:rPr>
          <w:rFonts w:ascii="Tahoma" w:hAnsi="Tahoma" w:cs="Tahoma"/>
          <w:b/>
          <w:bCs/>
          <w:sz w:val="20"/>
          <w:szCs w:val="20"/>
        </w:rPr>
      </w:pPr>
    </w:p>
    <w:p w:rsidR="00FA5D6D" w:rsidRPr="00D36A17" w:rsidRDefault="00FA5D6D" w:rsidP="00FB0DB6">
      <w:pPr>
        <w:jc w:val="both"/>
        <w:rPr>
          <w:rFonts w:ascii="Tahoma" w:hAnsi="Tahoma" w:cs="Tahoma"/>
          <w:b/>
          <w:bCs/>
          <w:sz w:val="20"/>
          <w:szCs w:val="20"/>
        </w:rPr>
      </w:pPr>
      <w:r w:rsidRPr="00D36A17">
        <w:rPr>
          <w:rFonts w:ascii="Tahoma" w:hAnsi="Tahoma" w:cs="Tahoma"/>
          <w:b/>
          <w:bCs/>
          <w:sz w:val="20"/>
          <w:szCs w:val="20"/>
        </w:rPr>
        <w:t xml:space="preserve">Γ. ΨΗΦΙΑΚΗ ΣΥΓΚΛΙΣΗ </w:t>
      </w:r>
    </w:p>
    <w:p w:rsidR="00FA5D6D" w:rsidRPr="00D36A17" w:rsidRDefault="00FA5D6D" w:rsidP="00FB0DB6">
      <w:pPr>
        <w:pStyle w:val="Default"/>
        <w:jc w:val="both"/>
        <w:rPr>
          <w:rFonts w:ascii="Tahoma" w:hAnsi="Tahoma" w:cs="Tahoma"/>
          <w:sz w:val="20"/>
          <w:szCs w:val="20"/>
        </w:rPr>
      </w:pPr>
      <w:r w:rsidRPr="00D36A17">
        <w:rPr>
          <w:rFonts w:ascii="Tahoma" w:hAnsi="Tahoma" w:cs="Tahoma"/>
          <w:b/>
          <w:bCs/>
          <w:i/>
          <w:iCs/>
          <w:sz w:val="20"/>
          <w:szCs w:val="20"/>
        </w:rPr>
        <w:t xml:space="preserve">ΠΟΛΙΤΙΚΗ ΠΡΟΣΤΑΣΙΑ - ΑΣΦΑΛΕΙΑ </w:t>
      </w:r>
    </w:p>
    <w:p w:rsidR="00FA5D6D" w:rsidRPr="00D36A17" w:rsidRDefault="00FA5D6D" w:rsidP="00FB0DB6">
      <w:pPr>
        <w:pStyle w:val="Default"/>
        <w:jc w:val="both"/>
        <w:rPr>
          <w:rFonts w:ascii="Tahoma" w:hAnsi="Tahoma" w:cs="Tahoma"/>
          <w:sz w:val="20"/>
          <w:szCs w:val="20"/>
        </w:rPr>
      </w:pP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1. Συστήματα έγκαιρης ενημέρωσης του κοινού, τρόπου διαφυγής πριν και κατά τη διάρκεια οργανωμένης απομάκρυνσης, συμπεριλαμβανομένων και των ατόμων με κινητικές δυσκολίες ή ειδικές ανάγκες, χώρων υποδοχής, προσωρινής καταφυγής, στέγασης και παροχής διοικητικής μέριμνας (λαμβάνοντας υπόψη τα προβλεπόμενα στο ν. 4662/2020). </w:t>
      </w:r>
    </w:p>
    <w:p w:rsidR="00FA5D6D" w:rsidRPr="00D36A17" w:rsidRDefault="00FA5D6D" w:rsidP="00FB0DB6">
      <w:pPr>
        <w:pStyle w:val="Default"/>
        <w:jc w:val="both"/>
        <w:rPr>
          <w:rFonts w:ascii="Tahoma" w:hAnsi="Tahoma" w:cs="Tahoma"/>
          <w:sz w:val="20"/>
          <w:szCs w:val="20"/>
        </w:rPr>
      </w:pP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2.  Έξυπνοι σηματοδότες/σημάνσεις και συστήματα (νυχτερινού φωτισμού, ταχύτητας, προτεραιότητας κτλ) στις περιοχές σχολείων, αθλοπαιδιών, πάρκων, πλατειών και γενικότερα χώρων συνεύρεσης/διέλευσης κοινού καθώς και περιοχών με αυξημένο αριθμό ατυχημάτων. </w:t>
      </w:r>
    </w:p>
    <w:p w:rsidR="00FA5D6D" w:rsidRPr="00D36A17" w:rsidRDefault="00FA5D6D" w:rsidP="00FB0DB6">
      <w:pPr>
        <w:pStyle w:val="Default"/>
        <w:jc w:val="both"/>
        <w:rPr>
          <w:rFonts w:ascii="Tahoma" w:hAnsi="Tahoma" w:cs="Tahoma"/>
          <w:sz w:val="20"/>
          <w:szCs w:val="20"/>
        </w:rPr>
      </w:pPr>
      <w:r w:rsidRPr="00D36A17">
        <w:rPr>
          <w:rFonts w:ascii="Tahoma" w:hAnsi="Tahoma" w:cs="Tahoma"/>
          <w:b/>
          <w:bCs/>
          <w:i/>
          <w:iCs/>
          <w:sz w:val="20"/>
          <w:szCs w:val="20"/>
        </w:rPr>
        <w:t xml:space="preserve">ΚΙΝΗΤΙΚΟΤΗΤΑ </w:t>
      </w: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1. Έξυπνα συστήματα/εφαρμογές εντοπισμού ελευθέρων θέσεων στάθμευσης, ελεγχόμενης στάθμευσης, αντιμετώπισης/αποφυγής κυκλοφοριακού φόρτου και γενικότερα διαχείρισης της κυκλοφορίας. </w:t>
      </w: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2. Σύνδεση πεζόδρομων-ποδηλατόδρομων με χώρους ψυχαγωγίας, άθλησης, πλατείες, πάρκα και κεντρικές στάσεις των Μέσων Μαζικής Μεταφοράς (ΜΜΜ), με τις μετακινήσεις των πεζών/ποδηλάτων να γίνονται απρόσκοπτα, φιλικές σε παιδιά/καρότσια, </w:t>
      </w:r>
      <w:proofErr w:type="spellStart"/>
      <w:r w:rsidRPr="00D36A17">
        <w:rPr>
          <w:rFonts w:ascii="Tahoma" w:hAnsi="Tahoma" w:cs="Tahoma"/>
          <w:sz w:val="20"/>
          <w:szCs w:val="20"/>
        </w:rPr>
        <w:t>ΑμΕΑ</w:t>
      </w:r>
      <w:proofErr w:type="spellEnd"/>
      <w:r w:rsidRPr="00D36A17">
        <w:rPr>
          <w:rFonts w:ascii="Tahoma" w:hAnsi="Tahoma" w:cs="Tahoma"/>
          <w:sz w:val="20"/>
          <w:szCs w:val="20"/>
        </w:rPr>
        <w:t xml:space="preserve">, διευκόλυνση χρήσης ποδηλάτων κτλ. </w:t>
      </w: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3. Ενσωμάτωση ήπιων μέσων κυκλοφορίας, συνδυασμένες μετακινήσεις, κεντρικός έλεγχος και παρακολούθηση δημοτικής συγκοινωνίας, σύστημα ενημέρωσης σε πραγματικό χρόνο για τα δρομολόγια των ΜΜΜ, έξυπνες στάσεις, αισθητήρες κίνησης, ανάπτυξη συστημάτων παρακολούθησης στόλου οχημάτων. </w:t>
      </w:r>
    </w:p>
    <w:p w:rsidR="00FA5D6D" w:rsidRPr="00D36A17" w:rsidRDefault="00FA5D6D" w:rsidP="00FB0DB6">
      <w:pPr>
        <w:pStyle w:val="Default"/>
        <w:jc w:val="both"/>
        <w:rPr>
          <w:rFonts w:ascii="Tahoma" w:hAnsi="Tahoma" w:cs="Tahoma"/>
          <w:sz w:val="20"/>
          <w:szCs w:val="20"/>
        </w:rPr>
      </w:pPr>
      <w:r w:rsidRPr="00D36A17">
        <w:rPr>
          <w:rFonts w:ascii="Tahoma" w:hAnsi="Tahoma" w:cs="Tahoma"/>
          <w:b/>
          <w:bCs/>
          <w:i/>
          <w:iCs/>
          <w:sz w:val="20"/>
          <w:szCs w:val="20"/>
        </w:rPr>
        <w:t xml:space="preserve">ΥΓΕΙΑ - ΠΡΟΝΟΙΑ </w:t>
      </w: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1. Παρακολούθηση εσωτερικών χώρων συνάθροισης κοινού, γραφεία, κέντρα υγείας, νοσοκομεία κτλ, συνεχής μέτρηση παραμέτρων που καθορίζουν τις καλές συνθήκες παραμονής και εργασίας (υγρασία, θερμοκρασία, σωματίδια, φωτισμός, θόρυβος κτλ), έλεγχος και παρακολούθηση της ποιότητας του αέρα/περιβάλλοντος και σε κομβικά σημεία των πόλεων. </w:t>
      </w: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2. Δράσεις/μέτρα ενίσχυσης των υπηρεσιών των ΟΤΑ (π.χ. κέντρα υγείας, σχολεία) για την αντιμετώπιση καταστάσεων έκτακτης ανάγκης (π.χ. κατάλληλος ιατρικός εξοπλισμός, συστήματα απολύμανσης λόγω πανδημίας). </w:t>
      </w: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 xml:space="preserve">3. Βελτίωση των υπηρεσιών κοινωνικής φροντίδας και μέριμνας, με τη χρήση ψηφιακών εφαρμογών. </w:t>
      </w:r>
    </w:p>
    <w:p w:rsidR="00FA5D6D" w:rsidRPr="00D36A17" w:rsidRDefault="00FA5D6D" w:rsidP="00FB0DB6">
      <w:pPr>
        <w:pStyle w:val="Default"/>
        <w:jc w:val="both"/>
        <w:rPr>
          <w:rFonts w:ascii="Tahoma" w:hAnsi="Tahoma" w:cs="Tahoma"/>
          <w:sz w:val="20"/>
          <w:szCs w:val="20"/>
        </w:rPr>
      </w:pPr>
      <w:r w:rsidRPr="00D36A17">
        <w:rPr>
          <w:rFonts w:ascii="Tahoma" w:hAnsi="Tahoma" w:cs="Tahoma"/>
          <w:sz w:val="20"/>
          <w:szCs w:val="20"/>
        </w:rPr>
        <w:t>4. Πλατφόρμα κοινωνικής &amp; αλληλέγγυας οικονομίας «επαναχρησιμοποίησης» συσκευών σε καλή κατάσταση (πχ κινητά τηλέφωνα, οικιακές συσκευές, βιβλία, ρούχα) και τράπεζας τροφίμων (αντιμετώπιση επισιτιστικής ανασφάλειας).</w:t>
      </w:r>
    </w:p>
    <w:p w:rsidR="00FA5D6D" w:rsidRPr="00D36A17" w:rsidRDefault="00FA5D6D" w:rsidP="004554A9">
      <w:pPr>
        <w:pStyle w:val="Default"/>
        <w:jc w:val="both"/>
        <w:rPr>
          <w:rFonts w:ascii="Tahoma" w:hAnsi="Tahoma" w:cs="Tahoma"/>
          <w:sz w:val="20"/>
          <w:szCs w:val="20"/>
        </w:rPr>
      </w:pPr>
      <w:r w:rsidRPr="00D36A17">
        <w:rPr>
          <w:rFonts w:ascii="Tahoma" w:hAnsi="Tahoma" w:cs="Tahoma"/>
          <w:b/>
          <w:bCs/>
          <w:i/>
          <w:iCs/>
          <w:sz w:val="20"/>
          <w:szCs w:val="20"/>
        </w:rPr>
        <w:t xml:space="preserve">ΗΛΕΚΤΡΟΝΙΚΗ ΔΙΑΚΥΒΕΡΝΗΣΗ </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1. Εξυπηρέτηση πολιτών με εφαρμογές μέσω </w:t>
      </w:r>
      <w:proofErr w:type="spellStart"/>
      <w:r w:rsidRPr="00D36A17">
        <w:rPr>
          <w:rFonts w:ascii="Tahoma" w:hAnsi="Tahoma" w:cs="Tahoma"/>
          <w:sz w:val="20"/>
          <w:szCs w:val="20"/>
        </w:rPr>
        <w:t>internet</w:t>
      </w:r>
      <w:proofErr w:type="spellEnd"/>
      <w:r w:rsidRPr="00D36A17">
        <w:rPr>
          <w:rFonts w:ascii="Tahoma" w:hAnsi="Tahoma" w:cs="Tahoma"/>
          <w:sz w:val="20"/>
          <w:szCs w:val="20"/>
        </w:rPr>
        <w:t xml:space="preserve"> (αιτήσεις, πιστοποιητικά, καταγγελίες, παράπονα κτλ), απλούστευση των διαδικασιών, ηλεκτρονική παροχή υπηρεσιών και ηλεκτρονικής διακυβέρνησης. </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2. Άμεση συμμετοχή των πολιτών στη λειτουργία της διοίκησης, τη λήψη αποφάσεων μέσω ηλεκτρονικών ψηφοφοριών και την παρακολούθηση-αξιολόγηση-έλεγχο αποφάσεων και δαπανών. </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3. Διάλογος με τους πολίτες σε ανοικτές πλατφόρμες, όπου θα αναπτύσσουν τις ανάγκες τους και θα θέτουν προβληματισμούς, η διοίκηση αλλά και φορείς και επιχειρήσεις, από κοινού θα εργάζονται/αλληλεπιδρούν για τη βελτίωση των υπηρεσιών και την εξυπηρέτηση των αναγκών των πολιτών. </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4. Ψηφιοποίηση αρχείων για υπηρεσίες των ΟΤΑ (π.χ. πολεοδομίες, διευθύνσεις μελετών) με δυνατότητα ανοικτής πρόσβασης των συναρμόδιων υπηρεσιών σε αυτά. </w:t>
      </w:r>
    </w:p>
    <w:p w:rsidR="00FA5D6D" w:rsidRPr="00D36A17" w:rsidRDefault="00FA5D6D" w:rsidP="004554A9">
      <w:pPr>
        <w:pStyle w:val="Default"/>
        <w:jc w:val="both"/>
        <w:rPr>
          <w:rFonts w:ascii="Tahoma" w:hAnsi="Tahoma" w:cs="Tahoma"/>
          <w:sz w:val="20"/>
          <w:szCs w:val="20"/>
        </w:rPr>
      </w:pPr>
      <w:r w:rsidRPr="00D36A17">
        <w:rPr>
          <w:rFonts w:ascii="Tahoma" w:hAnsi="Tahoma" w:cs="Tahoma"/>
          <w:b/>
          <w:bCs/>
          <w:i/>
          <w:iCs/>
          <w:sz w:val="20"/>
          <w:szCs w:val="20"/>
        </w:rPr>
        <w:t xml:space="preserve">ΕΚΠΑΙΔΕΥΣΗ </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1. Προμήθεια και εγκατάσταση </w:t>
      </w:r>
      <w:proofErr w:type="spellStart"/>
      <w:r w:rsidRPr="00D36A17">
        <w:rPr>
          <w:rFonts w:ascii="Tahoma" w:hAnsi="Tahoma" w:cs="Tahoma"/>
          <w:sz w:val="20"/>
          <w:szCs w:val="20"/>
        </w:rPr>
        <w:t>διαδραστικών</w:t>
      </w:r>
      <w:proofErr w:type="spellEnd"/>
      <w:r w:rsidRPr="00D36A17">
        <w:rPr>
          <w:rFonts w:ascii="Tahoma" w:hAnsi="Tahoma" w:cs="Tahoma"/>
          <w:sz w:val="20"/>
          <w:szCs w:val="20"/>
        </w:rPr>
        <w:t xml:space="preserve"> συστημάτων (</w:t>
      </w:r>
      <w:proofErr w:type="spellStart"/>
      <w:r w:rsidRPr="00D36A17">
        <w:rPr>
          <w:rFonts w:ascii="Tahoma" w:hAnsi="Tahoma" w:cs="Tahoma"/>
          <w:sz w:val="20"/>
          <w:szCs w:val="20"/>
        </w:rPr>
        <w:t>διαδραστικός</w:t>
      </w:r>
      <w:proofErr w:type="spellEnd"/>
      <w:r w:rsidRPr="00D36A17">
        <w:rPr>
          <w:rFonts w:ascii="Tahoma" w:hAnsi="Tahoma" w:cs="Tahoma"/>
          <w:sz w:val="20"/>
          <w:szCs w:val="20"/>
        </w:rPr>
        <w:t xml:space="preserve"> πίνακας, </w:t>
      </w:r>
      <w:proofErr w:type="spellStart"/>
      <w:r w:rsidRPr="00D36A17">
        <w:rPr>
          <w:rFonts w:ascii="Tahoma" w:hAnsi="Tahoma" w:cs="Tahoma"/>
          <w:sz w:val="20"/>
          <w:szCs w:val="20"/>
        </w:rPr>
        <w:t>βιντεοπροβολέας</w:t>
      </w:r>
      <w:proofErr w:type="spellEnd"/>
      <w:r w:rsidRPr="00D36A17">
        <w:rPr>
          <w:rFonts w:ascii="Tahoma" w:hAnsi="Tahoma" w:cs="Tahoma"/>
          <w:sz w:val="20"/>
          <w:szCs w:val="20"/>
        </w:rPr>
        <w:t xml:space="preserve"> και υπολογιστής) για τις σχολικές μονάδες με στόχο τον εκσυγχρονισμό της μαθησιακής διαδικασίας και την εξ αποστάσεως εκπαίδευση. (Σε όσα σχολεία δεν υπάρχουν ή χρειάζεται </w:t>
      </w:r>
      <w:proofErr w:type="spellStart"/>
      <w:r w:rsidRPr="00D36A17">
        <w:rPr>
          <w:rFonts w:ascii="Tahoma" w:hAnsi="Tahoma" w:cs="Tahoma"/>
          <w:sz w:val="20"/>
          <w:szCs w:val="20"/>
        </w:rPr>
        <w:t>αναννέωση</w:t>
      </w:r>
      <w:proofErr w:type="spellEnd"/>
      <w:r w:rsidRPr="00D36A17">
        <w:rPr>
          <w:rFonts w:ascii="Tahoma" w:hAnsi="Tahoma" w:cs="Tahoma"/>
          <w:sz w:val="20"/>
          <w:szCs w:val="20"/>
        </w:rPr>
        <w:t xml:space="preserve"> εξοπλισμού)</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2. Σύνδεση του δήμου, των τοπικών φορέων και επιχειρήσεων με τα τοπικά Πανεπιστήμια, πιλοτικά έργα/δράσεις βάσει της παρεχόμενης εξειδίκευσης πριν την ευρεία εφαρμογή τους. </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3. Ανοικτή πρόσβαση των πολιτών σε δημοτικές βιβλιοθήκες με σκοπό την ηλεκτρονική εγγραφή, και τη δυνατότητα εξ αποστάσεως κράτησης και δανεισμού βιβλίων, καθώς και την on </w:t>
      </w:r>
      <w:proofErr w:type="spellStart"/>
      <w:r w:rsidRPr="00D36A17">
        <w:rPr>
          <w:rFonts w:ascii="Tahoma" w:hAnsi="Tahoma" w:cs="Tahoma"/>
          <w:sz w:val="20"/>
          <w:szCs w:val="20"/>
        </w:rPr>
        <w:t>line</w:t>
      </w:r>
      <w:proofErr w:type="spellEnd"/>
      <w:r w:rsidRPr="00D36A17">
        <w:rPr>
          <w:rFonts w:ascii="Tahoma" w:hAnsi="Tahoma" w:cs="Tahoma"/>
          <w:sz w:val="20"/>
          <w:szCs w:val="20"/>
        </w:rPr>
        <w:t xml:space="preserve"> ανάγνωση βιβλίων (ψηφιοποίηση, ηλεκτρονική βιβλιοθήκη κτλ). </w:t>
      </w:r>
    </w:p>
    <w:p w:rsidR="00FA5D6D" w:rsidRPr="00D36A17" w:rsidRDefault="00FA5D6D" w:rsidP="004554A9">
      <w:pPr>
        <w:pStyle w:val="Default"/>
        <w:jc w:val="both"/>
        <w:rPr>
          <w:rFonts w:ascii="Tahoma" w:hAnsi="Tahoma" w:cs="Tahoma"/>
          <w:sz w:val="20"/>
          <w:szCs w:val="20"/>
        </w:rPr>
      </w:pPr>
      <w:r w:rsidRPr="00D36A17">
        <w:rPr>
          <w:rFonts w:ascii="Tahoma" w:hAnsi="Tahoma" w:cs="Tahoma"/>
          <w:b/>
          <w:bCs/>
          <w:i/>
          <w:iCs/>
          <w:sz w:val="20"/>
          <w:szCs w:val="20"/>
        </w:rPr>
        <w:t>ΠΟΛΙΤΙΣΜΟΣ</w:t>
      </w:r>
    </w:p>
    <w:p w:rsidR="00FA5D6D" w:rsidRPr="00D36A17" w:rsidRDefault="00FA5D6D" w:rsidP="004554A9">
      <w:pPr>
        <w:pStyle w:val="Default"/>
        <w:jc w:val="both"/>
        <w:rPr>
          <w:rFonts w:ascii="Tahoma" w:hAnsi="Tahoma" w:cs="Tahoma"/>
          <w:sz w:val="20"/>
          <w:szCs w:val="20"/>
        </w:rPr>
      </w:pPr>
      <w:r w:rsidRPr="00D36A17">
        <w:rPr>
          <w:rFonts w:ascii="Tahoma" w:hAnsi="Tahoma" w:cs="Tahoma"/>
          <w:sz w:val="20"/>
          <w:szCs w:val="20"/>
        </w:rPr>
        <w:t xml:space="preserve">1. </w:t>
      </w:r>
      <w:proofErr w:type="spellStart"/>
      <w:r w:rsidRPr="00D36A17">
        <w:rPr>
          <w:rFonts w:ascii="Tahoma" w:hAnsi="Tahoma" w:cs="Tahoma"/>
          <w:sz w:val="20"/>
          <w:szCs w:val="20"/>
        </w:rPr>
        <w:t>Γεωχωρικές</w:t>
      </w:r>
      <w:proofErr w:type="spellEnd"/>
      <w:r w:rsidRPr="00D36A17">
        <w:rPr>
          <w:rFonts w:ascii="Tahoma" w:hAnsi="Tahoma" w:cs="Tahoma"/>
          <w:sz w:val="20"/>
          <w:szCs w:val="20"/>
        </w:rPr>
        <w:t xml:space="preserve"> πληροφορίες υλικών και άυλων πολιτιστικών στοιχείων (μνημεία, αρχαιολογικοί χώροι, παραδόσεις κτλ) -έξυπνες εφαρμογές σε κινητά τηλέφωνα κτλ. </w:t>
      </w:r>
    </w:p>
    <w:p w:rsidR="000B1D6C" w:rsidRPr="00D36A17" w:rsidRDefault="000B1D6C" w:rsidP="000B1D6C">
      <w:pPr>
        <w:pStyle w:val="Default"/>
        <w:rPr>
          <w:rFonts w:ascii="Tahoma" w:hAnsi="Tahoma" w:cs="Tahoma"/>
          <w:sz w:val="20"/>
          <w:szCs w:val="20"/>
        </w:rPr>
      </w:pPr>
      <w:r w:rsidRPr="00D36A17">
        <w:rPr>
          <w:rFonts w:ascii="Tahoma" w:hAnsi="Tahoma" w:cs="Tahoma"/>
          <w:b/>
          <w:bCs/>
          <w:i/>
          <w:iCs/>
          <w:sz w:val="20"/>
          <w:szCs w:val="20"/>
        </w:rPr>
        <w:t xml:space="preserve">ΔΙΑΧΕΙΡΙΣΗ ΣΤΕΡΕΩΝ ΑΠΟΒΛΗΤΩΝ – ΚΥΚΛΙΚΗ ΟΙΚΟΝΟΜΙΑ </w:t>
      </w:r>
    </w:p>
    <w:p w:rsidR="000B1D6C" w:rsidRPr="00D36A17" w:rsidRDefault="000B1D6C" w:rsidP="000B1D6C">
      <w:pPr>
        <w:pStyle w:val="Default"/>
        <w:rPr>
          <w:rFonts w:ascii="Tahoma" w:hAnsi="Tahoma" w:cs="Tahoma"/>
          <w:sz w:val="20"/>
          <w:szCs w:val="20"/>
        </w:rPr>
      </w:pPr>
      <w:r w:rsidRPr="00D36A17">
        <w:rPr>
          <w:rFonts w:ascii="Tahoma" w:hAnsi="Tahoma" w:cs="Tahoma"/>
          <w:sz w:val="20"/>
          <w:szCs w:val="20"/>
        </w:rPr>
        <w:t xml:space="preserve">Συστήματα </w:t>
      </w:r>
    </w:p>
    <w:p w:rsidR="00E64FA5" w:rsidRPr="00D36A17" w:rsidRDefault="000B1D6C" w:rsidP="00E64FA5">
      <w:pPr>
        <w:spacing w:line="240" w:lineRule="auto"/>
        <w:ind w:hanging="142"/>
        <w:jc w:val="both"/>
        <w:rPr>
          <w:rFonts w:ascii="Tahoma" w:eastAsia="Calibri" w:hAnsi="Tahoma" w:cs="Tahoma"/>
          <w:sz w:val="20"/>
          <w:szCs w:val="20"/>
        </w:rPr>
      </w:pPr>
      <w:r w:rsidRPr="00D36A17">
        <w:rPr>
          <w:rFonts w:ascii="Tahoma" w:eastAsia="Calibri" w:hAnsi="Tahoma" w:cs="Tahoma"/>
          <w:sz w:val="20"/>
          <w:szCs w:val="20"/>
        </w:rPr>
        <w:t xml:space="preserve">1.Συστήματα ηλεκτρονικής πληροφόρησης  στην συλλογή και μεταφορά απορριμμάτων (παρακολούθηση πληρότητας κάδων, βελτιστοποίηση δρομολογίων, δυναμική βελτιστοποίηση δρομολογίου βάσει </w:t>
      </w:r>
      <w:proofErr w:type="spellStart"/>
      <w:r w:rsidRPr="00D36A17">
        <w:rPr>
          <w:rFonts w:ascii="Tahoma" w:eastAsia="Calibri" w:hAnsi="Tahoma" w:cs="Tahoma"/>
          <w:sz w:val="20"/>
          <w:szCs w:val="20"/>
        </w:rPr>
        <w:t>online</w:t>
      </w:r>
      <w:proofErr w:type="spellEnd"/>
      <w:r w:rsidRPr="00D36A17">
        <w:rPr>
          <w:rFonts w:ascii="Tahoma" w:eastAsia="Calibri" w:hAnsi="Tahoma" w:cs="Tahoma"/>
          <w:sz w:val="20"/>
          <w:szCs w:val="20"/>
        </w:rPr>
        <w:t xml:space="preserve"> συλλογής δεδομένων-πληρότητας κάδων, έξυπνοι αισθητήρες κ.α.)       </w:t>
      </w:r>
    </w:p>
    <w:p w:rsidR="00E64FA5" w:rsidRPr="00D36A17" w:rsidRDefault="000B1D6C" w:rsidP="00E64FA5">
      <w:pPr>
        <w:spacing w:line="240" w:lineRule="auto"/>
        <w:ind w:hanging="142"/>
        <w:jc w:val="both"/>
        <w:rPr>
          <w:rFonts w:ascii="Tahoma" w:eastAsia="Calibri" w:hAnsi="Tahoma" w:cs="Tahoma"/>
          <w:sz w:val="20"/>
          <w:szCs w:val="20"/>
        </w:rPr>
      </w:pPr>
      <w:r w:rsidRPr="00D36A17">
        <w:rPr>
          <w:rFonts w:ascii="Tahoma" w:eastAsia="Calibri" w:hAnsi="Tahoma" w:cs="Tahoma"/>
          <w:sz w:val="20"/>
          <w:szCs w:val="20"/>
        </w:rPr>
        <w:t xml:space="preserve">2. Συστήματα με </w:t>
      </w:r>
      <w:proofErr w:type="spellStart"/>
      <w:r w:rsidRPr="00D36A17">
        <w:rPr>
          <w:rFonts w:ascii="Tahoma" w:eastAsia="Calibri" w:hAnsi="Tahoma" w:cs="Tahoma"/>
          <w:sz w:val="20"/>
          <w:szCs w:val="20"/>
        </w:rPr>
        <w:t>γεωχωρικές</w:t>
      </w:r>
      <w:proofErr w:type="spellEnd"/>
      <w:r w:rsidRPr="00D36A17">
        <w:rPr>
          <w:rFonts w:ascii="Tahoma" w:eastAsia="Calibri" w:hAnsi="Tahoma" w:cs="Tahoma"/>
          <w:sz w:val="20"/>
          <w:szCs w:val="20"/>
        </w:rPr>
        <w:t xml:space="preserve"> πληροφορίες υποδομών και δικτύων (δρομολόγια αποκομιδής, κάδων διαφόρων ρευμάτων, πράσινων σημείων κτλ).                                          </w:t>
      </w:r>
    </w:p>
    <w:p w:rsidR="00E64FA5" w:rsidRPr="00D36A17" w:rsidRDefault="000B1D6C" w:rsidP="00E64FA5">
      <w:pPr>
        <w:spacing w:line="240" w:lineRule="auto"/>
        <w:ind w:hanging="142"/>
        <w:jc w:val="both"/>
        <w:rPr>
          <w:rFonts w:ascii="Tahoma" w:eastAsia="Calibri" w:hAnsi="Tahoma" w:cs="Tahoma"/>
          <w:sz w:val="20"/>
          <w:szCs w:val="20"/>
        </w:rPr>
      </w:pPr>
      <w:r w:rsidRPr="00D36A17">
        <w:rPr>
          <w:rFonts w:ascii="Tahoma" w:eastAsia="Calibri" w:hAnsi="Tahoma" w:cs="Tahoma"/>
          <w:sz w:val="20"/>
          <w:szCs w:val="20"/>
        </w:rPr>
        <w:t xml:space="preserve">3.Εφαρμογή/Πλατφόρμα ανταλλακτικής οικονομίας διαθέσιμων προϊόντων/υλών, τα απορρίμματα/παραπροϊόντα του ενός γίνονται πρώτη ύλη του άλλου (έπιπλα, ρούχα, παραπροϊόντα βιομηχανιών/βιοτεχνιών, ληγμένα τρόφιμα κτλ).                                                 </w:t>
      </w:r>
    </w:p>
    <w:p w:rsidR="00E64FA5" w:rsidRPr="00D36A17" w:rsidRDefault="000B1D6C" w:rsidP="00E64FA5">
      <w:pPr>
        <w:spacing w:line="240" w:lineRule="auto"/>
        <w:ind w:hanging="142"/>
        <w:jc w:val="both"/>
        <w:rPr>
          <w:rFonts w:ascii="Tahoma" w:eastAsia="Calibri" w:hAnsi="Tahoma" w:cs="Tahoma"/>
          <w:sz w:val="20"/>
          <w:szCs w:val="20"/>
        </w:rPr>
      </w:pPr>
      <w:r w:rsidRPr="00D36A17">
        <w:rPr>
          <w:rFonts w:ascii="Tahoma" w:eastAsia="Calibri" w:hAnsi="Tahoma" w:cs="Tahoma"/>
          <w:sz w:val="20"/>
          <w:szCs w:val="20"/>
        </w:rPr>
        <w:t xml:space="preserve">4. Εφαρμογή/Πλατφόρμα κοινωνικής &amp; αλληλέγγυας οικονομίας «επαναχρησιμοποίησης» συσκευών σε καλή κατάσταση (πχ κινητά τηλέφωνα, οικιακές συσκευές, βιβλία, ρούχα). </w:t>
      </w:r>
    </w:p>
    <w:p w:rsidR="00E64FA5" w:rsidRPr="00D36A17" w:rsidRDefault="00E64FA5" w:rsidP="000B1D6C">
      <w:pPr>
        <w:spacing w:line="240" w:lineRule="auto"/>
        <w:ind w:hanging="142"/>
        <w:jc w:val="both"/>
        <w:rPr>
          <w:rFonts w:ascii="Tahoma" w:hAnsi="Tahoma" w:cs="Tahoma"/>
          <w:b/>
          <w:bCs/>
          <w:sz w:val="20"/>
          <w:szCs w:val="20"/>
        </w:rPr>
      </w:pPr>
      <w:r w:rsidRPr="00D36A17">
        <w:rPr>
          <w:rFonts w:ascii="Tahoma" w:eastAsia="Calibri" w:hAnsi="Tahoma" w:cs="Tahoma"/>
          <w:b/>
          <w:bCs/>
          <w:sz w:val="20"/>
          <w:szCs w:val="20"/>
        </w:rPr>
        <w:t>Δ</w:t>
      </w:r>
      <w:r w:rsidRPr="00D36A17">
        <w:rPr>
          <w:rFonts w:ascii="Tahoma" w:hAnsi="Tahoma" w:cs="Tahoma"/>
          <w:b/>
          <w:bCs/>
          <w:sz w:val="20"/>
          <w:szCs w:val="20"/>
        </w:rPr>
        <w:t xml:space="preserve">. Παραγωγική Ανασυγκρότηση                                                                                  </w:t>
      </w:r>
    </w:p>
    <w:p w:rsidR="00E64FA5" w:rsidRPr="00D36A17" w:rsidRDefault="00E64FA5" w:rsidP="000B1D6C">
      <w:pPr>
        <w:spacing w:line="240" w:lineRule="auto"/>
        <w:ind w:hanging="142"/>
        <w:jc w:val="both"/>
        <w:rPr>
          <w:rFonts w:ascii="Tahoma" w:hAnsi="Tahoma" w:cs="Tahoma"/>
          <w:sz w:val="20"/>
          <w:szCs w:val="20"/>
        </w:rPr>
      </w:pPr>
      <w:r w:rsidRPr="00D36A17">
        <w:rPr>
          <w:rFonts w:ascii="Tahoma" w:hAnsi="Tahoma" w:cs="Tahoma"/>
          <w:sz w:val="20"/>
          <w:szCs w:val="20"/>
        </w:rPr>
        <w:t xml:space="preserve">1.Κόμβος Καινοτομίας – Συνεργασία Εκπαιδευτικών Ιδρυμάτων, Τοπικών Αρχών και Φορέων , Επιχειρήσεων.                                                                                                    </w:t>
      </w:r>
      <w:r w:rsidRPr="00D36A17">
        <w:rPr>
          <w:rFonts w:ascii="Tahoma" w:hAnsi="Tahoma" w:cs="Tahoma"/>
          <w:b/>
          <w:bCs/>
          <w:sz w:val="20"/>
          <w:szCs w:val="20"/>
        </w:rPr>
        <w:t>Σημείωση:</w:t>
      </w:r>
      <w:r w:rsidR="003D34C1" w:rsidRPr="00D36A17">
        <w:rPr>
          <w:rFonts w:ascii="Tahoma" w:hAnsi="Tahoma" w:cs="Tahoma"/>
          <w:b/>
          <w:bCs/>
          <w:sz w:val="20"/>
          <w:szCs w:val="20"/>
        </w:rPr>
        <w:t xml:space="preserve"> </w:t>
      </w:r>
      <w:r w:rsidR="003D34C1" w:rsidRPr="00E8643A">
        <w:rPr>
          <w:rFonts w:ascii="Tahoma" w:hAnsi="Tahoma" w:cs="Tahoma"/>
          <w:sz w:val="20"/>
          <w:szCs w:val="20"/>
        </w:rPr>
        <w:t>Επί</w:t>
      </w:r>
      <w:r w:rsidRPr="00D36A17">
        <w:rPr>
          <w:rFonts w:ascii="Tahoma" w:hAnsi="Tahoma" w:cs="Tahoma"/>
          <w:color w:val="FF0000"/>
          <w:sz w:val="20"/>
          <w:szCs w:val="20"/>
        </w:rPr>
        <w:t xml:space="preserve"> </w:t>
      </w:r>
      <w:r w:rsidRPr="00D36A17">
        <w:rPr>
          <w:rFonts w:ascii="Tahoma" w:hAnsi="Tahoma" w:cs="Tahoma"/>
          <w:sz w:val="20"/>
          <w:szCs w:val="20"/>
        </w:rPr>
        <w:t xml:space="preserve">πλέον συμφωνούμε με τους κωδικούς του σχεδίου της διοίκησης εξαιρουμένων αυτών που παραπάνω αναφέρουμε ότι είμαστε αντίθετοι.   </w:t>
      </w:r>
    </w:p>
    <w:p w:rsidR="000B1D6C" w:rsidRPr="00D36A17" w:rsidRDefault="00E64FA5" w:rsidP="000B1D6C">
      <w:pPr>
        <w:spacing w:line="240" w:lineRule="auto"/>
        <w:ind w:hanging="142"/>
        <w:jc w:val="both"/>
        <w:rPr>
          <w:rFonts w:ascii="Tahoma" w:hAnsi="Tahoma" w:cs="Tahoma"/>
          <w:b/>
          <w:color w:val="FF0000"/>
          <w:sz w:val="20"/>
          <w:szCs w:val="20"/>
        </w:rPr>
      </w:pPr>
      <w:r w:rsidRPr="00D36A17">
        <w:rPr>
          <w:rFonts w:ascii="Tahoma" w:hAnsi="Tahoma" w:cs="Tahoma"/>
          <w:b/>
          <w:sz w:val="20"/>
          <w:szCs w:val="20"/>
        </w:rPr>
        <w:t>Μοσχάτο-Ταύρος 4 -12-2020»</w:t>
      </w:r>
    </w:p>
    <w:p w:rsidR="00A3581A" w:rsidRPr="00D36A17" w:rsidRDefault="00A3581A" w:rsidP="00EB77F5">
      <w:pPr>
        <w:spacing w:line="240" w:lineRule="auto"/>
        <w:jc w:val="both"/>
        <w:rPr>
          <w:rFonts w:ascii="Tahoma" w:hAnsi="Tahoma" w:cs="Tahoma"/>
          <w:color w:val="FF0000"/>
          <w:sz w:val="20"/>
          <w:szCs w:val="20"/>
        </w:rPr>
      </w:pPr>
    </w:p>
    <w:p w:rsidR="00D618D0" w:rsidRPr="00D36A17" w:rsidRDefault="00B003EC" w:rsidP="00B52E0D">
      <w:pPr>
        <w:spacing w:line="240" w:lineRule="auto"/>
        <w:ind w:hanging="142"/>
        <w:jc w:val="both"/>
        <w:rPr>
          <w:rFonts w:ascii="Tahoma" w:hAnsi="Tahoma" w:cs="Tahoma"/>
          <w:sz w:val="20"/>
          <w:szCs w:val="20"/>
        </w:rPr>
      </w:pPr>
      <w:r w:rsidRPr="00D36A17">
        <w:rPr>
          <w:rFonts w:ascii="Tahoma" w:hAnsi="Tahoma" w:cs="Tahoma"/>
          <w:color w:val="FF0000"/>
          <w:sz w:val="20"/>
          <w:szCs w:val="20"/>
        </w:rPr>
        <w:t xml:space="preserve">    </w:t>
      </w:r>
      <w:r w:rsidRPr="00E8643A">
        <w:rPr>
          <w:rFonts w:ascii="Tahoma" w:hAnsi="Tahoma" w:cs="Tahoma"/>
          <w:sz w:val="20"/>
          <w:szCs w:val="20"/>
        </w:rPr>
        <w:t>Έπειτα και από τ</w:t>
      </w:r>
      <w:r w:rsidR="00477C17" w:rsidRPr="00E8643A">
        <w:rPr>
          <w:rFonts w:ascii="Tahoma" w:hAnsi="Tahoma" w:cs="Tahoma"/>
          <w:sz w:val="20"/>
          <w:szCs w:val="20"/>
        </w:rPr>
        <w:t>α</w:t>
      </w:r>
      <w:r w:rsidRPr="00E8643A">
        <w:rPr>
          <w:rFonts w:ascii="Tahoma" w:hAnsi="Tahoma" w:cs="Tahoma"/>
          <w:sz w:val="20"/>
          <w:szCs w:val="20"/>
        </w:rPr>
        <w:t xml:space="preserve"> </w:t>
      </w:r>
      <w:r w:rsidR="0061590E" w:rsidRPr="00E8643A">
        <w:rPr>
          <w:rFonts w:ascii="Tahoma" w:hAnsi="Tahoma" w:cs="Tahoma"/>
          <w:sz w:val="20"/>
          <w:szCs w:val="20"/>
        </w:rPr>
        <w:t xml:space="preserve">ανωτέρω </w:t>
      </w:r>
      <w:r w:rsidR="00B52E0D" w:rsidRPr="00E8643A">
        <w:rPr>
          <w:rFonts w:ascii="Tahoma" w:hAnsi="Tahoma" w:cs="Tahoma"/>
          <w:b/>
          <w:sz w:val="20"/>
          <w:szCs w:val="20"/>
        </w:rPr>
        <w:t>η</w:t>
      </w:r>
      <w:r w:rsidR="00D618D0" w:rsidRPr="00D36A17">
        <w:rPr>
          <w:rFonts w:ascii="Tahoma" w:hAnsi="Tahoma" w:cs="Tahoma"/>
          <w:b/>
          <w:sz w:val="20"/>
          <w:szCs w:val="20"/>
        </w:rPr>
        <w:t xml:space="preserve"> Δημοτική Επιτροπή Διαβούλευσης</w:t>
      </w:r>
      <w:r w:rsidR="00D618D0" w:rsidRPr="00D36A17">
        <w:rPr>
          <w:rFonts w:ascii="Tahoma" w:hAnsi="Tahoma" w:cs="Tahoma"/>
          <w:sz w:val="20"/>
          <w:szCs w:val="20"/>
        </w:rPr>
        <w:t xml:space="preserve">  αφού έλαβε υπόψη της :</w:t>
      </w:r>
    </w:p>
    <w:p w:rsidR="00D618D0" w:rsidRPr="00D36A17" w:rsidRDefault="006468ED" w:rsidP="006468ED">
      <w:pPr>
        <w:spacing w:line="240" w:lineRule="auto"/>
        <w:jc w:val="both"/>
        <w:rPr>
          <w:rFonts w:ascii="Tahoma" w:hAnsi="Tahoma" w:cs="Tahoma"/>
          <w:sz w:val="20"/>
          <w:szCs w:val="20"/>
          <w:shd w:val="clear" w:color="auto" w:fill="FFFFFF"/>
        </w:rPr>
      </w:pPr>
      <w:r w:rsidRPr="00D36A17">
        <w:rPr>
          <w:rFonts w:ascii="Tahoma" w:hAnsi="Tahoma" w:cs="Tahoma"/>
          <w:sz w:val="20"/>
          <w:szCs w:val="20"/>
          <w:shd w:val="clear" w:color="auto" w:fill="FFFFFF"/>
        </w:rPr>
        <w:t>1)</w:t>
      </w:r>
      <w:r w:rsidR="00D618D0" w:rsidRPr="00D36A17">
        <w:rPr>
          <w:rFonts w:ascii="Tahoma" w:hAnsi="Tahoma" w:cs="Tahoma"/>
          <w:sz w:val="20"/>
          <w:szCs w:val="20"/>
          <w:shd w:val="clear" w:color="auto" w:fill="FFFFFF"/>
        </w:rPr>
        <w:t>τις διατάξεις του άρθρου 76 του Ν.3852/2010 όπως αντικαταστάθηκαν με το άρθρο 78 του Ν. 4555/2018</w:t>
      </w:r>
    </w:p>
    <w:p w:rsidR="006468ED" w:rsidRPr="00D36A17" w:rsidRDefault="006468ED" w:rsidP="006468ED">
      <w:pPr>
        <w:tabs>
          <w:tab w:val="left" w:pos="4320"/>
        </w:tabs>
        <w:spacing w:line="240" w:lineRule="auto"/>
        <w:outlineLvl w:val="0"/>
        <w:rPr>
          <w:rFonts w:ascii="Tahoma" w:hAnsi="Tahoma" w:cs="Tahoma"/>
          <w:sz w:val="20"/>
          <w:szCs w:val="20"/>
        </w:rPr>
      </w:pPr>
      <w:r w:rsidRPr="00D36A17">
        <w:rPr>
          <w:rFonts w:ascii="Tahoma" w:hAnsi="Tahoma" w:cs="Tahoma"/>
          <w:sz w:val="20"/>
          <w:szCs w:val="20"/>
        </w:rPr>
        <w:t>2) το άρθρο 2 του Ν.4682/2020 (ΦΕΚ 76/3.4.20/τεύχος Ά)</w:t>
      </w:r>
    </w:p>
    <w:p w:rsidR="006468ED" w:rsidRPr="00D36A17" w:rsidRDefault="006468ED" w:rsidP="006468ED">
      <w:pPr>
        <w:tabs>
          <w:tab w:val="left" w:pos="4320"/>
        </w:tabs>
        <w:spacing w:line="240" w:lineRule="auto"/>
        <w:outlineLvl w:val="0"/>
        <w:rPr>
          <w:rFonts w:ascii="Tahoma" w:hAnsi="Tahoma" w:cs="Tahoma"/>
          <w:sz w:val="20"/>
          <w:szCs w:val="20"/>
        </w:rPr>
      </w:pPr>
      <w:r w:rsidRPr="00D36A17">
        <w:rPr>
          <w:rFonts w:ascii="Tahoma" w:hAnsi="Tahoma" w:cs="Tahoma"/>
          <w:sz w:val="20"/>
          <w:szCs w:val="20"/>
        </w:rPr>
        <w:t>3)τις διατάξεις του άρθρου 10 της από 11.3.2020 Πράξης Νομοθετικού Περιεχομένου</w:t>
      </w:r>
    </w:p>
    <w:p w:rsidR="006468ED" w:rsidRPr="00D36A17" w:rsidRDefault="006468ED" w:rsidP="006468ED">
      <w:pPr>
        <w:tabs>
          <w:tab w:val="left" w:pos="4320"/>
        </w:tabs>
        <w:spacing w:line="240" w:lineRule="auto"/>
        <w:outlineLvl w:val="0"/>
        <w:rPr>
          <w:rFonts w:ascii="Tahoma" w:hAnsi="Tahoma" w:cs="Tahoma"/>
          <w:sz w:val="20"/>
          <w:szCs w:val="20"/>
        </w:rPr>
      </w:pPr>
      <w:r w:rsidRPr="00D36A17">
        <w:rPr>
          <w:rFonts w:ascii="Tahoma" w:hAnsi="Tahoma" w:cs="Tahoma"/>
          <w:sz w:val="20"/>
          <w:szCs w:val="20"/>
        </w:rPr>
        <w:t>4)τις  οδηγίες των εγκυκλίου 40/31-3-2020 και 163/29-5-2020 του Υπουργείου Εσωτερικών.</w:t>
      </w:r>
    </w:p>
    <w:p w:rsidR="00D618D0" w:rsidRPr="00D36A17" w:rsidRDefault="006468ED" w:rsidP="00D618D0">
      <w:pPr>
        <w:spacing w:line="240" w:lineRule="auto"/>
        <w:ind w:hanging="709"/>
        <w:jc w:val="both"/>
        <w:rPr>
          <w:rFonts w:ascii="Tahoma" w:hAnsi="Tahoma" w:cs="Tahoma"/>
          <w:sz w:val="20"/>
          <w:szCs w:val="20"/>
        </w:rPr>
      </w:pPr>
      <w:r w:rsidRPr="00D36A17">
        <w:rPr>
          <w:rFonts w:ascii="Tahoma" w:hAnsi="Tahoma" w:cs="Tahoma"/>
          <w:sz w:val="20"/>
          <w:szCs w:val="20"/>
        </w:rPr>
        <w:t xml:space="preserve">            5)</w:t>
      </w:r>
      <w:r w:rsidR="00D618D0" w:rsidRPr="00D36A17">
        <w:rPr>
          <w:rFonts w:ascii="Tahoma" w:hAnsi="Tahoma" w:cs="Tahoma"/>
          <w:sz w:val="20"/>
          <w:szCs w:val="20"/>
        </w:rPr>
        <w:t xml:space="preserve">το </w:t>
      </w:r>
      <w:r w:rsidR="005E278C" w:rsidRPr="00D36A17">
        <w:rPr>
          <w:rFonts w:ascii="Tahoma" w:hAnsi="Tahoma" w:cs="Tahoma"/>
          <w:sz w:val="20"/>
          <w:szCs w:val="20"/>
        </w:rPr>
        <w:t xml:space="preserve">από 27/11/2020 </w:t>
      </w:r>
      <w:r w:rsidR="00D618D0" w:rsidRPr="00D36A17">
        <w:rPr>
          <w:rFonts w:ascii="Tahoma" w:hAnsi="Tahoma" w:cs="Tahoma"/>
          <w:sz w:val="20"/>
          <w:szCs w:val="20"/>
        </w:rPr>
        <w:t>ενημερωτικό σημείωμα του Δημάρχου</w:t>
      </w:r>
    </w:p>
    <w:p w:rsidR="005E278C" w:rsidRPr="00D36A17" w:rsidRDefault="00477C17" w:rsidP="00D618D0">
      <w:pPr>
        <w:spacing w:line="240" w:lineRule="auto"/>
        <w:ind w:hanging="709"/>
        <w:jc w:val="both"/>
        <w:rPr>
          <w:rFonts w:ascii="Tahoma" w:hAnsi="Tahoma" w:cs="Tahoma"/>
          <w:sz w:val="20"/>
          <w:szCs w:val="20"/>
        </w:rPr>
      </w:pPr>
      <w:r w:rsidRPr="00D36A17">
        <w:rPr>
          <w:rFonts w:ascii="Tahoma" w:hAnsi="Tahoma" w:cs="Tahoma"/>
          <w:sz w:val="20"/>
          <w:szCs w:val="20"/>
        </w:rPr>
        <w:t xml:space="preserve">           </w:t>
      </w:r>
      <w:r w:rsidR="006468ED" w:rsidRPr="00D36A17">
        <w:rPr>
          <w:rFonts w:ascii="Tahoma" w:hAnsi="Tahoma" w:cs="Tahoma"/>
          <w:sz w:val="20"/>
          <w:szCs w:val="20"/>
        </w:rPr>
        <w:t xml:space="preserve"> </w:t>
      </w:r>
      <w:r w:rsidRPr="00D36A17">
        <w:rPr>
          <w:rFonts w:ascii="Tahoma" w:hAnsi="Tahoma" w:cs="Tahoma"/>
          <w:sz w:val="20"/>
          <w:szCs w:val="20"/>
        </w:rPr>
        <w:t>6</w:t>
      </w:r>
      <w:r w:rsidR="006468ED" w:rsidRPr="00D36A17">
        <w:rPr>
          <w:rFonts w:ascii="Tahoma" w:hAnsi="Tahoma" w:cs="Tahoma"/>
          <w:sz w:val="20"/>
          <w:szCs w:val="20"/>
        </w:rPr>
        <w:t>)</w:t>
      </w:r>
      <w:r w:rsidR="004A74B1" w:rsidRPr="00D36A17">
        <w:rPr>
          <w:rFonts w:ascii="Tahoma" w:hAnsi="Tahoma" w:cs="Tahoma"/>
          <w:sz w:val="20"/>
          <w:szCs w:val="20"/>
        </w:rPr>
        <w:t>το προσχέδιο του Τεχνικού Προγράμματος</w:t>
      </w:r>
    </w:p>
    <w:p w:rsidR="004A74B1" w:rsidRDefault="006468ED" w:rsidP="00D618D0">
      <w:pPr>
        <w:spacing w:line="240" w:lineRule="auto"/>
        <w:ind w:hanging="709"/>
        <w:jc w:val="both"/>
        <w:rPr>
          <w:rFonts w:ascii="Tahoma" w:hAnsi="Tahoma" w:cs="Tahoma"/>
          <w:sz w:val="20"/>
          <w:szCs w:val="20"/>
        </w:rPr>
      </w:pPr>
      <w:r w:rsidRPr="00E8643A">
        <w:rPr>
          <w:rFonts w:ascii="Tahoma" w:hAnsi="Tahoma" w:cs="Tahoma"/>
          <w:sz w:val="20"/>
          <w:szCs w:val="20"/>
        </w:rPr>
        <w:t xml:space="preserve">  </w:t>
      </w:r>
      <w:r w:rsidR="00E8643A" w:rsidRPr="00E8643A">
        <w:rPr>
          <w:rFonts w:ascii="Tahoma" w:hAnsi="Tahoma" w:cs="Tahoma"/>
          <w:sz w:val="20"/>
          <w:szCs w:val="20"/>
        </w:rPr>
        <w:t xml:space="preserve">          </w:t>
      </w:r>
      <w:r w:rsidR="00477C17" w:rsidRPr="00E8643A">
        <w:rPr>
          <w:rFonts w:ascii="Tahoma" w:hAnsi="Tahoma" w:cs="Tahoma"/>
          <w:sz w:val="20"/>
          <w:szCs w:val="20"/>
        </w:rPr>
        <w:t>7</w:t>
      </w:r>
      <w:r w:rsidRPr="00E8643A">
        <w:rPr>
          <w:rFonts w:ascii="Tahoma" w:hAnsi="Tahoma" w:cs="Tahoma"/>
          <w:sz w:val="20"/>
          <w:szCs w:val="20"/>
        </w:rPr>
        <w:t>)</w:t>
      </w:r>
      <w:r w:rsidR="004A74B1" w:rsidRPr="00E8643A">
        <w:rPr>
          <w:rFonts w:ascii="Tahoma" w:hAnsi="Tahoma" w:cs="Tahoma"/>
          <w:sz w:val="20"/>
          <w:szCs w:val="20"/>
        </w:rPr>
        <w:t xml:space="preserve">τις ανωτέρω κατατεθείσες  προτάσεις-απόψεις των μελών της </w:t>
      </w:r>
      <w:r w:rsidR="002D3DA5" w:rsidRPr="00E8643A">
        <w:rPr>
          <w:rFonts w:ascii="Tahoma" w:hAnsi="Tahoma" w:cs="Tahoma"/>
          <w:sz w:val="20"/>
          <w:szCs w:val="20"/>
        </w:rPr>
        <w:t xml:space="preserve">καθώς </w:t>
      </w:r>
      <w:r w:rsidR="00E92195" w:rsidRPr="00E8643A">
        <w:rPr>
          <w:rFonts w:ascii="Tahoma" w:hAnsi="Tahoma" w:cs="Tahoma"/>
          <w:sz w:val="20"/>
          <w:szCs w:val="20"/>
        </w:rPr>
        <w:t xml:space="preserve">και </w:t>
      </w:r>
      <w:r w:rsidR="002D3DA5" w:rsidRPr="00E8643A">
        <w:rPr>
          <w:rFonts w:ascii="Tahoma" w:hAnsi="Tahoma" w:cs="Tahoma"/>
          <w:sz w:val="20"/>
          <w:szCs w:val="20"/>
        </w:rPr>
        <w:t xml:space="preserve">την πρόταση – άποψη της </w:t>
      </w:r>
      <w:r w:rsidR="002D3DA5" w:rsidRPr="00E8643A">
        <w:rPr>
          <w:rFonts w:ascii="Tahoma" w:hAnsi="Tahoma" w:cs="Tahoma"/>
          <w:b/>
          <w:sz w:val="20"/>
          <w:szCs w:val="20"/>
        </w:rPr>
        <w:t>Παράταξης</w:t>
      </w:r>
      <w:r w:rsidR="002D3DA5" w:rsidRPr="00E8643A">
        <w:rPr>
          <w:rFonts w:ascii="Tahoma" w:hAnsi="Tahoma" w:cs="Tahoma"/>
          <w:sz w:val="20"/>
          <w:szCs w:val="20"/>
        </w:rPr>
        <w:t>, ΡΙΖΟΣΠΑΣΤΙΚΗ ΔΗΜΟΤΙΚΗ ΚΙΝΗΣΗ ΜΟΣΧΑΤΟΥ-ΤΑΥΡΟΥ-ΠΟΛΙΤΕΣ ΣΕ ΔΡΑΣΗ ΓΙΑ ΤΗΝ ΑΝΑΤΡΟΠΗ</w:t>
      </w:r>
      <w:r w:rsidR="00160CC3" w:rsidRPr="00E8643A">
        <w:rPr>
          <w:rFonts w:ascii="Tahoma" w:hAnsi="Tahoma" w:cs="Tahoma"/>
          <w:sz w:val="20"/>
          <w:szCs w:val="20"/>
        </w:rPr>
        <w:t>,</w:t>
      </w:r>
    </w:p>
    <w:p w:rsidR="00FA678A" w:rsidRPr="00E8643A" w:rsidRDefault="00FA678A" w:rsidP="00D618D0">
      <w:pPr>
        <w:spacing w:line="240" w:lineRule="auto"/>
        <w:ind w:hanging="709"/>
        <w:jc w:val="both"/>
        <w:rPr>
          <w:rFonts w:ascii="Tahoma" w:hAnsi="Tahoma" w:cs="Tahoma"/>
          <w:sz w:val="20"/>
          <w:szCs w:val="20"/>
        </w:rPr>
      </w:pPr>
      <w:bookmarkStart w:id="0" w:name="_GoBack"/>
      <w:bookmarkEnd w:id="0"/>
    </w:p>
    <w:p w:rsidR="002D779F" w:rsidRPr="00D36A17" w:rsidRDefault="00477C17" w:rsidP="00F834CF">
      <w:pPr>
        <w:spacing w:line="240" w:lineRule="auto"/>
        <w:ind w:left="-142" w:hanging="567"/>
        <w:jc w:val="both"/>
        <w:rPr>
          <w:rFonts w:ascii="Tahoma" w:hAnsi="Tahoma" w:cs="Tahoma"/>
          <w:b/>
          <w:sz w:val="20"/>
          <w:szCs w:val="20"/>
        </w:rPr>
      </w:pPr>
      <w:r w:rsidRPr="00D36A17">
        <w:rPr>
          <w:rFonts w:ascii="Tahoma" w:hAnsi="Tahoma" w:cs="Tahoma"/>
          <w:b/>
          <w:color w:val="FF0000"/>
          <w:sz w:val="20"/>
          <w:szCs w:val="20"/>
        </w:rPr>
        <w:t xml:space="preserve">              </w:t>
      </w:r>
      <w:r w:rsidR="009C39FB" w:rsidRPr="00D36A17">
        <w:rPr>
          <w:rFonts w:ascii="Tahoma" w:hAnsi="Tahoma" w:cs="Tahoma"/>
          <w:b/>
          <w:sz w:val="20"/>
          <w:szCs w:val="20"/>
        </w:rPr>
        <w:t>Γνωμοδοτεί</w:t>
      </w:r>
      <w:r w:rsidR="00914B4F" w:rsidRPr="00D36A17">
        <w:rPr>
          <w:rFonts w:ascii="Tahoma" w:hAnsi="Tahoma" w:cs="Tahoma"/>
          <w:b/>
          <w:sz w:val="20"/>
          <w:szCs w:val="20"/>
        </w:rPr>
        <w:t xml:space="preserve"> θετικά επί του προσχεδίου του Τεχνικού </w:t>
      </w:r>
      <w:r w:rsidR="00626CE9" w:rsidRPr="00D36A17">
        <w:rPr>
          <w:rFonts w:ascii="Tahoma" w:hAnsi="Tahoma" w:cs="Tahoma"/>
          <w:b/>
          <w:sz w:val="20"/>
          <w:szCs w:val="20"/>
        </w:rPr>
        <w:t>Προγράμματος του Δ</w:t>
      </w:r>
      <w:r w:rsidR="00BA74B1" w:rsidRPr="00D36A17">
        <w:rPr>
          <w:rFonts w:ascii="Tahoma" w:hAnsi="Tahoma" w:cs="Tahoma"/>
          <w:b/>
          <w:sz w:val="20"/>
          <w:szCs w:val="20"/>
        </w:rPr>
        <w:t>ήμου Μοσχάτου-</w:t>
      </w:r>
      <w:r w:rsidRPr="00D36A17">
        <w:rPr>
          <w:rFonts w:ascii="Tahoma" w:hAnsi="Tahoma" w:cs="Tahoma"/>
          <w:b/>
          <w:sz w:val="20"/>
          <w:szCs w:val="20"/>
        </w:rPr>
        <w:t xml:space="preserve">    </w:t>
      </w:r>
      <w:r w:rsidR="00BA74B1" w:rsidRPr="00D36A17">
        <w:rPr>
          <w:rFonts w:ascii="Tahoma" w:hAnsi="Tahoma" w:cs="Tahoma"/>
          <w:b/>
          <w:sz w:val="20"/>
          <w:szCs w:val="20"/>
        </w:rPr>
        <w:t>Ταύρου 2021 και της σύνταξης</w:t>
      </w:r>
      <w:r w:rsidR="00F834CF" w:rsidRPr="00D36A17">
        <w:rPr>
          <w:rFonts w:ascii="Tahoma" w:hAnsi="Tahoma" w:cs="Tahoma"/>
          <w:b/>
          <w:sz w:val="20"/>
          <w:szCs w:val="20"/>
        </w:rPr>
        <w:t xml:space="preserve"> του προσχεδίου του προϋπολογισ</w:t>
      </w:r>
      <w:r w:rsidR="00E92195" w:rsidRPr="00D36A17">
        <w:rPr>
          <w:rFonts w:ascii="Tahoma" w:hAnsi="Tahoma" w:cs="Tahoma"/>
          <w:b/>
          <w:sz w:val="20"/>
          <w:szCs w:val="20"/>
        </w:rPr>
        <w:t>μού έτους 2021.</w:t>
      </w:r>
    </w:p>
    <w:p w:rsidR="002D779F" w:rsidRPr="00D36A17" w:rsidRDefault="002D779F" w:rsidP="00084A0B">
      <w:pPr>
        <w:spacing w:line="240" w:lineRule="auto"/>
        <w:ind w:hanging="709"/>
        <w:jc w:val="both"/>
        <w:rPr>
          <w:rFonts w:ascii="Tahoma" w:hAnsi="Tahoma" w:cs="Tahoma"/>
          <w:color w:val="FF0000"/>
          <w:sz w:val="20"/>
          <w:szCs w:val="20"/>
        </w:rPr>
      </w:pPr>
    </w:p>
    <w:p w:rsidR="002D779F" w:rsidRPr="00E8643A" w:rsidRDefault="00C576A8" w:rsidP="00084A0B">
      <w:pPr>
        <w:spacing w:line="240" w:lineRule="auto"/>
        <w:ind w:hanging="709"/>
        <w:jc w:val="both"/>
        <w:rPr>
          <w:rFonts w:ascii="Tahoma" w:hAnsi="Tahoma" w:cs="Tahoma"/>
          <w:sz w:val="20"/>
          <w:szCs w:val="20"/>
        </w:rPr>
      </w:pPr>
      <w:r w:rsidRPr="00E8643A">
        <w:rPr>
          <w:rFonts w:ascii="Tahoma" w:hAnsi="Tahoma" w:cs="Tahoma"/>
          <w:sz w:val="20"/>
          <w:szCs w:val="20"/>
        </w:rPr>
        <w:t xml:space="preserve">                                                                                                                       Ο ΠΡΟΕΔΡΟΣ</w:t>
      </w:r>
    </w:p>
    <w:p w:rsidR="00831794" w:rsidRPr="00E8643A" w:rsidRDefault="00C576A8" w:rsidP="00E8643A">
      <w:pPr>
        <w:spacing w:line="240" w:lineRule="auto"/>
        <w:ind w:hanging="709"/>
        <w:jc w:val="both"/>
        <w:rPr>
          <w:rFonts w:ascii="Tahoma" w:hAnsi="Tahoma" w:cs="Tahoma"/>
          <w:sz w:val="20"/>
          <w:szCs w:val="20"/>
        </w:rPr>
      </w:pPr>
      <w:r w:rsidRPr="00E8643A">
        <w:rPr>
          <w:rFonts w:ascii="Tahoma" w:hAnsi="Tahoma" w:cs="Tahoma"/>
          <w:sz w:val="20"/>
          <w:szCs w:val="20"/>
        </w:rPr>
        <w:t xml:space="preserve">                                                                                                           ΕΠΙΤΡΟΠΗΣ ΔΙΑΒΟΥΛΕΥΣΗΣ</w:t>
      </w:r>
    </w:p>
    <w:p w:rsidR="00495392" w:rsidRPr="00E8643A" w:rsidRDefault="00C576A8" w:rsidP="00495392">
      <w:pPr>
        <w:spacing w:line="240" w:lineRule="auto"/>
        <w:jc w:val="both"/>
        <w:rPr>
          <w:rFonts w:ascii="Tahoma" w:hAnsi="Tahoma" w:cs="Tahoma"/>
          <w:sz w:val="20"/>
          <w:szCs w:val="20"/>
        </w:rPr>
      </w:pPr>
      <w:r w:rsidRPr="00E8643A">
        <w:rPr>
          <w:rFonts w:ascii="Tahoma" w:hAnsi="Tahoma" w:cs="Tahoma"/>
          <w:sz w:val="20"/>
          <w:szCs w:val="20"/>
        </w:rPr>
        <w:t xml:space="preserve">                                                                                                    ΑΘΑΝΑΣΙΟΣ ΜΕΛΙΣΤΑΣ</w:t>
      </w:r>
    </w:p>
    <w:p w:rsidR="00447CB3" w:rsidRPr="00D36A17" w:rsidRDefault="00447CB3" w:rsidP="00447CB3">
      <w:pPr>
        <w:spacing w:line="240" w:lineRule="auto"/>
        <w:jc w:val="both"/>
        <w:rPr>
          <w:rFonts w:ascii="Tahoma" w:hAnsi="Tahoma" w:cs="Tahoma"/>
          <w:sz w:val="20"/>
          <w:szCs w:val="20"/>
        </w:rPr>
      </w:pPr>
    </w:p>
    <w:sectPr w:rsidR="00447CB3" w:rsidRPr="00D36A17" w:rsidSect="00EB77F5">
      <w:pgSz w:w="11906" w:h="16838"/>
      <w:pgMar w:top="851" w:right="849"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7F09CF"/>
    <w:multiLevelType w:val="hybridMultilevel"/>
    <w:tmpl w:val="F9C6E9F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
    <w:nsid w:val="07AF73E8"/>
    <w:multiLevelType w:val="hybridMultilevel"/>
    <w:tmpl w:val="9E525B82"/>
    <w:lvl w:ilvl="0" w:tplc="0408000B">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111213BE"/>
    <w:multiLevelType w:val="hybridMultilevel"/>
    <w:tmpl w:val="66146BA6"/>
    <w:lvl w:ilvl="0" w:tplc="61C2E12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4EF547F"/>
    <w:multiLevelType w:val="hybridMultilevel"/>
    <w:tmpl w:val="B596D800"/>
    <w:lvl w:ilvl="0" w:tplc="04080001">
      <w:start w:val="1"/>
      <w:numFmt w:val="bullet"/>
      <w:lvlText w:val=""/>
      <w:lvlJc w:val="left"/>
      <w:pPr>
        <w:ind w:left="825" w:hanging="360"/>
      </w:pPr>
      <w:rPr>
        <w:rFonts w:ascii="Symbol" w:hAnsi="Symbol"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6">
    <w:nsid w:val="16404ABE"/>
    <w:multiLevelType w:val="hybridMultilevel"/>
    <w:tmpl w:val="96583018"/>
    <w:lvl w:ilvl="0" w:tplc="946ECAEE">
      <w:start w:val="1"/>
      <w:numFmt w:val="decimal"/>
      <w:lvlText w:val="%1."/>
      <w:lvlJc w:val="left"/>
      <w:pPr>
        <w:ind w:left="869" w:hanging="585"/>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188F61CD"/>
    <w:multiLevelType w:val="hybridMultilevel"/>
    <w:tmpl w:val="A488A454"/>
    <w:lvl w:ilvl="0" w:tplc="A0E4B2B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91730E8"/>
    <w:multiLevelType w:val="hybridMultilevel"/>
    <w:tmpl w:val="CC2E8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F16351C"/>
    <w:multiLevelType w:val="hybridMultilevel"/>
    <w:tmpl w:val="3FE0D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0031AC3"/>
    <w:multiLevelType w:val="hybridMultilevel"/>
    <w:tmpl w:val="CFC06F6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1">
    <w:nsid w:val="35570A72"/>
    <w:multiLevelType w:val="hybridMultilevel"/>
    <w:tmpl w:val="B4BE7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4215C5A"/>
    <w:multiLevelType w:val="hybridMultilevel"/>
    <w:tmpl w:val="7416FD3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4DFC0744"/>
    <w:multiLevelType w:val="hybridMultilevel"/>
    <w:tmpl w:val="54BAFACC"/>
    <w:lvl w:ilvl="0" w:tplc="0AFEF21C">
      <w:start w:val="1"/>
      <w:numFmt w:val="decimal"/>
      <w:lvlText w:val="%1."/>
      <w:lvlJc w:val="left"/>
      <w:pPr>
        <w:ind w:left="720" w:hanging="360"/>
      </w:pPr>
      <w:rPr>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1742DC0"/>
    <w:multiLevelType w:val="hybridMultilevel"/>
    <w:tmpl w:val="C6E60F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9F61655"/>
    <w:multiLevelType w:val="hybridMultilevel"/>
    <w:tmpl w:val="D2E42A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BBA55B0"/>
    <w:multiLevelType w:val="hybridMultilevel"/>
    <w:tmpl w:val="1FD0F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2"/>
  </w:num>
  <w:num w:numId="4">
    <w:abstractNumId w:val="5"/>
  </w:num>
  <w:num w:numId="5">
    <w:abstractNumId w:val="10"/>
  </w:num>
  <w:num w:numId="6">
    <w:abstractNumId w:val="9"/>
  </w:num>
  <w:num w:numId="7">
    <w:abstractNumId w:val="14"/>
  </w:num>
  <w:num w:numId="8">
    <w:abstractNumId w:val="12"/>
  </w:num>
  <w:num w:numId="9">
    <w:abstractNumId w:val="15"/>
  </w:num>
  <w:num w:numId="10">
    <w:abstractNumId w:val="8"/>
  </w:num>
  <w:num w:numId="11">
    <w:abstractNumId w:val="7"/>
  </w:num>
  <w:num w:numId="12">
    <w:abstractNumId w:val="13"/>
  </w:num>
  <w:num w:numId="13">
    <w:abstractNumId w:val="0"/>
  </w:num>
  <w:num w:numId="14">
    <w:abstractNumId w:val="1"/>
  </w:num>
  <w:num w:numId="15">
    <w:abstractNumId w:val="4"/>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1B5"/>
    <w:rsid w:val="00010B97"/>
    <w:rsid w:val="0001209B"/>
    <w:rsid w:val="0001286B"/>
    <w:rsid w:val="00021827"/>
    <w:rsid w:val="00025439"/>
    <w:rsid w:val="00033EBB"/>
    <w:rsid w:val="000515A0"/>
    <w:rsid w:val="0005482B"/>
    <w:rsid w:val="00057E9B"/>
    <w:rsid w:val="00070172"/>
    <w:rsid w:val="00080ACF"/>
    <w:rsid w:val="00081ED4"/>
    <w:rsid w:val="00082938"/>
    <w:rsid w:val="00084A0B"/>
    <w:rsid w:val="000903EE"/>
    <w:rsid w:val="0009530E"/>
    <w:rsid w:val="000A1636"/>
    <w:rsid w:val="000B1D6C"/>
    <w:rsid w:val="000B1FE4"/>
    <w:rsid w:val="000C38AC"/>
    <w:rsid w:val="000C5288"/>
    <w:rsid w:val="000C6555"/>
    <w:rsid w:val="000E1013"/>
    <w:rsid w:val="000F05F6"/>
    <w:rsid w:val="001109C9"/>
    <w:rsid w:val="00113CF5"/>
    <w:rsid w:val="001177F0"/>
    <w:rsid w:val="0012682C"/>
    <w:rsid w:val="00137F98"/>
    <w:rsid w:val="00160CC3"/>
    <w:rsid w:val="0018299B"/>
    <w:rsid w:val="00182FF0"/>
    <w:rsid w:val="00184D04"/>
    <w:rsid w:val="001A2500"/>
    <w:rsid w:val="001B4929"/>
    <w:rsid w:val="001C01B5"/>
    <w:rsid w:val="001C2073"/>
    <w:rsid w:val="001C3528"/>
    <w:rsid w:val="001D3618"/>
    <w:rsid w:val="001E793B"/>
    <w:rsid w:val="001F7C8B"/>
    <w:rsid w:val="002006D4"/>
    <w:rsid w:val="00213C71"/>
    <w:rsid w:val="0021529D"/>
    <w:rsid w:val="00221E9F"/>
    <w:rsid w:val="00222BC7"/>
    <w:rsid w:val="00236520"/>
    <w:rsid w:val="002454B5"/>
    <w:rsid w:val="00246D05"/>
    <w:rsid w:val="00255939"/>
    <w:rsid w:val="00265192"/>
    <w:rsid w:val="00267345"/>
    <w:rsid w:val="002713D4"/>
    <w:rsid w:val="00274A76"/>
    <w:rsid w:val="0028017F"/>
    <w:rsid w:val="002806FE"/>
    <w:rsid w:val="00285913"/>
    <w:rsid w:val="002879D3"/>
    <w:rsid w:val="00290608"/>
    <w:rsid w:val="002A2D69"/>
    <w:rsid w:val="002A659D"/>
    <w:rsid w:val="002A6A3A"/>
    <w:rsid w:val="002B7A7E"/>
    <w:rsid w:val="002C144A"/>
    <w:rsid w:val="002C2840"/>
    <w:rsid w:val="002C4DFF"/>
    <w:rsid w:val="002D1A61"/>
    <w:rsid w:val="002D3DA5"/>
    <w:rsid w:val="002D779F"/>
    <w:rsid w:val="002E61FC"/>
    <w:rsid w:val="002F453B"/>
    <w:rsid w:val="00301C89"/>
    <w:rsid w:val="00302070"/>
    <w:rsid w:val="003042EB"/>
    <w:rsid w:val="00311C9F"/>
    <w:rsid w:val="00327993"/>
    <w:rsid w:val="00340FD7"/>
    <w:rsid w:val="00343EF7"/>
    <w:rsid w:val="0036267F"/>
    <w:rsid w:val="00367360"/>
    <w:rsid w:val="0037092F"/>
    <w:rsid w:val="00371627"/>
    <w:rsid w:val="003945E5"/>
    <w:rsid w:val="003B0814"/>
    <w:rsid w:val="003C1AED"/>
    <w:rsid w:val="003D27CE"/>
    <w:rsid w:val="003D34C1"/>
    <w:rsid w:val="003D3EB3"/>
    <w:rsid w:val="003E5331"/>
    <w:rsid w:val="003F04AE"/>
    <w:rsid w:val="004001AB"/>
    <w:rsid w:val="00401AB4"/>
    <w:rsid w:val="00404FEE"/>
    <w:rsid w:val="0041220C"/>
    <w:rsid w:val="00413B07"/>
    <w:rsid w:val="00417EF7"/>
    <w:rsid w:val="00420975"/>
    <w:rsid w:val="00424494"/>
    <w:rsid w:val="004339F3"/>
    <w:rsid w:val="00435C79"/>
    <w:rsid w:val="0043668C"/>
    <w:rsid w:val="00444B58"/>
    <w:rsid w:val="004463CA"/>
    <w:rsid w:val="00447CB3"/>
    <w:rsid w:val="00450794"/>
    <w:rsid w:val="004554A9"/>
    <w:rsid w:val="004635B9"/>
    <w:rsid w:val="00464B57"/>
    <w:rsid w:val="0047524E"/>
    <w:rsid w:val="0047751C"/>
    <w:rsid w:val="00477C17"/>
    <w:rsid w:val="00481FF7"/>
    <w:rsid w:val="004917FD"/>
    <w:rsid w:val="00495392"/>
    <w:rsid w:val="00495924"/>
    <w:rsid w:val="004A05D5"/>
    <w:rsid w:val="004A74B1"/>
    <w:rsid w:val="004C7BCA"/>
    <w:rsid w:val="004C7EBD"/>
    <w:rsid w:val="004D0C28"/>
    <w:rsid w:val="004D2DEA"/>
    <w:rsid w:val="004D4F68"/>
    <w:rsid w:val="004E3C0C"/>
    <w:rsid w:val="004E4C6A"/>
    <w:rsid w:val="004E5B38"/>
    <w:rsid w:val="004F4C3A"/>
    <w:rsid w:val="00507E54"/>
    <w:rsid w:val="00522ED5"/>
    <w:rsid w:val="0052641B"/>
    <w:rsid w:val="00526CF0"/>
    <w:rsid w:val="00534AC0"/>
    <w:rsid w:val="00535816"/>
    <w:rsid w:val="00555121"/>
    <w:rsid w:val="0055558E"/>
    <w:rsid w:val="00574465"/>
    <w:rsid w:val="00574691"/>
    <w:rsid w:val="00576C7D"/>
    <w:rsid w:val="00587D8E"/>
    <w:rsid w:val="00594E26"/>
    <w:rsid w:val="00595EE8"/>
    <w:rsid w:val="005A72A7"/>
    <w:rsid w:val="005B0250"/>
    <w:rsid w:val="005B47A1"/>
    <w:rsid w:val="005C2D6E"/>
    <w:rsid w:val="005C3BC3"/>
    <w:rsid w:val="005D2C0C"/>
    <w:rsid w:val="005D6066"/>
    <w:rsid w:val="005E278C"/>
    <w:rsid w:val="005E561F"/>
    <w:rsid w:val="005F0954"/>
    <w:rsid w:val="00614CFA"/>
    <w:rsid w:val="0061590E"/>
    <w:rsid w:val="00625783"/>
    <w:rsid w:val="0062590A"/>
    <w:rsid w:val="00626CE9"/>
    <w:rsid w:val="00627B9C"/>
    <w:rsid w:val="00645EE5"/>
    <w:rsid w:val="006468ED"/>
    <w:rsid w:val="006765DB"/>
    <w:rsid w:val="00680B33"/>
    <w:rsid w:val="006822D2"/>
    <w:rsid w:val="0068609B"/>
    <w:rsid w:val="00694139"/>
    <w:rsid w:val="006C6F80"/>
    <w:rsid w:val="006D66A5"/>
    <w:rsid w:val="006D7DDB"/>
    <w:rsid w:val="006E6C56"/>
    <w:rsid w:val="006F27B6"/>
    <w:rsid w:val="006F633F"/>
    <w:rsid w:val="007002F2"/>
    <w:rsid w:val="007065E1"/>
    <w:rsid w:val="00711781"/>
    <w:rsid w:val="00732F38"/>
    <w:rsid w:val="00741215"/>
    <w:rsid w:val="00743421"/>
    <w:rsid w:val="00746089"/>
    <w:rsid w:val="00753292"/>
    <w:rsid w:val="00754856"/>
    <w:rsid w:val="00762ADD"/>
    <w:rsid w:val="0079244C"/>
    <w:rsid w:val="007A5E55"/>
    <w:rsid w:val="007A7ECB"/>
    <w:rsid w:val="007B42F7"/>
    <w:rsid w:val="007C36A8"/>
    <w:rsid w:val="007D0C05"/>
    <w:rsid w:val="007D7E06"/>
    <w:rsid w:val="007E3147"/>
    <w:rsid w:val="007E6802"/>
    <w:rsid w:val="007E7B0D"/>
    <w:rsid w:val="007F1C9A"/>
    <w:rsid w:val="007F68A3"/>
    <w:rsid w:val="00800F49"/>
    <w:rsid w:val="00802360"/>
    <w:rsid w:val="008239BA"/>
    <w:rsid w:val="008268EC"/>
    <w:rsid w:val="00831794"/>
    <w:rsid w:val="0083769A"/>
    <w:rsid w:val="00837F77"/>
    <w:rsid w:val="00837FAD"/>
    <w:rsid w:val="00846C39"/>
    <w:rsid w:val="00847CCB"/>
    <w:rsid w:val="00847D44"/>
    <w:rsid w:val="00853D86"/>
    <w:rsid w:val="008544BE"/>
    <w:rsid w:val="0086378B"/>
    <w:rsid w:val="00874710"/>
    <w:rsid w:val="0089472E"/>
    <w:rsid w:val="008B1A2A"/>
    <w:rsid w:val="008B469E"/>
    <w:rsid w:val="008B606A"/>
    <w:rsid w:val="008C2816"/>
    <w:rsid w:val="008C706E"/>
    <w:rsid w:val="008D4CE8"/>
    <w:rsid w:val="008E479E"/>
    <w:rsid w:val="009115BA"/>
    <w:rsid w:val="00912B9F"/>
    <w:rsid w:val="0091350A"/>
    <w:rsid w:val="00914B4F"/>
    <w:rsid w:val="009153B4"/>
    <w:rsid w:val="00917DF0"/>
    <w:rsid w:val="0092791A"/>
    <w:rsid w:val="00932DC4"/>
    <w:rsid w:val="0094121A"/>
    <w:rsid w:val="00941C39"/>
    <w:rsid w:val="009446D6"/>
    <w:rsid w:val="00944FF2"/>
    <w:rsid w:val="00961D74"/>
    <w:rsid w:val="00972C45"/>
    <w:rsid w:val="00983B29"/>
    <w:rsid w:val="00987E13"/>
    <w:rsid w:val="00987EEA"/>
    <w:rsid w:val="009A3C7E"/>
    <w:rsid w:val="009A5C72"/>
    <w:rsid w:val="009B2B3E"/>
    <w:rsid w:val="009B5037"/>
    <w:rsid w:val="009C0681"/>
    <w:rsid w:val="009C39FB"/>
    <w:rsid w:val="009C6A68"/>
    <w:rsid w:val="00A01D1D"/>
    <w:rsid w:val="00A0393E"/>
    <w:rsid w:val="00A1418B"/>
    <w:rsid w:val="00A17743"/>
    <w:rsid w:val="00A231AD"/>
    <w:rsid w:val="00A31627"/>
    <w:rsid w:val="00A3581A"/>
    <w:rsid w:val="00A46DF2"/>
    <w:rsid w:val="00A50156"/>
    <w:rsid w:val="00A57DD7"/>
    <w:rsid w:val="00A63D6F"/>
    <w:rsid w:val="00A7496C"/>
    <w:rsid w:val="00A74DBA"/>
    <w:rsid w:val="00AC56BB"/>
    <w:rsid w:val="00AE3193"/>
    <w:rsid w:val="00AF0BD5"/>
    <w:rsid w:val="00AF12DA"/>
    <w:rsid w:val="00AF4B12"/>
    <w:rsid w:val="00B003EC"/>
    <w:rsid w:val="00B23254"/>
    <w:rsid w:val="00B36704"/>
    <w:rsid w:val="00B524F2"/>
    <w:rsid w:val="00B52E0D"/>
    <w:rsid w:val="00B67718"/>
    <w:rsid w:val="00B72130"/>
    <w:rsid w:val="00B80C36"/>
    <w:rsid w:val="00B86E55"/>
    <w:rsid w:val="00B92914"/>
    <w:rsid w:val="00B94928"/>
    <w:rsid w:val="00B966EE"/>
    <w:rsid w:val="00BA3387"/>
    <w:rsid w:val="00BA3848"/>
    <w:rsid w:val="00BA74B1"/>
    <w:rsid w:val="00BB5251"/>
    <w:rsid w:val="00BB728D"/>
    <w:rsid w:val="00BC1274"/>
    <w:rsid w:val="00BC290B"/>
    <w:rsid w:val="00BC2F0B"/>
    <w:rsid w:val="00BC3D59"/>
    <w:rsid w:val="00BC5815"/>
    <w:rsid w:val="00BC6AAE"/>
    <w:rsid w:val="00BF7816"/>
    <w:rsid w:val="00C04BC2"/>
    <w:rsid w:val="00C05623"/>
    <w:rsid w:val="00C07788"/>
    <w:rsid w:val="00C11D11"/>
    <w:rsid w:val="00C14F69"/>
    <w:rsid w:val="00C15114"/>
    <w:rsid w:val="00C16A84"/>
    <w:rsid w:val="00C1731E"/>
    <w:rsid w:val="00C35673"/>
    <w:rsid w:val="00C40BFB"/>
    <w:rsid w:val="00C46C41"/>
    <w:rsid w:val="00C47E9F"/>
    <w:rsid w:val="00C51310"/>
    <w:rsid w:val="00C55340"/>
    <w:rsid w:val="00C576A8"/>
    <w:rsid w:val="00C62F2B"/>
    <w:rsid w:val="00C6531A"/>
    <w:rsid w:val="00C65CC9"/>
    <w:rsid w:val="00C7229C"/>
    <w:rsid w:val="00C84E3F"/>
    <w:rsid w:val="00C874FE"/>
    <w:rsid w:val="00C93920"/>
    <w:rsid w:val="00C93B9D"/>
    <w:rsid w:val="00C9491F"/>
    <w:rsid w:val="00C9710F"/>
    <w:rsid w:val="00CA5B57"/>
    <w:rsid w:val="00CB3628"/>
    <w:rsid w:val="00CC3476"/>
    <w:rsid w:val="00CC7182"/>
    <w:rsid w:val="00CD4C06"/>
    <w:rsid w:val="00CE4CC5"/>
    <w:rsid w:val="00CE620D"/>
    <w:rsid w:val="00D04DD6"/>
    <w:rsid w:val="00D21DD0"/>
    <w:rsid w:val="00D319D3"/>
    <w:rsid w:val="00D335A1"/>
    <w:rsid w:val="00D3535D"/>
    <w:rsid w:val="00D36A17"/>
    <w:rsid w:val="00D37130"/>
    <w:rsid w:val="00D40DE7"/>
    <w:rsid w:val="00D46BA6"/>
    <w:rsid w:val="00D5399C"/>
    <w:rsid w:val="00D618D0"/>
    <w:rsid w:val="00D62ED1"/>
    <w:rsid w:val="00D67065"/>
    <w:rsid w:val="00D87E3E"/>
    <w:rsid w:val="00D93BF4"/>
    <w:rsid w:val="00DA5D61"/>
    <w:rsid w:val="00DB2220"/>
    <w:rsid w:val="00DB39AB"/>
    <w:rsid w:val="00DB4A03"/>
    <w:rsid w:val="00DC69C0"/>
    <w:rsid w:val="00DD3448"/>
    <w:rsid w:val="00DD421B"/>
    <w:rsid w:val="00DD7EA9"/>
    <w:rsid w:val="00DE2407"/>
    <w:rsid w:val="00DE3A0A"/>
    <w:rsid w:val="00DF2E8F"/>
    <w:rsid w:val="00DF6EDC"/>
    <w:rsid w:val="00DF7087"/>
    <w:rsid w:val="00E00C01"/>
    <w:rsid w:val="00E018EE"/>
    <w:rsid w:val="00E20AF5"/>
    <w:rsid w:val="00E260D1"/>
    <w:rsid w:val="00E26979"/>
    <w:rsid w:val="00E274FB"/>
    <w:rsid w:val="00E30A22"/>
    <w:rsid w:val="00E47966"/>
    <w:rsid w:val="00E50F90"/>
    <w:rsid w:val="00E532D7"/>
    <w:rsid w:val="00E64FA5"/>
    <w:rsid w:val="00E65A7E"/>
    <w:rsid w:val="00E66593"/>
    <w:rsid w:val="00E8643A"/>
    <w:rsid w:val="00E92195"/>
    <w:rsid w:val="00E95B01"/>
    <w:rsid w:val="00EA00FB"/>
    <w:rsid w:val="00EA1D30"/>
    <w:rsid w:val="00EB77F5"/>
    <w:rsid w:val="00ED2F97"/>
    <w:rsid w:val="00ED6EC7"/>
    <w:rsid w:val="00ED7AD4"/>
    <w:rsid w:val="00EE13BB"/>
    <w:rsid w:val="00EE26B3"/>
    <w:rsid w:val="00EF0498"/>
    <w:rsid w:val="00F00132"/>
    <w:rsid w:val="00F03FDA"/>
    <w:rsid w:val="00F04CC9"/>
    <w:rsid w:val="00F1496D"/>
    <w:rsid w:val="00F15057"/>
    <w:rsid w:val="00F1671D"/>
    <w:rsid w:val="00F32ECF"/>
    <w:rsid w:val="00F3415D"/>
    <w:rsid w:val="00F7025B"/>
    <w:rsid w:val="00F81FC8"/>
    <w:rsid w:val="00F834CF"/>
    <w:rsid w:val="00FA3CFD"/>
    <w:rsid w:val="00FA5D6D"/>
    <w:rsid w:val="00FA678A"/>
    <w:rsid w:val="00FB0161"/>
    <w:rsid w:val="00FB0DB6"/>
    <w:rsid w:val="00FB515D"/>
    <w:rsid w:val="00FB7FE0"/>
    <w:rsid w:val="00FC063D"/>
    <w:rsid w:val="00FD5005"/>
    <w:rsid w:val="00FE2538"/>
    <w:rsid w:val="00FE577F"/>
    <w:rsid w:val="00FE7273"/>
    <w:rsid w:val="00FF7C4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1A15F6-B262-4387-8CD7-FA38E303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1B5"/>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CF5"/>
    <w:pPr>
      <w:ind w:left="720"/>
      <w:contextualSpacing/>
    </w:pPr>
  </w:style>
  <w:style w:type="paragraph" w:styleId="a4">
    <w:name w:val="Balloon Text"/>
    <w:basedOn w:val="a"/>
    <w:link w:val="Char"/>
    <w:uiPriority w:val="99"/>
    <w:semiHidden/>
    <w:unhideWhenUsed/>
    <w:rsid w:val="00DA5D61"/>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DA5D61"/>
    <w:rPr>
      <w:rFonts w:ascii="Segoe UI" w:eastAsiaTheme="minorEastAsia" w:hAnsi="Segoe UI" w:cs="Segoe UI"/>
      <w:sz w:val="18"/>
      <w:szCs w:val="18"/>
      <w:lang w:eastAsia="el-GR"/>
    </w:rPr>
  </w:style>
  <w:style w:type="character" w:customStyle="1" w:styleId="textexposedshow">
    <w:name w:val="text_exposed_show"/>
    <w:basedOn w:val="a0"/>
    <w:rsid w:val="00464B57"/>
  </w:style>
  <w:style w:type="character" w:customStyle="1" w:styleId="6qdm">
    <w:name w:val="_6qdm"/>
    <w:basedOn w:val="a0"/>
    <w:rsid w:val="00944FF2"/>
  </w:style>
  <w:style w:type="paragraph" w:customStyle="1" w:styleId="p468">
    <w:name w:val="p468"/>
    <w:basedOn w:val="a"/>
    <w:rsid w:val="00A14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9">
    <w:name w:val="p469"/>
    <w:basedOn w:val="a"/>
    <w:rsid w:val="00A14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0">
    <w:name w:val="p470"/>
    <w:basedOn w:val="a"/>
    <w:rsid w:val="00A14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1">
    <w:name w:val="p471"/>
    <w:basedOn w:val="a"/>
    <w:rsid w:val="00A14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2">
    <w:name w:val="p472"/>
    <w:basedOn w:val="a"/>
    <w:rsid w:val="00A14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3">
    <w:name w:val="p473"/>
    <w:basedOn w:val="a"/>
    <w:rsid w:val="00A14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4">
    <w:name w:val="p474"/>
    <w:basedOn w:val="a"/>
    <w:rsid w:val="00A141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rsid w:val="00FA5D6D"/>
    <w:pPr>
      <w:widowControl w:val="0"/>
      <w:suppressAutoHyphens/>
      <w:autoSpaceDE w:val="0"/>
      <w:spacing w:after="0" w:line="240" w:lineRule="auto"/>
    </w:pPr>
    <w:rPr>
      <w:rFonts w:ascii="Calibri" w:eastAsia="Calibri" w:hAnsi="Calibri" w:cs="Calibri"/>
      <w:color w:val="000000"/>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316119">
      <w:bodyDiv w:val="1"/>
      <w:marLeft w:val="0"/>
      <w:marRight w:val="0"/>
      <w:marTop w:val="0"/>
      <w:marBottom w:val="0"/>
      <w:divBdr>
        <w:top w:val="none" w:sz="0" w:space="0" w:color="auto"/>
        <w:left w:val="none" w:sz="0" w:space="0" w:color="auto"/>
        <w:bottom w:val="none" w:sz="0" w:space="0" w:color="auto"/>
        <w:right w:val="none" w:sz="0" w:space="0" w:color="auto"/>
      </w:divBdr>
    </w:div>
    <w:div w:id="195448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ello.crowdapps.net/participation-moschato-tauro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imosmoschatou-tavrou.g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6325F-AC2A-4D65-A56F-F026C11B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4360</Words>
  <Characters>23547</Characters>
  <Application>Microsoft Office Word</Application>
  <DocSecurity>0</DocSecurity>
  <Lines>196</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pc</cp:lastModifiedBy>
  <cp:revision>49</cp:revision>
  <cp:lastPrinted>2019-12-17T06:28:00Z</cp:lastPrinted>
  <dcterms:created xsi:type="dcterms:W3CDTF">2020-12-07T06:53:00Z</dcterms:created>
  <dcterms:modified xsi:type="dcterms:W3CDTF">2020-12-07T08:25:00Z</dcterms:modified>
</cp:coreProperties>
</file>