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2F" w:rsidRPr="008166AD" w:rsidRDefault="008166AD" w:rsidP="008166AD">
      <w:pPr>
        <w:shd w:val="clear" w:color="auto" w:fill="EF7456"/>
        <w:bidi/>
        <w:spacing w:after="0" w:line="240" w:lineRule="auto"/>
        <w:rPr>
          <w:rFonts w:ascii="Arial" w:eastAsia="Times New Roman" w:hAnsi="Arial" w:cs="Arial"/>
          <w:color w:val="FFFFFF"/>
          <w:sz w:val="24"/>
          <w:szCs w:val="24"/>
          <w:lang w:eastAsia="el-GR"/>
        </w:rPr>
      </w:pPr>
      <w:r w:rsidRPr="008166AD">
        <w:rPr>
          <w:rFonts w:ascii="Arial" w:eastAsia="Times New Roman" w:hAnsi="Arial" w:cs="Arial" w:hint="cs"/>
          <w:b/>
          <w:bCs/>
          <w:color w:val="FFFFFF"/>
          <w:sz w:val="24"/>
          <w:szCs w:val="24"/>
          <w:rtl/>
          <w:lang w:eastAsia="el-GR"/>
        </w:rPr>
        <w:t>مساعدة الطوارئ للمحتاجين</w:t>
      </w:r>
    </w:p>
    <w:p w:rsidR="008166AD" w:rsidRPr="008166AD" w:rsidRDefault="00481D5B" w:rsidP="00481D5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</w:pPr>
      <w:r w:rsidRPr="008166AD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   </w:t>
      </w:r>
    </w:p>
    <w:p w:rsidR="008C6A88" w:rsidRPr="00DB209C" w:rsidRDefault="00481D5B" w:rsidP="008166A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  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قد تمنح بلدية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موسخاتو- تافرو و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لمرة واحدة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مساعدة مالية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للمواطنين المحتاجين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في الحالات الطارئة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مثل:</w:t>
      </w:r>
    </w:p>
    <w:p w:rsidR="00DB209C" w:rsidRDefault="008C6A88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حريق ، فيضان ، طرد من المنزل ، </w:t>
      </w:r>
      <w:r w:rsidR="00481D5B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الا</w:t>
      </w:r>
      <w:r w:rsidR="00FA0650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صابة ب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مرض حديث </w:t>
      </w:r>
      <w:r w:rsidR="00FA0650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والذي ادى الى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توقف الشخص المعني عن عمله. </w:t>
      </w:r>
      <w:r w:rsidR="00FA0650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و</w:t>
      </w:r>
      <w:r w:rsidR="00FA0650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أخيرًا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</w:t>
      </w:r>
      <w:r w:rsidR="00FA0650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ل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عائلات السجناء عندما يقضي أحد أفراد الأسرة الذي كان يدعم الأسرة عقوبة السجن أو تم إطلاق سراحه مؤخرًا من السجن.</w:t>
      </w:r>
    </w:p>
    <w:p w:rsidR="00DB209C" w:rsidRDefault="00DB209C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</w:pPr>
      <w:r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 w:bidi="ar-JO"/>
        </w:rPr>
        <w:t xml:space="preserve">   </w:t>
      </w:r>
      <w:r w:rsidR="00FA0650" w:rsidRPr="00DB209C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val="en-US" w:eastAsia="el-GR"/>
        </w:rPr>
        <w:t>مبلغ</w:t>
      </w:r>
      <w:r w:rsidR="00D536C6" w:rsidRPr="00DB209C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val="en-US" w:eastAsia="el-GR"/>
        </w:rPr>
        <w:t xml:space="preserve"> المساعدة المتوقعة </w:t>
      </w:r>
      <w:r w:rsidR="00D536C6" w:rsidRPr="00DB209C">
        <w:rPr>
          <w:rFonts w:ascii="Arial" w:eastAsia="Times New Roman" w:hAnsi="Arial" w:cs="Arial" w:hint="cs"/>
          <w:b/>
          <w:bCs/>
          <w:color w:val="212529"/>
          <w:sz w:val="24"/>
          <w:szCs w:val="24"/>
          <w:rtl/>
          <w:lang w:val="en-US" w:eastAsia="el-GR"/>
        </w:rPr>
        <w:t>ال</w:t>
      </w:r>
      <w:r w:rsidR="008C6A88" w:rsidRPr="00DB209C">
        <w:rPr>
          <w:rFonts w:ascii="Arial" w:eastAsia="Times New Roman" w:hAnsi="Arial" w:cs="Arial"/>
          <w:b/>
          <w:bCs/>
          <w:color w:val="212529"/>
          <w:sz w:val="24"/>
          <w:szCs w:val="24"/>
          <w:rtl/>
          <w:lang w:val="en-US" w:eastAsia="el-GR"/>
        </w:rPr>
        <w:t>إجمالي يصل إلى 600.00 يورو كحد أقصى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.</w:t>
      </w:r>
    </w:p>
    <w:p w:rsidR="00DB209C" w:rsidRDefault="00DB209C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</w:pPr>
    </w:p>
    <w:p w:rsidR="00EE222F" w:rsidRPr="00DB209C" w:rsidRDefault="00D536C6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eastAsia="el-GR"/>
        </w:rPr>
        <w:t>الشروط :</w:t>
      </w:r>
    </w:p>
    <w:p w:rsidR="008C6A88" w:rsidRPr="00DB209C" w:rsidRDefault="008C6A88" w:rsidP="008C6A88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يجب ألا يتجا</w:t>
      </w:r>
      <w:r w:rsidR="00D536C6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وز الدخل الفردي للمستفيد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5000 يورو في السنة.</w:t>
      </w:r>
    </w:p>
    <w:p w:rsidR="008C6A88" w:rsidRPr="00DB209C" w:rsidRDefault="00D536C6" w:rsidP="00D536C6">
      <w:pPr>
        <w:numPr>
          <w:ilvl w:val="0"/>
          <w:numId w:val="1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يجوز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زيادة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في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دخل الأسرة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قدرها 1500 يورو لكل فرد معال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ومشمول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بمبلغ 5000 يورو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السنوي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="008C6A8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DB209C" w:rsidRDefault="00DB209C" w:rsidP="00D536C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</w:pPr>
    </w:p>
    <w:p w:rsidR="00EE222F" w:rsidRPr="00DB209C" w:rsidRDefault="00D536C6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lang w:val="en-US" w:eastAsia="el-GR"/>
        </w:rPr>
      </w:pPr>
      <w:r w:rsidRPr="00DB209C"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  <w:t>الوثائق الضرورية</w:t>
      </w:r>
      <w:r w:rsidR="00EE222F" w:rsidRPr="00DB209C">
        <w:rPr>
          <w:rFonts w:ascii="Arial" w:eastAsia="Times New Roman" w:hAnsi="Arial" w:cs="Arial"/>
          <w:b/>
          <w:bCs/>
          <w:color w:val="212529"/>
          <w:sz w:val="18"/>
          <w:lang w:eastAsia="el-GR"/>
        </w:rPr>
        <w:t>:</w:t>
      </w:r>
    </w:p>
    <w:p w:rsidR="00CD1F98" w:rsidRPr="00DB209C" w:rsidRDefault="00501725" w:rsidP="00CD1F98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الطلب</w:t>
      </w:r>
    </w:p>
    <w:p w:rsidR="00CD1F98" w:rsidRPr="00DB209C" w:rsidRDefault="00501725" w:rsidP="00501725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صورة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ع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ن بطاقة 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هوية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الشرطة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أو جواز السفر وتصريح الإقامة القانوني.</w:t>
      </w:r>
    </w:p>
    <w:p w:rsidR="00CD1F98" w:rsidRPr="00DB209C" w:rsidRDefault="00CD1F98" w:rsidP="00CD1F98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شهادة الحالة الاجتماعية.</w:t>
      </w:r>
    </w:p>
    <w:p w:rsidR="00CD1F98" w:rsidRPr="00DB209C" w:rsidRDefault="00CD1F98" w:rsidP="00CD1F98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تخليص ضريبي حديث ، </w:t>
      </w:r>
      <w:r w:rsidRPr="00DB209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E1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Pr="00DB209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 xml:space="preserve">E9 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Pr="00DB209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E2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CD1F98" w:rsidRPr="00DB209C" w:rsidRDefault="00CD1F98" w:rsidP="00CD1F98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إثبات الإقامة الدائمة (حساب </w:t>
      </w:r>
      <w:r w:rsidRPr="00DB209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DEKO</w:t>
      </w:r>
      <w:r w:rsidR="00017925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/ </w:t>
      </w:r>
      <w:r w:rsidR="00017925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عقد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الإيجار)</w:t>
      </w:r>
    </w:p>
    <w:p w:rsidR="00CD1F98" w:rsidRPr="00DB209C" w:rsidRDefault="00017925" w:rsidP="00CD1F98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شهادة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عاطل عن العمل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.</w:t>
      </w:r>
    </w:p>
    <w:p w:rsidR="00CD1F98" w:rsidRPr="00DB209C" w:rsidRDefault="00CD1F98" w:rsidP="00017925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في حالة الإعاقة ، مطلوب قرار </w:t>
      </w:r>
      <w:r w:rsidRPr="00DB209C">
        <w:rPr>
          <w:rFonts w:ascii="Arial" w:eastAsia="Times New Roman" w:hAnsi="Arial" w:cs="Arial"/>
          <w:color w:val="212529"/>
          <w:sz w:val="24"/>
          <w:szCs w:val="24"/>
          <w:lang w:eastAsia="el-GR"/>
        </w:rPr>
        <w:t>KEPA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من أجل تحديد درجة الإعاقة.</w:t>
      </w:r>
    </w:p>
    <w:p w:rsidR="00CD1F98" w:rsidRPr="00DB209C" w:rsidRDefault="00017925" w:rsidP="00017925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/>
          <w:color w:val="212529"/>
          <w:sz w:val="24"/>
          <w:szCs w:val="24"/>
          <w:lang w:eastAsia="el-GR"/>
        </w:rPr>
      </w:pP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اثبات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يوضح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حالة الطوارئ (في حالة نشوب حريق أو ف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يضان ، تقرير من خدمة الإطفاء ،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قرار ا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لإخلاء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او الطرد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،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بالنسبة للاصابة بمرض تشخيص من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ا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>لطبيب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 xml:space="preserve"> المختص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من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مستشفى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حكومي</w:t>
      </w:r>
      <w:r w:rsidR="00CD1F98"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، إلخ.)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B209C" w:rsidRPr="00DB209C" w:rsidRDefault="00CD1F98" w:rsidP="00DB209C">
      <w:pPr>
        <w:numPr>
          <w:ilvl w:val="0"/>
          <w:numId w:val="2"/>
        </w:numPr>
        <w:shd w:val="clear" w:color="auto" w:fill="FFFFFF"/>
        <w:bidi/>
        <w:spacing w:line="240" w:lineRule="auto"/>
        <w:ind w:left="1069"/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eastAsia="el-GR"/>
        </w:rPr>
        <w:t xml:space="preserve"> تقرير البحث الاجتماعي الذي سيتم بموجبه اقتراح مبلغ الدعم المالي الاستثنائي من قبل الأخصائي الاجتماعي المختص</w:t>
      </w:r>
      <w:r w:rsidR="00017925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eastAsia="el-GR"/>
        </w:rPr>
        <w:t>.</w:t>
      </w:r>
    </w:p>
    <w:p w:rsidR="00DB209C" w:rsidRDefault="00DB209C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/>
        </w:rPr>
      </w:pPr>
    </w:p>
    <w:p w:rsidR="00DB209C" w:rsidRPr="00DB209C" w:rsidRDefault="00017925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 w:bidi="ar-JO"/>
        </w:rPr>
      </w:pPr>
      <w:r w:rsidRPr="00DB209C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val="en-US" w:eastAsia="el-GR"/>
        </w:rPr>
        <w:t>يتم تقديم الطلب والمستندات ال</w:t>
      </w:r>
      <w:r w:rsidRPr="00DB209C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/>
        </w:rPr>
        <w:t>مساند</w:t>
      </w:r>
      <w:r w:rsidR="00CD1F98" w:rsidRPr="00DB209C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val="en-US" w:eastAsia="el-GR"/>
        </w:rPr>
        <w:t>ة في</w:t>
      </w:r>
      <w:r w:rsidRPr="00DB209C">
        <w:rPr>
          <w:rFonts w:ascii="Arial" w:eastAsia="Times New Roman" w:hAnsi="Arial" w:cs="Arial" w:hint="cs"/>
          <w:b/>
          <w:bCs/>
          <w:color w:val="212529"/>
          <w:sz w:val="24"/>
          <w:szCs w:val="24"/>
          <w:u w:val="single"/>
          <w:rtl/>
          <w:lang w:val="en-US" w:eastAsia="el-GR"/>
        </w:rPr>
        <w:t xml:space="preserve"> قسم</w:t>
      </w:r>
      <w:r w:rsidR="00CD1F98" w:rsidRPr="00DB209C">
        <w:rPr>
          <w:rFonts w:ascii="Arial" w:eastAsia="Times New Roman" w:hAnsi="Arial" w:cs="Arial"/>
          <w:b/>
          <w:bCs/>
          <w:color w:val="212529"/>
          <w:sz w:val="24"/>
          <w:szCs w:val="24"/>
          <w:u w:val="single"/>
          <w:rtl/>
          <w:lang w:val="en-US" w:eastAsia="el-GR"/>
        </w:rPr>
        <w:t xml:space="preserve"> البروتوكول العام للبلدية:</w:t>
      </w:r>
    </w:p>
    <w:p w:rsidR="00CD1F98" w:rsidRPr="00DB209C" w:rsidRDefault="00CD1F98" w:rsidP="00DB209C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بروتوكول </w:t>
      </w:r>
      <w:r w:rsidR="00017925"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موسخاتو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العام</w:t>
      </w:r>
    </w:p>
    <w:p w:rsidR="00017925" w:rsidRPr="00DB209C" w:rsidRDefault="00017925" w:rsidP="00017925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العنوان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: كارااي 36 ,موسخاتو</w:t>
      </w:r>
    </w:p>
    <w:p w:rsidR="00CD1F98" w:rsidRPr="00DB209C" w:rsidRDefault="00CD1F98" w:rsidP="00CD1F9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lastRenderedPageBreak/>
        <w:t>الهاتف: 2132019602</w:t>
      </w:r>
    </w:p>
    <w:p w:rsidR="00CD1F98" w:rsidRPr="00DB209C" w:rsidRDefault="00CD1F98" w:rsidP="00CD1F98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18"/>
          <w:szCs w:val="18"/>
          <w:rtl/>
          <w:lang w:val="en-US" w:eastAsia="el-GR"/>
        </w:rPr>
        <w:t>__________________________________________</w:t>
      </w:r>
    </w:p>
    <w:p w:rsidR="00EE222F" w:rsidRPr="00DB209C" w:rsidRDefault="00EE222F" w:rsidP="00EE22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8166AD" w:rsidRPr="00DB209C" w:rsidRDefault="008166AD" w:rsidP="008166A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بروتوكول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تافرو</w:t>
      </w: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 العام</w:t>
      </w:r>
    </w:p>
    <w:p w:rsidR="008166AD" w:rsidRPr="00DB209C" w:rsidRDefault="008166AD" w:rsidP="008166A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>العنوان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 xml:space="preserve"> : بيريوس وابتلوفو,تافرو</w:t>
      </w:r>
    </w:p>
    <w:p w:rsidR="008166AD" w:rsidRPr="00DB209C" w:rsidRDefault="008166AD" w:rsidP="008166A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val="en-US" w:eastAsia="el-GR"/>
        </w:rPr>
      </w:pPr>
      <w:r w:rsidRPr="00DB209C">
        <w:rPr>
          <w:rFonts w:ascii="Arial" w:eastAsia="Times New Roman" w:hAnsi="Arial" w:cs="Arial"/>
          <w:color w:val="212529"/>
          <w:sz w:val="24"/>
          <w:szCs w:val="24"/>
          <w:rtl/>
          <w:lang w:val="en-US" w:eastAsia="el-GR"/>
        </w:rPr>
        <w:t xml:space="preserve">الهاتف: </w:t>
      </w:r>
      <w:r w:rsidRPr="00DB209C">
        <w:rPr>
          <w:rFonts w:ascii="Arial" w:eastAsia="Times New Roman" w:hAnsi="Arial" w:cs="Arial" w:hint="cs"/>
          <w:color w:val="212529"/>
          <w:sz w:val="24"/>
          <w:szCs w:val="24"/>
          <w:rtl/>
          <w:lang w:val="en-US" w:eastAsia="el-GR"/>
        </w:rPr>
        <w:t>2132036221</w:t>
      </w:r>
    </w:p>
    <w:p w:rsidR="00EE222F" w:rsidRPr="00DB209C" w:rsidRDefault="00EE222F" w:rsidP="00EE222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</w:pPr>
    </w:p>
    <w:p w:rsidR="008166AD" w:rsidRPr="00DB209C" w:rsidRDefault="008166AD" w:rsidP="008166AD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1A4935" w:rsidRPr="00DB209C" w:rsidRDefault="00DB209C"/>
    <w:sectPr w:rsidR="001A4935" w:rsidRPr="00DB209C" w:rsidSect="007C1B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C3755"/>
    <w:multiLevelType w:val="multilevel"/>
    <w:tmpl w:val="5062378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97DA1"/>
    <w:multiLevelType w:val="multilevel"/>
    <w:tmpl w:val="A11E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savePreviewPicture/>
  <w:compat/>
  <w:rsids>
    <w:rsidRoot w:val="00EE222F"/>
    <w:rsid w:val="00017925"/>
    <w:rsid w:val="00481D5B"/>
    <w:rsid w:val="00501725"/>
    <w:rsid w:val="005914EA"/>
    <w:rsid w:val="006F3130"/>
    <w:rsid w:val="007C1BF2"/>
    <w:rsid w:val="008166AD"/>
    <w:rsid w:val="00833595"/>
    <w:rsid w:val="008C6A88"/>
    <w:rsid w:val="00CD1F98"/>
    <w:rsid w:val="00D536C6"/>
    <w:rsid w:val="00DB209C"/>
    <w:rsid w:val="00EE222F"/>
    <w:rsid w:val="00FA0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EE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EE222F"/>
    <w:rPr>
      <w:b/>
      <w:bCs/>
    </w:rPr>
  </w:style>
  <w:style w:type="paragraph" w:styleId="Web">
    <w:name w:val="Normal (Web)"/>
    <w:basedOn w:val="a"/>
    <w:uiPriority w:val="99"/>
    <w:semiHidden/>
    <w:unhideWhenUsed/>
    <w:rsid w:val="00EE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6908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617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02031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5564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216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6</cp:revision>
  <dcterms:created xsi:type="dcterms:W3CDTF">2021-11-13T22:31:00Z</dcterms:created>
  <dcterms:modified xsi:type="dcterms:W3CDTF">2021-11-18T13:09:00Z</dcterms:modified>
</cp:coreProperties>
</file>